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3B2C61">
      <w:pPr>
        <w:ind w:left="-1134" w:right="187"/>
        <w:rPr>
          <w:rFonts w:ascii="Arial" w:hAnsi="Arial" w:cs="Arial"/>
          <w:b/>
          <w:color w:val="003876"/>
          <w:sz w:val="72"/>
          <w:szCs w:val="160"/>
          <w:lang w:val="en-GB" w:eastAsia="en-GB"/>
        </w:rPr>
      </w:pPr>
    </w:p>
    <w:p w14:paraId="49C7646D" w14:textId="2E3C039E" w:rsidR="00180419" w:rsidRPr="00046B3A" w:rsidRDefault="00180419" w:rsidP="003B2C61">
      <w:pPr>
        <w:ind w:left="-1134" w:right="187"/>
        <w:rPr>
          <w:rFonts w:ascii="Arial" w:hAnsi="Arial" w:cs="Arial"/>
          <w:b/>
          <w:color w:val="003876"/>
          <w:sz w:val="72"/>
          <w:szCs w:val="160"/>
          <w:lang w:val="en-GB" w:eastAsia="en-GB"/>
        </w:rPr>
      </w:pPr>
      <w:r w:rsidRPr="00046B3A">
        <w:rPr>
          <w:rFonts w:ascii="Arial" w:hAnsi="Arial" w:cs="Arial"/>
          <w:b/>
          <w:color w:val="003876"/>
          <w:sz w:val="72"/>
          <w:szCs w:val="160"/>
          <w:lang w:val="en-GB" w:eastAsia="en-GB"/>
        </w:rPr>
        <w:t>Agenda</w:t>
      </w:r>
    </w:p>
    <w:p w14:paraId="49C7646E" w14:textId="77777777" w:rsidR="00180419" w:rsidRPr="00046B3A" w:rsidRDefault="00180419" w:rsidP="003B2C61">
      <w:pPr>
        <w:tabs>
          <w:tab w:val="left" w:pos="720"/>
          <w:tab w:val="left" w:pos="1440"/>
          <w:tab w:val="left" w:pos="2410"/>
          <w:tab w:val="left" w:pos="2977"/>
          <w:tab w:val="right" w:pos="8335"/>
          <w:tab w:val="right" w:pos="8505"/>
        </w:tabs>
        <w:ind w:left="-1134" w:right="187"/>
        <w:rPr>
          <w:rFonts w:ascii="Arial" w:hAnsi="Arial" w:cs="Arial"/>
          <w:b/>
          <w:color w:val="003876"/>
          <w:sz w:val="72"/>
          <w:szCs w:val="160"/>
          <w:lang w:val="en-GB" w:eastAsia="en-GB"/>
        </w:rPr>
      </w:pPr>
    </w:p>
    <w:p w14:paraId="6A6F1FC2" w14:textId="77777777" w:rsidR="00E413BC" w:rsidRPr="00046B3A" w:rsidRDefault="00E413BC" w:rsidP="003B2C61">
      <w:pPr>
        <w:tabs>
          <w:tab w:val="left" w:pos="720"/>
          <w:tab w:val="left" w:pos="1440"/>
          <w:tab w:val="left" w:pos="2410"/>
          <w:tab w:val="left" w:pos="2977"/>
          <w:tab w:val="right" w:pos="8335"/>
          <w:tab w:val="right" w:pos="8505"/>
        </w:tabs>
        <w:ind w:left="-1134" w:right="187"/>
        <w:rPr>
          <w:rFonts w:ascii="Arial" w:hAnsi="Arial" w:cs="Arial"/>
          <w:b/>
          <w:color w:val="003876"/>
          <w:sz w:val="36"/>
          <w:szCs w:val="52"/>
          <w:lang w:val="en-GB" w:eastAsia="en-GB"/>
        </w:rPr>
      </w:pPr>
    </w:p>
    <w:p w14:paraId="70D10D53" w14:textId="77777777" w:rsidR="00E413BC" w:rsidRPr="00046B3A" w:rsidRDefault="00E413BC" w:rsidP="003B2C61">
      <w:pPr>
        <w:tabs>
          <w:tab w:val="left" w:pos="720"/>
          <w:tab w:val="left" w:pos="1440"/>
          <w:tab w:val="left" w:pos="2410"/>
          <w:tab w:val="left" w:pos="2977"/>
          <w:tab w:val="right" w:pos="8335"/>
          <w:tab w:val="right" w:pos="8505"/>
        </w:tabs>
        <w:ind w:left="-1134" w:right="187"/>
        <w:rPr>
          <w:rFonts w:ascii="Arial" w:hAnsi="Arial" w:cs="Arial"/>
          <w:b/>
          <w:color w:val="003876"/>
          <w:sz w:val="36"/>
          <w:szCs w:val="52"/>
          <w:lang w:val="en-GB" w:eastAsia="en-GB"/>
        </w:rPr>
      </w:pPr>
    </w:p>
    <w:p w14:paraId="49C7646F" w14:textId="777E0FCC" w:rsidR="00180419" w:rsidRDefault="001834F5" w:rsidP="003B2C61">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r>
        <w:rPr>
          <w:rFonts w:ascii="Arial" w:hAnsi="Arial" w:cs="Arial"/>
          <w:b/>
          <w:color w:val="003876"/>
          <w:sz w:val="40"/>
          <w:szCs w:val="56"/>
          <w:lang w:val="en-GB" w:eastAsia="en-GB"/>
        </w:rPr>
        <w:t>Public Art Committe</w:t>
      </w:r>
      <w:r w:rsidR="00E25224">
        <w:rPr>
          <w:rFonts w:ascii="Arial" w:hAnsi="Arial" w:cs="Arial"/>
          <w:b/>
          <w:color w:val="003876"/>
          <w:sz w:val="40"/>
          <w:szCs w:val="56"/>
          <w:lang w:val="en-GB" w:eastAsia="en-GB"/>
        </w:rPr>
        <w:t>e</w:t>
      </w:r>
      <w:r w:rsidR="00180419" w:rsidRPr="00046B3A">
        <w:rPr>
          <w:rFonts w:ascii="Arial" w:hAnsi="Arial" w:cs="Arial"/>
          <w:b/>
          <w:color w:val="003876"/>
          <w:sz w:val="40"/>
          <w:szCs w:val="56"/>
          <w:lang w:val="en-GB" w:eastAsia="en-GB"/>
        </w:rPr>
        <w:t xml:space="preserve"> Meeting</w:t>
      </w:r>
    </w:p>
    <w:p w14:paraId="338F1314" w14:textId="77777777" w:rsidR="006861EE" w:rsidRPr="00046B3A" w:rsidRDefault="006861EE" w:rsidP="003B2C61">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p>
    <w:p w14:paraId="49C76471" w14:textId="6773D9EF" w:rsidR="00180419" w:rsidRPr="00046B3A" w:rsidRDefault="00B143E2" w:rsidP="003B2C61">
      <w:pPr>
        <w:tabs>
          <w:tab w:val="left" w:pos="720"/>
          <w:tab w:val="left" w:pos="1440"/>
          <w:tab w:val="left" w:pos="2410"/>
          <w:tab w:val="left" w:pos="2977"/>
          <w:tab w:val="right" w:pos="8335"/>
          <w:tab w:val="right" w:pos="8505"/>
        </w:tabs>
        <w:ind w:left="-1134" w:right="187"/>
        <w:rPr>
          <w:rFonts w:ascii="Arial" w:hAnsi="Arial" w:cs="Arial"/>
          <w:b/>
          <w:color w:val="003876"/>
          <w:sz w:val="40"/>
          <w:szCs w:val="56"/>
          <w:lang w:val="en-GB" w:eastAsia="en-GB"/>
        </w:rPr>
      </w:pPr>
      <w:r>
        <w:rPr>
          <w:rFonts w:ascii="Arial" w:hAnsi="Arial" w:cs="Arial"/>
          <w:b/>
          <w:color w:val="003876"/>
          <w:sz w:val="40"/>
          <w:szCs w:val="56"/>
          <w:lang w:val="en-GB" w:eastAsia="en-GB"/>
        </w:rPr>
        <w:t>12 September</w:t>
      </w:r>
      <w:r w:rsidR="00E25224">
        <w:rPr>
          <w:rFonts w:ascii="Arial" w:hAnsi="Arial" w:cs="Arial"/>
          <w:b/>
          <w:color w:val="003876"/>
          <w:sz w:val="40"/>
          <w:szCs w:val="56"/>
          <w:lang w:val="en-GB" w:eastAsia="en-GB"/>
        </w:rPr>
        <w:t xml:space="preserve"> 2022</w:t>
      </w:r>
    </w:p>
    <w:p w14:paraId="49C76472" w14:textId="77777777" w:rsidR="00180419" w:rsidRPr="00046B3A" w:rsidRDefault="00180419" w:rsidP="003B2C61">
      <w:pPr>
        <w:tabs>
          <w:tab w:val="left" w:pos="720"/>
          <w:tab w:val="left" w:pos="1440"/>
          <w:tab w:val="left" w:pos="2410"/>
          <w:tab w:val="left" w:pos="2977"/>
          <w:tab w:val="right" w:pos="8335"/>
          <w:tab w:val="right" w:pos="8505"/>
        </w:tabs>
        <w:ind w:left="-1134" w:right="187"/>
        <w:jc w:val="center"/>
        <w:rPr>
          <w:rFonts w:ascii="Arial" w:hAnsi="Arial" w:cs="Arial"/>
          <w:b/>
          <w:u w:val="single"/>
        </w:rPr>
      </w:pPr>
    </w:p>
    <w:p w14:paraId="49C76473" w14:textId="77777777" w:rsidR="00180419" w:rsidRPr="00046B3A" w:rsidRDefault="00180419" w:rsidP="003B2C61">
      <w:pPr>
        <w:tabs>
          <w:tab w:val="left" w:pos="720"/>
          <w:tab w:val="left" w:pos="1440"/>
          <w:tab w:val="left" w:pos="2410"/>
          <w:tab w:val="left" w:pos="2977"/>
          <w:tab w:val="right" w:pos="8335"/>
          <w:tab w:val="right" w:pos="8505"/>
        </w:tabs>
        <w:ind w:left="-1134" w:right="187"/>
        <w:rPr>
          <w:rFonts w:ascii="Arial" w:hAnsi="Arial" w:cs="Arial"/>
        </w:rPr>
      </w:pPr>
    </w:p>
    <w:p w14:paraId="49C76474" w14:textId="77777777" w:rsidR="00180419" w:rsidRPr="00046B3A" w:rsidRDefault="00180419" w:rsidP="003B2C61">
      <w:pPr>
        <w:tabs>
          <w:tab w:val="left" w:pos="720"/>
          <w:tab w:val="left" w:pos="1440"/>
          <w:tab w:val="left" w:pos="2410"/>
          <w:tab w:val="left" w:pos="2977"/>
          <w:tab w:val="right" w:pos="8335"/>
          <w:tab w:val="right" w:pos="8505"/>
        </w:tabs>
        <w:ind w:left="-1134" w:right="187"/>
        <w:rPr>
          <w:rFonts w:ascii="Arial" w:hAnsi="Arial" w:cs="Arial"/>
        </w:rPr>
      </w:pPr>
    </w:p>
    <w:p w14:paraId="56474A27" w14:textId="77777777" w:rsidR="00E413BC" w:rsidRPr="00046B3A" w:rsidRDefault="00E413BC" w:rsidP="003B2C61">
      <w:pPr>
        <w:tabs>
          <w:tab w:val="left" w:pos="720"/>
          <w:tab w:val="left" w:pos="1440"/>
          <w:tab w:val="left" w:pos="2410"/>
          <w:tab w:val="left" w:pos="2977"/>
          <w:tab w:val="right" w:pos="8335"/>
          <w:tab w:val="right" w:pos="8505"/>
        </w:tabs>
        <w:ind w:left="-1134" w:right="187"/>
        <w:rPr>
          <w:rFonts w:ascii="Arial" w:hAnsi="Arial" w:cs="Arial"/>
          <w:b/>
          <w:bCs/>
        </w:rPr>
      </w:pPr>
    </w:p>
    <w:p w14:paraId="4BDCDDA3" w14:textId="77777777" w:rsidR="00E413BC" w:rsidRPr="00046B3A" w:rsidRDefault="00E413BC" w:rsidP="003B2C61">
      <w:pPr>
        <w:tabs>
          <w:tab w:val="left" w:pos="720"/>
          <w:tab w:val="left" w:pos="1440"/>
          <w:tab w:val="left" w:pos="2410"/>
          <w:tab w:val="left" w:pos="2977"/>
          <w:tab w:val="right" w:pos="8335"/>
          <w:tab w:val="right" w:pos="8505"/>
        </w:tabs>
        <w:ind w:left="-1134" w:right="187"/>
        <w:rPr>
          <w:rFonts w:ascii="Arial" w:hAnsi="Arial" w:cs="Arial"/>
          <w:b/>
          <w:bCs/>
        </w:rPr>
      </w:pPr>
    </w:p>
    <w:p w14:paraId="02741DBD" w14:textId="77777777" w:rsidR="00E413BC" w:rsidRPr="00046B3A" w:rsidRDefault="00E413BC" w:rsidP="003B2C61">
      <w:pPr>
        <w:tabs>
          <w:tab w:val="left" w:pos="720"/>
          <w:tab w:val="left" w:pos="1440"/>
          <w:tab w:val="left" w:pos="2410"/>
          <w:tab w:val="left" w:pos="2977"/>
          <w:tab w:val="right" w:pos="8335"/>
          <w:tab w:val="right" w:pos="8505"/>
        </w:tabs>
        <w:ind w:left="-1134" w:right="187"/>
        <w:rPr>
          <w:rFonts w:ascii="Arial" w:hAnsi="Arial" w:cs="Arial"/>
          <w:b/>
          <w:bCs/>
        </w:rPr>
      </w:pPr>
    </w:p>
    <w:p w14:paraId="5657A715" w14:textId="77777777" w:rsidR="00E413BC" w:rsidRPr="00046B3A" w:rsidRDefault="00E413BC" w:rsidP="003B2C61">
      <w:pPr>
        <w:tabs>
          <w:tab w:val="left" w:pos="720"/>
          <w:tab w:val="left" w:pos="1440"/>
          <w:tab w:val="left" w:pos="2410"/>
          <w:tab w:val="left" w:pos="2977"/>
          <w:tab w:val="right" w:pos="8335"/>
          <w:tab w:val="right" w:pos="8505"/>
        </w:tabs>
        <w:ind w:left="-1134" w:right="187"/>
        <w:rPr>
          <w:rFonts w:ascii="Arial" w:hAnsi="Arial" w:cs="Arial"/>
          <w:b/>
          <w:bCs/>
        </w:rPr>
      </w:pPr>
    </w:p>
    <w:p w14:paraId="6B415F9D" w14:textId="77777777" w:rsidR="00E413BC" w:rsidRPr="00046B3A" w:rsidRDefault="00E413BC" w:rsidP="003B2C61">
      <w:pPr>
        <w:tabs>
          <w:tab w:val="left" w:pos="720"/>
          <w:tab w:val="left" w:pos="1440"/>
          <w:tab w:val="left" w:pos="2410"/>
          <w:tab w:val="left" w:pos="2977"/>
          <w:tab w:val="right" w:pos="8335"/>
          <w:tab w:val="right" w:pos="8505"/>
        </w:tabs>
        <w:ind w:left="-1134" w:right="187"/>
        <w:rPr>
          <w:rFonts w:ascii="Arial" w:hAnsi="Arial" w:cs="Arial"/>
          <w:b/>
          <w:bCs/>
          <w:color w:val="17365D"/>
        </w:rPr>
      </w:pPr>
    </w:p>
    <w:p w14:paraId="16485B04" w14:textId="77777777" w:rsidR="00447489" w:rsidRDefault="00447489" w:rsidP="003B2C61">
      <w:pPr>
        <w:tabs>
          <w:tab w:val="left" w:pos="720"/>
          <w:tab w:val="left" w:pos="1440"/>
          <w:tab w:val="left" w:pos="2410"/>
          <w:tab w:val="left" w:pos="2977"/>
          <w:tab w:val="right" w:pos="8335"/>
          <w:tab w:val="right" w:pos="8505"/>
        </w:tabs>
        <w:ind w:left="-1134" w:right="187"/>
        <w:rPr>
          <w:rFonts w:ascii="Arial" w:hAnsi="Arial" w:cs="Arial"/>
          <w:b/>
          <w:bCs/>
          <w:color w:val="17365D"/>
          <w:sz w:val="28"/>
          <w:szCs w:val="22"/>
        </w:rPr>
      </w:pPr>
    </w:p>
    <w:p w14:paraId="39879166" w14:textId="77777777" w:rsidR="00447489" w:rsidRDefault="00447489" w:rsidP="003B2C61">
      <w:pPr>
        <w:tabs>
          <w:tab w:val="left" w:pos="720"/>
          <w:tab w:val="left" w:pos="1440"/>
          <w:tab w:val="left" w:pos="2410"/>
          <w:tab w:val="left" w:pos="2977"/>
          <w:tab w:val="right" w:pos="8335"/>
          <w:tab w:val="right" w:pos="8505"/>
        </w:tabs>
        <w:ind w:left="-1134" w:right="187"/>
        <w:rPr>
          <w:rFonts w:ascii="Arial" w:hAnsi="Arial" w:cs="Arial"/>
          <w:b/>
          <w:bCs/>
          <w:color w:val="17365D"/>
          <w:sz w:val="28"/>
          <w:szCs w:val="22"/>
        </w:rPr>
      </w:pPr>
    </w:p>
    <w:p w14:paraId="0FB82F79" w14:textId="77777777" w:rsidR="00447489" w:rsidRDefault="00447489" w:rsidP="003B2C61">
      <w:pPr>
        <w:tabs>
          <w:tab w:val="left" w:pos="720"/>
          <w:tab w:val="left" w:pos="1440"/>
          <w:tab w:val="left" w:pos="2410"/>
          <w:tab w:val="left" w:pos="2977"/>
          <w:tab w:val="right" w:pos="8335"/>
          <w:tab w:val="right" w:pos="8505"/>
        </w:tabs>
        <w:ind w:left="-1134" w:right="187"/>
        <w:rPr>
          <w:rFonts w:ascii="Arial" w:hAnsi="Arial" w:cs="Arial"/>
          <w:b/>
          <w:bCs/>
          <w:color w:val="17365D"/>
          <w:sz w:val="28"/>
          <w:szCs w:val="22"/>
        </w:rPr>
      </w:pPr>
    </w:p>
    <w:p w14:paraId="6DBA2AEC" w14:textId="77777777" w:rsidR="00447489" w:rsidRDefault="00447489" w:rsidP="003B2C61">
      <w:pPr>
        <w:tabs>
          <w:tab w:val="left" w:pos="720"/>
          <w:tab w:val="left" w:pos="1440"/>
          <w:tab w:val="left" w:pos="2410"/>
          <w:tab w:val="left" w:pos="2977"/>
          <w:tab w:val="right" w:pos="8335"/>
          <w:tab w:val="right" w:pos="8505"/>
        </w:tabs>
        <w:ind w:left="-1134" w:right="187"/>
        <w:rPr>
          <w:rFonts w:ascii="Arial" w:hAnsi="Arial" w:cs="Arial"/>
          <w:b/>
          <w:bCs/>
          <w:color w:val="17365D"/>
          <w:sz w:val="28"/>
          <w:szCs w:val="22"/>
        </w:rPr>
      </w:pPr>
    </w:p>
    <w:p w14:paraId="49C76476" w14:textId="7BB1B388" w:rsidR="00180419" w:rsidRPr="00046B3A" w:rsidRDefault="006D3A2F" w:rsidP="003B2C61">
      <w:pPr>
        <w:tabs>
          <w:tab w:val="left" w:pos="720"/>
          <w:tab w:val="left" w:pos="1440"/>
          <w:tab w:val="left" w:pos="2410"/>
          <w:tab w:val="left" w:pos="2977"/>
          <w:tab w:val="right" w:pos="8335"/>
          <w:tab w:val="right" w:pos="8505"/>
        </w:tabs>
        <w:ind w:left="-1134" w:right="187"/>
        <w:rPr>
          <w:rFonts w:ascii="Arial" w:hAnsi="Arial" w:cs="Arial"/>
          <w:b/>
          <w:bCs/>
          <w:color w:val="17365D"/>
          <w:sz w:val="28"/>
          <w:szCs w:val="22"/>
        </w:rPr>
      </w:pPr>
      <w:r w:rsidRPr="00046B3A">
        <w:rPr>
          <w:rFonts w:ascii="Arial" w:hAnsi="Arial" w:cs="Arial"/>
          <w:b/>
          <w:bCs/>
          <w:color w:val="17365D"/>
          <w:sz w:val="28"/>
          <w:szCs w:val="22"/>
        </w:rPr>
        <w:t>Notice of Meeting</w:t>
      </w:r>
    </w:p>
    <w:p w14:paraId="08458E58" w14:textId="6F727CAA" w:rsidR="006D3A2F" w:rsidRPr="00046B3A" w:rsidRDefault="006D3A2F" w:rsidP="003B2C61">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16258207" w14:textId="5CFE2ABC" w:rsidR="006D3A2F" w:rsidRPr="00046B3A" w:rsidRDefault="006D3A2F" w:rsidP="003B2C61">
      <w:pPr>
        <w:tabs>
          <w:tab w:val="left" w:pos="720"/>
          <w:tab w:val="left" w:pos="1440"/>
          <w:tab w:val="left" w:pos="2410"/>
          <w:tab w:val="left" w:pos="2977"/>
          <w:tab w:val="right" w:pos="8335"/>
          <w:tab w:val="right" w:pos="8505"/>
        </w:tabs>
        <w:ind w:left="-1134" w:right="187"/>
        <w:rPr>
          <w:rFonts w:ascii="Arial" w:hAnsi="Arial" w:cs="Arial"/>
          <w:b/>
          <w:bCs/>
          <w:color w:val="17365D"/>
          <w:sz w:val="28"/>
          <w:szCs w:val="22"/>
        </w:rPr>
      </w:pPr>
      <w:r w:rsidRPr="00046B3A">
        <w:rPr>
          <w:rFonts w:ascii="Arial" w:hAnsi="Arial" w:cs="Arial"/>
          <w:b/>
          <w:bCs/>
          <w:color w:val="17365D"/>
          <w:sz w:val="28"/>
          <w:szCs w:val="22"/>
        </w:rPr>
        <w:t>To Mayor &amp; Councillors</w:t>
      </w:r>
    </w:p>
    <w:p w14:paraId="49C76477" w14:textId="77777777" w:rsidR="00180419" w:rsidRPr="00046B3A" w:rsidRDefault="00180419" w:rsidP="003B2C61">
      <w:pPr>
        <w:tabs>
          <w:tab w:val="left" w:pos="720"/>
          <w:tab w:val="left" w:pos="1440"/>
          <w:tab w:val="left" w:pos="2410"/>
          <w:tab w:val="left" w:pos="2977"/>
          <w:tab w:val="right" w:pos="8335"/>
          <w:tab w:val="right" w:pos="8505"/>
        </w:tabs>
        <w:ind w:left="-1134" w:right="187"/>
        <w:rPr>
          <w:rFonts w:ascii="Arial" w:hAnsi="Arial" w:cs="Arial"/>
          <w:color w:val="17365D"/>
          <w:sz w:val="28"/>
          <w:szCs w:val="22"/>
        </w:rPr>
      </w:pPr>
    </w:p>
    <w:p w14:paraId="49C76478" w14:textId="4937C163" w:rsidR="003E516E" w:rsidRDefault="003D10A2" w:rsidP="003B2C61">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sidRPr="00046B3A">
        <w:rPr>
          <w:rFonts w:ascii="Arial" w:hAnsi="Arial" w:cs="Arial"/>
          <w:color w:val="17365D"/>
          <w:sz w:val="28"/>
          <w:szCs w:val="22"/>
        </w:rPr>
        <w:t xml:space="preserve">A </w:t>
      </w:r>
      <w:r w:rsidR="00785D8C">
        <w:rPr>
          <w:rFonts w:ascii="Arial" w:hAnsi="Arial" w:cs="Arial"/>
          <w:color w:val="17365D"/>
          <w:sz w:val="28"/>
          <w:szCs w:val="22"/>
        </w:rPr>
        <w:t>Meeting of the Public Art Committee</w:t>
      </w:r>
      <w:r w:rsidRPr="00046B3A">
        <w:rPr>
          <w:rFonts w:ascii="Arial" w:hAnsi="Arial" w:cs="Arial"/>
          <w:color w:val="17365D"/>
          <w:sz w:val="28"/>
          <w:szCs w:val="22"/>
        </w:rPr>
        <w:t xml:space="preserve"> of the City of Nedlands is to be held </w:t>
      </w:r>
      <w:r w:rsidR="003E516E" w:rsidRPr="00046B3A">
        <w:rPr>
          <w:rFonts w:ascii="Arial" w:hAnsi="Arial" w:cs="Arial"/>
          <w:color w:val="17365D"/>
          <w:sz w:val="28"/>
          <w:szCs w:val="22"/>
        </w:rPr>
        <w:t xml:space="preserve">on </w:t>
      </w:r>
      <w:r w:rsidR="00E25224">
        <w:rPr>
          <w:rFonts w:ascii="Arial" w:hAnsi="Arial" w:cs="Arial"/>
          <w:color w:val="17365D"/>
          <w:sz w:val="28"/>
          <w:szCs w:val="22"/>
        </w:rPr>
        <w:t>Monday</w:t>
      </w:r>
      <w:r w:rsidR="00B5274F">
        <w:rPr>
          <w:rFonts w:ascii="Arial" w:hAnsi="Arial" w:cs="Arial"/>
          <w:color w:val="17365D"/>
          <w:sz w:val="28"/>
          <w:szCs w:val="22"/>
        </w:rPr>
        <w:t>,</w:t>
      </w:r>
      <w:r w:rsidR="00E25224">
        <w:rPr>
          <w:rFonts w:ascii="Arial" w:hAnsi="Arial" w:cs="Arial"/>
          <w:color w:val="17365D"/>
          <w:sz w:val="28"/>
          <w:szCs w:val="22"/>
        </w:rPr>
        <w:t xml:space="preserve"> </w:t>
      </w:r>
      <w:r w:rsidR="00B143E2">
        <w:rPr>
          <w:rFonts w:ascii="Arial" w:hAnsi="Arial" w:cs="Arial"/>
          <w:color w:val="17365D"/>
          <w:sz w:val="28"/>
          <w:szCs w:val="22"/>
        </w:rPr>
        <w:t xml:space="preserve">12 September </w:t>
      </w:r>
      <w:r w:rsidR="00E25224">
        <w:rPr>
          <w:rFonts w:ascii="Arial" w:hAnsi="Arial" w:cs="Arial"/>
          <w:color w:val="17365D"/>
          <w:sz w:val="28"/>
          <w:szCs w:val="22"/>
        </w:rPr>
        <w:t>2022</w:t>
      </w:r>
      <w:r w:rsidR="003E516E" w:rsidRPr="00046B3A">
        <w:rPr>
          <w:rFonts w:ascii="Arial" w:hAnsi="Arial" w:cs="Arial"/>
          <w:color w:val="17365D"/>
          <w:sz w:val="28"/>
          <w:szCs w:val="22"/>
        </w:rPr>
        <w:t xml:space="preserve"> in the Council chambers at 71 Stirling Highway Nedlands commencing at</w:t>
      </w:r>
      <w:r w:rsidR="00E25224">
        <w:rPr>
          <w:rFonts w:ascii="Arial" w:hAnsi="Arial" w:cs="Arial"/>
          <w:color w:val="17365D"/>
          <w:sz w:val="28"/>
          <w:szCs w:val="22"/>
        </w:rPr>
        <w:t xml:space="preserve"> </w:t>
      </w:r>
      <w:r w:rsidR="00EA3D4E">
        <w:rPr>
          <w:rFonts w:ascii="Arial" w:hAnsi="Arial" w:cs="Arial"/>
          <w:color w:val="17365D"/>
          <w:sz w:val="28"/>
          <w:szCs w:val="22"/>
        </w:rPr>
        <w:t>5.30 pm</w:t>
      </w:r>
      <w:r w:rsidR="00785D8C">
        <w:rPr>
          <w:rFonts w:ascii="Arial" w:hAnsi="Arial" w:cs="Arial"/>
          <w:color w:val="17365D"/>
          <w:sz w:val="28"/>
          <w:szCs w:val="22"/>
        </w:rPr>
        <w:t>.</w:t>
      </w:r>
    </w:p>
    <w:p w14:paraId="4240EB10" w14:textId="0D80CCC5" w:rsidR="007F06C1" w:rsidRDefault="007F06C1" w:rsidP="003B2C61">
      <w:pPr>
        <w:tabs>
          <w:tab w:val="left" w:pos="720"/>
          <w:tab w:val="left" w:pos="1440"/>
          <w:tab w:val="left" w:pos="2410"/>
          <w:tab w:val="left" w:pos="2977"/>
          <w:tab w:val="right" w:pos="8335"/>
          <w:tab w:val="right" w:pos="8505"/>
        </w:tabs>
        <w:ind w:left="-1701" w:right="187"/>
        <w:jc w:val="both"/>
        <w:rPr>
          <w:rFonts w:ascii="Arial" w:hAnsi="Arial" w:cs="Arial"/>
          <w:color w:val="17365D"/>
          <w:sz w:val="28"/>
          <w:szCs w:val="28"/>
        </w:rPr>
      </w:pPr>
    </w:p>
    <w:p w14:paraId="03600753" w14:textId="072340B8" w:rsidR="00447489" w:rsidRDefault="0043399F" w:rsidP="003B2C61">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8"/>
        </w:rPr>
      </w:pPr>
      <w:r>
        <w:rPr>
          <w:noProof/>
        </w:rPr>
        <w:drawing>
          <wp:inline distT="0" distB="0" distL="0" distR="0" wp14:anchorId="6E7698C0" wp14:editId="56CEE9A5">
            <wp:extent cx="1574298" cy="723669"/>
            <wp:effectExtent l="0" t="0" r="6985" b="635"/>
            <wp:docPr id="1" name="Picture 1"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10;&#10;Description automatically generated"/>
                    <pic:cNvPicPr/>
                  </pic:nvPicPr>
                  <pic:blipFill>
                    <a:blip r:embed="rId12"/>
                    <a:stretch>
                      <a:fillRect/>
                    </a:stretch>
                  </pic:blipFill>
                  <pic:spPr>
                    <a:xfrm>
                      <a:off x="0" y="0"/>
                      <a:ext cx="1586781" cy="729407"/>
                    </a:xfrm>
                    <a:prstGeom prst="rect">
                      <a:avLst/>
                    </a:prstGeom>
                  </pic:spPr>
                </pic:pic>
              </a:graphicData>
            </a:graphic>
          </wp:inline>
        </w:drawing>
      </w:r>
    </w:p>
    <w:p w14:paraId="73D25F1B" w14:textId="77777777" w:rsidR="00447489" w:rsidRDefault="00447489" w:rsidP="003B2C61">
      <w:pPr>
        <w:tabs>
          <w:tab w:val="left" w:pos="720"/>
          <w:tab w:val="left" w:pos="1440"/>
          <w:tab w:val="left" w:pos="2410"/>
          <w:tab w:val="left" w:pos="2977"/>
          <w:tab w:val="right" w:pos="8335"/>
          <w:tab w:val="right" w:pos="8505"/>
        </w:tabs>
        <w:ind w:left="-1701" w:right="187"/>
        <w:jc w:val="both"/>
        <w:rPr>
          <w:rFonts w:ascii="Arial" w:hAnsi="Arial" w:cs="Arial"/>
          <w:color w:val="17365D"/>
          <w:sz w:val="28"/>
          <w:szCs w:val="28"/>
        </w:rPr>
      </w:pPr>
    </w:p>
    <w:p w14:paraId="49C7647D" w14:textId="31AB248C" w:rsidR="00180419" w:rsidRPr="00046B3A" w:rsidRDefault="00623891" w:rsidP="003B2C61">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3B2C61">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307EDA13" w:rsidR="00180419" w:rsidRPr="00046B3A" w:rsidRDefault="007F06C1" w:rsidP="003B2C61">
      <w:pPr>
        <w:tabs>
          <w:tab w:val="left" w:pos="720"/>
          <w:tab w:val="left" w:pos="1440"/>
          <w:tab w:val="left" w:pos="2410"/>
          <w:tab w:val="left" w:pos="2977"/>
          <w:tab w:val="right" w:pos="8335"/>
          <w:tab w:val="right" w:pos="8505"/>
        </w:tabs>
        <w:ind w:left="-1134" w:right="187"/>
        <w:jc w:val="both"/>
        <w:rPr>
          <w:rFonts w:ascii="Arial" w:hAnsi="Arial" w:cs="Arial"/>
          <w:color w:val="17365D"/>
          <w:sz w:val="28"/>
          <w:szCs w:val="22"/>
        </w:rPr>
      </w:pPr>
      <w:r>
        <w:rPr>
          <w:rFonts w:ascii="Arial" w:hAnsi="Arial" w:cs="Arial"/>
          <w:color w:val="17365D"/>
          <w:sz w:val="28"/>
          <w:szCs w:val="22"/>
        </w:rPr>
        <w:t>6</w:t>
      </w:r>
      <w:r w:rsidR="00623891">
        <w:rPr>
          <w:rFonts w:ascii="Arial" w:hAnsi="Arial" w:cs="Arial"/>
          <w:color w:val="17365D"/>
          <w:sz w:val="28"/>
          <w:szCs w:val="22"/>
        </w:rPr>
        <w:t xml:space="preserve"> </w:t>
      </w:r>
      <w:r>
        <w:rPr>
          <w:rFonts w:ascii="Arial" w:hAnsi="Arial" w:cs="Arial"/>
          <w:color w:val="17365D"/>
          <w:sz w:val="28"/>
          <w:szCs w:val="22"/>
        </w:rPr>
        <w:t>September</w:t>
      </w:r>
      <w:r w:rsidR="00623891">
        <w:rPr>
          <w:rFonts w:ascii="Arial" w:hAnsi="Arial" w:cs="Arial"/>
          <w:color w:val="17365D"/>
          <w:sz w:val="28"/>
          <w:szCs w:val="22"/>
        </w:rPr>
        <w:t xml:space="preserve"> 2022</w:t>
      </w:r>
    </w:p>
    <w:p w14:paraId="415EDCED" w14:textId="4FB06B4A" w:rsidR="008E4E99" w:rsidRPr="00046B3A" w:rsidRDefault="00180419" w:rsidP="003B2C61">
      <w:pPr>
        <w:ind w:left="-1134" w:right="187"/>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3B2C61">
      <w:pPr>
        <w:ind w:left="-1134" w:right="187"/>
        <w:jc w:val="both"/>
        <w:rPr>
          <w:rFonts w:ascii="Arial" w:hAnsi="Arial" w:cs="Arial"/>
          <w:b/>
          <w:color w:val="17365D" w:themeColor="text2" w:themeShade="BF"/>
        </w:rPr>
      </w:pPr>
    </w:p>
    <w:p w14:paraId="0788EA73" w14:textId="240E1958" w:rsidR="00AA39E3" w:rsidRPr="00046B3A" w:rsidRDefault="00785D8C" w:rsidP="003B2C61">
      <w:pPr>
        <w:ind w:left="-1134" w:right="187"/>
        <w:jc w:val="both"/>
        <w:rPr>
          <w:rFonts w:ascii="Arial" w:hAnsi="Arial" w:cs="Arial"/>
          <w:bCs/>
        </w:rPr>
      </w:pPr>
      <w:r>
        <w:rPr>
          <w:rFonts w:ascii="Arial" w:hAnsi="Arial" w:cs="Arial"/>
          <w:bCs/>
        </w:rPr>
        <w:t>Public Art Committee</w:t>
      </w:r>
      <w:r w:rsidR="00707012" w:rsidRPr="00046B3A">
        <w:rPr>
          <w:rFonts w:ascii="Arial" w:hAnsi="Arial" w:cs="Arial"/>
          <w:bCs/>
        </w:rPr>
        <w:t xml:space="preserve"> </w:t>
      </w:r>
      <w:r w:rsidR="00BD577A" w:rsidRPr="00046B3A">
        <w:rPr>
          <w:rFonts w:ascii="Arial" w:hAnsi="Arial" w:cs="Arial"/>
          <w:bCs/>
        </w:rPr>
        <w:t>Meetings are run in accordance with the City of Nedlands Standing Orders Local Law</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public question time, addressing</w:t>
      </w:r>
      <w:r>
        <w:rPr>
          <w:rFonts w:ascii="Arial" w:hAnsi="Arial" w:cs="Arial"/>
          <w:bCs/>
        </w:rPr>
        <w:t xml:space="preserve"> the Committee</w:t>
      </w:r>
      <w:r w:rsidR="00A11DC0" w:rsidRPr="00046B3A">
        <w:rPr>
          <w:rFonts w:ascii="Arial" w:hAnsi="Arial" w:cs="Arial"/>
          <w:bCs/>
        </w:rPr>
        <w:t xml:space="preserve">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w:t>
      </w:r>
      <w:r w:rsidR="00EA3D4E">
        <w:rPr>
          <w:rFonts w:ascii="Arial" w:hAnsi="Arial" w:cs="Arial"/>
          <w:bCs/>
        </w:rPr>
        <w:t xml:space="preserve">(08) </w:t>
      </w:r>
      <w:r w:rsidR="00171DAC" w:rsidRPr="00046B3A">
        <w:rPr>
          <w:rFonts w:ascii="Arial" w:hAnsi="Arial" w:cs="Arial"/>
          <w:bCs/>
        </w:rPr>
        <w:t xml:space="preserve">9273 3500 or </w:t>
      </w:r>
      <w:hyperlink r:id="rId13"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Default="002B6245" w:rsidP="003B2C61">
      <w:pPr>
        <w:ind w:left="-1134" w:right="187"/>
        <w:jc w:val="both"/>
        <w:rPr>
          <w:rFonts w:ascii="Arial" w:hAnsi="Arial" w:cs="Arial"/>
          <w:bCs/>
          <w:color w:val="17365D" w:themeColor="text2" w:themeShade="BF"/>
        </w:rPr>
      </w:pPr>
    </w:p>
    <w:p w14:paraId="31410C15" w14:textId="77777777" w:rsidR="0088363F" w:rsidRPr="00046B3A" w:rsidRDefault="0088363F" w:rsidP="003B2C61">
      <w:pPr>
        <w:ind w:left="-1134" w:right="187"/>
        <w:jc w:val="both"/>
        <w:rPr>
          <w:rFonts w:ascii="Arial" w:hAnsi="Arial" w:cs="Arial"/>
          <w:bCs/>
          <w:color w:val="17365D" w:themeColor="text2" w:themeShade="BF"/>
        </w:rPr>
      </w:pPr>
    </w:p>
    <w:p w14:paraId="68967400" w14:textId="1DC9E515" w:rsidR="002B6245" w:rsidRPr="00046B3A" w:rsidRDefault="002B6245" w:rsidP="003B2C61">
      <w:pPr>
        <w:ind w:left="-1134" w:right="187"/>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3B2C61">
      <w:pPr>
        <w:ind w:left="-1134" w:right="187"/>
        <w:jc w:val="both"/>
        <w:rPr>
          <w:rFonts w:ascii="Arial" w:hAnsi="Arial" w:cs="Arial"/>
          <w:bCs/>
          <w:color w:val="17365D" w:themeColor="text2" w:themeShade="BF"/>
        </w:rPr>
      </w:pPr>
    </w:p>
    <w:p w14:paraId="0C27BA5B" w14:textId="702496BF" w:rsidR="00FE5F6F" w:rsidRPr="00046B3A" w:rsidRDefault="008A07B0" w:rsidP="003B2C61">
      <w:pPr>
        <w:ind w:left="-1134" w:right="187"/>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 </w:t>
      </w:r>
      <w:r w:rsidR="00785D8C">
        <w:rPr>
          <w:rFonts w:ascii="Arial" w:hAnsi="Arial" w:cs="Arial"/>
          <w:bCs/>
        </w:rPr>
        <w:t>Public Art Committee</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w:t>
      </w:r>
      <w:r w:rsidR="00785D8C">
        <w:rPr>
          <w:rFonts w:ascii="Arial" w:hAnsi="Arial" w:cs="Arial"/>
          <w:bCs/>
        </w:rPr>
        <w:t xml:space="preserve">, Committee Member </w:t>
      </w:r>
      <w:r w:rsidR="00FE5F6F" w:rsidRPr="00046B3A">
        <w:rPr>
          <w:rFonts w:ascii="Arial" w:hAnsi="Arial" w:cs="Arial"/>
          <w:bCs/>
        </w:rPr>
        <w:t>or Employee.</w:t>
      </w:r>
    </w:p>
    <w:p w14:paraId="35E81C65" w14:textId="24962490" w:rsidR="00FE5F6F" w:rsidRPr="00046B3A" w:rsidRDefault="00FE5F6F" w:rsidP="003B2C61">
      <w:pPr>
        <w:ind w:left="-1134" w:right="187"/>
        <w:jc w:val="both"/>
        <w:rPr>
          <w:rFonts w:ascii="Arial" w:hAnsi="Arial" w:cs="Arial"/>
          <w:bCs/>
        </w:rPr>
      </w:pPr>
    </w:p>
    <w:p w14:paraId="53FD52CD" w14:textId="4D9E8520" w:rsidR="00FD2268" w:rsidRPr="00046B3A" w:rsidRDefault="00FE5F6F" w:rsidP="003B2C61">
      <w:pPr>
        <w:ind w:left="-1134" w:right="187"/>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4"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3B2C61">
      <w:pPr>
        <w:ind w:left="-1134" w:right="187"/>
        <w:jc w:val="both"/>
        <w:rPr>
          <w:rFonts w:ascii="Arial" w:hAnsi="Arial" w:cs="Arial"/>
          <w:bCs/>
        </w:rPr>
      </w:pPr>
    </w:p>
    <w:p w14:paraId="2F0561EF" w14:textId="291987E1" w:rsidR="00FE5F6F" w:rsidRPr="00046B3A" w:rsidRDefault="00A85F23" w:rsidP="003B2C61">
      <w:pPr>
        <w:ind w:left="-1134" w:right="187"/>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45ABC77F" w:rsidR="008A07B0" w:rsidRDefault="008A07B0" w:rsidP="003B2C61">
      <w:pPr>
        <w:ind w:left="-1134" w:right="187"/>
        <w:jc w:val="both"/>
        <w:rPr>
          <w:rFonts w:ascii="Arial" w:hAnsi="Arial" w:cs="Arial"/>
          <w:bCs/>
        </w:rPr>
      </w:pPr>
    </w:p>
    <w:p w14:paraId="73EAF0F4" w14:textId="77777777" w:rsidR="0088363F" w:rsidRPr="00046B3A" w:rsidRDefault="0088363F" w:rsidP="003B2C61">
      <w:pPr>
        <w:ind w:left="-1134" w:right="187"/>
        <w:jc w:val="both"/>
        <w:rPr>
          <w:rFonts w:ascii="Arial" w:hAnsi="Arial" w:cs="Arial"/>
          <w:bCs/>
        </w:rPr>
      </w:pPr>
    </w:p>
    <w:p w14:paraId="65A9EADB" w14:textId="1848D71A" w:rsidR="002B6245" w:rsidRPr="00046B3A" w:rsidRDefault="002B6245" w:rsidP="003B2C61">
      <w:pPr>
        <w:ind w:left="-1134" w:right="187"/>
        <w:jc w:val="both"/>
        <w:rPr>
          <w:rFonts w:ascii="Arial" w:hAnsi="Arial" w:cs="Arial"/>
          <w:b/>
          <w:color w:val="17365D" w:themeColor="text2" w:themeShade="BF"/>
          <w:sz w:val="28"/>
          <w:szCs w:val="22"/>
        </w:rPr>
      </w:pPr>
      <w:r w:rsidRPr="00046B3A">
        <w:rPr>
          <w:rFonts w:ascii="Arial" w:hAnsi="Arial" w:cs="Arial"/>
          <w:b/>
          <w:color w:val="17365D" w:themeColor="text2" w:themeShade="BF"/>
          <w:sz w:val="28"/>
          <w:szCs w:val="22"/>
        </w:rPr>
        <w:t xml:space="preserve">Addresses by </w:t>
      </w:r>
      <w:r w:rsidR="00636FDA" w:rsidRPr="00046B3A">
        <w:rPr>
          <w:rFonts w:ascii="Arial" w:hAnsi="Arial" w:cs="Arial"/>
          <w:b/>
          <w:color w:val="17365D" w:themeColor="text2" w:themeShade="BF"/>
          <w:sz w:val="28"/>
          <w:szCs w:val="22"/>
        </w:rPr>
        <w:t>Members of the Public</w:t>
      </w:r>
    </w:p>
    <w:p w14:paraId="3D70B7BE" w14:textId="2B9350C4" w:rsidR="00636FDA" w:rsidRPr="00606052" w:rsidRDefault="00636FDA" w:rsidP="003B2C61">
      <w:pPr>
        <w:ind w:left="-1134" w:right="187"/>
        <w:jc w:val="both"/>
        <w:rPr>
          <w:rFonts w:ascii="Arial" w:hAnsi="Arial" w:cs="Arial"/>
          <w:b/>
          <w:color w:val="17365D" w:themeColor="text2" w:themeShade="BF"/>
        </w:rPr>
      </w:pPr>
    </w:p>
    <w:p w14:paraId="1DE9BF64" w14:textId="533D61DC" w:rsidR="00E22F52" w:rsidRPr="00046B3A" w:rsidRDefault="0033529B" w:rsidP="003B2C61">
      <w:pPr>
        <w:ind w:left="-1134" w:right="187"/>
        <w:jc w:val="both"/>
        <w:rPr>
          <w:rFonts w:ascii="Arial" w:hAnsi="Arial" w:cs="Arial"/>
          <w:b/>
          <w:color w:val="1F497D" w:themeColor="text2"/>
          <w:sz w:val="28"/>
          <w:szCs w:val="22"/>
        </w:rPr>
      </w:pPr>
      <w:r w:rsidRPr="00046B3A">
        <w:rPr>
          <w:rFonts w:ascii="Arial" w:hAnsi="Arial" w:cs="Arial"/>
          <w:bCs/>
        </w:rPr>
        <w:t xml:space="preserve">Members of the public wishing to address </w:t>
      </w:r>
      <w:r w:rsidR="00785D8C">
        <w:rPr>
          <w:rFonts w:ascii="Arial" w:hAnsi="Arial" w:cs="Arial"/>
          <w:bCs/>
        </w:rPr>
        <w:t>the Public Art Committee</w:t>
      </w:r>
      <w:r w:rsidRPr="00046B3A">
        <w:rPr>
          <w:rFonts w:ascii="Arial" w:hAnsi="Arial" w:cs="Arial"/>
          <w:bCs/>
        </w:rPr>
        <w:t xml:space="preserve">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5"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606052" w:rsidRDefault="00636FDA" w:rsidP="003B2C61">
      <w:pPr>
        <w:ind w:left="-1134" w:right="187"/>
        <w:jc w:val="both"/>
        <w:rPr>
          <w:rFonts w:ascii="Arial" w:hAnsi="Arial" w:cs="Arial"/>
          <w:b/>
          <w:color w:val="17365D" w:themeColor="text2" w:themeShade="BF"/>
        </w:rPr>
      </w:pPr>
    </w:p>
    <w:p w14:paraId="4F7B17C6" w14:textId="38A752B4" w:rsidR="00AB71CA" w:rsidRPr="00046B3A" w:rsidRDefault="00AB71CA" w:rsidP="003B2C61">
      <w:pPr>
        <w:ind w:left="-1134" w:right="187"/>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13D74CD8" w14:textId="77777777" w:rsidR="0088363F" w:rsidRDefault="0088363F" w:rsidP="003B2C61">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Cs/>
        </w:rPr>
      </w:pPr>
    </w:p>
    <w:p w14:paraId="1AF659CC" w14:textId="77777777" w:rsidR="0088363F" w:rsidRDefault="0088363F" w:rsidP="003B2C61">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Cs/>
        </w:rPr>
      </w:pPr>
    </w:p>
    <w:p w14:paraId="259B2AB8" w14:textId="77777777" w:rsidR="00636FDA" w:rsidRPr="00046B3A" w:rsidRDefault="00636FDA" w:rsidP="003B2C61">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3B2C61">
      <w:pPr>
        <w:pStyle w:val="BodyText"/>
        <w:ind w:left="-1134" w:right="187"/>
        <w:rPr>
          <w:rFonts w:ascii="Arial" w:hAnsi="Arial" w:cs="Arial"/>
          <w:sz w:val="22"/>
          <w:szCs w:val="24"/>
        </w:rPr>
      </w:pPr>
    </w:p>
    <w:p w14:paraId="61D436D7" w14:textId="0CC0EAF2" w:rsidR="00636FDA" w:rsidRPr="00046B3A" w:rsidRDefault="00636FDA" w:rsidP="003B2C61">
      <w:pPr>
        <w:pStyle w:val="BodyText2"/>
        <w:ind w:left="-1134" w:right="187"/>
        <w:rPr>
          <w:rFonts w:ascii="Arial" w:hAnsi="Arial" w:cs="Arial"/>
          <w:i w:val="0"/>
          <w:szCs w:val="28"/>
        </w:rPr>
      </w:pPr>
      <w:r w:rsidRPr="00046B3A">
        <w:rPr>
          <w:rFonts w:ascii="Arial" w:hAnsi="Arial" w:cs="Arial"/>
          <w:i w:val="0"/>
          <w:szCs w:val="28"/>
        </w:rPr>
        <w:t>Members of the public who attend C</w:t>
      </w:r>
      <w:r w:rsidR="00785D8C">
        <w:rPr>
          <w:rFonts w:ascii="Arial" w:hAnsi="Arial" w:cs="Arial"/>
          <w:i w:val="0"/>
          <w:szCs w:val="28"/>
        </w:rPr>
        <w:t>ommittee</w:t>
      </w:r>
      <w:r w:rsidRPr="00046B3A">
        <w:rPr>
          <w:rFonts w:ascii="Arial" w:hAnsi="Arial" w:cs="Arial"/>
          <w:i w:val="0"/>
          <w:szCs w:val="28"/>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3B2C61">
      <w:pPr>
        <w:pStyle w:val="BodyText2"/>
        <w:ind w:left="-1134" w:right="187"/>
        <w:rPr>
          <w:rFonts w:ascii="Arial" w:hAnsi="Arial" w:cs="Arial"/>
          <w:i w:val="0"/>
          <w:szCs w:val="28"/>
        </w:rPr>
      </w:pPr>
    </w:p>
    <w:p w14:paraId="75E80B27" w14:textId="77777777" w:rsidR="00636FDA" w:rsidRPr="00046B3A" w:rsidRDefault="00636FDA" w:rsidP="003B2C61">
      <w:pPr>
        <w:pStyle w:val="BodyText2"/>
        <w:ind w:left="-1134" w:right="187"/>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3B2C61">
      <w:pPr>
        <w:ind w:left="-1134" w:right="187"/>
        <w:jc w:val="both"/>
        <w:rPr>
          <w:rFonts w:ascii="Arial" w:hAnsi="Arial" w:cs="Arial"/>
          <w:b/>
          <w:color w:val="17365D" w:themeColor="text2" w:themeShade="BF"/>
          <w:sz w:val="28"/>
          <w:szCs w:val="22"/>
        </w:rPr>
      </w:pPr>
    </w:p>
    <w:p w14:paraId="49C76481" w14:textId="4D795C6F" w:rsidR="00180419" w:rsidRPr="00046B3A" w:rsidRDefault="00AA39E3" w:rsidP="003B2C61">
      <w:pPr>
        <w:tabs>
          <w:tab w:val="left" w:pos="720"/>
          <w:tab w:val="left" w:pos="1440"/>
          <w:tab w:val="left" w:pos="2410"/>
          <w:tab w:val="left" w:pos="2977"/>
          <w:tab w:val="right" w:pos="8335"/>
          <w:tab w:val="right" w:pos="8505"/>
        </w:tabs>
        <w:ind w:left="-1134" w:right="187"/>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t>Table of Contents</w:t>
      </w:r>
    </w:p>
    <w:sdt>
      <w:sdtPr>
        <w:rPr>
          <w:rFonts w:ascii="Times New Roman" w:eastAsia="Times New Roman" w:hAnsi="Times New Roman" w:cs="Times New Roman"/>
          <w:color w:val="auto"/>
          <w:sz w:val="24"/>
          <w:szCs w:val="20"/>
          <w:lang w:val="en-AU"/>
        </w:rPr>
        <w:id w:val="-1826272670"/>
        <w:docPartObj>
          <w:docPartGallery w:val="Table of Contents"/>
          <w:docPartUnique/>
        </w:docPartObj>
      </w:sdtPr>
      <w:sdtEndPr>
        <w:rPr>
          <w:b/>
          <w:bCs/>
          <w:noProof/>
        </w:rPr>
      </w:sdtEndPr>
      <w:sdtContent>
        <w:p w14:paraId="227DE808" w14:textId="1A0D9899" w:rsidR="00A03F42" w:rsidRPr="00447489" w:rsidRDefault="00A03F42" w:rsidP="003B2C61">
          <w:pPr>
            <w:pStyle w:val="TOCHeading"/>
            <w:ind w:right="187"/>
            <w:rPr>
              <w:sz w:val="10"/>
              <w:szCs w:val="6"/>
            </w:rPr>
          </w:pPr>
        </w:p>
        <w:p w14:paraId="1022D2E1" w14:textId="22FC1822" w:rsidR="002D5075" w:rsidRPr="00A9374C" w:rsidRDefault="00A03F42" w:rsidP="003B2C61">
          <w:pPr>
            <w:pStyle w:val="TOC1"/>
            <w:ind w:right="187"/>
            <w:rPr>
              <w:rFonts w:ascii="Arial" w:eastAsiaTheme="minorEastAsia" w:hAnsi="Arial" w:cs="Arial"/>
              <w:noProof/>
              <w:sz w:val="22"/>
              <w:szCs w:val="22"/>
              <w:lang w:eastAsia="en-AU"/>
            </w:rPr>
          </w:pPr>
          <w:r w:rsidRPr="00A9374C">
            <w:rPr>
              <w:rFonts w:ascii="Arial" w:hAnsi="Arial" w:cs="Arial"/>
            </w:rPr>
            <w:fldChar w:fldCharType="begin"/>
          </w:r>
          <w:r w:rsidRPr="00A9374C">
            <w:rPr>
              <w:rFonts w:ascii="Arial" w:hAnsi="Arial" w:cs="Arial"/>
            </w:rPr>
            <w:instrText xml:space="preserve"> TOC \o "1-3" \h \z \u </w:instrText>
          </w:r>
          <w:r w:rsidRPr="00A9374C">
            <w:rPr>
              <w:rFonts w:ascii="Arial" w:hAnsi="Arial" w:cs="Arial"/>
            </w:rPr>
            <w:fldChar w:fldCharType="separate"/>
          </w:r>
          <w:hyperlink w:anchor="_Toc112841421" w:history="1">
            <w:r w:rsidR="002D5075" w:rsidRPr="00A9374C">
              <w:rPr>
                <w:rStyle w:val="Hyperlink"/>
                <w:rFonts w:ascii="Arial" w:hAnsi="Arial" w:cs="Arial"/>
                <w:noProof/>
              </w:rPr>
              <w:t>1.</w:t>
            </w:r>
            <w:r w:rsidR="002D5075" w:rsidRPr="00A9374C">
              <w:rPr>
                <w:rFonts w:ascii="Arial" w:eastAsiaTheme="minorEastAsia" w:hAnsi="Arial" w:cs="Arial"/>
                <w:noProof/>
                <w:sz w:val="22"/>
                <w:szCs w:val="22"/>
                <w:lang w:eastAsia="en-AU"/>
              </w:rPr>
              <w:tab/>
            </w:r>
            <w:r w:rsidR="002D5075" w:rsidRPr="00A9374C">
              <w:rPr>
                <w:rStyle w:val="Hyperlink"/>
                <w:rFonts w:ascii="Arial" w:hAnsi="Arial" w:cs="Arial"/>
                <w:noProof/>
              </w:rPr>
              <w:t>Declaration of Opening</w:t>
            </w:r>
            <w:r w:rsidR="002D5075" w:rsidRPr="00A9374C">
              <w:rPr>
                <w:rFonts w:ascii="Arial" w:hAnsi="Arial" w:cs="Arial"/>
                <w:noProof/>
                <w:webHidden/>
              </w:rPr>
              <w:tab/>
            </w:r>
            <w:r w:rsidR="002D5075" w:rsidRPr="00A9374C">
              <w:rPr>
                <w:rFonts w:ascii="Arial" w:hAnsi="Arial" w:cs="Arial"/>
                <w:noProof/>
                <w:webHidden/>
              </w:rPr>
              <w:fldChar w:fldCharType="begin"/>
            </w:r>
            <w:r w:rsidR="002D5075" w:rsidRPr="00A9374C">
              <w:rPr>
                <w:rFonts w:ascii="Arial" w:hAnsi="Arial" w:cs="Arial"/>
                <w:noProof/>
                <w:webHidden/>
              </w:rPr>
              <w:instrText xml:space="preserve"> PAGEREF _Toc112841421 \h </w:instrText>
            </w:r>
            <w:r w:rsidR="002D5075" w:rsidRPr="00A9374C">
              <w:rPr>
                <w:rFonts w:ascii="Arial" w:hAnsi="Arial" w:cs="Arial"/>
                <w:noProof/>
                <w:webHidden/>
              </w:rPr>
            </w:r>
            <w:r w:rsidR="002D5075" w:rsidRPr="00A9374C">
              <w:rPr>
                <w:rFonts w:ascii="Arial" w:hAnsi="Arial" w:cs="Arial"/>
                <w:noProof/>
                <w:webHidden/>
              </w:rPr>
              <w:fldChar w:fldCharType="separate"/>
            </w:r>
            <w:r w:rsidR="008C43D4">
              <w:rPr>
                <w:rFonts w:ascii="Arial" w:hAnsi="Arial" w:cs="Arial"/>
                <w:noProof/>
                <w:webHidden/>
              </w:rPr>
              <w:t>4</w:t>
            </w:r>
            <w:r w:rsidR="002D5075" w:rsidRPr="00A9374C">
              <w:rPr>
                <w:rFonts w:ascii="Arial" w:hAnsi="Arial" w:cs="Arial"/>
                <w:noProof/>
                <w:webHidden/>
              </w:rPr>
              <w:fldChar w:fldCharType="end"/>
            </w:r>
          </w:hyperlink>
        </w:p>
        <w:p w14:paraId="2300CD1E" w14:textId="64E9CC5C" w:rsidR="002D5075" w:rsidRPr="00A9374C" w:rsidRDefault="00C37F4C" w:rsidP="003B2C61">
          <w:pPr>
            <w:pStyle w:val="TOC1"/>
            <w:ind w:right="187"/>
            <w:rPr>
              <w:rFonts w:ascii="Arial" w:eastAsiaTheme="minorEastAsia" w:hAnsi="Arial" w:cs="Arial"/>
              <w:noProof/>
              <w:sz w:val="22"/>
              <w:szCs w:val="22"/>
              <w:lang w:eastAsia="en-AU"/>
            </w:rPr>
          </w:pPr>
          <w:hyperlink w:anchor="_Toc112841422" w:history="1">
            <w:r w:rsidR="002D5075" w:rsidRPr="00A9374C">
              <w:rPr>
                <w:rStyle w:val="Hyperlink"/>
                <w:rFonts w:ascii="Arial" w:hAnsi="Arial" w:cs="Arial"/>
                <w:noProof/>
              </w:rPr>
              <w:t>2.</w:t>
            </w:r>
            <w:r w:rsidR="002D5075" w:rsidRPr="00A9374C">
              <w:rPr>
                <w:rFonts w:ascii="Arial" w:eastAsiaTheme="minorEastAsia" w:hAnsi="Arial" w:cs="Arial"/>
                <w:noProof/>
                <w:sz w:val="22"/>
                <w:szCs w:val="22"/>
                <w:lang w:eastAsia="en-AU"/>
              </w:rPr>
              <w:tab/>
            </w:r>
            <w:r w:rsidR="002D5075" w:rsidRPr="00A9374C">
              <w:rPr>
                <w:rStyle w:val="Hyperlink"/>
                <w:rFonts w:ascii="Arial" w:hAnsi="Arial" w:cs="Arial"/>
                <w:noProof/>
              </w:rPr>
              <w:t>Present and Apologies and Leave of Absence (Previously Approved)</w:t>
            </w:r>
            <w:r w:rsidR="002D5075" w:rsidRPr="00A9374C">
              <w:rPr>
                <w:rFonts w:ascii="Arial" w:hAnsi="Arial" w:cs="Arial"/>
                <w:noProof/>
                <w:webHidden/>
              </w:rPr>
              <w:tab/>
            </w:r>
            <w:r w:rsidR="002D5075" w:rsidRPr="00A9374C">
              <w:rPr>
                <w:rFonts w:ascii="Arial" w:hAnsi="Arial" w:cs="Arial"/>
                <w:noProof/>
                <w:webHidden/>
              </w:rPr>
              <w:fldChar w:fldCharType="begin"/>
            </w:r>
            <w:r w:rsidR="002D5075" w:rsidRPr="00A9374C">
              <w:rPr>
                <w:rFonts w:ascii="Arial" w:hAnsi="Arial" w:cs="Arial"/>
                <w:noProof/>
                <w:webHidden/>
              </w:rPr>
              <w:instrText xml:space="preserve"> PAGEREF _Toc112841422 \h </w:instrText>
            </w:r>
            <w:r w:rsidR="002D5075" w:rsidRPr="00A9374C">
              <w:rPr>
                <w:rFonts w:ascii="Arial" w:hAnsi="Arial" w:cs="Arial"/>
                <w:noProof/>
                <w:webHidden/>
              </w:rPr>
            </w:r>
            <w:r w:rsidR="002D5075" w:rsidRPr="00A9374C">
              <w:rPr>
                <w:rFonts w:ascii="Arial" w:hAnsi="Arial" w:cs="Arial"/>
                <w:noProof/>
                <w:webHidden/>
              </w:rPr>
              <w:fldChar w:fldCharType="separate"/>
            </w:r>
            <w:r w:rsidR="008C43D4">
              <w:rPr>
                <w:rFonts w:ascii="Arial" w:hAnsi="Arial" w:cs="Arial"/>
                <w:noProof/>
                <w:webHidden/>
              </w:rPr>
              <w:t>4</w:t>
            </w:r>
            <w:r w:rsidR="002D5075" w:rsidRPr="00A9374C">
              <w:rPr>
                <w:rFonts w:ascii="Arial" w:hAnsi="Arial" w:cs="Arial"/>
                <w:noProof/>
                <w:webHidden/>
              </w:rPr>
              <w:fldChar w:fldCharType="end"/>
            </w:r>
          </w:hyperlink>
        </w:p>
        <w:p w14:paraId="70C9C765" w14:textId="743CF256" w:rsidR="002D5075" w:rsidRPr="00A9374C" w:rsidRDefault="00C37F4C" w:rsidP="003B2C61">
          <w:pPr>
            <w:pStyle w:val="TOC1"/>
            <w:ind w:right="187"/>
            <w:rPr>
              <w:rFonts w:ascii="Arial" w:eastAsiaTheme="minorEastAsia" w:hAnsi="Arial" w:cs="Arial"/>
              <w:noProof/>
              <w:sz w:val="22"/>
              <w:szCs w:val="22"/>
              <w:lang w:eastAsia="en-AU"/>
            </w:rPr>
          </w:pPr>
          <w:hyperlink w:anchor="_Toc112841423" w:history="1">
            <w:r w:rsidR="002D5075" w:rsidRPr="00A9374C">
              <w:rPr>
                <w:rStyle w:val="Hyperlink"/>
                <w:rFonts w:ascii="Arial" w:hAnsi="Arial" w:cs="Arial"/>
                <w:noProof/>
              </w:rPr>
              <w:t>3.</w:t>
            </w:r>
            <w:r w:rsidR="002D5075" w:rsidRPr="00A9374C">
              <w:rPr>
                <w:rFonts w:ascii="Arial" w:eastAsiaTheme="minorEastAsia" w:hAnsi="Arial" w:cs="Arial"/>
                <w:noProof/>
                <w:sz w:val="22"/>
                <w:szCs w:val="22"/>
                <w:lang w:eastAsia="en-AU"/>
              </w:rPr>
              <w:tab/>
            </w:r>
            <w:r w:rsidR="002D5075" w:rsidRPr="00A9374C">
              <w:rPr>
                <w:rStyle w:val="Hyperlink"/>
                <w:rFonts w:ascii="Arial" w:hAnsi="Arial" w:cs="Arial"/>
                <w:noProof/>
              </w:rPr>
              <w:t>Public Question Time</w:t>
            </w:r>
            <w:r w:rsidR="002D5075" w:rsidRPr="00A9374C">
              <w:rPr>
                <w:rFonts w:ascii="Arial" w:hAnsi="Arial" w:cs="Arial"/>
                <w:noProof/>
                <w:webHidden/>
              </w:rPr>
              <w:tab/>
            </w:r>
            <w:r w:rsidR="002D5075" w:rsidRPr="00A9374C">
              <w:rPr>
                <w:rFonts w:ascii="Arial" w:hAnsi="Arial" w:cs="Arial"/>
                <w:noProof/>
                <w:webHidden/>
              </w:rPr>
              <w:fldChar w:fldCharType="begin"/>
            </w:r>
            <w:r w:rsidR="002D5075" w:rsidRPr="00A9374C">
              <w:rPr>
                <w:rFonts w:ascii="Arial" w:hAnsi="Arial" w:cs="Arial"/>
                <w:noProof/>
                <w:webHidden/>
              </w:rPr>
              <w:instrText xml:space="preserve"> PAGEREF _Toc112841423 \h </w:instrText>
            </w:r>
            <w:r w:rsidR="002D5075" w:rsidRPr="00A9374C">
              <w:rPr>
                <w:rFonts w:ascii="Arial" w:hAnsi="Arial" w:cs="Arial"/>
                <w:noProof/>
                <w:webHidden/>
              </w:rPr>
            </w:r>
            <w:r w:rsidR="002D5075" w:rsidRPr="00A9374C">
              <w:rPr>
                <w:rFonts w:ascii="Arial" w:hAnsi="Arial" w:cs="Arial"/>
                <w:noProof/>
                <w:webHidden/>
              </w:rPr>
              <w:fldChar w:fldCharType="separate"/>
            </w:r>
            <w:r w:rsidR="008C43D4">
              <w:rPr>
                <w:rFonts w:ascii="Arial" w:hAnsi="Arial" w:cs="Arial"/>
                <w:noProof/>
                <w:webHidden/>
              </w:rPr>
              <w:t>4</w:t>
            </w:r>
            <w:r w:rsidR="002D5075" w:rsidRPr="00A9374C">
              <w:rPr>
                <w:rFonts w:ascii="Arial" w:hAnsi="Arial" w:cs="Arial"/>
                <w:noProof/>
                <w:webHidden/>
              </w:rPr>
              <w:fldChar w:fldCharType="end"/>
            </w:r>
          </w:hyperlink>
        </w:p>
        <w:p w14:paraId="07F3632F" w14:textId="18A203DC" w:rsidR="002D5075" w:rsidRPr="00A9374C" w:rsidRDefault="00C37F4C" w:rsidP="003B2C61">
          <w:pPr>
            <w:pStyle w:val="TOC1"/>
            <w:ind w:right="187"/>
            <w:rPr>
              <w:rFonts w:ascii="Arial" w:eastAsiaTheme="minorEastAsia" w:hAnsi="Arial" w:cs="Arial"/>
              <w:noProof/>
              <w:sz w:val="22"/>
              <w:szCs w:val="22"/>
              <w:lang w:eastAsia="en-AU"/>
            </w:rPr>
          </w:pPr>
          <w:hyperlink w:anchor="_Toc112841424" w:history="1">
            <w:r w:rsidR="002D5075" w:rsidRPr="00A9374C">
              <w:rPr>
                <w:rStyle w:val="Hyperlink"/>
                <w:rFonts w:ascii="Arial" w:hAnsi="Arial" w:cs="Arial"/>
                <w:noProof/>
              </w:rPr>
              <w:t>4.</w:t>
            </w:r>
            <w:r w:rsidR="002D5075" w:rsidRPr="00A9374C">
              <w:rPr>
                <w:rFonts w:ascii="Arial" w:eastAsiaTheme="minorEastAsia" w:hAnsi="Arial" w:cs="Arial"/>
                <w:noProof/>
                <w:sz w:val="22"/>
                <w:szCs w:val="22"/>
                <w:lang w:eastAsia="en-AU"/>
              </w:rPr>
              <w:tab/>
            </w:r>
            <w:r w:rsidR="002D5075" w:rsidRPr="00A9374C">
              <w:rPr>
                <w:rStyle w:val="Hyperlink"/>
                <w:rFonts w:ascii="Arial" w:hAnsi="Arial" w:cs="Arial"/>
                <w:noProof/>
              </w:rPr>
              <w:t>Addresses by Members of the Public</w:t>
            </w:r>
            <w:r w:rsidR="002D5075" w:rsidRPr="00A9374C">
              <w:rPr>
                <w:rFonts w:ascii="Arial" w:hAnsi="Arial" w:cs="Arial"/>
                <w:noProof/>
                <w:webHidden/>
              </w:rPr>
              <w:tab/>
            </w:r>
            <w:r w:rsidR="002D5075" w:rsidRPr="00A9374C">
              <w:rPr>
                <w:rFonts w:ascii="Arial" w:hAnsi="Arial" w:cs="Arial"/>
                <w:noProof/>
                <w:webHidden/>
              </w:rPr>
              <w:fldChar w:fldCharType="begin"/>
            </w:r>
            <w:r w:rsidR="002D5075" w:rsidRPr="00A9374C">
              <w:rPr>
                <w:rFonts w:ascii="Arial" w:hAnsi="Arial" w:cs="Arial"/>
                <w:noProof/>
                <w:webHidden/>
              </w:rPr>
              <w:instrText xml:space="preserve"> PAGEREF _Toc112841424 \h </w:instrText>
            </w:r>
            <w:r w:rsidR="002D5075" w:rsidRPr="00A9374C">
              <w:rPr>
                <w:rFonts w:ascii="Arial" w:hAnsi="Arial" w:cs="Arial"/>
                <w:noProof/>
                <w:webHidden/>
              </w:rPr>
            </w:r>
            <w:r w:rsidR="002D5075" w:rsidRPr="00A9374C">
              <w:rPr>
                <w:rFonts w:ascii="Arial" w:hAnsi="Arial" w:cs="Arial"/>
                <w:noProof/>
                <w:webHidden/>
              </w:rPr>
              <w:fldChar w:fldCharType="separate"/>
            </w:r>
            <w:r w:rsidR="008C43D4">
              <w:rPr>
                <w:rFonts w:ascii="Arial" w:hAnsi="Arial" w:cs="Arial"/>
                <w:noProof/>
                <w:webHidden/>
              </w:rPr>
              <w:t>4</w:t>
            </w:r>
            <w:r w:rsidR="002D5075" w:rsidRPr="00A9374C">
              <w:rPr>
                <w:rFonts w:ascii="Arial" w:hAnsi="Arial" w:cs="Arial"/>
                <w:noProof/>
                <w:webHidden/>
              </w:rPr>
              <w:fldChar w:fldCharType="end"/>
            </w:r>
          </w:hyperlink>
        </w:p>
        <w:p w14:paraId="1F30AE5C" w14:textId="717540C0" w:rsidR="002D5075" w:rsidRPr="00A9374C" w:rsidRDefault="00C37F4C" w:rsidP="003B2C61">
          <w:pPr>
            <w:pStyle w:val="TOC1"/>
            <w:ind w:right="187"/>
            <w:rPr>
              <w:rFonts w:ascii="Arial" w:eastAsiaTheme="minorEastAsia" w:hAnsi="Arial" w:cs="Arial"/>
              <w:noProof/>
              <w:sz w:val="22"/>
              <w:szCs w:val="22"/>
              <w:lang w:eastAsia="en-AU"/>
            </w:rPr>
          </w:pPr>
          <w:hyperlink w:anchor="_Toc112841425" w:history="1">
            <w:r w:rsidR="002D5075" w:rsidRPr="00A9374C">
              <w:rPr>
                <w:rStyle w:val="Hyperlink"/>
                <w:rFonts w:ascii="Arial" w:hAnsi="Arial" w:cs="Arial"/>
                <w:noProof/>
              </w:rPr>
              <w:t>5.</w:t>
            </w:r>
            <w:r w:rsidR="002D5075" w:rsidRPr="00A9374C">
              <w:rPr>
                <w:rFonts w:ascii="Arial" w:eastAsiaTheme="minorEastAsia" w:hAnsi="Arial" w:cs="Arial"/>
                <w:noProof/>
                <w:sz w:val="22"/>
                <w:szCs w:val="22"/>
                <w:lang w:eastAsia="en-AU"/>
              </w:rPr>
              <w:tab/>
            </w:r>
            <w:r w:rsidR="002D5075" w:rsidRPr="00A9374C">
              <w:rPr>
                <w:rStyle w:val="Hyperlink"/>
                <w:rFonts w:ascii="Arial" w:hAnsi="Arial" w:cs="Arial"/>
                <w:noProof/>
              </w:rPr>
              <w:t>Disclosures of Financial Interest</w:t>
            </w:r>
            <w:r w:rsidR="002D5075" w:rsidRPr="00A9374C">
              <w:rPr>
                <w:rFonts w:ascii="Arial" w:hAnsi="Arial" w:cs="Arial"/>
                <w:noProof/>
                <w:webHidden/>
              </w:rPr>
              <w:tab/>
            </w:r>
            <w:r w:rsidR="002D5075" w:rsidRPr="00A9374C">
              <w:rPr>
                <w:rFonts w:ascii="Arial" w:hAnsi="Arial" w:cs="Arial"/>
                <w:noProof/>
                <w:webHidden/>
              </w:rPr>
              <w:fldChar w:fldCharType="begin"/>
            </w:r>
            <w:r w:rsidR="002D5075" w:rsidRPr="00A9374C">
              <w:rPr>
                <w:rFonts w:ascii="Arial" w:hAnsi="Arial" w:cs="Arial"/>
                <w:noProof/>
                <w:webHidden/>
              </w:rPr>
              <w:instrText xml:space="preserve"> PAGEREF _Toc112841425 \h </w:instrText>
            </w:r>
            <w:r w:rsidR="002D5075" w:rsidRPr="00A9374C">
              <w:rPr>
                <w:rFonts w:ascii="Arial" w:hAnsi="Arial" w:cs="Arial"/>
                <w:noProof/>
                <w:webHidden/>
              </w:rPr>
            </w:r>
            <w:r w:rsidR="002D5075" w:rsidRPr="00A9374C">
              <w:rPr>
                <w:rFonts w:ascii="Arial" w:hAnsi="Arial" w:cs="Arial"/>
                <w:noProof/>
                <w:webHidden/>
              </w:rPr>
              <w:fldChar w:fldCharType="separate"/>
            </w:r>
            <w:r w:rsidR="008C43D4">
              <w:rPr>
                <w:rFonts w:ascii="Arial" w:hAnsi="Arial" w:cs="Arial"/>
                <w:noProof/>
                <w:webHidden/>
              </w:rPr>
              <w:t>4</w:t>
            </w:r>
            <w:r w:rsidR="002D5075" w:rsidRPr="00A9374C">
              <w:rPr>
                <w:rFonts w:ascii="Arial" w:hAnsi="Arial" w:cs="Arial"/>
                <w:noProof/>
                <w:webHidden/>
              </w:rPr>
              <w:fldChar w:fldCharType="end"/>
            </w:r>
          </w:hyperlink>
        </w:p>
        <w:p w14:paraId="299DC050" w14:textId="11CB94BD" w:rsidR="002D5075" w:rsidRPr="00A9374C" w:rsidRDefault="00C37F4C" w:rsidP="003B2C61">
          <w:pPr>
            <w:pStyle w:val="TOC1"/>
            <w:ind w:right="187"/>
            <w:rPr>
              <w:rFonts w:ascii="Arial" w:eastAsiaTheme="minorEastAsia" w:hAnsi="Arial" w:cs="Arial"/>
              <w:noProof/>
              <w:sz w:val="22"/>
              <w:szCs w:val="22"/>
              <w:lang w:eastAsia="en-AU"/>
            </w:rPr>
          </w:pPr>
          <w:hyperlink w:anchor="_Toc112841426" w:history="1">
            <w:r w:rsidR="002D5075" w:rsidRPr="00A9374C">
              <w:rPr>
                <w:rStyle w:val="Hyperlink"/>
                <w:rFonts w:ascii="Arial" w:hAnsi="Arial" w:cs="Arial"/>
                <w:noProof/>
              </w:rPr>
              <w:t>6.</w:t>
            </w:r>
            <w:r w:rsidR="002D5075" w:rsidRPr="00A9374C">
              <w:rPr>
                <w:rFonts w:ascii="Arial" w:eastAsiaTheme="minorEastAsia" w:hAnsi="Arial" w:cs="Arial"/>
                <w:noProof/>
                <w:sz w:val="22"/>
                <w:szCs w:val="22"/>
                <w:lang w:eastAsia="en-AU"/>
              </w:rPr>
              <w:tab/>
            </w:r>
            <w:r w:rsidR="002D5075" w:rsidRPr="00A9374C">
              <w:rPr>
                <w:rStyle w:val="Hyperlink"/>
                <w:rFonts w:ascii="Arial" w:hAnsi="Arial" w:cs="Arial"/>
                <w:noProof/>
              </w:rPr>
              <w:t>Disclosures of Interests Affecting Impartiality</w:t>
            </w:r>
            <w:r w:rsidR="002D5075" w:rsidRPr="00A9374C">
              <w:rPr>
                <w:rFonts w:ascii="Arial" w:hAnsi="Arial" w:cs="Arial"/>
                <w:noProof/>
                <w:webHidden/>
              </w:rPr>
              <w:tab/>
            </w:r>
            <w:r w:rsidR="002D5075" w:rsidRPr="00A9374C">
              <w:rPr>
                <w:rFonts w:ascii="Arial" w:hAnsi="Arial" w:cs="Arial"/>
                <w:noProof/>
                <w:webHidden/>
              </w:rPr>
              <w:fldChar w:fldCharType="begin"/>
            </w:r>
            <w:r w:rsidR="002D5075" w:rsidRPr="00A9374C">
              <w:rPr>
                <w:rFonts w:ascii="Arial" w:hAnsi="Arial" w:cs="Arial"/>
                <w:noProof/>
                <w:webHidden/>
              </w:rPr>
              <w:instrText xml:space="preserve"> PAGEREF _Toc112841426 \h </w:instrText>
            </w:r>
            <w:r w:rsidR="002D5075" w:rsidRPr="00A9374C">
              <w:rPr>
                <w:rFonts w:ascii="Arial" w:hAnsi="Arial" w:cs="Arial"/>
                <w:noProof/>
                <w:webHidden/>
              </w:rPr>
            </w:r>
            <w:r w:rsidR="002D5075" w:rsidRPr="00A9374C">
              <w:rPr>
                <w:rFonts w:ascii="Arial" w:hAnsi="Arial" w:cs="Arial"/>
                <w:noProof/>
                <w:webHidden/>
              </w:rPr>
              <w:fldChar w:fldCharType="separate"/>
            </w:r>
            <w:r w:rsidR="008C43D4">
              <w:rPr>
                <w:rFonts w:ascii="Arial" w:hAnsi="Arial" w:cs="Arial"/>
                <w:noProof/>
                <w:webHidden/>
              </w:rPr>
              <w:t>5</w:t>
            </w:r>
            <w:r w:rsidR="002D5075" w:rsidRPr="00A9374C">
              <w:rPr>
                <w:rFonts w:ascii="Arial" w:hAnsi="Arial" w:cs="Arial"/>
                <w:noProof/>
                <w:webHidden/>
              </w:rPr>
              <w:fldChar w:fldCharType="end"/>
            </w:r>
          </w:hyperlink>
        </w:p>
        <w:p w14:paraId="23E77C14" w14:textId="41F28723" w:rsidR="002D5075" w:rsidRPr="00A9374C" w:rsidRDefault="00C37F4C" w:rsidP="003B2C61">
          <w:pPr>
            <w:pStyle w:val="TOC1"/>
            <w:ind w:right="187"/>
            <w:rPr>
              <w:rFonts w:ascii="Arial" w:eastAsiaTheme="minorEastAsia" w:hAnsi="Arial" w:cs="Arial"/>
              <w:noProof/>
              <w:sz w:val="22"/>
              <w:szCs w:val="22"/>
              <w:lang w:eastAsia="en-AU"/>
            </w:rPr>
          </w:pPr>
          <w:hyperlink w:anchor="_Toc112841427" w:history="1">
            <w:r w:rsidR="002D5075" w:rsidRPr="00A9374C">
              <w:rPr>
                <w:rStyle w:val="Hyperlink"/>
                <w:rFonts w:ascii="Arial" w:hAnsi="Arial" w:cs="Arial"/>
                <w:noProof/>
              </w:rPr>
              <w:t>7.</w:t>
            </w:r>
            <w:r w:rsidR="002D5075" w:rsidRPr="00A9374C">
              <w:rPr>
                <w:rFonts w:ascii="Arial" w:eastAsiaTheme="minorEastAsia" w:hAnsi="Arial" w:cs="Arial"/>
                <w:noProof/>
                <w:sz w:val="22"/>
                <w:szCs w:val="22"/>
                <w:lang w:eastAsia="en-AU"/>
              </w:rPr>
              <w:tab/>
            </w:r>
            <w:r w:rsidR="002D5075" w:rsidRPr="00A9374C">
              <w:rPr>
                <w:rStyle w:val="Hyperlink"/>
                <w:rFonts w:ascii="Arial" w:hAnsi="Arial" w:cs="Arial"/>
                <w:noProof/>
              </w:rPr>
              <w:t>Declarations by Members That They Have Not Given Due Consideration to Papers</w:t>
            </w:r>
            <w:r w:rsidR="002D5075" w:rsidRPr="00A9374C">
              <w:rPr>
                <w:rFonts w:ascii="Arial" w:hAnsi="Arial" w:cs="Arial"/>
                <w:noProof/>
                <w:webHidden/>
              </w:rPr>
              <w:tab/>
            </w:r>
            <w:r w:rsidR="002D5075" w:rsidRPr="00A9374C">
              <w:rPr>
                <w:rFonts w:ascii="Arial" w:hAnsi="Arial" w:cs="Arial"/>
                <w:noProof/>
                <w:webHidden/>
              </w:rPr>
              <w:fldChar w:fldCharType="begin"/>
            </w:r>
            <w:r w:rsidR="002D5075" w:rsidRPr="00A9374C">
              <w:rPr>
                <w:rFonts w:ascii="Arial" w:hAnsi="Arial" w:cs="Arial"/>
                <w:noProof/>
                <w:webHidden/>
              </w:rPr>
              <w:instrText xml:space="preserve"> PAGEREF _Toc112841427 \h </w:instrText>
            </w:r>
            <w:r w:rsidR="002D5075" w:rsidRPr="00A9374C">
              <w:rPr>
                <w:rFonts w:ascii="Arial" w:hAnsi="Arial" w:cs="Arial"/>
                <w:noProof/>
                <w:webHidden/>
              </w:rPr>
            </w:r>
            <w:r w:rsidR="002D5075" w:rsidRPr="00A9374C">
              <w:rPr>
                <w:rFonts w:ascii="Arial" w:hAnsi="Arial" w:cs="Arial"/>
                <w:noProof/>
                <w:webHidden/>
              </w:rPr>
              <w:fldChar w:fldCharType="separate"/>
            </w:r>
            <w:r w:rsidR="008C43D4">
              <w:rPr>
                <w:rFonts w:ascii="Arial" w:hAnsi="Arial" w:cs="Arial"/>
                <w:noProof/>
                <w:webHidden/>
              </w:rPr>
              <w:t>5</w:t>
            </w:r>
            <w:r w:rsidR="002D5075" w:rsidRPr="00A9374C">
              <w:rPr>
                <w:rFonts w:ascii="Arial" w:hAnsi="Arial" w:cs="Arial"/>
                <w:noProof/>
                <w:webHidden/>
              </w:rPr>
              <w:fldChar w:fldCharType="end"/>
            </w:r>
          </w:hyperlink>
        </w:p>
        <w:p w14:paraId="028FDBE4" w14:textId="2C4DC7ED" w:rsidR="002D5075" w:rsidRPr="00A9374C" w:rsidRDefault="00C37F4C" w:rsidP="003B2C61">
          <w:pPr>
            <w:pStyle w:val="TOC1"/>
            <w:ind w:right="187"/>
            <w:rPr>
              <w:rFonts w:ascii="Arial" w:eastAsiaTheme="minorEastAsia" w:hAnsi="Arial" w:cs="Arial"/>
              <w:noProof/>
              <w:sz w:val="22"/>
              <w:szCs w:val="22"/>
              <w:lang w:eastAsia="en-AU"/>
            </w:rPr>
          </w:pPr>
          <w:hyperlink w:anchor="_Toc112841428" w:history="1">
            <w:r w:rsidR="002D5075" w:rsidRPr="00A9374C">
              <w:rPr>
                <w:rStyle w:val="Hyperlink"/>
                <w:rFonts w:ascii="Arial" w:hAnsi="Arial" w:cs="Arial"/>
                <w:noProof/>
              </w:rPr>
              <w:t>8.</w:t>
            </w:r>
            <w:r w:rsidR="002D5075" w:rsidRPr="00A9374C">
              <w:rPr>
                <w:rFonts w:ascii="Arial" w:eastAsiaTheme="minorEastAsia" w:hAnsi="Arial" w:cs="Arial"/>
                <w:noProof/>
                <w:sz w:val="22"/>
                <w:szCs w:val="22"/>
                <w:lang w:eastAsia="en-AU"/>
              </w:rPr>
              <w:tab/>
            </w:r>
            <w:r w:rsidR="002D5075" w:rsidRPr="00A9374C">
              <w:rPr>
                <w:rStyle w:val="Hyperlink"/>
                <w:rFonts w:ascii="Arial" w:hAnsi="Arial" w:cs="Arial"/>
                <w:noProof/>
              </w:rPr>
              <w:t>Confirmation of Minutes</w:t>
            </w:r>
            <w:r w:rsidR="002D5075" w:rsidRPr="00A9374C">
              <w:rPr>
                <w:rFonts w:ascii="Arial" w:hAnsi="Arial" w:cs="Arial"/>
                <w:noProof/>
                <w:webHidden/>
              </w:rPr>
              <w:tab/>
            </w:r>
            <w:r w:rsidR="002D5075" w:rsidRPr="00A9374C">
              <w:rPr>
                <w:rFonts w:ascii="Arial" w:hAnsi="Arial" w:cs="Arial"/>
                <w:noProof/>
                <w:webHidden/>
              </w:rPr>
              <w:fldChar w:fldCharType="begin"/>
            </w:r>
            <w:r w:rsidR="002D5075" w:rsidRPr="00A9374C">
              <w:rPr>
                <w:rFonts w:ascii="Arial" w:hAnsi="Arial" w:cs="Arial"/>
                <w:noProof/>
                <w:webHidden/>
              </w:rPr>
              <w:instrText xml:space="preserve"> PAGEREF _Toc112841428 \h </w:instrText>
            </w:r>
            <w:r w:rsidR="002D5075" w:rsidRPr="00A9374C">
              <w:rPr>
                <w:rFonts w:ascii="Arial" w:hAnsi="Arial" w:cs="Arial"/>
                <w:noProof/>
                <w:webHidden/>
              </w:rPr>
            </w:r>
            <w:r w:rsidR="002D5075" w:rsidRPr="00A9374C">
              <w:rPr>
                <w:rFonts w:ascii="Arial" w:hAnsi="Arial" w:cs="Arial"/>
                <w:noProof/>
                <w:webHidden/>
              </w:rPr>
              <w:fldChar w:fldCharType="separate"/>
            </w:r>
            <w:r w:rsidR="008C43D4">
              <w:rPr>
                <w:rFonts w:ascii="Arial" w:hAnsi="Arial" w:cs="Arial"/>
                <w:noProof/>
                <w:webHidden/>
              </w:rPr>
              <w:t>5</w:t>
            </w:r>
            <w:r w:rsidR="002D5075" w:rsidRPr="00A9374C">
              <w:rPr>
                <w:rFonts w:ascii="Arial" w:hAnsi="Arial" w:cs="Arial"/>
                <w:noProof/>
                <w:webHidden/>
              </w:rPr>
              <w:fldChar w:fldCharType="end"/>
            </w:r>
          </w:hyperlink>
        </w:p>
        <w:p w14:paraId="63F37E63" w14:textId="55848844" w:rsidR="002D5075" w:rsidRPr="00A9374C" w:rsidRDefault="00C37F4C" w:rsidP="003B2C61">
          <w:pPr>
            <w:pStyle w:val="TOC1"/>
            <w:ind w:right="187"/>
            <w:rPr>
              <w:rFonts w:ascii="Arial" w:eastAsiaTheme="minorEastAsia" w:hAnsi="Arial" w:cs="Arial"/>
              <w:noProof/>
              <w:sz w:val="22"/>
              <w:szCs w:val="22"/>
              <w:lang w:eastAsia="en-AU"/>
            </w:rPr>
          </w:pPr>
          <w:hyperlink w:anchor="_Toc112841429" w:history="1">
            <w:r w:rsidR="002D5075" w:rsidRPr="00A9374C">
              <w:rPr>
                <w:rStyle w:val="Hyperlink"/>
                <w:rFonts w:ascii="Arial" w:hAnsi="Arial" w:cs="Arial"/>
                <w:bCs/>
                <w:noProof/>
              </w:rPr>
              <w:t>8.1</w:t>
            </w:r>
            <w:r w:rsidR="002D5075" w:rsidRPr="00A9374C">
              <w:rPr>
                <w:rFonts w:ascii="Arial" w:eastAsiaTheme="minorEastAsia" w:hAnsi="Arial" w:cs="Arial"/>
                <w:noProof/>
                <w:sz w:val="22"/>
                <w:szCs w:val="22"/>
                <w:lang w:eastAsia="en-AU"/>
              </w:rPr>
              <w:tab/>
            </w:r>
            <w:r w:rsidR="002D5075" w:rsidRPr="00A9374C">
              <w:rPr>
                <w:rStyle w:val="Hyperlink"/>
                <w:rFonts w:ascii="Arial" w:hAnsi="Arial" w:cs="Arial"/>
                <w:bCs/>
                <w:noProof/>
              </w:rPr>
              <w:t>Public Art Committee Meeting Minutes – 7 February 2022</w:t>
            </w:r>
            <w:r w:rsidR="002D5075" w:rsidRPr="00A9374C">
              <w:rPr>
                <w:rFonts w:ascii="Arial" w:hAnsi="Arial" w:cs="Arial"/>
                <w:noProof/>
                <w:webHidden/>
              </w:rPr>
              <w:tab/>
            </w:r>
            <w:r w:rsidR="002D5075" w:rsidRPr="00A9374C">
              <w:rPr>
                <w:rFonts w:ascii="Arial" w:hAnsi="Arial" w:cs="Arial"/>
                <w:noProof/>
                <w:webHidden/>
              </w:rPr>
              <w:fldChar w:fldCharType="begin"/>
            </w:r>
            <w:r w:rsidR="002D5075" w:rsidRPr="00A9374C">
              <w:rPr>
                <w:rFonts w:ascii="Arial" w:hAnsi="Arial" w:cs="Arial"/>
                <w:noProof/>
                <w:webHidden/>
              </w:rPr>
              <w:instrText xml:space="preserve"> PAGEREF _Toc112841429 \h </w:instrText>
            </w:r>
            <w:r w:rsidR="002D5075" w:rsidRPr="00A9374C">
              <w:rPr>
                <w:rFonts w:ascii="Arial" w:hAnsi="Arial" w:cs="Arial"/>
                <w:noProof/>
                <w:webHidden/>
              </w:rPr>
            </w:r>
            <w:r w:rsidR="002D5075" w:rsidRPr="00A9374C">
              <w:rPr>
                <w:rFonts w:ascii="Arial" w:hAnsi="Arial" w:cs="Arial"/>
                <w:noProof/>
                <w:webHidden/>
              </w:rPr>
              <w:fldChar w:fldCharType="separate"/>
            </w:r>
            <w:r w:rsidR="008C43D4">
              <w:rPr>
                <w:rFonts w:ascii="Arial" w:hAnsi="Arial" w:cs="Arial"/>
                <w:noProof/>
                <w:webHidden/>
              </w:rPr>
              <w:t>5</w:t>
            </w:r>
            <w:r w:rsidR="002D5075" w:rsidRPr="00A9374C">
              <w:rPr>
                <w:rFonts w:ascii="Arial" w:hAnsi="Arial" w:cs="Arial"/>
                <w:noProof/>
                <w:webHidden/>
              </w:rPr>
              <w:fldChar w:fldCharType="end"/>
            </w:r>
          </w:hyperlink>
        </w:p>
        <w:p w14:paraId="0F447D87" w14:textId="55EE5396" w:rsidR="002D5075" w:rsidRPr="00A9374C" w:rsidRDefault="00C37F4C" w:rsidP="003B2C61">
          <w:pPr>
            <w:pStyle w:val="TOC1"/>
            <w:ind w:right="187"/>
            <w:rPr>
              <w:rFonts w:ascii="Arial" w:eastAsiaTheme="minorEastAsia" w:hAnsi="Arial" w:cs="Arial"/>
              <w:noProof/>
              <w:sz w:val="22"/>
              <w:szCs w:val="22"/>
              <w:lang w:eastAsia="en-AU"/>
            </w:rPr>
          </w:pPr>
          <w:hyperlink w:anchor="_Toc112841430" w:history="1">
            <w:r w:rsidR="002D5075" w:rsidRPr="00A9374C">
              <w:rPr>
                <w:rStyle w:val="Hyperlink"/>
                <w:rFonts w:ascii="Arial" w:hAnsi="Arial" w:cs="Arial"/>
                <w:noProof/>
              </w:rPr>
              <w:t>9.</w:t>
            </w:r>
            <w:r w:rsidR="002D5075" w:rsidRPr="00A9374C">
              <w:rPr>
                <w:rFonts w:ascii="Arial" w:eastAsiaTheme="minorEastAsia" w:hAnsi="Arial" w:cs="Arial"/>
                <w:noProof/>
                <w:sz w:val="22"/>
                <w:szCs w:val="22"/>
                <w:lang w:eastAsia="en-AU"/>
              </w:rPr>
              <w:tab/>
            </w:r>
            <w:r w:rsidR="002D5075" w:rsidRPr="00A9374C">
              <w:rPr>
                <w:rStyle w:val="Hyperlink"/>
                <w:rFonts w:ascii="Arial" w:hAnsi="Arial" w:cs="Arial"/>
                <w:noProof/>
              </w:rPr>
              <w:t>Items for Discussion</w:t>
            </w:r>
            <w:r w:rsidR="002D5075" w:rsidRPr="00A9374C">
              <w:rPr>
                <w:rFonts w:ascii="Arial" w:hAnsi="Arial" w:cs="Arial"/>
                <w:noProof/>
                <w:webHidden/>
              </w:rPr>
              <w:tab/>
            </w:r>
            <w:r w:rsidR="002D5075" w:rsidRPr="00A9374C">
              <w:rPr>
                <w:rFonts w:ascii="Arial" w:hAnsi="Arial" w:cs="Arial"/>
                <w:noProof/>
                <w:webHidden/>
              </w:rPr>
              <w:fldChar w:fldCharType="begin"/>
            </w:r>
            <w:r w:rsidR="002D5075" w:rsidRPr="00A9374C">
              <w:rPr>
                <w:rFonts w:ascii="Arial" w:hAnsi="Arial" w:cs="Arial"/>
                <w:noProof/>
                <w:webHidden/>
              </w:rPr>
              <w:instrText xml:space="preserve"> PAGEREF _Toc112841430 \h </w:instrText>
            </w:r>
            <w:r w:rsidR="002D5075" w:rsidRPr="00A9374C">
              <w:rPr>
                <w:rFonts w:ascii="Arial" w:hAnsi="Arial" w:cs="Arial"/>
                <w:noProof/>
                <w:webHidden/>
              </w:rPr>
            </w:r>
            <w:r w:rsidR="002D5075" w:rsidRPr="00A9374C">
              <w:rPr>
                <w:rFonts w:ascii="Arial" w:hAnsi="Arial" w:cs="Arial"/>
                <w:noProof/>
                <w:webHidden/>
              </w:rPr>
              <w:fldChar w:fldCharType="separate"/>
            </w:r>
            <w:r w:rsidR="008C43D4">
              <w:rPr>
                <w:rFonts w:ascii="Arial" w:hAnsi="Arial" w:cs="Arial"/>
                <w:noProof/>
                <w:webHidden/>
              </w:rPr>
              <w:t>6</w:t>
            </w:r>
            <w:r w:rsidR="002D5075" w:rsidRPr="00A9374C">
              <w:rPr>
                <w:rFonts w:ascii="Arial" w:hAnsi="Arial" w:cs="Arial"/>
                <w:noProof/>
                <w:webHidden/>
              </w:rPr>
              <w:fldChar w:fldCharType="end"/>
            </w:r>
          </w:hyperlink>
        </w:p>
        <w:p w14:paraId="51905B30" w14:textId="0F3A4D21" w:rsidR="002D5075" w:rsidRPr="00A9374C" w:rsidRDefault="00C37F4C" w:rsidP="003B2C61">
          <w:pPr>
            <w:pStyle w:val="TOC1"/>
            <w:ind w:right="187"/>
            <w:rPr>
              <w:rFonts w:ascii="Arial" w:eastAsiaTheme="minorEastAsia" w:hAnsi="Arial" w:cs="Arial"/>
              <w:noProof/>
              <w:sz w:val="22"/>
              <w:szCs w:val="22"/>
              <w:lang w:eastAsia="en-AU"/>
            </w:rPr>
          </w:pPr>
          <w:hyperlink w:anchor="_Toc112841431" w:history="1">
            <w:r w:rsidR="002D5075" w:rsidRPr="00A9374C">
              <w:rPr>
                <w:rStyle w:val="Hyperlink"/>
                <w:rFonts w:ascii="Arial" w:hAnsi="Arial" w:cs="Arial"/>
                <w:bCs/>
                <w:noProof/>
              </w:rPr>
              <w:t>9.1</w:t>
            </w:r>
            <w:r w:rsidR="002D5075" w:rsidRPr="00A9374C">
              <w:rPr>
                <w:rFonts w:ascii="Arial" w:eastAsiaTheme="minorEastAsia" w:hAnsi="Arial" w:cs="Arial"/>
                <w:noProof/>
                <w:sz w:val="22"/>
                <w:szCs w:val="22"/>
                <w:lang w:eastAsia="en-AU"/>
              </w:rPr>
              <w:tab/>
            </w:r>
            <w:r w:rsidR="002D5075" w:rsidRPr="00A9374C">
              <w:rPr>
                <w:rStyle w:val="Hyperlink"/>
                <w:rFonts w:ascii="Arial" w:hAnsi="Arial" w:cs="Arial"/>
                <w:bCs/>
                <w:noProof/>
              </w:rPr>
              <w:t>PAC0</w:t>
            </w:r>
            <w:r w:rsidR="001A5E9E" w:rsidRPr="00A9374C">
              <w:rPr>
                <w:rStyle w:val="Hyperlink"/>
                <w:rFonts w:ascii="Arial" w:hAnsi="Arial" w:cs="Arial"/>
                <w:bCs/>
                <w:noProof/>
              </w:rPr>
              <w:t>2</w:t>
            </w:r>
            <w:r w:rsidR="002D5075" w:rsidRPr="00A9374C">
              <w:rPr>
                <w:rStyle w:val="Hyperlink"/>
                <w:rFonts w:ascii="Arial" w:hAnsi="Arial" w:cs="Arial"/>
                <w:bCs/>
                <w:noProof/>
              </w:rPr>
              <w:t>.0</w:t>
            </w:r>
            <w:r w:rsidR="001A5E9E" w:rsidRPr="00A9374C">
              <w:rPr>
                <w:rStyle w:val="Hyperlink"/>
                <w:rFonts w:ascii="Arial" w:hAnsi="Arial" w:cs="Arial"/>
                <w:bCs/>
                <w:noProof/>
              </w:rPr>
              <w:t>9</w:t>
            </w:r>
            <w:r w:rsidR="002D5075" w:rsidRPr="00A9374C">
              <w:rPr>
                <w:rStyle w:val="Hyperlink"/>
                <w:rFonts w:ascii="Arial" w:hAnsi="Arial" w:cs="Arial"/>
                <w:bCs/>
                <w:noProof/>
              </w:rPr>
              <w:t>.22 - Health Workers’ Tribute Project Selection of Preferred Work - Update</w:t>
            </w:r>
            <w:r w:rsidR="002D5075" w:rsidRPr="00A9374C">
              <w:rPr>
                <w:rFonts w:ascii="Arial" w:hAnsi="Arial" w:cs="Arial"/>
                <w:noProof/>
                <w:webHidden/>
              </w:rPr>
              <w:tab/>
            </w:r>
            <w:r w:rsidR="002D5075" w:rsidRPr="00A9374C">
              <w:rPr>
                <w:rFonts w:ascii="Arial" w:hAnsi="Arial" w:cs="Arial"/>
                <w:noProof/>
                <w:webHidden/>
              </w:rPr>
              <w:fldChar w:fldCharType="begin"/>
            </w:r>
            <w:r w:rsidR="002D5075" w:rsidRPr="00A9374C">
              <w:rPr>
                <w:rFonts w:ascii="Arial" w:hAnsi="Arial" w:cs="Arial"/>
                <w:noProof/>
                <w:webHidden/>
              </w:rPr>
              <w:instrText xml:space="preserve"> PAGEREF _Toc112841431 \h </w:instrText>
            </w:r>
            <w:r w:rsidR="002D5075" w:rsidRPr="00A9374C">
              <w:rPr>
                <w:rFonts w:ascii="Arial" w:hAnsi="Arial" w:cs="Arial"/>
                <w:noProof/>
                <w:webHidden/>
              </w:rPr>
            </w:r>
            <w:r w:rsidR="002D5075" w:rsidRPr="00A9374C">
              <w:rPr>
                <w:rFonts w:ascii="Arial" w:hAnsi="Arial" w:cs="Arial"/>
                <w:noProof/>
                <w:webHidden/>
              </w:rPr>
              <w:fldChar w:fldCharType="separate"/>
            </w:r>
            <w:r w:rsidR="008C43D4">
              <w:rPr>
                <w:rFonts w:ascii="Arial" w:hAnsi="Arial" w:cs="Arial"/>
                <w:noProof/>
                <w:webHidden/>
              </w:rPr>
              <w:t>6</w:t>
            </w:r>
            <w:r w:rsidR="002D5075" w:rsidRPr="00A9374C">
              <w:rPr>
                <w:rFonts w:ascii="Arial" w:hAnsi="Arial" w:cs="Arial"/>
                <w:noProof/>
                <w:webHidden/>
              </w:rPr>
              <w:fldChar w:fldCharType="end"/>
            </w:r>
          </w:hyperlink>
        </w:p>
        <w:p w14:paraId="04648064" w14:textId="0FD2FA1A" w:rsidR="002D5075" w:rsidRPr="00A9374C" w:rsidRDefault="00A03F42" w:rsidP="003B2C61">
          <w:pPr>
            <w:pStyle w:val="TOC1"/>
            <w:ind w:right="187"/>
            <w:rPr>
              <w:rFonts w:ascii="Arial" w:eastAsiaTheme="minorEastAsia" w:hAnsi="Arial" w:cs="Arial"/>
              <w:noProof/>
              <w:sz w:val="22"/>
              <w:szCs w:val="22"/>
              <w:lang w:eastAsia="en-AU"/>
            </w:rPr>
          </w:pPr>
          <w:r w:rsidRPr="00A9374C">
            <w:rPr>
              <w:rFonts w:ascii="Arial" w:hAnsi="Arial" w:cs="Arial"/>
              <w:b/>
              <w:bCs/>
              <w:noProof/>
            </w:rPr>
            <w:fldChar w:fldCharType="end"/>
          </w:r>
          <w:r w:rsidR="002D5075" w:rsidRPr="00A9374C">
            <w:rPr>
              <w:rStyle w:val="Hyperlink"/>
              <w:rFonts w:ascii="Arial" w:hAnsi="Arial" w:cs="Arial"/>
              <w:bCs/>
              <w:noProof/>
              <w:color w:val="auto"/>
              <w:u w:val="none"/>
            </w:rPr>
            <w:t>9.2</w:t>
          </w:r>
          <w:r w:rsidR="002D5075" w:rsidRPr="00A9374C">
            <w:rPr>
              <w:rFonts w:ascii="Arial" w:eastAsiaTheme="minorEastAsia" w:hAnsi="Arial" w:cs="Arial"/>
              <w:noProof/>
              <w:sz w:val="22"/>
              <w:szCs w:val="22"/>
              <w:lang w:eastAsia="en-AU"/>
            </w:rPr>
            <w:tab/>
          </w:r>
          <w:r w:rsidR="002D5075" w:rsidRPr="00A9374C">
            <w:rPr>
              <w:rStyle w:val="Hyperlink"/>
              <w:rFonts w:ascii="Arial" w:hAnsi="Arial" w:cs="Arial"/>
              <w:bCs/>
              <w:noProof/>
              <w:color w:val="auto"/>
              <w:u w:val="none"/>
            </w:rPr>
            <w:t>PAC0</w:t>
          </w:r>
          <w:r w:rsidR="001A5E9E" w:rsidRPr="00A9374C">
            <w:rPr>
              <w:rStyle w:val="Hyperlink"/>
              <w:rFonts w:ascii="Arial" w:hAnsi="Arial" w:cs="Arial"/>
              <w:bCs/>
              <w:noProof/>
              <w:color w:val="auto"/>
              <w:u w:val="none"/>
            </w:rPr>
            <w:t>3</w:t>
          </w:r>
          <w:r w:rsidR="002D5075" w:rsidRPr="00A9374C">
            <w:rPr>
              <w:rStyle w:val="Hyperlink"/>
              <w:rFonts w:ascii="Arial" w:hAnsi="Arial" w:cs="Arial"/>
              <w:bCs/>
              <w:noProof/>
              <w:color w:val="auto"/>
              <w:u w:val="none"/>
            </w:rPr>
            <w:t>.09.22 – Public Art Strategy</w:t>
          </w:r>
          <w:r w:rsidR="002D5075" w:rsidRPr="00A9374C">
            <w:rPr>
              <w:rFonts w:ascii="Arial" w:hAnsi="Arial" w:cs="Arial"/>
              <w:noProof/>
              <w:webHidden/>
            </w:rPr>
            <w:tab/>
          </w:r>
          <w:r w:rsidR="002712D7" w:rsidRPr="00A9374C">
            <w:rPr>
              <w:rFonts w:ascii="Arial" w:hAnsi="Arial" w:cs="Arial"/>
              <w:noProof/>
              <w:webHidden/>
            </w:rPr>
            <w:t>9</w:t>
          </w:r>
        </w:p>
        <w:p w14:paraId="24A23177" w14:textId="1A1CC723" w:rsidR="002D5075" w:rsidRPr="00A9374C" w:rsidRDefault="002D5075" w:rsidP="003B2C61">
          <w:pPr>
            <w:pStyle w:val="TOC1"/>
            <w:ind w:right="187"/>
            <w:rPr>
              <w:rFonts w:ascii="Arial" w:eastAsiaTheme="minorEastAsia" w:hAnsi="Arial" w:cs="Arial"/>
              <w:noProof/>
              <w:sz w:val="22"/>
              <w:szCs w:val="22"/>
              <w:lang w:eastAsia="en-AU"/>
            </w:rPr>
          </w:pPr>
          <w:r w:rsidRPr="00A9374C">
            <w:rPr>
              <w:rStyle w:val="Hyperlink"/>
              <w:rFonts w:ascii="Arial" w:hAnsi="Arial" w:cs="Arial"/>
              <w:noProof/>
              <w:color w:val="auto"/>
              <w:u w:val="none"/>
            </w:rPr>
            <w:t>10.</w:t>
          </w:r>
          <w:r w:rsidRPr="00A9374C">
            <w:rPr>
              <w:rFonts w:ascii="Arial" w:eastAsiaTheme="minorEastAsia" w:hAnsi="Arial" w:cs="Arial"/>
              <w:noProof/>
              <w:sz w:val="22"/>
              <w:szCs w:val="22"/>
              <w:lang w:eastAsia="en-AU"/>
            </w:rPr>
            <w:tab/>
          </w:r>
          <w:r w:rsidRPr="00A9374C">
            <w:rPr>
              <w:rStyle w:val="Hyperlink"/>
              <w:rFonts w:ascii="Arial" w:hAnsi="Arial" w:cs="Arial"/>
              <w:noProof/>
              <w:color w:val="auto"/>
              <w:u w:val="none"/>
            </w:rPr>
            <w:t>Date of Next Meeting</w:t>
          </w:r>
          <w:r w:rsidRPr="00A9374C">
            <w:rPr>
              <w:rFonts w:ascii="Arial" w:hAnsi="Arial" w:cs="Arial"/>
              <w:noProof/>
              <w:webHidden/>
            </w:rPr>
            <w:tab/>
            <w:t>1</w:t>
          </w:r>
          <w:r w:rsidR="002712D7" w:rsidRPr="00A9374C">
            <w:rPr>
              <w:rFonts w:ascii="Arial" w:hAnsi="Arial" w:cs="Arial"/>
              <w:noProof/>
              <w:webHidden/>
            </w:rPr>
            <w:t>3</w:t>
          </w:r>
        </w:p>
        <w:p w14:paraId="7D506464" w14:textId="533C1025" w:rsidR="002D5075" w:rsidRPr="00A9374C" w:rsidRDefault="002D5075" w:rsidP="003B2C61">
          <w:pPr>
            <w:pStyle w:val="TOC1"/>
            <w:ind w:right="187"/>
            <w:rPr>
              <w:rFonts w:ascii="Arial" w:eastAsiaTheme="minorEastAsia" w:hAnsi="Arial" w:cs="Arial"/>
              <w:noProof/>
              <w:sz w:val="22"/>
              <w:szCs w:val="22"/>
              <w:lang w:eastAsia="en-AU"/>
            </w:rPr>
          </w:pPr>
          <w:r w:rsidRPr="00A9374C">
            <w:rPr>
              <w:rStyle w:val="Hyperlink"/>
              <w:rFonts w:ascii="Arial" w:hAnsi="Arial" w:cs="Arial"/>
              <w:noProof/>
              <w:color w:val="auto"/>
              <w:u w:val="none"/>
            </w:rPr>
            <w:t>11.</w:t>
          </w:r>
          <w:r w:rsidRPr="00A9374C">
            <w:rPr>
              <w:rFonts w:ascii="Arial" w:eastAsiaTheme="minorEastAsia" w:hAnsi="Arial" w:cs="Arial"/>
              <w:noProof/>
              <w:sz w:val="22"/>
              <w:szCs w:val="22"/>
              <w:lang w:eastAsia="en-AU"/>
            </w:rPr>
            <w:tab/>
          </w:r>
          <w:r w:rsidRPr="00A9374C">
            <w:rPr>
              <w:rStyle w:val="Hyperlink"/>
              <w:rFonts w:ascii="Arial" w:hAnsi="Arial" w:cs="Arial"/>
              <w:noProof/>
              <w:color w:val="auto"/>
              <w:u w:val="none"/>
            </w:rPr>
            <w:t>Declaration of Closure</w:t>
          </w:r>
          <w:r w:rsidRPr="00A9374C">
            <w:rPr>
              <w:rFonts w:ascii="Arial" w:hAnsi="Arial" w:cs="Arial"/>
              <w:noProof/>
              <w:webHidden/>
            </w:rPr>
            <w:tab/>
            <w:t>1</w:t>
          </w:r>
          <w:r w:rsidR="002712D7" w:rsidRPr="00A9374C">
            <w:rPr>
              <w:rFonts w:ascii="Arial" w:hAnsi="Arial" w:cs="Arial"/>
              <w:noProof/>
              <w:webHidden/>
            </w:rPr>
            <w:t>3</w:t>
          </w:r>
        </w:p>
        <w:p w14:paraId="533B2E75" w14:textId="0B122FBA" w:rsidR="00A03F42" w:rsidRDefault="00C37F4C" w:rsidP="003B2C61">
          <w:pPr>
            <w:ind w:right="187"/>
          </w:pPr>
        </w:p>
      </w:sdtContent>
    </w:sdt>
    <w:p w14:paraId="49C76483" w14:textId="5EE3EC92" w:rsidR="00180419" w:rsidRPr="00046B3A" w:rsidRDefault="00180419" w:rsidP="003B2C61">
      <w:pPr>
        <w:tabs>
          <w:tab w:val="left" w:pos="720"/>
          <w:tab w:val="left" w:pos="1440"/>
          <w:tab w:val="left" w:pos="2410"/>
          <w:tab w:val="left" w:pos="2977"/>
          <w:tab w:val="right" w:pos="8335"/>
          <w:tab w:val="right" w:pos="8505"/>
        </w:tabs>
        <w:ind w:left="-1134" w:right="187"/>
        <w:rPr>
          <w:rFonts w:ascii="Arial" w:hAnsi="Arial" w:cs="Arial"/>
        </w:rPr>
      </w:pPr>
    </w:p>
    <w:p w14:paraId="49C76484" w14:textId="77777777" w:rsidR="00180419" w:rsidRPr="00046B3A" w:rsidRDefault="00180419" w:rsidP="003B2C61">
      <w:pPr>
        <w:tabs>
          <w:tab w:val="left" w:pos="720"/>
          <w:tab w:val="left" w:pos="1440"/>
          <w:tab w:val="left" w:pos="2410"/>
          <w:tab w:val="left" w:pos="2977"/>
          <w:tab w:val="right" w:pos="8335"/>
          <w:tab w:val="right" w:pos="8505"/>
        </w:tabs>
        <w:ind w:right="187"/>
        <w:jc w:val="center"/>
        <w:rPr>
          <w:rFonts w:ascii="Arial" w:hAnsi="Arial" w:cs="Arial"/>
          <w:b/>
          <w:u w:val="single"/>
        </w:rPr>
      </w:pPr>
    </w:p>
    <w:p w14:paraId="49C76485" w14:textId="77777777" w:rsidR="00180419" w:rsidRPr="00046B3A" w:rsidRDefault="00180419" w:rsidP="003B2C61">
      <w:pPr>
        <w:pStyle w:val="TOC2"/>
        <w:ind w:left="0" w:right="187" w:firstLine="0"/>
        <w:rPr>
          <w:rFonts w:ascii="Arial" w:hAnsi="Arial" w:cs="Arial"/>
        </w:rPr>
      </w:pPr>
    </w:p>
    <w:p w14:paraId="49C76486" w14:textId="77777777" w:rsidR="00180419" w:rsidRPr="00046B3A" w:rsidRDefault="00180419" w:rsidP="003B2C61">
      <w:pPr>
        <w:tabs>
          <w:tab w:val="left" w:pos="720"/>
          <w:tab w:val="left" w:pos="1440"/>
          <w:tab w:val="left" w:pos="2410"/>
          <w:tab w:val="left" w:pos="2977"/>
          <w:tab w:val="right" w:pos="8335"/>
          <w:tab w:val="right" w:pos="8505"/>
        </w:tabs>
        <w:ind w:right="187"/>
        <w:jc w:val="center"/>
        <w:rPr>
          <w:rFonts w:ascii="Arial" w:hAnsi="Arial" w:cs="Arial"/>
        </w:rPr>
      </w:pPr>
    </w:p>
    <w:p w14:paraId="49C76487" w14:textId="77777777" w:rsidR="00180419" w:rsidRPr="00046B3A" w:rsidRDefault="00180419" w:rsidP="003B2C61">
      <w:pPr>
        <w:tabs>
          <w:tab w:val="left" w:pos="720"/>
          <w:tab w:val="left" w:pos="1440"/>
          <w:tab w:val="left" w:pos="2410"/>
          <w:tab w:val="left" w:pos="2977"/>
          <w:tab w:val="right" w:pos="8335"/>
          <w:tab w:val="right" w:pos="8505"/>
        </w:tabs>
        <w:ind w:right="187"/>
        <w:rPr>
          <w:rFonts w:ascii="Arial" w:hAnsi="Arial" w:cs="Arial"/>
        </w:rPr>
      </w:pPr>
    </w:p>
    <w:p w14:paraId="49C76488" w14:textId="77777777" w:rsidR="00180419" w:rsidRPr="00046B3A" w:rsidRDefault="00180419" w:rsidP="00492952">
      <w:pPr>
        <w:tabs>
          <w:tab w:val="left" w:pos="720"/>
          <w:tab w:val="left" w:pos="1440"/>
          <w:tab w:val="left" w:pos="2410"/>
          <w:tab w:val="left" w:pos="2977"/>
          <w:tab w:val="right" w:pos="8335"/>
          <w:tab w:val="right" w:pos="8505"/>
        </w:tabs>
        <w:ind w:right="187"/>
        <w:jc w:val="both"/>
        <w:rPr>
          <w:rFonts w:ascii="Arial" w:hAnsi="Arial" w:cs="Arial"/>
        </w:rPr>
      </w:pPr>
    </w:p>
    <w:p w14:paraId="49C76489" w14:textId="77777777" w:rsidR="00180419" w:rsidRPr="00046B3A" w:rsidRDefault="00180419" w:rsidP="00492952">
      <w:pPr>
        <w:tabs>
          <w:tab w:val="left" w:pos="720"/>
          <w:tab w:val="left" w:pos="1440"/>
          <w:tab w:val="left" w:pos="2410"/>
          <w:tab w:val="left" w:pos="2977"/>
          <w:tab w:val="right" w:pos="8335"/>
          <w:tab w:val="right" w:pos="8505"/>
        </w:tabs>
        <w:ind w:right="187"/>
        <w:jc w:val="both"/>
        <w:rPr>
          <w:rFonts w:ascii="Arial" w:hAnsi="Arial" w:cs="Arial"/>
        </w:rPr>
        <w:sectPr w:rsidR="00180419" w:rsidRPr="00046B3A" w:rsidSect="008E4E99">
          <w:headerReference w:type="even" r:id="rId16"/>
          <w:headerReference w:type="default" r:id="rId17"/>
          <w:footerReference w:type="even" r:id="rId18"/>
          <w:footerReference w:type="default" r:id="rId19"/>
          <w:headerReference w:type="first" r:id="rId20"/>
          <w:footerReference w:type="first" r:id="rId21"/>
          <w:pgSz w:w="11907" w:h="16840" w:code="9"/>
          <w:pgMar w:top="1440" w:right="567" w:bottom="1440" w:left="1797" w:header="8" w:footer="720" w:gutter="0"/>
          <w:cols w:space="720"/>
          <w:titlePg/>
          <w:docGrid w:linePitch="326"/>
        </w:sectPr>
      </w:pPr>
    </w:p>
    <w:p w14:paraId="49C76492" w14:textId="4DB26619" w:rsidR="00683A50" w:rsidRPr="00046B3A" w:rsidRDefault="00562866" w:rsidP="0019698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0" w:name="_Toc112841421"/>
      <w:r w:rsidRPr="00046B3A">
        <w:rPr>
          <w:rFonts w:ascii="Arial" w:hAnsi="Arial" w:cs="Arial"/>
          <w:caps w:val="0"/>
          <w:color w:val="17365D" w:themeColor="text2" w:themeShade="BF"/>
          <w:sz w:val="24"/>
          <w:szCs w:val="24"/>
          <w:u w:val="none"/>
        </w:rPr>
        <w:t>Declaration o</w:t>
      </w:r>
      <w:r w:rsidR="00180419" w:rsidRPr="00046B3A">
        <w:rPr>
          <w:rFonts w:ascii="Arial" w:hAnsi="Arial" w:cs="Arial"/>
          <w:caps w:val="0"/>
          <w:color w:val="17365D" w:themeColor="text2" w:themeShade="BF"/>
          <w:sz w:val="24"/>
          <w:szCs w:val="24"/>
          <w:u w:val="none"/>
        </w:rPr>
        <w:t>f Opening</w:t>
      </w:r>
      <w:bookmarkEnd w:id="0"/>
    </w:p>
    <w:p w14:paraId="49C76493" w14:textId="77777777" w:rsidR="00683A50" w:rsidRPr="00046B3A" w:rsidRDefault="00683A50" w:rsidP="00196984">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94" w14:textId="5475151E" w:rsidR="00683A50" w:rsidRPr="00046B3A" w:rsidRDefault="00683A50" w:rsidP="00196984">
      <w:pPr>
        <w:tabs>
          <w:tab w:val="left" w:pos="720"/>
          <w:tab w:val="left" w:pos="1440"/>
          <w:tab w:val="left" w:pos="2410"/>
          <w:tab w:val="left" w:pos="2977"/>
          <w:tab w:val="right" w:pos="8335"/>
          <w:tab w:val="right" w:pos="8505"/>
        </w:tabs>
        <w:ind w:left="-567" w:right="-238"/>
        <w:jc w:val="both"/>
        <w:rPr>
          <w:rFonts w:ascii="Arial" w:hAnsi="Arial" w:cs="Arial"/>
          <w:szCs w:val="24"/>
        </w:rPr>
      </w:pPr>
      <w:r w:rsidRPr="00046B3A">
        <w:rPr>
          <w:rFonts w:ascii="Arial" w:hAnsi="Arial" w:cs="Arial"/>
          <w:szCs w:val="24"/>
        </w:rPr>
        <w:t>The Presiding Member will declare the meeting open</w:t>
      </w:r>
      <w:r w:rsidR="003F4684" w:rsidRPr="00046B3A">
        <w:rPr>
          <w:rFonts w:ascii="Arial" w:hAnsi="Arial" w:cs="Arial"/>
          <w:szCs w:val="24"/>
        </w:rPr>
        <w:t xml:space="preserve"> at </w:t>
      </w:r>
      <w:r w:rsidR="009D12B7">
        <w:rPr>
          <w:rFonts w:ascii="Arial" w:hAnsi="Arial" w:cs="Arial"/>
          <w:szCs w:val="24"/>
        </w:rPr>
        <w:t>5.30 pm</w:t>
      </w:r>
      <w:r w:rsidR="003F4684" w:rsidRPr="00046B3A">
        <w:rPr>
          <w:rFonts w:ascii="Arial" w:hAnsi="Arial" w:cs="Arial"/>
          <w:szCs w:val="24"/>
        </w:rPr>
        <w:t xml:space="preserve"> </w:t>
      </w:r>
      <w:r w:rsidRPr="00046B3A">
        <w:rPr>
          <w:rFonts w:ascii="Arial" w:hAnsi="Arial" w:cs="Arial"/>
          <w:szCs w:val="24"/>
        </w:rPr>
        <w:t xml:space="preserve">and will draw attention to the </w:t>
      </w:r>
      <w:r w:rsidR="00927A88" w:rsidRPr="00046B3A">
        <w:rPr>
          <w:rFonts w:ascii="Arial" w:hAnsi="Arial" w:cs="Arial"/>
          <w:szCs w:val="24"/>
        </w:rPr>
        <w:t xml:space="preserve">disclaimer </w:t>
      </w:r>
      <w:r w:rsidR="00447489">
        <w:rPr>
          <w:rFonts w:ascii="Arial" w:hAnsi="Arial" w:cs="Arial"/>
          <w:szCs w:val="24"/>
        </w:rPr>
        <w:t>on page 2.</w:t>
      </w:r>
    </w:p>
    <w:p w14:paraId="49C76495" w14:textId="04F2423E" w:rsidR="00562866" w:rsidRPr="00606052" w:rsidRDefault="00562866" w:rsidP="00196984">
      <w:pPr>
        <w:tabs>
          <w:tab w:val="left" w:pos="720"/>
          <w:tab w:val="left" w:pos="1440"/>
          <w:tab w:val="left" w:pos="2410"/>
          <w:tab w:val="left" w:pos="2977"/>
          <w:tab w:val="right" w:pos="8335"/>
          <w:tab w:val="right" w:pos="8505"/>
        </w:tabs>
        <w:ind w:left="-1134" w:right="-238"/>
        <w:jc w:val="both"/>
        <w:rPr>
          <w:rFonts w:ascii="Arial" w:hAnsi="Arial" w:cs="Arial"/>
          <w:szCs w:val="22"/>
        </w:rPr>
      </w:pPr>
    </w:p>
    <w:p w14:paraId="5CE3F108" w14:textId="77777777" w:rsidR="0020090F" w:rsidRPr="00606052" w:rsidRDefault="0020090F" w:rsidP="00196984">
      <w:pPr>
        <w:tabs>
          <w:tab w:val="left" w:pos="720"/>
          <w:tab w:val="left" w:pos="1440"/>
          <w:tab w:val="left" w:pos="2410"/>
          <w:tab w:val="left" w:pos="2977"/>
          <w:tab w:val="right" w:pos="8335"/>
          <w:tab w:val="right" w:pos="8505"/>
        </w:tabs>
        <w:ind w:left="-1134" w:right="-238"/>
        <w:jc w:val="both"/>
        <w:rPr>
          <w:rFonts w:ascii="Arial" w:hAnsi="Arial" w:cs="Arial"/>
          <w:szCs w:val="22"/>
        </w:rPr>
      </w:pPr>
    </w:p>
    <w:p w14:paraId="49C76498" w14:textId="2535DEC7" w:rsidR="00D05D60" w:rsidRPr="00046B3A" w:rsidRDefault="00562866" w:rsidP="0019698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1" w:name="_Toc112841422"/>
      <w:r w:rsidRPr="00046B3A">
        <w:rPr>
          <w:rFonts w:ascii="Arial" w:hAnsi="Arial" w:cs="Arial"/>
          <w:caps w:val="0"/>
          <w:color w:val="17365D" w:themeColor="text2" w:themeShade="BF"/>
          <w:sz w:val="24"/>
          <w:szCs w:val="24"/>
          <w:u w:val="none"/>
        </w:rPr>
        <w:t>Present and Apologies a</w:t>
      </w:r>
      <w:r w:rsidR="00180419" w:rsidRPr="00046B3A">
        <w:rPr>
          <w:rFonts w:ascii="Arial" w:hAnsi="Arial" w:cs="Arial"/>
          <w:caps w:val="0"/>
          <w:color w:val="17365D" w:themeColor="text2" w:themeShade="BF"/>
          <w:sz w:val="24"/>
          <w:szCs w:val="24"/>
          <w:u w:val="none"/>
        </w:rPr>
        <w:t xml:space="preserve">nd Leave </w:t>
      </w:r>
      <w:r w:rsidR="00DA3A87" w:rsidRPr="00046B3A">
        <w:rPr>
          <w:rFonts w:ascii="Arial" w:hAnsi="Arial" w:cs="Arial"/>
          <w:caps w:val="0"/>
          <w:color w:val="17365D" w:themeColor="text2" w:themeShade="BF"/>
          <w:sz w:val="24"/>
          <w:szCs w:val="24"/>
          <w:u w:val="none"/>
        </w:rPr>
        <w:t>o</w:t>
      </w:r>
      <w:r w:rsidR="00180419" w:rsidRPr="00046B3A">
        <w:rPr>
          <w:rFonts w:ascii="Arial" w:hAnsi="Arial" w:cs="Arial"/>
          <w:caps w:val="0"/>
          <w:color w:val="17365D" w:themeColor="text2" w:themeShade="BF"/>
          <w:sz w:val="24"/>
          <w:szCs w:val="24"/>
          <w:u w:val="none"/>
        </w:rPr>
        <w:t>f Absence (Previously Approved)</w:t>
      </w:r>
      <w:bookmarkEnd w:id="1"/>
    </w:p>
    <w:p w14:paraId="49C76499" w14:textId="77777777" w:rsidR="00D05D60" w:rsidRPr="00046B3A" w:rsidRDefault="00D05D60" w:rsidP="00196984">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9A" w14:textId="2D8DA4E0" w:rsidR="00180419" w:rsidRPr="00046B3A" w:rsidRDefault="00180419" w:rsidP="00196984">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rPr>
      </w:pPr>
      <w:r w:rsidRPr="00046B3A">
        <w:rPr>
          <w:rFonts w:ascii="Arial" w:hAnsi="Arial" w:cs="Arial"/>
          <w:b/>
        </w:rPr>
        <w:t>Leave of Absence</w:t>
      </w:r>
      <w:r w:rsidR="00562866" w:rsidRPr="00046B3A">
        <w:rPr>
          <w:rFonts w:ascii="Arial" w:hAnsi="Arial" w:cs="Arial"/>
        </w:rPr>
        <w:tab/>
      </w:r>
      <w:r w:rsidR="00562866" w:rsidRPr="00046B3A">
        <w:rPr>
          <w:rFonts w:ascii="Arial" w:hAnsi="Arial" w:cs="Arial"/>
        </w:rPr>
        <w:tab/>
      </w:r>
      <w:r w:rsidR="00492952" w:rsidRPr="00362915">
        <w:rPr>
          <w:rFonts w:ascii="Arial" w:hAnsi="Arial" w:cs="Arial"/>
          <w:szCs w:val="24"/>
        </w:rPr>
        <w:t>Councillor B G Hodsdon</w:t>
      </w:r>
      <w:r w:rsidR="00492952">
        <w:rPr>
          <w:rFonts w:ascii="Arial" w:hAnsi="Arial" w:cs="Arial"/>
          <w:szCs w:val="24"/>
        </w:rPr>
        <w:t xml:space="preserve"> </w:t>
      </w:r>
      <w:r w:rsidR="00492952" w:rsidRPr="00362915">
        <w:rPr>
          <w:rFonts w:ascii="Arial" w:hAnsi="Arial" w:cs="Arial"/>
          <w:szCs w:val="24"/>
        </w:rPr>
        <w:tab/>
        <w:t>Hollywood Ward</w:t>
      </w:r>
    </w:p>
    <w:p w14:paraId="49C7649B" w14:textId="77777777" w:rsidR="00180419" w:rsidRPr="00046B3A" w:rsidRDefault="00180419" w:rsidP="00196984">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b/>
          <w:sz w:val="22"/>
        </w:rPr>
      </w:pPr>
      <w:r w:rsidRPr="00046B3A">
        <w:rPr>
          <w:rFonts w:ascii="Arial" w:hAnsi="Arial" w:cs="Arial"/>
          <w:b/>
          <w:sz w:val="22"/>
        </w:rPr>
        <w:t>(Previously Approved)</w:t>
      </w:r>
    </w:p>
    <w:p w14:paraId="49C7649C" w14:textId="77777777" w:rsidR="00180419" w:rsidRPr="00046B3A" w:rsidRDefault="00180419" w:rsidP="00196984">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b/>
          <w:i/>
        </w:rPr>
      </w:pPr>
    </w:p>
    <w:p w14:paraId="49C7649D" w14:textId="7962D974" w:rsidR="00180419" w:rsidRPr="00046B3A" w:rsidRDefault="00180419" w:rsidP="00196984">
      <w:pPr>
        <w:numPr>
          <w:ilvl w:val="12"/>
          <w:numId w:val="0"/>
        </w:numPr>
        <w:tabs>
          <w:tab w:val="left" w:pos="720"/>
          <w:tab w:val="left" w:pos="1440"/>
          <w:tab w:val="left" w:pos="1985"/>
          <w:tab w:val="left" w:pos="2410"/>
          <w:tab w:val="left" w:pos="2977"/>
          <w:tab w:val="right" w:pos="8335"/>
          <w:tab w:val="right" w:pos="8505"/>
        </w:tabs>
        <w:ind w:left="-567" w:right="-238"/>
        <w:jc w:val="both"/>
        <w:rPr>
          <w:rFonts w:ascii="Arial" w:hAnsi="Arial" w:cs="Arial"/>
        </w:rPr>
      </w:pPr>
      <w:r w:rsidRPr="00046B3A">
        <w:rPr>
          <w:rFonts w:ascii="Arial" w:hAnsi="Arial" w:cs="Arial"/>
          <w:b/>
        </w:rPr>
        <w:t>Apologies</w:t>
      </w:r>
      <w:r w:rsidRPr="00046B3A">
        <w:rPr>
          <w:rFonts w:ascii="Arial" w:hAnsi="Arial" w:cs="Arial"/>
        </w:rPr>
        <w:tab/>
      </w:r>
      <w:r w:rsidRPr="00046B3A">
        <w:rPr>
          <w:rFonts w:ascii="Arial" w:hAnsi="Arial" w:cs="Arial"/>
        </w:rPr>
        <w:tab/>
      </w:r>
      <w:r w:rsidR="00C465AD">
        <w:rPr>
          <w:rFonts w:ascii="Arial" w:hAnsi="Arial" w:cs="Arial"/>
        </w:rPr>
        <w:tab/>
      </w:r>
      <w:r w:rsidR="00CE2024">
        <w:rPr>
          <w:rFonts w:ascii="Arial" w:hAnsi="Arial" w:cs="Arial"/>
        </w:rPr>
        <w:t>None as at distribution of this agenda.</w:t>
      </w:r>
    </w:p>
    <w:p w14:paraId="49C7649E" w14:textId="1FA87FDB" w:rsidR="00180419" w:rsidRDefault="00180419" w:rsidP="00196984">
      <w:pPr>
        <w:tabs>
          <w:tab w:val="left" w:pos="720"/>
          <w:tab w:val="left" w:pos="1440"/>
          <w:tab w:val="left" w:pos="1985"/>
          <w:tab w:val="left" w:pos="2410"/>
          <w:tab w:val="left" w:pos="2977"/>
          <w:tab w:val="right" w:pos="8335"/>
          <w:tab w:val="right" w:pos="8505"/>
        </w:tabs>
        <w:ind w:left="-567" w:right="-238"/>
        <w:jc w:val="both"/>
        <w:rPr>
          <w:rFonts w:ascii="Arial" w:hAnsi="Arial" w:cs="Arial"/>
          <w:i/>
        </w:rPr>
      </w:pPr>
    </w:p>
    <w:p w14:paraId="49C764A6" w14:textId="77777777" w:rsidR="00D05D60" w:rsidRPr="00046B3A" w:rsidRDefault="00D05D60" w:rsidP="00196984">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A7" w14:textId="77777777" w:rsidR="00683A50" w:rsidRPr="00046B3A" w:rsidRDefault="00562866" w:rsidP="0019698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2" w:name="_Toc112841423"/>
      <w:r w:rsidRPr="00046B3A">
        <w:rPr>
          <w:rFonts w:ascii="Arial" w:hAnsi="Arial" w:cs="Arial"/>
          <w:caps w:val="0"/>
          <w:color w:val="17365D" w:themeColor="text2" w:themeShade="BF"/>
          <w:sz w:val="24"/>
          <w:szCs w:val="24"/>
          <w:u w:val="none"/>
        </w:rPr>
        <w:t>Public Question Time</w:t>
      </w:r>
      <w:bookmarkEnd w:id="2"/>
    </w:p>
    <w:p w14:paraId="49C764A8" w14:textId="0AF6E939" w:rsidR="00683A50" w:rsidRPr="00046B3A" w:rsidRDefault="00683A50" w:rsidP="00196984">
      <w:pPr>
        <w:tabs>
          <w:tab w:val="left" w:pos="1440"/>
          <w:tab w:val="left" w:pos="2410"/>
          <w:tab w:val="left" w:pos="2977"/>
          <w:tab w:val="right" w:pos="8505"/>
        </w:tabs>
        <w:ind w:left="-1134" w:right="-238"/>
        <w:jc w:val="both"/>
        <w:rPr>
          <w:rFonts w:ascii="Arial" w:hAnsi="Arial" w:cs="Arial"/>
          <w:szCs w:val="24"/>
        </w:rPr>
      </w:pPr>
    </w:p>
    <w:p w14:paraId="3D5DED4C" w14:textId="3593856A" w:rsidR="00C531A6" w:rsidRPr="00046B3A" w:rsidRDefault="00C531A6" w:rsidP="00196984">
      <w:pPr>
        <w:ind w:left="-567" w:right="-238"/>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to be </w:t>
      </w:r>
      <w:r w:rsidR="00021070" w:rsidRPr="00046B3A">
        <w:rPr>
          <w:rFonts w:ascii="Arial" w:hAnsi="Arial" w:cs="Arial"/>
          <w:szCs w:val="24"/>
        </w:rPr>
        <w:t>read at this point.</w:t>
      </w:r>
    </w:p>
    <w:p w14:paraId="21CFE1A7" w14:textId="3F108142" w:rsidR="00452F7E" w:rsidRPr="00046B3A" w:rsidRDefault="00452F7E" w:rsidP="00196984">
      <w:pPr>
        <w:ind w:left="-709" w:right="-238"/>
        <w:jc w:val="both"/>
        <w:rPr>
          <w:rFonts w:ascii="Arial" w:hAnsi="Arial" w:cs="Arial"/>
          <w:szCs w:val="24"/>
        </w:rPr>
      </w:pPr>
    </w:p>
    <w:p w14:paraId="773BA6A7" w14:textId="77777777" w:rsidR="00452F7E" w:rsidRPr="00046B3A" w:rsidRDefault="00452F7E" w:rsidP="00196984">
      <w:pPr>
        <w:ind w:left="-709" w:right="-238"/>
        <w:jc w:val="both"/>
        <w:rPr>
          <w:rFonts w:ascii="Arial" w:hAnsi="Arial" w:cs="Arial"/>
          <w:szCs w:val="24"/>
        </w:rPr>
      </w:pPr>
    </w:p>
    <w:p w14:paraId="49C764AE" w14:textId="77777777" w:rsidR="00683A50" w:rsidRPr="00046B3A" w:rsidRDefault="00562866" w:rsidP="0019698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3" w:name="_Toc112841424"/>
      <w:r w:rsidRPr="00046B3A">
        <w:rPr>
          <w:rFonts w:ascii="Arial" w:hAnsi="Arial" w:cs="Arial"/>
          <w:caps w:val="0"/>
          <w:color w:val="17365D" w:themeColor="text2" w:themeShade="BF"/>
          <w:sz w:val="24"/>
          <w:szCs w:val="24"/>
          <w:u w:val="none"/>
        </w:rPr>
        <w:t>Add</w:t>
      </w:r>
      <w:r w:rsidR="00355804" w:rsidRPr="00046B3A">
        <w:rPr>
          <w:rFonts w:ascii="Arial" w:hAnsi="Arial" w:cs="Arial"/>
          <w:caps w:val="0"/>
          <w:color w:val="17365D" w:themeColor="text2" w:themeShade="BF"/>
          <w:sz w:val="24"/>
          <w:szCs w:val="24"/>
          <w:u w:val="none"/>
        </w:rPr>
        <w:t>resses by Members of the Public</w:t>
      </w:r>
      <w:bookmarkEnd w:id="3"/>
      <w:r w:rsidRPr="00046B3A">
        <w:rPr>
          <w:rFonts w:ascii="Arial" w:hAnsi="Arial" w:cs="Arial"/>
          <w:caps w:val="0"/>
          <w:color w:val="17365D" w:themeColor="text2" w:themeShade="BF"/>
          <w:sz w:val="24"/>
          <w:szCs w:val="24"/>
          <w:u w:val="none"/>
        </w:rPr>
        <w:t xml:space="preserve"> </w:t>
      </w:r>
    </w:p>
    <w:p w14:paraId="49C764AF" w14:textId="77777777" w:rsidR="00683A50" w:rsidRPr="00046B3A" w:rsidRDefault="00683A50" w:rsidP="00196984">
      <w:pPr>
        <w:tabs>
          <w:tab w:val="left" w:pos="720"/>
          <w:tab w:val="left" w:pos="1440"/>
          <w:tab w:val="left" w:pos="2410"/>
          <w:tab w:val="left" w:pos="2977"/>
          <w:tab w:val="right" w:pos="8505"/>
        </w:tabs>
        <w:ind w:left="-1134" w:right="-238"/>
        <w:jc w:val="both"/>
        <w:rPr>
          <w:rFonts w:ascii="Arial" w:hAnsi="Arial" w:cs="Arial"/>
          <w:szCs w:val="24"/>
        </w:rPr>
      </w:pPr>
    </w:p>
    <w:p w14:paraId="49C764B0" w14:textId="47D5E7F1" w:rsidR="00355804" w:rsidRPr="00046B3A" w:rsidRDefault="00355804" w:rsidP="00196984">
      <w:pPr>
        <w:numPr>
          <w:ilvl w:val="12"/>
          <w:numId w:val="0"/>
        </w:numPr>
        <w:tabs>
          <w:tab w:val="left" w:pos="1440"/>
          <w:tab w:val="left" w:pos="2410"/>
          <w:tab w:val="left" w:pos="2977"/>
          <w:tab w:val="right" w:pos="8335"/>
          <w:tab w:val="right" w:pos="8505"/>
        </w:tabs>
        <w:ind w:left="-567" w:right="-238" w:hanging="11"/>
        <w:jc w:val="both"/>
        <w:rPr>
          <w:rFonts w:ascii="Arial" w:hAnsi="Arial" w:cs="Arial"/>
        </w:rPr>
      </w:pPr>
      <w:r w:rsidRPr="00046B3A">
        <w:rPr>
          <w:rFonts w:ascii="Arial" w:hAnsi="Arial" w:cs="Arial"/>
        </w:rPr>
        <w:t xml:space="preserve">Addresses by members of the public who have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49C764B1" w14:textId="77777777" w:rsidR="00562866" w:rsidRPr="00046B3A" w:rsidRDefault="00562866" w:rsidP="00196984">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2" w14:textId="77777777" w:rsidR="00355804" w:rsidRPr="00046B3A" w:rsidRDefault="00355804" w:rsidP="00196984">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B3" w14:textId="77777777" w:rsidR="00D05D60" w:rsidRPr="00046B3A" w:rsidRDefault="00562866" w:rsidP="0019698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bookmarkStart w:id="4" w:name="_Toc112841425"/>
      <w:r w:rsidRPr="00046B3A">
        <w:rPr>
          <w:rFonts w:ascii="Arial" w:hAnsi="Arial" w:cs="Arial"/>
          <w:caps w:val="0"/>
          <w:color w:val="17365D" w:themeColor="text2" w:themeShade="BF"/>
          <w:sz w:val="24"/>
          <w:szCs w:val="24"/>
          <w:u w:val="none"/>
        </w:rPr>
        <w:t>Disclosures of Financial Interest</w:t>
      </w:r>
      <w:bookmarkEnd w:id="4"/>
      <w:r w:rsidRPr="00046B3A">
        <w:rPr>
          <w:rFonts w:ascii="Arial" w:hAnsi="Arial" w:cs="Arial"/>
          <w:caps w:val="0"/>
          <w:color w:val="17365D" w:themeColor="text2" w:themeShade="BF"/>
          <w:sz w:val="24"/>
          <w:szCs w:val="24"/>
          <w:u w:val="none"/>
        </w:rPr>
        <w:t xml:space="preserve"> </w:t>
      </w:r>
    </w:p>
    <w:p w14:paraId="49C764B4" w14:textId="77777777" w:rsidR="00D05D60" w:rsidRPr="00046B3A" w:rsidRDefault="00D05D60" w:rsidP="00196984">
      <w:p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B5" w14:textId="1534C845" w:rsidR="00D05D60" w:rsidRPr="00046B3A" w:rsidRDefault="00D05D60" w:rsidP="00196984">
      <w:pPr>
        <w:ind w:left="-567" w:right="-238"/>
        <w:jc w:val="both"/>
        <w:rPr>
          <w:rFonts w:ascii="Arial" w:hAnsi="Arial" w:cs="Arial"/>
          <w:szCs w:val="24"/>
        </w:rPr>
      </w:pPr>
      <w:r w:rsidRPr="00046B3A">
        <w:rPr>
          <w:rFonts w:ascii="Arial" w:hAnsi="Arial" w:cs="Arial"/>
          <w:szCs w:val="24"/>
        </w:rPr>
        <w:t xml:space="preserve">The </w:t>
      </w:r>
      <w:r w:rsidRPr="00046B3A">
        <w:rPr>
          <w:rFonts w:ascii="Arial" w:hAnsi="Arial" w:cs="Arial"/>
          <w:noProof/>
        </w:rPr>
        <w:t>Presiding</w:t>
      </w:r>
      <w:r w:rsidRPr="00046B3A">
        <w:rPr>
          <w:rFonts w:ascii="Arial" w:hAnsi="Arial" w:cs="Arial"/>
          <w:szCs w:val="24"/>
        </w:rPr>
        <w:t xml:space="preserve"> Member to remind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046B3A">
        <w:rPr>
          <w:rFonts w:ascii="Arial" w:hAnsi="Arial" w:cs="Arial"/>
          <w:i/>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196984">
      <w:pPr>
        <w:pStyle w:val="BodyTextIndent"/>
        <w:ind w:left="-567" w:right="-238"/>
        <w:rPr>
          <w:rFonts w:ascii="Arial" w:hAnsi="Arial" w:cs="Arial"/>
          <w:szCs w:val="24"/>
        </w:rPr>
      </w:pPr>
    </w:p>
    <w:p w14:paraId="49C764B7" w14:textId="4C2F9936" w:rsidR="00AE4443" w:rsidRPr="00606052" w:rsidRDefault="00AE4443" w:rsidP="00196984">
      <w:pPr>
        <w:ind w:left="-567" w:right="-238"/>
        <w:jc w:val="both"/>
        <w:rPr>
          <w:rFonts w:ascii="Arial" w:hAnsi="Arial" w:cs="Arial"/>
          <w:szCs w:val="24"/>
        </w:rPr>
      </w:pPr>
      <w:r w:rsidRPr="00606052">
        <w:rPr>
          <w:rFonts w:ascii="Arial" w:hAnsi="Arial" w:cs="Arial"/>
          <w:szCs w:val="24"/>
        </w:rPr>
        <w:t xml:space="preserve">A </w:t>
      </w:r>
      <w:r w:rsidRPr="00606052">
        <w:rPr>
          <w:rFonts w:ascii="Arial" w:hAnsi="Arial" w:cs="Arial"/>
          <w:noProof/>
          <w:szCs w:val="24"/>
        </w:rPr>
        <w:t>declaration</w:t>
      </w:r>
      <w:r w:rsidRPr="00606052">
        <w:rPr>
          <w:rFonts w:ascii="Arial" w:hAnsi="Arial" w:cs="Arial"/>
          <w:szCs w:val="24"/>
        </w:rPr>
        <w:t xml:space="preserve"> under this section requires that the nature of the interest must be disclosed.  Consequently</w:t>
      </w:r>
      <w:r w:rsidR="00E24F6A" w:rsidRPr="00606052">
        <w:rPr>
          <w:rFonts w:ascii="Arial" w:hAnsi="Arial" w:cs="Arial"/>
          <w:szCs w:val="24"/>
        </w:rPr>
        <w:t>,</w:t>
      </w:r>
      <w:r w:rsidRPr="00606052">
        <w:rPr>
          <w:rFonts w:ascii="Arial" w:hAnsi="Arial" w:cs="Arial"/>
          <w:szCs w:val="24"/>
        </w:rPr>
        <w:t xml:space="preserve"> a member who has made a declaration must not preside, participate in, or be present during any discussion or </w:t>
      </w:r>
      <w:r w:rsidR="002F18C7" w:rsidRPr="00606052">
        <w:rPr>
          <w:rFonts w:ascii="Arial" w:hAnsi="Arial" w:cs="Arial"/>
          <w:szCs w:val="24"/>
        </w:rPr>
        <w:t>decision-making</w:t>
      </w:r>
      <w:r w:rsidRPr="00606052">
        <w:rPr>
          <w:rFonts w:ascii="Arial" w:hAnsi="Arial" w:cs="Arial"/>
          <w:szCs w:val="24"/>
        </w:rPr>
        <w:t xml:space="preserve"> procedure relating to the matter the subject of the declaration.</w:t>
      </w:r>
    </w:p>
    <w:p w14:paraId="49C764B8" w14:textId="77777777" w:rsidR="00AE4443" w:rsidRPr="00606052" w:rsidRDefault="00AE4443" w:rsidP="00196984">
      <w:pPr>
        <w:pStyle w:val="BodyTextIndent"/>
        <w:ind w:left="-567" w:right="-238"/>
        <w:rPr>
          <w:rFonts w:ascii="Arial" w:hAnsi="Arial" w:cs="Arial"/>
          <w:sz w:val="28"/>
          <w:szCs w:val="28"/>
        </w:rPr>
      </w:pPr>
    </w:p>
    <w:p w14:paraId="16FCD519" w14:textId="2EAD8D40" w:rsidR="00046B3A" w:rsidRPr="00606052" w:rsidRDefault="00AE4443" w:rsidP="00196984">
      <w:pPr>
        <w:ind w:left="-567" w:right="-238"/>
        <w:jc w:val="both"/>
        <w:rPr>
          <w:rFonts w:ascii="Arial" w:hAnsi="Arial" w:cs="Arial"/>
          <w:b/>
          <w:i/>
          <w:sz w:val="28"/>
          <w:szCs w:val="28"/>
        </w:rPr>
      </w:pPr>
      <w:r w:rsidRPr="00606052">
        <w:rPr>
          <w:rFonts w:ascii="Arial" w:hAnsi="Arial" w:cs="Arial"/>
          <w:noProof/>
          <w:szCs w:val="24"/>
        </w:rPr>
        <w:t>However</w:t>
      </w:r>
      <w:r w:rsidRPr="00606052">
        <w:rPr>
          <w:rFonts w:ascii="Arial" w:hAnsi="Arial" w:cs="Arial"/>
          <w:szCs w:val="24"/>
        </w:rPr>
        <w:t>,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044FC9A8" w14:textId="77777777" w:rsidR="00046B3A" w:rsidRPr="00046B3A" w:rsidRDefault="00046B3A" w:rsidP="00492952">
      <w:pPr>
        <w:pStyle w:val="BodyTextIndent"/>
        <w:ind w:left="-1134" w:right="187"/>
        <w:rPr>
          <w:rFonts w:ascii="Arial" w:hAnsi="Arial" w:cs="Arial"/>
          <w:b/>
          <w:i/>
          <w:szCs w:val="24"/>
        </w:rPr>
      </w:pPr>
    </w:p>
    <w:p w14:paraId="55C10943" w14:textId="77777777" w:rsidR="00C30DD8" w:rsidRPr="00046B3A" w:rsidRDefault="00C30DD8" w:rsidP="00492952">
      <w:pPr>
        <w:pStyle w:val="BodyTextIndent"/>
        <w:ind w:left="-1134" w:right="187"/>
        <w:rPr>
          <w:rFonts w:ascii="Arial" w:hAnsi="Arial" w:cs="Arial"/>
          <w:b/>
          <w:i/>
          <w:szCs w:val="24"/>
        </w:rPr>
      </w:pPr>
    </w:p>
    <w:p w14:paraId="2BE56002" w14:textId="77777777" w:rsidR="00447489" w:rsidRDefault="00447489" w:rsidP="00492952">
      <w:pPr>
        <w:ind w:right="187"/>
        <w:jc w:val="both"/>
        <w:rPr>
          <w:rFonts w:ascii="Arial" w:hAnsi="Arial" w:cs="Arial"/>
          <w:b/>
          <w:color w:val="17365D" w:themeColor="text2" w:themeShade="BF"/>
          <w:kern w:val="28"/>
          <w:szCs w:val="24"/>
        </w:rPr>
      </w:pPr>
      <w:bookmarkStart w:id="5" w:name="_Toc112841426"/>
      <w:r>
        <w:rPr>
          <w:rFonts w:ascii="Arial" w:hAnsi="Arial" w:cs="Arial"/>
          <w:caps/>
          <w:color w:val="17365D" w:themeColor="text2" w:themeShade="BF"/>
          <w:szCs w:val="24"/>
        </w:rPr>
        <w:br w:type="page"/>
      </w:r>
    </w:p>
    <w:p w14:paraId="49C764BC" w14:textId="77777777" w:rsidR="00683A50" w:rsidRPr="00046B3A" w:rsidRDefault="00562866" w:rsidP="0019698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7365D" w:themeColor="text2" w:themeShade="BF"/>
          <w:sz w:val="24"/>
          <w:szCs w:val="24"/>
          <w:u w:val="none"/>
        </w:rPr>
      </w:pPr>
      <w:r w:rsidRPr="00046B3A">
        <w:rPr>
          <w:rFonts w:ascii="Arial" w:hAnsi="Arial" w:cs="Arial"/>
          <w:caps w:val="0"/>
          <w:color w:val="17365D" w:themeColor="text2" w:themeShade="BF"/>
          <w:sz w:val="24"/>
          <w:szCs w:val="24"/>
          <w:u w:val="none"/>
        </w:rPr>
        <w:t>Disclosures of Interests Affecting Impartiality</w:t>
      </w:r>
      <w:bookmarkEnd w:id="5"/>
    </w:p>
    <w:p w14:paraId="49C764BD" w14:textId="77777777" w:rsidR="00D05D60" w:rsidRPr="00046B3A" w:rsidRDefault="00D05D60" w:rsidP="00196984">
      <w:pPr>
        <w:pStyle w:val="BodyTextIndent"/>
        <w:ind w:left="-1134" w:right="-238"/>
        <w:rPr>
          <w:rFonts w:ascii="Arial" w:hAnsi="Arial" w:cs="Arial"/>
          <w:szCs w:val="24"/>
        </w:rPr>
      </w:pPr>
    </w:p>
    <w:p w14:paraId="18F930D4" w14:textId="41BDA8DA" w:rsidR="003757D2" w:rsidRPr="00046B3A" w:rsidRDefault="003757D2" w:rsidP="00196984">
      <w:pPr>
        <w:ind w:left="-567" w:right="-238"/>
        <w:jc w:val="both"/>
        <w:rPr>
          <w:rFonts w:ascii="Arial" w:hAnsi="Arial" w:cs="Arial"/>
          <w:szCs w:val="24"/>
        </w:rPr>
      </w:pPr>
      <w:r w:rsidRPr="00046B3A">
        <w:rPr>
          <w:rFonts w:ascii="Arial" w:hAnsi="Arial" w:cs="Arial"/>
          <w:noProof/>
        </w:rPr>
        <w:t>The</w:t>
      </w:r>
      <w:r w:rsidRPr="00046B3A">
        <w:rPr>
          <w:rFonts w:ascii="Arial" w:hAnsi="Arial" w:cs="Arial"/>
          <w:szCs w:val="24"/>
        </w:rPr>
        <w:t xml:space="preserve"> Presiding Member to remind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046B3A">
        <w:rPr>
          <w:rFonts w:ascii="Arial" w:hAnsi="Arial" w:cs="Arial"/>
          <w:i/>
          <w:szCs w:val="24"/>
        </w:rPr>
        <w:t>Local Government Act</w:t>
      </w:r>
      <w:r w:rsidRPr="00046B3A">
        <w:rPr>
          <w:rFonts w:ascii="Arial" w:hAnsi="Arial" w:cs="Arial"/>
          <w:szCs w:val="24"/>
        </w:rPr>
        <w:t>.</w:t>
      </w:r>
    </w:p>
    <w:p w14:paraId="2AD2ED83" w14:textId="77777777" w:rsidR="003757D2" w:rsidRPr="00046B3A" w:rsidRDefault="003757D2" w:rsidP="00196984">
      <w:pPr>
        <w:pStyle w:val="BodyTextIndent"/>
        <w:ind w:left="-567" w:right="-238"/>
        <w:rPr>
          <w:rFonts w:ascii="Arial" w:hAnsi="Arial" w:cs="Arial"/>
          <w:sz w:val="20"/>
        </w:rPr>
      </w:pPr>
    </w:p>
    <w:p w14:paraId="78EE92C7" w14:textId="767255AD" w:rsidR="003757D2" w:rsidRPr="00606052" w:rsidRDefault="003757D2" w:rsidP="00196984">
      <w:pPr>
        <w:ind w:left="-567" w:right="-238"/>
        <w:jc w:val="both"/>
        <w:rPr>
          <w:rFonts w:ascii="Arial" w:hAnsi="Arial" w:cs="Arial"/>
          <w:szCs w:val="24"/>
        </w:rPr>
      </w:pPr>
      <w:r w:rsidRPr="00606052">
        <w:rPr>
          <w:rFonts w:ascii="Arial" w:hAnsi="Arial" w:cs="Arial"/>
          <w:noProof/>
          <w:szCs w:val="24"/>
        </w:rPr>
        <w:t>Council</w:t>
      </w:r>
      <w:r w:rsidR="00E24F6A" w:rsidRPr="00606052">
        <w:rPr>
          <w:rFonts w:ascii="Arial" w:hAnsi="Arial" w:cs="Arial"/>
          <w:noProof/>
          <w:szCs w:val="24"/>
        </w:rPr>
        <w:t xml:space="preserve"> Members </w:t>
      </w:r>
      <w:r w:rsidRPr="00606052">
        <w:rPr>
          <w:rFonts w:ascii="Arial" w:hAnsi="Arial" w:cs="Arial"/>
          <w:noProof/>
          <w:szCs w:val="24"/>
        </w:rPr>
        <w:t>and staff are required, in addition to declaring any financial</w:t>
      </w:r>
      <w:r w:rsidRPr="00606052">
        <w:rPr>
          <w:rFonts w:ascii="Arial" w:hAnsi="Arial" w:cs="Arial"/>
          <w:szCs w:val="24"/>
        </w:rPr>
        <w:t xml:space="preserve"> interests to declare any interest that may affect their impartiality in considering a matter.  This declaration does not restrict any right to participate in or be present during the decision-making procedure.</w:t>
      </w:r>
    </w:p>
    <w:p w14:paraId="7381D47A" w14:textId="77777777" w:rsidR="003757D2" w:rsidRPr="00606052" w:rsidRDefault="003757D2" w:rsidP="00196984">
      <w:pPr>
        <w:pStyle w:val="BodyTextIndent"/>
        <w:ind w:left="-567" w:right="-238"/>
        <w:rPr>
          <w:rFonts w:ascii="Arial" w:hAnsi="Arial" w:cs="Arial"/>
          <w:szCs w:val="24"/>
        </w:rPr>
      </w:pPr>
    </w:p>
    <w:p w14:paraId="56C133A5" w14:textId="77777777" w:rsidR="003757D2" w:rsidRPr="00606052" w:rsidRDefault="003757D2" w:rsidP="00196984">
      <w:pPr>
        <w:ind w:left="-567" w:right="-238"/>
        <w:jc w:val="both"/>
        <w:rPr>
          <w:rFonts w:ascii="Arial" w:hAnsi="Arial" w:cs="Arial"/>
          <w:szCs w:val="24"/>
        </w:rPr>
      </w:pPr>
      <w:r w:rsidRPr="00606052">
        <w:rPr>
          <w:rFonts w:ascii="Arial" w:hAnsi="Arial" w:cs="Arial"/>
          <w:szCs w:val="24"/>
        </w:rPr>
        <w:t>The following pro forma declaration is provided to assist in making the disclosure.</w:t>
      </w:r>
    </w:p>
    <w:p w14:paraId="4CE72D5D" w14:textId="77777777" w:rsidR="003757D2" w:rsidRPr="00606052" w:rsidRDefault="003757D2" w:rsidP="00196984">
      <w:pPr>
        <w:pStyle w:val="BodyTextIndent"/>
        <w:ind w:left="-567" w:right="-238"/>
        <w:rPr>
          <w:rFonts w:ascii="Arial" w:hAnsi="Arial" w:cs="Arial"/>
          <w:szCs w:val="24"/>
        </w:rPr>
      </w:pPr>
    </w:p>
    <w:p w14:paraId="5BC41C41" w14:textId="77777777" w:rsidR="003757D2" w:rsidRPr="00606052" w:rsidRDefault="003757D2" w:rsidP="00196984">
      <w:pPr>
        <w:ind w:left="-567" w:right="-238"/>
        <w:jc w:val="both"/>
        <w:rPr>
          <w:rFonts w:ascii="Arial" w:hAnsi="Arial" w:cs="Arial"/>
          <w:szCs w:val="24"/>
        </w:rPr>
      </w:pPr>
      <w:r w:rsidRPr="00606052">
        <w:rPr>
          <w:rFonts w:ascii="Arial" w:hAnsi="Arial" w:cs="Arial"/>
          <w:szCs w:val="24"/>
        </w:rPr>
        <w:t xml:space="preserve">"With regard to the matter in item x </w:t>
      </w:r>
      <w:proofErr w:type="gramStart"/>
      <w:r w:rsidRPr="00606052">
        <w:rPr>
          <w:rFonts w:ascii="Arial" w:hAnsi="Arial" w:cs="Arial"/>
          <w:szCs w:val="24"/>
        </w:rPr>
        <w:t>…..</w:t>
      </w:r>
      <w:proofErr w:type="gramEnd"/>
      <w:r w:rsidRPr="00606052">
        <w:rPr>
          <w:rFonts w:ascii="Arial" w:hAnsi="Arial" w:cs="Arial"/>
          <w:szCs w:val="24"/>
        </w:rPr>
        <w:t xml:space="preserve"> I disclose that I have an association with the applicant (or person seeking a decision). This association is </w:t>
      </w:r>
      <w:proofErr w:type="gramStart"/>
      <w:r w:rsidRPr="00606052">
        <w:rPr>
          <w:rFonts w:ascii="Arial" w:hAnsi="Arial" w:cs="Arial"/>
          <w:szCs w:val="24"/>
        </w:rPr>
        <w:t>…..</w:t>
      </w:r>
      <w:proofErr w:type="gramEnd"/>
      <w:r w:rsidRPr="00606052">
        <w:rPr>
          <w:rFonts w:ascii="Arial" w:hAnsi="Arial" w:cs="Arial"/>
          <w:szCs w:val="24"/>
        </w:rPr>
        <w:t xml:space="preserve"> (</w:t>
      </w:r>
      <w:proofErr w:type="gramStart"/>
      <w:r w:rsidRPr="00606052">
        <w:rPr>
          <w:rFonts w:ascii="Arial" w:hAnsi="Arial" w:cs="Arial"/>
          <w:szCs w:val="24"/>
        </w:rPr>
        <w:t>nature</w:t>
      </w:r>
      <w:proofErr w:type="gramEnd"/>
      <w:r w:rsidRPr="00606052">
        <w:rPr>
          <w:rFonts w:ascii="Arial" w:hAnsi="Arial" w:cs="Arial"/>
          <w:szCs w:val="24"/>
        </w:rPr>
        <w:t xml:space="preserve"> of the interest).</w:t>
      </w:r>
    </w:p>
    <w:p w14:paraId="0D7CD0CB" w14:textId="77777777" w:rsidR="003757D2" w:rsidRPr="00606052" w:rsidRDefault="003757D2" w:rsidP="00196984">
      <w:pPr>
        <w:pStyle w:val="BodyTextIndent"/>
        <w:ind w:left="-567" w:right="-238"/>
        <w:rPr>
          <w:rFonts w:ascii="Arial" w:hAnsi="Arial" w:cs="Arial"/>
          <w:szCs w:val="24"/>
        </w:rPr>
      </w:pPr>
      <w:r w:rsidRPr="00606052">
        <w:rPr>
          <w:rFonts w:ascii="Arial" w:hAnsi="Arial" w:cs="Arial"/>
          <w:szCs w:val="24"/>
        </w:rPr>
        <w:t xml:space="preserve"> </w:t>
      </w:r>
    </w:p>
    <w:p w14:paraId="0862B3CC" w14:textId="77777777" w:rsidR="003757D2" w:rsidRPr="00606052" w:rsidRDefault="003757D2" w:rsidP="00196984">
      <w:pPr>
        <w:ind w:left="-567" w:right="-238"/>
        <w:jc w:val="both"/>
        <w:rPr>
          <w:rFonts w:ascii="Arial" w:hAnsi="Arial" w:cs="Arial"/>
          <w:szCs w:val="24"/>
        </w:rPr>
      </w:pPr>
      <w:r w:rsidRPr="00606052">
        <w:rPr>
          <w:rFonts w:ascii="Arial" w:hAnsi="Arial" w:cs="Arial"/>
          <w:noProof/>
          <w:szCs w:val="24"/>
        </w:rPr>
        <w:t>As a consequence, there may be a perception that my impartiality on</w:t>
      </w:r>
      <w:r w:rsidRPr="00606052">
        <w:rPr>
          <w:rFonts w:ascii="Arial" w:hAnsi="Arial" w:cs="Arial"/>
          <w:szCs w:val="24"/>
        </w:rPr>
        <w:t xml:space="preserve"> the matter may be affected. I declare that I will consider this matter on its merits and vote accordingly."</w:t>
      </w:r>
    </w:p>
    <w:p w14:paraId="4D98477D" w14:textId="77777777" w:rsidR="003757D2" w:rsidRPr="00606052" w:rsidRDefault="003757D2" w:rsidP="00196984">
      <w:pPr>
        <w:pStyle w:val="BodyTextIndent"/>
        <w:ind w:left="-567" w:right="-238"/>
        <w:rPr>
          <w:rFonts w:ascii="Arial" w:hAnsi="Arial" w:cs="Arial"/>
          <w:szCs w:val="24"/>
        </w:rPr>
      </w:pPr>
    </w:p>
    <w:p w14:paraId="65FB70F5" w14:textId="77777777" w:rsidR="003757D2" w:rsidRPr="00606052" w:rsidRDefault="003757D2" w:rsidP="00196984">
      <w:pPr>
        <w:ind w:left="-567" w:right="-238"/>
        <w:jc w:val="both"/>
        <w:rPr>
          <w:rFonts w:ascii="Arial" w:hAnsi="Arial" w:cs="Arial"/>
          <w:szCs w:val="24"/>
        </w:rPr>
      </w:pPr>
      <w:r w:rsidRPr="00606052">
        <w:rPr>
          <w:rFonts w:ascii="Arial" w:hAnsi="Arial" w:cs="Arial"/>
          <w:szCs w:val="24"/>
        </w:rPr>
        <w:t>The member or employee is encouraged to disclose the nature of the association.</w:t>
      </w:r>
    </w:p>
    <w:p w14:paraId="49C764C6" w14:textId="7F0CC434" w:rsidR="00D05D60" w:rsidRPr="00606052" w:rsidRDefault="00D05D60" w:rsidP="00196984">
      <w:pPr>
        <w:pStyle w:val="BodyTextIndent"/>
        <w:ind w:left="-1134" w:right="-238"/>
        <w:rPr>
          <w:rFonts w:ascii="Arial" w:hAnsi="Arial" w:cs="Arial"/>
          <w:szCs w:val="28"/>
        </w:rPr>
      </w:pPr>
    </w:p>
    <w:p w14:paraId="27D00D68" w14:textId="77777777" w:rsidR="00E24F6A" w:rsidRPr="00606052" w:rsidRDefault="00E24F6A" w:rsidP="00196984">
      <w:pPr>
        <w:pStyle w:val="BodyTextIndent"/>
        <w:ind w:left="-1134" w:right="-238"/>
        <w:rPr>
          <w:rFonts w:ascii="Arial" w:hAnsi="Arial" w:cs="Arial"/>
          <w:szCs w:val="28"/>
        </w:rPr>
      </w:pPr>
    </w:p>
    <w:p w14:paraId="49C764C9" w14:textId="6E6E2407" w:rsidR="00D05D60" w:rsidRPr="00447489" w:rsidRDefault="00562866" w:rsidP="0019698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sz w:val="24"/>
          <w:szCs w:val="24"/>
          <w:u w:val="none"/>
        </w:rPr>
      </w:pPr>
      <w:bookmarkStart w:id="6" w:name="_Toc112841427"/>
      <w:r w:rsidRPr="00046B3A">
        <w:rPr>
          <w:rFonts w:ascii="Arial" w:hAnsi="Arial" w:cs="Arial"/>
          <w:caps w:val="0"/>
          <w:color w:val="17365D" w:themeColor="text2" w:themeShade="BF"/>
          <w:sz w:val="24"/>
          <w:szCs w:val="24"/>
          <w:u w:val="none"/>
        </w:rPr>
        <w:t>Declarations by Members That They Ha</w:t>
      </w:r>
      <w:r w:rsidR="00980917" w:rsidRPr="00046B3A">
        <w:rPr>
          <w:rFonts w:ascii="Arial" w:hAnsi="Arial" w:cs="Arial"/>
          <w:caps w:val="0"/>
          <w:color w:val="17365D" w:themeColor="text2" w:themeShade="BF"/>
          <w:sz w:val="24"/>
          <w:szCs w:val="24"/>
          <w:u w:val="none"/>
        </w:rPr>
        <w:t>ve</w:t>
      </w:r>
      <w:r w:rsidRPr="00046B3A">
        <w:rPr>
          <w:rFonts w:ascii="Arial" w:hAnsi="Arial" w:cs="Arial"/>
          <w:caps w:val="0"/>
          <w:color w:val="17365D" w:themeColor="text2" w:themeShade="BF"/>
          <w:sz w:val="24"/>
          <w:szCs w:val="24"/>
          <w:u w:val="none"/>
        </w:rPr>
        <w:t xml:space="preserve"> Not </w:t>
      </w:r>
      <w:proofErr w:type="gramStart"/>
      <w:r w:rsidRPr="00046B3A">
        <w:rPr>
          <w:rFonts w:ascii="Arial" w:hAnsi="Arial" w:cs="Arial"/>
          <w:caps w:val="0"/>
          <w:color w:val="17365D" w:themeColor="text2" w:themeShade="BF"/>
          <w:sz w:val="24"/>
          <w:szCs w:val="24"/>
          <w:u w:val="none"/>
        </w:rPr>
        <w:t>Given Due Consideration to</w:t>
      </w:r>
      <w:proofErr w:type="gramEnd"/>
      <w:r w:rsidRPr="00046B3A">
        <w:rPr>
          <w:rFonts w:ascii="Arial" w:hAnsi="Arial" w:cs="Arial"/>
          <w:caps w:val="0"/>
          <w:color w:val="17365D" w:themeColor="text2" w:themeShade="BF"/>
          <w:sz w:val="24"/>
          <w:szCs w:val="24"/>
          <w:u w:val="none"/>
        </w:rPr>
        <w:t xml:space="preserve"> Papers</w:t>
      </w:r>
      <w:bookmarkEnd w:id="6"/>
    </w:p>
    <w:p w14:paraId="49C764CA" w14:textId="77777777" w:rsidR="00D05D60" w:rsidRPr="00046B3A" w:rsidRDefault="00D05D60" w:rsidP="00196984">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CB" w14:textId="77777777" w:rsidR="00D05D60" w:rsidRPr="00046B3A" w:rsidRDefault="009368F4" w:rsidP="00196984">
      <w:pPr>
        <w:ind w:left="-567" w:right="-238"/>
        <w:jc w:val="both"/>
        <w:rPr>
          <w:rFonts w:ascii="Arial" w:hAnsi="Arial" w:cs="Arial"/>
          <w:szCs w:val="24"/>
        </w:rPr>
      </w:pPr>
      <w:r w:rsidRPr="00046B3A">
        <w:rPr>
          <w:rFonts w:ascii="Arial" w:hAnsi="Arial" w:cs="Arial"/>
          <w:szCs w:val="24"/>
        </w:rPr>
        <w:t xml:space="preserve">Members </w:t>
      </w:r>
      <w:r w:rsidR="00D05D60" w:rsidRPr="00046B3A">
        <w:rPr>
          <w:rFonts w:ascii="Arial" w:hAnsi="Arial" w:cs="Arial"/>
          <w:szCs w:val="24"/>
        </w:rPr>
        <w:t>who have not read the business papers to make declaration</w:t>
      </w:r>
      <w:r w:rsidR="00257F09" w:rsidRPr="00046B3A">
        <w:rPr>
          <w:rFonts w:ascii="Arial" w:hAnsi="Arial" w:cs="Arial"/>
          <w:szCs w:val="24"/>
        </w:rPr>
        <w:t>s</w:t>
      </w:r>
      <w:r w:rsidR="00D05D60" w:rsidRPr="00046B3A">
        <w:rPr>
          <w:rFonts w:ascii="Arial" w:hAnsi="Arial" w:cs="Arial"/>
          <w:szCs w:val="24"/>
        </w:rPr>
        <w:t xml:space="preserve"> at this point.</w:t>
      </w:r>
    </w:p>
    <w:p w14:paraId="786548EA" w14:textId="3FC2CB54" w:rsidR="00E24F6A" w:rsidRDefault="00E24F6A" w:rsidP="00196984">
      <w:pPr>
        <w:numPr>
          <w:ilvl w:val="12"/>
          <w:numId w:val="0"/>
        </w:numPr>
        <w:tabs>
          <w:tab w:val="left" w:pos="720"/>
          <w:tab w:val="left" w:pos="1440"/>
          <w:tab w:val="left" w:pos="2410"/>
          <w:tab w:val="left" w:pos="2977"/>
          <w:tab w:val="right" w:pos="8335"/>
          <w:tab w:val="right" w:pos="8505"/>
        </w:tabs>
        <w:ind w:right="-238"/>
        <w:jc w:val="both"/>
        <w:rPr>
          <w:rFonts w:ascii="Arial" w:hAnsi="Arial" w:cs="Arial"/>
          <w:szCs w:val="24"/>
        </w:rPr>
      </w:pPr>
    </w:p>
    <w:p w14:paraId="2EFF26BD" w14:textId="77777777" w:rsidR="0084267A" w:rsidRPr="00046B3A" w:rsidRDefault="0084267A" w:rsidP="00196984">
      <w:pPr>
        <w:numPr>
          <w:ilvl w:val="12"/>
          <w:numId w:val="0"/>
        </w:numPr>
        <w:tabs>
          <w:tab w:val="left" w:pos="720"/>
          <w:tab w:val="left" w:pos="1440"/>
          <w:tab w:val="left" w:pos="2410"/>
          <w:tab w:val="left" w:pos="2977"/>
          <w:tab w:val="right" w:pos="8335"/>
          <w:tab w:val="right" w:pos="8505"/>
        </w:tabs>
        <w:ind w:right="-238"/>
        <w:jc w:val="both"/>
        <w:rPr>
          <w:rFonts w:ascii="Arial" w:hAnsi="Arial" w:cs="Arial"/>
          <w:szCs w:val="24"/>
        </w:rPr>
      </w:pPr>
    </w:p>
    <w:p w14:paraId="49C764CE" w14:textId="7236F232" w:rsidR="00D05D60" w:rsidRPr="00046B3A" w:rsidRDefault="00785D8C" w:rsidP="0019698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aps w:val="0"/>
          <w:color w:val="17365D" w:themeColor="text2" w:themeShade="BF"/>
          <w:sz w:val="24"/>
          <w:szCs w:val="24"/>
          <w:u w:val="none"/>
        </w:rPr>
      </w:pPr>
      <w:bookmarkStart w:id="7" w:name="_Toc112841428"/>
      <w:r>
        <w:rPr>
          <w:rFonts w:ascii="Arial" w:hAnsi="Arial" w:cs="Arial"/>
          <w:caps w:val="0"/>
          <w:color w:val="17365D" w:themeColor="text2" w:themeShade="BF"/>
          <w:sz w:val="24"/>
          <w:szCs w:val="24"/>
          <w:u w:val="none"/>
        </w:rPr>
        <w:t>Confirmation of Minutes</w:t>
      </w:r>
      <w:bookmarkEnd w:id="7"/>
    </w:p>
    <w:p w14:paraId="49C764CF" w14:textId="77777777" w:rsidR="00D05D60" w:rsidRPr="00046B3A" w:rsidRDefault="00D05D60" w:rsidP="00196984">
      <w:pPr>
        <w:numPr>
          <w:ilvl w:val="12"/>
          <w:numId w:val="0"/>
        </w:numPr>
        <w:tabs>
          <w:tab w:val="left" w:pos="720"/>
          <w:tab w:val="left" w:pos="1440"/>
          <w:tab w:val="left" w:pos="2410"/>
          <w:tab w:val="left" w:pos="2977"/>
          <w:tab w:val="right" w:pos="8335"/>
          <w:tab w:val="right" w:pos="8505"/>
        </w:tabs>
        <w:ind w:left="-1134" w:right="-238"/>
        <w:jc w:val="both"/>
        <w:rPr>
          <w:rFonts w:ascii="Arial" w:hAnsi="Arial" w:cs="Arial"/>
          <w:b/>
          <w:szCs w:val="24"/>
        </w:rPr>
      </w:pPr>
    </w:p>
    <w:p w14:paraId="49C764D0" w14:textId="06722E7E" w:rsidR="00012C59" w:rsidRPr="005C6837" w:rsidRDefault="005C6837" w:rsidP="00196984">
      <w:pPr>
        <w:pStyle w:val="Heading1"/>
        <w:numPr>
          <w:ilvl w:val="1"/>
          <w:numId w:val="1"/>
        </w:numPr>
        <w:tabs>
          <w:tab w:val="clear" w:pos="720"/>
          <w:tab w:val="clear" w:pos="2410"/>
          <w:tab w:val="clear" w:pos="2977"/>
          <w:tab w:val="clear" w:pos="8335"/>
          <w:tab w:val="clear" w:pos="8505"/>
        </w:tabs>
        <w:spacing w:before="0" w:after="0"/>
        <w:ind w:left="-567" w:right="-238" w:hanging="567"/>
        <w:rPr>
          <w:rFonts w:ascii="Arial" w:hAnsi="Arial" w:cs="Arial"/>
          <w:b w:val="0"/>
          <w:bCs/>
          <w:noProof/>
          <w:color w:val="244061" w:themeColor="accent1" w:themeShade="80"/>
          <w:sz w:val="24"/>
          <w:szCs w:val="18"/>
          <w:u w:val="none"/>
        </w:rPr>
      </w:pPr>
      <w:bookmarkStart w:id="8" w:name="_Toc112841429"/>
      <w:r w:rsidRPr="005C6837">
        <w:rPr>
          <w:rFonts w:ascii="Arial" w:hAnsi="Arial" w:cs="Arial"/>
          <w:bCs/>
          <w:caps w:val="0"/>
          <w:noProof/>
          <w:color w:val="244061" w:themeColor="accent1" w:themeShade="80"/>
          <w:sz w:val="24"/>
          <w:szCs w:val="18"/>
          <w:u w:val="none"/>
        </w:rPr>
        <w:t xml:space="preserve">Public Art Committee Meeting Minutes – </w:t>
      </w:r>
      <w:r w:rsidR="00B143E2">
        <w:rPr>
          <w:rFonts w:ascii="Arial" w:hAnsi="Arial" w:cs="Arial"/>
          <w:bCs/>
          <w:caps w:val="0"/>
          <w:noProof/>
          <w:color w:val="244061" w:themeColor="accent1" w:themeShade="80"/>
          <w:sz w:val="24"/>
          <w:szCs w:val="18"/>
          <w:u w:val="none"/>
        </w:rPr>
        <w:t>7</w:t>
      </w:r>
      <w:r w:rsidR="000A7665">
        <w:rPr>
          <w:rFonts w:ascii="Arial" w:hAnsi="Arial" w:cs="Arial"/>
          <w:bCs/>
          <w:caps w:val="0"/>
          <w:noProof/>
          <w:color w:val="244061" w:themeColor="accent1" w:themeShade="80"/>
          <w:sz w:val="24"/>
          <w:szCs w:val="18"/>
          <w:u w:val="none"/>
        </w:rPr>
        <w:t xml:space="preserve"> </w:t>
      </w:r>
      <w:r w:rsidR="00B143E2">
        <w:rPr>
          <w:rFonts w:ascii="Arial" w:hAnsi="Arial" w:cs="Arial"/>
          <w:bCs/>
          <w:caps w:val="0"/>
          <w:noProof/>
          <w:color w:val="244061" w:themeColor="accent1" w:themeShade="80"/>
          <w:sz w:val="24"/>
          <w:szCs w:val="18"/>
          <w:u w:val="none"/>
        </w:rPr>
        <w:t>February</w:t>
      </w:r>
      <w:r w:rsidR="000A7665">
        <w:rPr>
          <w:rFonts w:ascii="Arial" w:hAnsi="Arial" w:cs="Arial"/>
          <w:bCs/>
          <w:caps w:val="0"/>
          <w:noProof/>
          <w:color w:val="244061" w:themeColor="accent1" w:themeShade="80"/>
          <w:sz w:val="24"/>
          <w:szCs w:val="18"/>
          <w:u w:val="none"/>
        </w:rPr>
        <w:t xml:space="preserve"> 202</w:t>
      </w:r>
      <w:r w:rsidR="00B143E2">
        <w:rPr>
          <w:rFonts w:ascii="Arial" w:hAnsi="Arial" w:cs="Arial"/>
          <w:bCs/>
          <w:caps w:val="0"/>
          <w:noProof/>
          <w:color w:val="244061" w:themeColor="accent1" w:themeShade="80"/>
          <w:sz w:val="24"/>
          <w:szCs w:val="18"/>
          <w:u w:val="none"/>
        </w:rPr>
        <w:t>2</w:t>
      </w:r>
      <w:bookmarkEnd w:id="8"/>
    </w:p>
    <w:p w14:paraId="49C764D1" w14:textId="1602719E" w:rsidR="00D05D60" w:rsidRPr="00785D8C" w:rsidRDefault="00D05D60" w:rsidP="00196984">
      <w:pPr>
        <w:pStyle w:val="CouncilHeading"/>
        <w:ind w:right="-238"/>
        <w:rPr>
          <w:rFonts w:ascii="Arial" w:hAnsi="Arial" w:cs="Arial"/>
          <w:u w:val="none"/>
        </w:rPr>
      </w:pPr>
    </w:p>
    <w:p w14:paraId="76CD83C0" w14:textId="3B0318B9" w:rsidR="00785D8C" w:rsidRPr="00785D8C" w:rsidRDefault="00785D8C" w:rsidP="00196984">
      <w:pPr>
        <w:pStyle w:val="CouncilHeading"/>
        <w:ind w:right="-238"/>
        <w:rPr>
          <w:rFonts w:ascii="Arial" w:hAnsi="Arial" w:cs="Arial"/>
          <w:b w:val="0"/>
          <w:bCs/>
          <w:u w:val="none"/>
        </w:rPr>
      </w:pPr>
      <w:r>
        <w:rPr>
          <w:rFonts w:ascii="Arial" w:hAnsi="Arial" w:cs="Arial"/>
          <w:b w:val="0"/>
          <w:bCs/>
          <w:u w:val="none"/>
        </w:rPr>
        <w:t xml:space="preserve">The Minutes of the Public Art Committee Meeting </w:t>
      </w:r>
      <w:r w:rsidR="000A7665">
        <w:rPr>
          <w:rFonts w:ascii="Arial" w:hAnsi="Arial" w:cs="Arial"/>
          <w:b w:val="0"/>
          <w:bCs/>
          <w:u w:val="none"/>
        </w:rPr>
        <w:t xml:space="preserve">Monday </w:t>
      </w:r>
      <w:r w:rsidR="00B143E2">
        <w:rPr>
          <w:rFonts w:ascii="Arial" w:hAnsi="Arial" w:cs="Arial"/>
          <w:b w:val="0"/>
          <w:bCs/>
          <w:u w:val="none"/>
        </w:rPr>
        <w:t>7 February</w:t>
      </w:r>
      <w:r w:rsidR="000A7665">
        <w:rPr>
          <w:rFonts w:ascii="Arial" w:hAnsi="Arial" w:cs="Arial"/>
          <w:b w:val="0"/>
          <w:bCs/>
          <w:u w:val="none"/>
        </w:rPr>
        <w:t xml:space="preserve"> 202</w:t>
      </w:r>
      <w:r w:rsidR="00A9374C">
        <w:rPr>
          <w:rFonts w:ascii="Arial" w:hAnsi="Arial" w:cs="Arial"/>
          <w:b w:val="0"/>
          <w:bCs/>
          <w:u w:val="none"/>
        </w:rPr>
        <w:t>2</w:t>
      </w:r>
      <w:r>
        <w:rPr>
          <w:rFonts w:ascii="Arial" w:hAnsi="Arial" w:cs="Arial"/>
          <w:b w:val="0"/>
          <w:bCs/>
          <w:u w:val="none"/>
        </w:rPr>
        <w:t xml:space="preserve"> are to be accepted as a true and correct record of that meeting.</w:t>
      </w:r>
    </w:p>
    <w:p w14:paraId="49C764D2" w14:textId="0D7DF69B" w:rsidR="003D10A2" w:rsidRDefault="003D10A2" w:rsidP="00196984">
      <w:pPr>
        <w:pStyle w:val="CouncilHeading"/>
        <w:ind w:right="-238"/>
        <w:rPr>
          <w:rFonts w:ascii="Arial" w:hAnsi="Arial" w:cs="Arial"/>
          <w:u w:val="none"/>
        </w:rPr>
      </w:pPr>
    </w:p>
    <w:p w14:paraId="346A58E6" w14:textId="77777777" w:rsidR="0084267A" w:rsidRPr="00785D8C" w:rsidRDefault="0084267A" w:rsidP="003B2C61">
      <w:pPr>
        <w:pStyle w:val="CouncilHeading"/>
        <w:ind w:right="187"/>
        <w:rPr>
          <w:rFonts w:ascii="Arial" w:hAnsi="Arial" w:cs="Arial"/>
          <w:u w:val="none"/>
        </w:rPr>
      </w:pPr>
    </w:p>
    <w:p w14:paraId="3DA96E32" w14:textId="77777777" w:rsidR="005C6837" w:rsidRDefault="005C6837" w:rsidP="003B2C61">
      <w:pPr>
        <w:ind w:right="187"/>
        <w:rPr>
          <w:rFonts w:ascii="Arial" w:hAnsi="Arial" w:cs="Arial"/>
          <w:b/>
          <w:color w:val="17365D" w:themeColor="text2" w:themeShade="BF"/>
          <w:kern w:val="28"/>
          <w:szCs w:val="24"/>
        </w:rPr>
      </w:pPr>
      <w:r>
        <w:rPr>
          <w:rFonts w:ascii="Arial" w:hAnsi="Arial" w:cs="Arial"/>
          <w:caps/>
          <w:color w:val="17365D" w:themeColor="text2" w:themeShade="BF"/>
          <w:szCs w:val="24"/>
        </w:rPr>
        <w:br w:type="page"/>
      </w:r>
    </w:p>
    <w:p w14:paraId="49C764D3" w14:textId="24111042" w:rsidR="003D10A2" w:rsidRPr="00D64979" w:rsidRDefault="00785D8C" w:rsidP="003B2C61">
      <w:pPr>
        <w:pStyle w:val="Heading1"/>
        <w:numPr>
          <w:ilvl w:val="0"/>
          <w:numId w:val="1"/>
        </w:numPr>
        <w:tabs>
          <w:tab w:val="clear" w:pos="720"/>
          <w:tab w:val="clear" w:pos="2410"/>
          <w:tab w:val="clear" w:pos="2977"/>
          <w:tab w:val="clear" w:pos="8335"/>
          <w:tab w:val="clear" w:pos="8505"/>
        </w:tabs>
        <w:spacing w:before="0" w:after="0"/>
        <w:ind w:left="-567" w:right="187" w:hanging="567"/>
        <w:rPr>
          <w:rFonts w:ascii="Arial" w:hAnsi="Arial" w:cs="Arial"/>
          <w:caps w:val="0"/>
          <w:color w:val="17365D" w:themeColor="text2" w:themeShade="BF"/>
          <w:sz w:val="24"/>
          <w:szCs w:val="24"/>
          <w:u w:val="none"/>
        </w:rPr>
      </w:pPr>
      <w:bookmarkStart w:id="9" w:name="_Toc112841430"/>
      <w:r w:rsidRPr="00D64979">
        <w:rPr>
          <w:rFonts w:ascii="Arial" w:hAnsi="Arial" w:cs="Arial"/>
          <w:caps w:val="0"/>
          <w:color w:val="17365D" w:themeColor="text2" w:themeShade="BF"/>
          <w:sz w:val="24"/>
          <w:szCs w:val="24"/>
          <w:u w:val="none"/>
        </w:rPr>
        <w:t>Items for Discussion</w:t>
      </w:r>
      <w:bookmarkEnd w:id="9"/>
    </w:p>
    <w:p w14:paraId="49C764D4" w14:textId="77777777" w:rsidR="003D10A2" w:rsidRPr="00D64979" w:rsidRDefault="003D10A2" w:rsidP="003B2C61">
      <w:pPr>
        <w:numPr>
          <w:ilvl w:val="12"/>
          <w:numId w:val="0"/>
        </w:numPr>
        <w:tabs>
          <w:tab w:val="left" w:pos="720"/>
          <w:tab w:val="left" w:pos="1440"/>
          <w:tab w:val="left" w:pos="2410"/>
          <w:tab w:val="left" w:pos="2977"/>
          <w:tab w:val="right" w:pos="8335"/>
          <w:tab w:val="right" w:pos="8505"/>
        </w:tabs>
        <w:ind w:left="-1134" w:right="187"/>
        <w:jc w:val="both"/>
        <w:rPr>
          <w:rFonts w:ascii="Arial" w:hAnsi="Arial" w:cs="Arial"/>
          <w:b/>
          <w:szCs w:val="24"/>
        </w:rPr>
      </w:pPr>
    </w:p>
    <w:p w14:paraId="49C764D5" w14:textId="754F12EF" w:rsidR="003D10A2" w:rsidRPr="00D64979" w:rsidRDefault="0065467F" w:rsidP="003B2C61">
      <w:pPr>
        <w:pStyle w:val="Heading1"/>
        <w:numPr>
          <w:ilvl w:val="1"/>
          <w:numId w:val="1"/>
        </w:numPr>
        <w:tabs>
          <w:tab w:val="clear" w:pos="720"/>
          <w:tab w:val="clear" w:pos="2410"/>
          <w:tab w:val="clear" w:pos="2977"/>
          <w:tab w:val="clear" w:pos="8335"/>
          <w:tab w:val="clear" w:pos="8505"/>
        </w:tabs>
        <w:spacing w:before="0" w:after="0"/>
        <w:ind w:left="-567" w:right="187" w:hanging="567"/>
        <w:rPr>
          <w:rFonts w:ascii="Arial" w:hAnsi="Arial" w:cs="Arial"/>
          <w:b w:val="0"/>
          <w:bCs/>
          <w:noProof/>
          <w:color w:val="244061" w:themeColor="accent1" w:themeShade="80"/>
          <w:sz w:val="24"/>
          <w:szCs w:val="22"/>
          <w:u w:val="none"/>
        </w:rPr>
      </w:pPr>
      <w:bookmarkStart w:id="10" w:name="_Toc112841431"/>
      <w:r w:rsidRPr="00D64979">
        <w:rPr>
          <w:rFonts w:ascii="Arial" w:hAnsi="Arial" w:cs="Arial"/>
          <w:bCs/>
          <w:caps w:val="0"/>
          <w:noProof/>
          <w:color w:val="244061" w:themeColor="accent1" w:themeShade="80"/>
          <w:sz w:val="24"/>
          <w:szCs w:val="22"/>
          <w:u w:val="none"/>
        </w:rPr>
        <w:t>PAC0</w:t>
      </w:r>
      <w:r w:rsidR="00AC10F1">
        <w:rPr>
          <w:rFonts w:ascii="Arial" w:hAnsi="Arial" w:cs="Arial"/>
          <w:bCs/>
          <w:caps w:val="0"/>
          <w:noProof/>
          <w:color w:val="244061" w:themeColor="accent1" w:themeShade="80"/>
          <w:sz w:val="24"/>
          <w:szCs w:val="22"/>
          <w:u w:val="none"/>
        </w:rPr>
        <w:t>2</w:t>
      </w:r>
      <w:r w:rsidRPr="00D64979">
        <w:rPr>
          <w:rFonts w:ascii="Arial" w:hAnsi="Arial" w:cs="Arial"/>
          <w:bCs/>
          <w:caps w:val="0"/>
          <w:noProof/>
          <w:color w:val="244061" w:themeColor="accent1" w:themeShade="80"/>
          <w:sz w:val="24"/>
          <w:szCs w:val="22"/>
          <w:u w:val="none"/>
        </w:rPr>
        <w:t>.0</w:t>
      </w:r>
      <w:r w:rsidR="00B0293E" w:rsidRPr="00D64979">
        <w:rPr>
          <w:rFonts w:ascii="Arial" w:hAnsi="Arial" w:cs="Arial"/>
          <w:bCs/>
          <w:caps w:val="0"/>
          <w:noProof/>
          <w:color w:val="244061" w:themeColor="accent1" w:themeShade="80"/>
          <w:sz w:val="24"/>
          <w:szCs w:val="22"/>
          <w:u w:val="none"/>
        </w:rPr>
        <w:t>9</w:t>
      </w:r>
      <w:r w:rsidRPr="00D64979">
        <w:rPr>
          <w:rFonts w:ascii="Arial" w:hAnsi="Arial" w:cs="Arial"/>
          <w:bCs/>
          <w:caps w:val="0"/>
          <w:noProof/>
          <w:color w:val="244061" w:themeColor="accent1" w:themeShade="80"/>
          <w:sz w:val="24"/>
          <w:szCs w:val="22"/>
          <w:u w:val="none"/>
        </w:rPr>
        <w:t xml:space="preserve">.22 - </w:t>
      </w:r>
      <w:r w:rsidR="005C6837" w:rsidRPr="00D64979">
        <w:rPr>
          <w:rFonts w:ascii="Arial" w:hAnsi="Arial" w:cs="Arial"/>
          <w:bCs/>
          <w:caps w:val="0"/>
          <w:noProof/>
          <w:color w:val="244061" w:themeColor="accent1" w:themeShade="80"/>
          <w:sz w:val="24"/>
          <w:szCs w:val="22"/>
          <w:u w:val="none"/>
        </w:rPr>
        <w:t xml:space="preserve">Health Workers’ Tribute Project </w:t>
      </w:r>
      <w:bookmarkEnd w:id="10"/>
      <w:r w:rsidR="003408D7" w:rsidRPr="00D64979">
        <w:rPr>
          <w:rFonts w:ascii="Arial" w:hAnsi="Arial" w:cs="Arial"/>
          <w:bCs/>
          <w:caps w:val="0"/>
          <w:noProof/>
          <w:color w:val="244061" w:themeColor="accent1" w:themeShade="80"/>
          <w:sz w:val="24"/>
          <w:szCs w:val="22"/>
          <w:u w:val="none"/>
        </w:rPr>
        <w:t>Update</w:t>
      </w:r>
    </w:p>
    <w:p w14:paraId="4CA28D5B" w14:textId="77777777" w:rsidR="00490282" w:rsidRPr="00D64979" w:rsidRDefault="00490282" w:rsidP="003B2C61">
      <w:pPr>
        <w:ind w:right="187"/>
        <w:jc w:val="both"/>
        <w:rPr>
          <w:rFonts w:ascii="Arial" w:eastAsiaTheme="minorHAnsi" w:hAnsi="Arial" w:cs="Arial"/>
          <w:szCs w:val="24"/>
        </w:rPr>
      </w:pPr>
    </w:p>
    <w:tbl>
      <w:tblPr>
        <w:tblStyle w:val="TableGrid24"/>
        <w:tblW w:w="9923" w:type="dxa"/>
        <w:tblInd w:w="-572" w:type="dxa"/>
        <w:tblLook w:val="04A0" w:firstRow="1" w:lastRow="0" w:firstColumn="1" w:lastColumn="0" w:noHBand="0" w:noVBand="1"/>
      </w:tblPr>
      <w:tblGrid>
        <w:gridCol w:w="2410"/>
        <w:gridCol w:w="7513"/>
      </w:tblGrid>
      <w:tr w:rsidR="00490282" w:rsidRPr="00D64979" w14:paraId="07D2460F" w14:textId="77777777" w:rsidTr="00196984">
        <w:tc>
          <w:tcPr>
            <w:tcW w:w="2410" w:type="dxa"/>
          </w:tcPr>
          <w:p w14:paraId="1315B78D" w14:textId="77777777" w:rsidR="00490282" w:rsidRPr="00D64979" w:rsidRDefault="00490282" w:rsidP="003B2C61">
            <w:pPr>
              <w:ind w:right="187"/>
              <w:rPr>
                <w:rFonts w:ascii="Arial" w:hAnsi="Arial" w:cs="Arial"/>
                <w:b/>
                <w:color w:val="17365D" w:themeColor="text2" w:themeShade="BF"/>
                <w:szCs w:val="24"/>
              </w:rPr>
            </w:pPr>
            <w:r w:rsidRPr="00D64979">
              <w:rPr>
                <w:rFonts w:ascii="Arial" w:hAnsi="Arial" w:cs="Arial"/>
                <w:b/>
                <w:color w:val="17365D" w:themeColor="text2" w:themeShade="BF"/>
                <w:szCs w:val="24"/>
              </w:rPr>
              <w:t>Meeting &amp; Date</w:t>
            </w:r>
          </w:p>
        </w:tc>
        <w:tc>
          <w:tcPr>
            <w:tcW w:w="7513" w:type="dxa"/>
          </w:tcPr>
          <w:p w14:paraId="432F4762" w14:textId="55849959" w:rsidR="00490282" w:rsidRPr="00D64979" w:rsidRDefault="00490282" w:rsidP="003B2C61">
            <w:pPr>
              <w:ind w:right="187"/>
              <w:rPr>
                <w:rFonts w:ascii="Arial" w:hAnsi="Arial" w:cs="Arial"/>
                <w:szCs w:val="24"/>
              </w:rPr>
            </w:pPr>
            <w:r w:rsidRPr="00D64979">
              <w:rPr>
                <w:rFonts w:ascii="Arial" w:hAnsi="Arial" w:cs="Arial"/>
                <w:szCs w:val="24"/>
              </w:rPr>
              <w:t xml:space="preserve">Public Art Committee – </w:t>
            </w:r>
            <w:r w:rsidR="00B143E2" w:rsidRPr="00D64979">
              <w:rPr>
                <w:rFonts w:ascii="Arial" w:hAnsi="Arial" w:cs="Arial"/>
                <w:szCs w:val="24"/>
              </w:rPr>
              <w:t>12 September</w:t>
            </w:r>
            <w:r w:rsidRPr="00D64979">
              <w:rPr>
                <w:rFonts w:ascii="Arial" w:hAnsi="Arial" w:cs="Arial"/>
                <w:szCs w:val="24"/>
              </w:rPr>
              <w:t xml:space="preserve"> 2022</w:t>
            </w:r>
          </w:p>
        </w:tc>
      </w:tr>
      <w:tr w:rsidR="00490282" w:rsidRPr="00D64979" w14:paraId="3B2802E0" w14:textId="77777777" w:rsidTr="00196984">
        <w:tc>
          <w:tcPr>
            <w:tcW w:w="2410" w:type="dxa"/>
          </w:tcPr>
          <w:p w14:paraId="28D65D8E" w14:textId="77777777" w:rsidR="00490282" w:rsidRPr="00D64979" w:rsidRDefault="00490282" w:rsidP="003B2C61">
            <w:pPr>
              <w:ind w:right="187"/>
              <w:rPr>
                <w:rFonts w:ascii="Arial" w:hAnsi="Arial" w:cs="Arial"/>
                <w:b/>
                <w:color w:val="17365D" w:themeColor="text2" w:themeShade="BF"/>
                <w:szCs w:val="24"/>
              </w:rPr>
            </w:pPr>
            <w:r w:rsidRPr="00D64979">
              <w:rPr>
                <w:rFonts w:ascii="Arial" w:hAnsi="Arial" w:cs="Arial"/>
                <w:b/>
                <w:color w:val="17365D" w:themeColor="text2" w:themeShade="BF"/>
                <w:szCs w:val="24"/>
              </w:rPr>
              <w:t>Applicant</w:t>
            </w:r>
          </w:p>
        </w:tc>
        <w:tc>
          <w:tcPr>
            <w:tcW w:w="7513" w:type="dxa"/>
          </w:tcPr>
          <w:p w14:paraId="42CFDB97" w14:textId="0568931E" w:rsidR="00490282" w:rsidRPr="00D64979" w:rsidRDefault="00490282" w:rsidP="003B2C61">
            <w:pPr>
              <w:ind w:right="187"/>
              <w:rPr>
                <w:rFonts w:ascii="Arial" w:hAnsi="Arial" w:cs="Arial"/>
                <w:szCs w:val="24"/>
              </w:rPr>
            </w:pPr>
            <w:r w:rsidRPr="00D64979">
              <w:rPr>
                <w:rFonts w:ascii="Arial" w:hAnsi="Arial" w:cs="Arial"/>
                <w:szCs w:val="24"/>
              </w:rPr>
              <w:t>City of Nedlands</w:t>
            </w:r>
            <w:r w:rsidR="00EB1234">
              <w:rPr>
                <w:rFonts w:ascii="Arial" w:hAnsi="Arial" w:cs="Arial"/>
                <w:szCs w:val="24"/>
              </w:rPr>
              <w:t xml:space="preserve"> </w:t>
            </w:r>
          </w:p>
        </w:tc>
      </w:tr>
      <w:tr w:rsidR="00490282" w:rsidRPr="00D64979" w14:paraId="6BFE4870" w14:textId="77777777" w:rsidTr="00196984">
        <w:tc>
          <w:tcPr>
            <w:tcW w:w="2410" w:type="dxa"/>
          </w:tcPr>
          <w:p w14:paraId="09032F1C" w14:textId="77777777" w:rsidR="00490282" w:rsidRPr="00D64979" w:rsidRDefault="00490282" w:rsidP="003B2C61">
            <w:pPr>
              <w:ind w:right="187"/>
              <w:rPr>
                <w:rFonts w:ascii="Arial" w:hAnsi="Arial" w:cs="Arial"/>
                <w:b/>
                <w:bCs/>
                <w:color w:val="17365D" w:themeColor="text2" w:themeShade="BF"/>
                <w:szCs w:val="24"/>
              </w:rPr>
            </w:pPr>
            <w:r w:rsidRPr="00D64979">
              <w:rPr>
                <w:rFonts w:ascii="Arial" w:hAnsi="Arial" w:cs="Arial"/>
                <w:b/>
                <w:bCs/>
                <w:color w:val="17365D" w:themeColor="text2" w:themeShade="BF"/>
                <w:szCs w:val="24"/>
              </w:rPr>
              <w:t xml:space="preserve">Employee Disclosure under section 5.70 </w:t>
            </w:r>
          </w:p>
          <w:p w14:paraId="5A32EF94" w14:textId="77777777" w:rsidR="00490282" w:rsidRPr="00D64979" w:rsidRDefault="00490282" w:rsidP="003B2C61">
            <w:pPr>
              <w:ind w:right="187"/>
              <w:rPr>
                <w:rFonts w:ascii="Arial" w:hAnsi="Arial" w:cs="Arial"/>
                <w:b/>
                <w:bCs/>
                <w:color w:val="17365D" w:themeColor="text2" w:themeShade="BF"/>
                <w:szCs w:val="24"/>
              </w:rPr>
            </w:pPr>
            <w:r w:rsidRPr="00D64979">
              <w:rPr>
                <w:rFonts w:ascii="Arial" w:hAnsi="Arial" w:cs="Arial"/>
                <w:b/>
                <w:bCs/>
                <w:i/>
                <w:iCs/>
                <w:color w:val="17365D" w:themeColor="text2" w:themeShade="BF"/>
                <w:szCs w:val="24"/>
              </w:rPr>
              <w:t>Local Government Act 1995</w:t>
            </w:r>
            <w:r w:rsidRPr="00D64979">
              <w:rPr>
                <w:rFonts w:ascii="Arial" w:hAnsi="Arial" w:cs="Arial"/>
                <w:b/>
                <w:bCs/>
                <w:color w:val="17365D" w:themeColor="text2" w:themeShade="BF"/>
                <w:szCs w:val="24"/>
              </w:rPr>
              <w:t xml:space="preserve"> </w:t>
            </w:r>
          </w:p>
        </w:tc>
        <w:tc>
          <w:tcPr>
            <w:tcW w:w="7513" w:type="dxa"/>
          </w:tcPr>
          <w:p w14:paraId="6F1DF99F" w14:textId="77777777" w:rsidR="00490282" w:rsidRPr="00D64979" w:rsidRDefault="00490282" w:rsidP="003B2C61">
            <w:pPr>
              <w:spacing w:before="120" w:line="260" w:lineRule="atLeast"/>
              <w:ind w:right="187"/>
              <w:rPr>
                <w:rFonts w:ascii="Arial" w:hAnsi="Arial" w:cs="Arial"/>
                <w:szCs w:val="24"/>
                <w:lang w:eastAsia="en-AU"/>
              </w:rPr>
            </w:pPr>
            <w:r w:rsidRPr="00D64979">
              <w:rPr>
                <w:rFonts w:ascii="Arial" w:hAnsi="Arial" w:cs="Arial"/>
                <w:szCs w:val="24"/>
                <w:lang w:eastAsia="en-AU"/>
              </w:rPr>
              <w:t>Nil.</w:t>
            </w:r>
          </w:p>
        </w:tc>
      </w:tr>
      <w:tr w:rsidR="00490282" w:rsidRPr="00D64979" w14:paraId="3BA74EE0" w14:textId="77777777" w:rsidTr="00196984">
        <w:tc>
          <w:tcPr>
            <w:tcW w:w="2410" w:type="dxa"/>
          </w:tcPr>
          <w:p w14:paraId="152DDE4F" w14:textId="77777777" w:rsidR="00490282" w:rsidRPr="00D64979" w:rsidRDefault="00490282" w:rsidP="003B2C61">
            <w:pPr>
              <w:ind w:right="187"/>
              <w:rPr>
                <w:rFonts w:ascii="Arial" w:hAnsi="Arial" w:cs="Arial"/>
                <w:b/>
                <w:color w:val="17365D" w:themeColor="text2" w:themeShade="BF"/>
                <w:szCs w:val="24"/>
              </w:rPr>
            </w:pPr>
            <w:r w:rsidRPr="00D64979">
              <w:rPr>
                <w:rFonts w:ascii="Arial" w:hAnsi="Arial" w:cs="Arial"/>
                <w:b/>
                <w:color w:val="17365D" w:themeColor="text2" w:themeShade="BF"/>
                <w:szCs w:val="24"/>
              </w:rPr>
              <w:t>Report Author</w:t>
            </w:r>
          </w:p>
        </w:tc>
        <w:tc>
          <w:tcPr>
            <w:tcW w:w="7513" w:type="dxa"/>
          </w:tcPr>
          <w:p w14:paraId="1BB64CA6" w14:textId="17AC0977" w:rsidR="00490282" w:rsidRPr="00D64979" w:rsidRDefault="00B0293E" w:rsidP="003B2C61">
            <w:pPr>
              <w:ind w:right="187"/>
              <w:rPr>
                <w:rFonts w:ascii="Arial" w:hAnsi="Arial" w:cs="Arial"/>
                <w:szCs w:val="24"/>
              </w:rPr>
            </w:pPr>
            <w:r w:rsidRPr="00D64979">
              <w:rPr>
                <w:rStyle w:val="normaltextrun"/>
                <w:rFonts w:ascii="Arial" w:hAnsi="Arial" w:cs="Arial"/>
                <w:color w:val="000000"/>
                <w:shd w:val="clear" w:color="auto" w:fill="FFFFFF"/>
              </w:rPr>
              <w:t xml:space="preserve">Lisa Macfarlane Reid, </w:t>
            </w:r>
            <w:proofErr w:type="spellStart"/>
            <w:r w:rsidRPr="00D64979">
              <w:rPr>
                <w:rStyle w:val="normaltextrun"/>
                <w:rFonts w:ascii="Arial" w:hAnsi="Arial" w:cs="Arial"/>
                <w:color w:val="000000"/>
                <w:shd w:val="clear" w:color="auto" w:fill="FFFFFF"/>
              </w:rPr>
              <w:t>Tresillian</w:t>
            </w:r>
            <w:proofErr w:type="spellEnd"/>
            <w:r w:rsidRPr="00D64979">
              <w:rPr>
                <w:rStyle w:val="normaltextrun"/>
                <w:rFonts w:ascii="Arial" w:hAnsi="Arial" w:cs="Arial"/>
                <w:color w:val="000000"/>
                <w:shd w:val="clear" w:color="auto" w:fill="FFFFFF"/>
              </w:rPr>
              <w:t xml:space="preserve"> Arts Centre Coordinator </w:t>
            </w:r>
            <w:r w:rsidRPr="00D64979">
              <w:rPr>
                <w:rStyle w:val="eop"/>
                <w:rFonts w:ascii="Arial" w:hAnsi="Arial" w:cs="Arial"/>
                <w:color w:val="000000"/>
                <w:shd w:val="clear" w:color="auto" w:fill="FFFFFF"/>
              </w:rPr>
              <w:t> </w:t>
            </w:r>
          </w:p>
        </w:tc>
      </w:tr>
      <w:tr w:rsidR="00490282" w:rsidRPr="00D64979" w14:paraId="38536EA8" w14:textId="77777777" w:rsidTr="00196984">
        <w:trPr>
          <w:trHeight w:val="380"/>
        </w:trPr>
        <w:tc>
          <w:tcPr>
            <w:tcW w:w="2410" w:type="dxa"/>
          </w:tcPr>
          <w:p w14:paraId="1C89C7A9" w14:textId="7E568623" w:rsidR="00490282" w:rsidRPr="00D64979" w:rsidRDefault="00490282" w:rsidP="003B2C61">
            <w:pPr>
              <w:ind w:right="187"/>
              <w:rPr>
                <w:rFonts w:ascii="Arial" w:hAnsi="Arial" w:cs="Arial"/>
                <w:b/>
                <w:color w:val="17365D" w:themeColor="text2" w:themeShade="BF"/>
                <w:szCs w:val="24"/>
              </w:rPr>
            </w:pPr>
            <w:r w:rsidRPr="00D64979">
              <w:rPr>
                <w:rFonts w:ascii="Arial" w:hAnsi="Arial" w:cs="Arial"/>
                <w:b/>
                <w:color w:val="17365D" w:themeColor="text2" w:themeShade="BF"/>
                <w:szCs w:val="24"/>
              </w:rPr>
              <w:t>CEO</w:t>
            </w:r>
          </w:p>
        </w:tc>
        <w:tc>
          <w:tcPr>
            <w:tcW w:w="7513" w:type="dxa"/>
          </w:tcPr>
          <w:p w14:paraId="6CBD6187" w14:textId="77777777" w:rsidR="00490282" w:rsidRPr="00D64979" w:rsidRDefault="00490282" w:rsidP="003B2C61">
            <w:pPr>
              <w:ind w:right="187"/>
              <w:rPr>
                <w:rFonts w:ascii="Arial" w:hAnsi="Arial" w:cs="Arial"/>
                <w:szCs w:val="24"/>
              </w:rPr>
            </w:pPr>
            <w:r w:rsidRPr="00D64979">
              <w:rPr>
                <w:rFonts w:ascii="Arial" w:hAnsi="Arial" w:cs="Arial"/>
                <w:szCs w:val="24"/>
              </w:rPr>
              <w:t>Bill Parker - Chief Executive Officer</w:t>
            </w:r>
          </w:p>
        </w:tc>
      </w:tr>
      <w:tr w:rsidR="00490282" w:rsidRPr="00D64979" w14:paraId="5D500FC6" w14:textId="77777777" w:rsidTr="00196984">
        <w:tc>
          <w:tcPr>
            <w:tcW w:w="2410" w:type="dxa"/>
          </w:tcPr>
          <w:p w14:paraId="73C8EB2F" w14:textId="77777777" w:rsidR="00490282" w:rsidRPr="00D64979" w:rsidRDefault="00490282" w:rsidP="003B2C61">
            <w:pPr>
              <w:ind w:right="187"/>
              <w:rPr>
                <w:rFonts w:ascii="Arial" w:hAnsi="Arial" w:cs="Arial"/>
                <w:b/>
                <w:color w:val="17365D" w:themeColor="text2" w:themeShade="BF"/>
                <w:szCs w:val="24"/>
              </w:rPr>
            </w:pPr>
            <w:r w:rsidRPr="00D64979">
              <w:rPr>
                <w:rFonts w:ascii="Arial" w:hAnsi="Arial" w:cs="Arial"/>
                <w:b/>
                <w:color w:val="17365D" w:themeColor="text2" w:themeShade="BF"/>
                <w:szCs w:val="24"/>
              </w:rPr>
              <w:t>Attachments</w:t>
            </w:r>
          </w:p>
        </w:tc>
        <w:tc>
          <w:tcPr>
            <w:tcW w:w="7513" w:type="dxa"/>
          </w:tcPr>
          <w:p w14:paraId="38D1A267" w14:textId="5EA7F230" w:rsidR="00490282" w:rsidRPr="00D64979" w:rsidRDefault="00B0293E" w:rsidP="003B2C61">
            <w:pPr>
              <w:pStyle w:val="ListParagraph"/>
              <w:numPr>
                <w:ilvl w:val="0"/>
                <w:numId w:val="10"/>
              </w:numPr>
              <w:ind w:left="457" w:right="187" w:hanging="457"/>
              <w:rPr>
                <w:rFonts w:ascii="Arial" w:hAnsi="Arial" w:cs="Arial"/>
                <w:szCs w:val="24"/>
                <w:lang w:val="en-US"/>
              </w:rPr>
            </w:pPr>
            <w:proofErr w:type="gramStart"/>
            <w:r w:rsidRPr="00D64979">
              <w:rPr>
                <w:rFonts w:ascii="Arial" w:hAnsi="Arial" w:cs="Arial"/>
                <w:szCs w:val="24"/>
                <w:lang w:val="en-US"/>
              </w:rPr>
              <w:t>Safe Guard</w:t>
            </w:r>
            <w:proofErr w:type="gramEnd"/>
            <w:r w:rsidRPr="00D64979">
              <w:rPr>
                <w:rFonts w:ascii="Arial" w:hAnsi="Arial" w:cs="Arial"/>
                <w:szCs w:val="24"/>
                <w:lang w:val="en-US"/>
              </w:rPr>
              <w:t xml:space="preserve"> Public Artwork 2022  </w:t>
            </w:r>
          </w:p>
        </w:tc>
      </w:tr>
    </w:tbl>
    <w:p w14:paraId="637A0E45" w14:textId="77E117C1" w:rsidR="00490282" w:rsidRPr="00D64979" w:rsidRDefault="00490282" w:rsidP="003B2C61">
      <w:pPr>
        <w:ind w:right="187"/>
        <w:jc w:val="both"/>
        <w:rPr>
          <w:rFonts w:ascii="Arial" w:eastAsiaTheme="minorEastAsia" w:hAnsi="Arial" w:cs="Arial"/>
          <w:b/>
          <w:lang w:val="en-US"/>
        </w:rPr>
      </w:pPr>
    </w:p>
    <w:p w14:paraId="697DBEF4"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244061"/>
          <w:sz w:val="28"/>
          <w:szCs w:val="28"/>
          <w:lang w:val="en-US"/>
        </w:rPr>
        <w:t>Purpose</w:t>
      </w:r>
      <w:r>
        <w:rPr>
          <w:rStyle w:val="eop"/>
          <w:rFonts w:ascii="Arial" w:hAnsi="Arial" w:cs="Arial"/>
          <w:color w:val="244061"/>
          <w:sz w:val="28"/>
          <w:szCs w:val="28"/>
        </w:rPr>
        <w:t> </w:t>
      </w:r>
    </w:p>
    <w:p w14:paraId="18137DBF"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3ECBB977"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This report is presented to the Public Art Committee for information only.  The purpose of this report is to provide an update on the progress of the Health Workers Tribute Public Art Commission.</w:t>
      </w:r>
      <w:r>
        <w:rPr>
          <w:rStyle w:val="eop"/>
          <w:rFonts w:ascii="Arial" w:hAnsi="Arial" w:cs="Arial"/>
        </w:rPr>
        <w:t> </w:t>
      </w:r>
    </w:p>
    <w:p w14:paraId="2896E319"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3F92F9E4"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0489886F"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244061"/>
          <w:sz w:val="28"/>
          <w:szCs w:val="28"/>
          <w:lang w:val="en-US"/>
        </w:rPr>
        <w:t>Recommendation</w:t>
      </w:r>
      <w:r>
        <w:rPr>
          <w:rStyle w:val="eop"/>
          <w:rFonts w:ascii="Arial" w:hAnsi="Arial" w:cs="Arial"/>
          <w:color w:val="244061"/>
          <w:sz w:val="28"/>
          <w:szCs w:val="28"/>
        </w:rPr>
        <w:t> </w:t>
      </w:r>
    </w:p>
    <w:p w14:paraId="2B43AD51"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color w:val="244061"/>
          <w:sz w:val="28"/>
          <w:szCs w:val="28"/>
        </w:rPr>
        <w:t> </w:t>
      </w:r>
    </w:p>
    <w:p w14:paraId="5E5CCF98" w14:textId="77777777" w:rsidR="002712D7" w:rsidRPr="00505245" w:rsidRDefault="002712D7" w:rsidP="00196984">
      <w:pPr>
        <w:pStyle w:val="paragraph"/>
        <w:spacing w:before="0" w:beforeAutospacing="0" w:after="0" w:afterAutospacing="0"/>
        <w:ind w:left="-567" w:right="-238"/>
        <w:jc w:val="both"/>
        <w:textAlignment w:val="baseline"/>
        <w:rPr>
          <w:rFonts w:ascii="Segoe UI" w:hAnsi="Segoe UI" w:cs="Segoe UI"/>
          <w:b/>
          <w:bCs/>
          <w:color w:val="244061" w:themeColor="accent1" w:themeShade="80"/>
          <w:sz w:val="18"/>
          <w:szCs w:val="18"/>
        </w:rPr>
      </w:pPr>
      <w:r w:rsidRPr="00505245">
        <w:rPr>
          <w:rStyle w:val="normaltextrun"/>
          <w:rFonts w:ascii="Arial" w:hAnsi="Arial" w:cs="Arial"/>
          <w:b/>
          <w:bCs/>
          <w:color w:val="244061" w:themeColor="accent1" w:themeShade="80"/>
          <w:lang w:val="en-GB"/>
        </w:rPr>
        <w:t>That the Public Art Committee receives this information on the progress of the Health Workers Tribute Artwork.</w:t>
      </w:r>
      <w:r w:rsidRPr="00505245">
        <w:rPr>
          <w:rStyle w:val="eop"/>
          <w:rFonts w:ascii="Arial" w:hAnsi="Arial" w:cs="Arial"/>
          <w:b/>
          <w:bCs/>
          <w:color w:val="244061" w:themeColor="accent1" w:themeShade="80"/>
        </w:rPr>
        <w:t> </w:t>
      </w:r>
    </w:p>
    <w:p w14:paraId="2994EBE3"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sz w:val="28"/>
          <w:szCs w:val="28"/>
        </w:rPr>
        <w:t> </w:t>
      </w:r>
    </w:p>
    <w:p w14:paraId="512A2BFF" w14:textId="77777777" w:rsidR="002712D7" w:rsidRPr="002712D7" w:rsidRDefault="002712D7" w:rsidP="00196984">
      <w:pPr>
        <w:pStyle w:val="paragraph"/>
        <w:spacing w:before="0" w:beforeAutospacing="0" w:after="0" w:afterAutospacing="0"/>
        <w:ind w:left="-567" w:right="-238"/>
        <w:jc w:val="both"/>
        <w:textAlignment w:val="baseline"/>
        <w:rPr>
          <w:rFonts w:ascii="Segoe UI" w:hAnsi="Segoe UI" w:cs="Segoe UI"/>
        </w:rPr>
      </w:pPr>
      <w:r>
        <w:rPr>
          <w:rStyle w:val="eop"/>
          <w:rFonts w:ascii="Arial" w:hAnsi="Arial" w:cs="Arial"/>
          <w:sz w:val="28"/>
          <w:szCs w:val="28"/>
        </w:rPr>
        <w:t> </w:t>
      </w:r>
    </w:p>
    <w:p w14:paraId="59E6A8E1"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244061"/>
          <w:sz w:val="28"/>
          <w:szCs w:val="28"/>
          <w:lang w:val="en-US"/>
        </w:rPr>
        <w:t>Background </w:t>
      </w:r>
      <w:r>
        <w:rPr>
          <w:rStyle w:val="eop"/>
          <w:rFonts w:ascii="Arial" w:hAnsi="Arial" w:cs="Arial"/>
          <w:color w:val="244061"/>
          <w:sz w:val="28"/>
          <w:szCs w:val="28"/>
        </w:rPr>
        <w:t> </w:t>
      </w:r>
    </w:p>
    <w:p w14:paraId="00E9B861"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sz w:val="28"/>
          <w:szCs w:val="28"/>
        </w:rPr>
        <w:t> </w:t>
      </w:r>
    </w:p>
    <w:p w14:paraId="2152FF49"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The Health Workers Tribute project was initiated by the Public Art Committee in May 2020, with the aim of paying tribute to the role that health workers have played during the COVID19 pandemic. Following a Council decision in March 2022, the selected artists were commissioned to create the preferred artwork, titled ‘Safeguard’.   </w:t>
      </w:r>
      <w:r>
        <w:rPr>
          <w:rStyle w:val="eop"/>
          <w:rFonts w:ascii="Arial" w:hAnsi="Arial" w:cs="Arial"/>
        </w:rPr>
        <w:t> </w:t>
      </w:r>
    </w:p>
    <w:p w14:paraId="08186725"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sz w:val="28"/>
          <w:szCs w:val="28"/>
        </w:rPr>
        <w:t> </w:t>
      </w:r>
    </w:p>
    <w:p w14:paraId="2B39AA55"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In April 2022, the selected artists Denise Pepper and Matt McVeigh were commissioned to create their proposed artwork ‘Safeguard’ for the Health Workers Tribute Public Art Commission.  The artwork proposal is included as Attachment 1.</w:t>
      </w:r>
      <w:r>
        <w:rPr>
          <w:rStyle w:val="eop"/>
          <w:rFonts w:ascii="Arial" w:hAnsi="Arial" w:cs="Arial"/>
        </w:rPr>
        <w:t> </w:t>
      </w:r>
    </w:p>
    <w:p w14:paraId="6918013F" w14:textId="7CB69096" w:rsidR="002712D7" w:rsidRPr="002712D7" w:rsidRDefault="002712D7" w:rsidP="00196984">
      <w:pPr>
        <w:pStyle w:val="paragraph"/>
        <w:spacing w:before="0" w:beforeAutospacing="0" w:after="0" w:afterAutospacing="0"/>
        <w:ind w:left="-567" w:right="-238"/>
        <w:jc w:val="both"/>
        <w:textAlignment w:val="baseline"/>
        <w:rPr>
          <w:rStyle w:val="eop"/>
          <w:rFonts w:ascii="Arial" w:hAnsi="Arial" w:cs="Arial"/>
        </w:rPr>
      </w:pPr>
    </w:p>
    <w:p w14:paraId="6586FF2C" w14:textId="5D0E2743" w:rsidR="002712D7" w:rsidRDefault="002712D7" w:rsidP="00196984">
      <w:pPr>
        <w:pStyle w:val="paragraph"/>
        <w:spacing w:before="0" w:beforeAutospacing="0" w:after="0" w:afterAutospacing="0"/>
        <w:ind w:left="-285" w:right="-238"/>
        <w:jc w:val="both"/>
        <w:textAlignment w:val="baseline"/>
        <w:rPr>
          <w:rFonts w:ascii="Segoe UI" w:hAnsi="Segoe UI" w:cs="Segoe UI"/>
          <w:sz w:val="18"/>
          <w:szCs w:val="18"/>
        </w:rPr>
      </w:pPr>
      <w:r>
        <w:rPr>
          <w:rStyle w:val="eop"/>
          <w:rFonts w:ascii="Arial" w:hAnsi="Arial" w:cs="Arial"/>
          <w:sz w:val="28"/>
          <w:szCs w:val="28"/>
        </w:rPr>
        <w:t> </w:t>
      </w:r>
    </w:p>
    <w:p w14:paraId="1465BBCA" w14:textId="57A176EC"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sidRPr="36FABCAB">
        <w:rPr>
          <w:rStyle w:val="normaltextrun"/>
          <w:rFonts w:ascii="Arial" w:hAnsi="Arial" w:cs="Arial"/>
          <w:b/>
          <w:color w:val="17365D" w:themeColor="text2" w:themeShade="BF"/>
          <w:sz w:val="28"/>
          <w:szCs w:val="28"/>
          <w:lang w:val="en-US"/>
        </w:rPr>
        <w:t>Discussion</w:t>
      </w:r>
      <w:r w:rsidRPr="36FABCAB">
        <w:rPr>
          <w:rStyle w:val="eop"/>
          <w:rFonts w:ascii="Arial" w:hAnsi="Arial" w:cs="Arial"/>
          <w:color w:val="17365D" w:themeColor="text2" w:themeShade="BF"/>
          <w:sz w:val="28"/>
          <w:szCs w:val="28"/>
        </w:rPr>
        <w:t> </w:t>
      </w:r>
    </w:p>
    <w:p w14:paraId="1DE1DE58"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3032D94C" w14:textId="7A908CED"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lang w:val="en-US"/>
        </w:rPr>
        <w:t>Progress of the commission</w:t>
      </w:r>
    </w:p>
    <w:p w14:paraId="531ECE57"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Since commissioning, the artists have been working with their contractors and suppliers to source materials and commence production of the artwork.  Internal consultation with City staff and electrical contractors has also been undertaken and plans are underway for the site preparation and installation of electrical connections for the artwork lighting.  </w:t>
      </w:r>
      <w:r>
        <w:rPr>
          <w:rStyle w:val="eop"/>
          <w:rFonts w:ascii="Arial" w:hAnsi="Arial" w:cs="Arial"/>
        </w:rPr>
        <w:t> </w:t>
      </w:r>
    </w:p>
    <w:p w14:paraId="5FDEB985"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7E7FFBF4"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The artists have completed more than 50% of the artwork production and hope to undertake the installation by the end of this year.  </w:t>
      </w:r>
      <w:r>
        <w:rPr>
          <w:rStyle w:val="eop"/>
          <w:rFonts w:ascii="Arial" w:hAnsi="Arial" w:cs="Arial"/>
        </w:rPr>
        <w:t> </w:t>
      </w:r>
    </w:p>
    <w:p w14:paraId="0EF1BB47"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6AAA3B2D"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Early in 2023, a formal artwork launch will be</w:t>
      </w:r>
      <w:r>
        <w:rPr>
          <w:rStyle w:val="normaltextrun"/>
          <w:rFonts w:ascii="Arial" w:hAnsi="Arial" w:cs="Arial"/>
          <w:color w:val="D13438"/>
          <w:u w:val="single"/>
          <w:lang w:val="en-US"/>
        </w:rPr>
        <w:t xml:space="preserve"> </w:t>
      </w:r>
      <w:r>
        <w:rPr>
          <w:rStyle w:val="normaltextrun"/>
          <w:rFonts w:ascii="Arial" w:hAnsi="Arial" w:cs="Arial"/>
          <w:lang w:val="en-US"/>
        </w:rPr>
        <w:t xml:space="preserve">held, with invitations going out to key stakeholders in the health services community.  The Public Art Committee members and </w:t>
      </w:r>
      <w:proofErr w:type="spellStart"/>
      <w:r>
        <w:rPr>
          <w:rStyle w:val="normaltextrun"/>
          <w:rFonts w:ascii="Arial" w:hAnsi="Arial" w:cs="Arial"/>
          <w:lang w:val="en-US"/>
        </w:rPr>
        <w:t>councillors</w:t>
      </w:r>
      <w:proofErr w:type="spellEnd"/>
      <w:r>
        <w:rPr>
          <w:rStyle w:val="normaltextrun"/>
          <w:rFonts w:ascii="Arial" w:hAnsi="Arial" w:cs="Arial"/>
          <w:lang w:val="en-US"/>
        </w:rPr>
        <w:t xml:space="preserve"> will be provided advance notice of the date for the launch event. </w:t>
      </w:r>
      <w:r>
        <w:rPr>
          <w:rStyle w:val="eop"/>
          <w:rFonts w:ascii="Arial" w:hAnsi="Arial" w:cs="Arial"/>
        </w:rPr>
        <w:t> </w:t>
      </w:r>
    </w:p>
    <w:p w14:paraId="1FAD29E1"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512C723B"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312724F1"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Consultation</w:t>
      </w:r>
      <w:r>
        <w:rPr>
          <w:rStyle w:val="eop"/>
          <w:rFonts w:ascii="Arial" w:hAnsi="Arial" w:cs="Arial"/>
          <w:color w:val="17365D"/>
          <w:sz w:val="28"/>
          <w:szCs w:val="28"/>
        </w:rPr>
        <w:t> </w:t>
      </w:r>
    </w:p>
    <w:p w14:paraId="45C0ED6B"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156100BC"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N/A</w:t>
      </w:r>
      <w:r>
        <w:rPr>
          <w:rStyle w:val="eop"/>
          <w:rFonts w:ascii="Arial" w:hAnsi="Arial" w:cs="Arial"/>
        </w:rPr>
        <w:t> </w:t>
      </w:r>
    </w:p>
    <w:p w14:paraId="4565DE20"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70074372"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61B353BD"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Strategic Implications</w:t>
      </w:r>
      <w:r>
        <w:rPr>
          <w:rStyle w:val="eop"/>
          <w:rFonts w:ascii="Arial" w:hAnsi="Arial" w:cs="Arial"/>
          <w:color w:val="17365D"/>
          <w:sz w:val="28"/>
          <w:szCs w:val="28"/>
        </w:rPr>
        <w:t> </w:t>
      </w:r>
    </w:p>
    <w:p w14:paraId="37A06615"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1F79071A"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This item relates to the following elements from the City’s Strategic Community Plan. </w:t>
      </w:r>
      <w:r>
        <w:rPr>
          <w:rStyle w:val="eop"/>
          <w:rFonts w:ascii="Arial" w:hAnsi="Arial" w:cs="Arial"/>
        </w:rPr>
        <w:t> </w:t>
      </w:r>
    </w:p>
    <w:p w14:paraId="01123143" w14:textId="3C3B2B4D" w:rsidR="002712D7" w:rsidRDefault="002712D7" w:rsidP="00196984">
      <w:pPr>
        <w:pStyle w:val="paragraph"/>
        <w:spacing w:before="0" w:beforeAutospacing="0" w:after="0" w:afterAutospacing="0"/>
        <w:ind w:left="-285" w:right="-238"/>
        <w:jc w:val="both"/>
        <w:textAlignment w:val="baseline"/>
        <w:rPr>
          <w:rFonts w:ascii="Segoe UI" w:hAnsi="Segoe UI" w:cs="Segoe UI"/>
          <w:sz w:val="18"/>
          <w:szCs w:val="18"/>
        </w:rPr>
      </w:pPr>
      <w:r>
        <w:rPr>
          <w:rStyle w:val="eop"/>
          <w:rFonts w:ascii="Arial" w:hAnsi="Arial" w:cs="Arial"/>
        </w:rPr>
        <w:t> </w:t>
      </w:r>
    </w:p>
    <w:p w14:paraId="27A19DB6" w14:textId="1FB76CF9" w:rsidR="002712D7" w:rsidRDefault="002712D7" w:rsidP="00196984">
      <w:pPr>
        <w:pStyle w:val="paragraph"/>
        <w:tabs>
          <w:tab w:val="left" w:pos="1276"/>
        </w:tabs>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color w:val="17365D"/>
        </w:rPr>
        <w:t> </w:t>
      </w:r>
      <w:r>
        <w:rPr>
          <w:rStyle w:val="normaltextrun"/>
          <w:rFonts w:ascii="Arial" w:hAnsi="Arial" w:cs="Arial"/>
          <w:b/>
          <w:bCs/>
          <w:color w:val="17365D"/>
          <w:lang w:val="en-US"/>
        </w:rPr>
        <w:t>Vision</w:t>
      </w:r>
      <w:r>
        <w:rPr>
          <w:rStyle w:val="normaltextrun"/>
          <w:rFonts w:ascii="Arial" w:hAnsi="Arial" w:cs="Arial"/>
          <w:lang w:val="en-US"/>
        </w:rPr>
        <w:t xml:space="preserve"> </w:t>
      </w:r>
      <w:r>
        <w:rPr>
          <w:rStyle w:val="tabchar"/>
          <w:rFonts w:ascii="Calibri" w:hAnsi="Calibri" w:cs="Calibri"/>
        </w:rPr>
        <w:tab/>
      </w:r>
      <w:r>
        <w:rPr>
          <w:rStyle w:val="normaltextrun"/>
          <w:rFonts w:ascii="Arial" w:hAnsi="Arial" w:cs="Arial"/>
          <w:lang w:val="en-US"/>
        </w:rPr>
        <w:t xml:space="preserve">Our city will be an </w:t>
      </w:r>
      <w:proofErr w:type="gramStart"/>
      <w:r>
        <w:rPr>
          <w:rStyle w:val="normaltextrun"/>
          <w:rFonts w:ascii="Arial" w:hAnsi="Arial" w:cs="Arial"/>
          <w:lang w:val="en-US"/>
        </w:rPr>
        <w:t>environmentally-sensitive</w:t>
      </w:r>
      <w:proofErr w:type="gramEnd"/>
      <w:r>
        <w:rPr>
          <w:rStyle w:val="normaltextrun"/>
          <w:rFonts w:ascii="Arial" w:hAnsi="Arial" w:cs="Arial"/>
          <w:lang w:val="en-US"/>
        </w:rPr>
        <w:t>, beautiful and inclusive place.</w:t>
      </w:r>
      <w:r>
        <w:rPr>
          <w:rStyle w:val="eop"/>
          <w:rFonts w:ascii="Arial" w:hAnsi="Arial" w:cs="Arial"/>
        </w:rPr>
        <w:t> </w:t>
      </w:r>
    </w:p>
    <w:p w14:paraId="7E2C1ECD" w14:textId="77777777" w:rsidR="002712D7" w:rsidRDefault="002712D7" w:rsidP="00196984">
      <w:pPr>
        <w:pStyle w:val="paragraph"/>
        <w:spacing w:before="0" w:beforeAutospacing="0" w:after="0" w:afterAutospacing="0"/>
        <w:ind w:left="-426" w:right="-238"/>
        <w:jc w:val="both"/>
        <w:textAlignment w:val="baseline"/>
        <w:rPr>
          <w:rFonts w:ascii="Segoe UI" w:hAnsi="Segoe UI" w:cs="Segoe UI"/>
          <w:sz w:val="18"/>
          <w:szCs w:val="18"/>
        </w:rPr>
      </w:pPr>
      <w:r>
        <w:rPr>
          <w:rStyle w:val="eop"/>
          <w:rFonts w:ascii="Arial" w:hAnsi="Arial" w:cs="Arial"/>
        </w:rPr>
        <w:t> </w:t>
      </w:r>
    </w:p>
    <w:p w14:paraId="7A438A29" w14:textId="2E90E439" w:rsidR="002712D7" w:rsidRDefault="002712D7" w:rsidP="00196984">
      <w:pPr>
        <w:pStyle w:val="paragraph"/>
        <w:spacing w:before="0" w:beforeAutospacing="0" w:after="0" w:afterAutospacing="0"/>
        <w:ind w:left="1276" w:right="-238" w:hanging="1843"/>
        <w:jc w:val="both"/>
        <w:textAlignment w:val="baseline"/>
        <w:rPr>
          <w:rFonts w:ascii="Segoe UI" w:hAnsi="Segoe UI" w:cs="Segoe UI"/>
          <w:sz w:val="18"/>
          <w:szCs w:val="18"/>
        </w:rPr>
      </w:pPr>
      <w:r>
        <w:rPr>
          <w:rStyle w:val="normaltextrun"/>
          <w:rFonts w:ascii="Arial" w:hAnsi="Arial" w:cs="Arial"/>
          <w:b/>
          <w:bCs/>
          <w:color w:val="17365D"/>
          <w:lang w:val="en-US"/>
        </w:rPr>
        <w:t>Values</w:t>
      </w:r>
      <w:r w:rsidR="00A9374C">
        <w:rPr>
          <w:rStyle w:val="tabchar"/>
          <w:rFonts w:ascii="Calibri" w:hAnsi="Calibri" w:cs="Calibri"/>
          <w:color w:val="17365D"/>
        </w:rPr>
        <w:tab/>
      </w:r>
      <w:r>
        <w:rPr>
          <w:rStyle w:val="normaltextrun"/>
          <w:rFonts w:ascii="Arial" w:hAnsi="Arial" w:cs="Arial"/>
          <w:b/>
          <w:bCs/>
          <w:lang w:val="en-US"/>
        </w:rPr>
        <w:t>Great Communities</w:t>
      </w:r>
      <w:r>
        <w:rPr>
          <w:rStyle w:val="eop"/>
          <w:rFonts w:ascii="Arial" w:hAnsi="Arial" w:cs="Arial"/>
        </w:rPr>
        <w:t> </w:t>
      </w:r>
    </w:p>
    <w:p w14:paraId="2B7A4288" w14:textId="5ADC598F" w:rsidR="002712D7" w:rsidRDefault="002712D7" w:rsidP="00196984">
      <w:pPr>
        <w:pStyle w:val="paragraph"/>
        <w:spacing w:before="0" w:beforeAutospacing="0" w:after="0" w:afterAutospacing="0"/>
        <w:ind w:left="1276" w:right="-238"/>
        <w:jc w:val="both"/>
        <w:textAlignment w:val="baseline"/>
        <w:rPr>
          <w:rFonts w:ascii="Segoe UI" w:hAnsi="Segoe UI" w:cs="Segoe UI"/>
          <w:sz w:val="18"/>
          <w:szCs w:val="18"/>
        </w:rPr>
      </w:pPr>
      <w:r>
        <w:rPr>
          <w:rStyle w:val="normaltextrun"/>
          <w:rFonts w:ascii="Arial" w:hAnsi="Arial" w:cs="Arial"/>
          <w:lang w:val="en-US"/>
        </w:rPr>
        <w:t xml:space="preserve">We enjoy places, events and facilities that bring people together. We are inclusive and connected, caring and support volunteers. We are strong for culture, arts, </w:t>
      </w:r>
      <w:proofErr w:type="gramStart"/>
      <w:r>
        <w:rPr>
          <w:rStyle w:val="normaltextrun"/>
          <w:rFonts w:ascii="Arial" w:hAnsi="Arial" w:cs="Arial"/>
          <w:lang w:val="en-US"/>
        </w:rPr>
        <w:t>sport</w:t>
      </w:r>
      <w:proofErr w:type="gramEnd"/>
      <w:r>
        <w:rPr>
          <w:rStyle w:val="normaltextrun"/>
          <w:rFonts w:ascii="Arial" w:hAnsi="Arial" w:cs="Arial"/>
          <w:lang w:val="en-US"/>
        </w:rPr>
        <w:t xml:space="preserve"> and recreation. We have protected amenity, </w:t>
      </w:r>
      <w:proofErr w:type="gramStart"/>
      <w:r>
        <w:rPr>
          <w:rStyle w:val="normaltextrun"/>
          <w:rFonts w:ascii="Arial" w:hAnsi="Arial" w:cs="Arial"/>
          <w:lang w:val="en-US"/>
        </w:rPr>
        <w:t>respect</w:t>
      </w:r>
      <w:proofErr w:type="gramEnd"/>
      <w:r>
        <w:rPr>
          <w:rStyle w:val="normaltextrun"/>
          <w:rFonts w:ascii="Arial" w:hAnsi="Arial" w:cs="Arial"/>
          <w:lang w:val="en-US"/>
        </w:rPr>
        <w:t xml:space="preserve"> our history and h</w:t>
      </w:r>
      <w:r w:rsidR="00C432A9">
        <w:rPr>
          <w:rStyle w:val="normaltextrun"/>
          <w:rFonts w:ascii="Arial" w:hAnsi="Arial" w:cs="Arial"/>
          <w:lang w:val="en-US"/>
        </w:rPr>
        <w:t>a</w:t>
      </w:r>
      <w:r>
        <w:rPr>
          <w:rStyle w:val="normaltextrun"/>
          <w:rFonts w:ascii="Arial" w:hAnsi="Arial" w:cs="Arial"/>
          <w:lang w:val="en-US"/>
        </w:rPr>
        <w:t>ve strong community leadership.</w:t>
      </w:r>
      <w:r>
        <w:rPr>
          <w:rStyle w:val="eop"/>
          <w:rFonts w:ascii="Arial" w:hAnsi="Arial" w:cs="Arial"/>
        </w:rPr>
        <w:t> </w:t>
      </w:r>
    </w:p>
    <w:p w14:paraId="052A4B86" w14:textId="77777777" w:rsidR="002712D7" w:rsidRDefault="002712D7" w:rsidP="00196984">
      <w:pPr>
        <w:pStyle w:val="paragraph"/>
        <w:spacing w:before="0" w:beforeAutospacing="0" w:after="0" w:afterAutospacing="0"/>
        <w:ind w:left="1440" w:right="-238"/>
        <w:jc w:val="both"/>
        <w:textAlignment w:val="baseline"/>
        <w:rPr>
          <w:rFonts w:ascii="Segoe UI" w:hAnsi="Segoe UI" w:cs="Segoe UI"/>
          <w:sz w:val="18"/>
          <w:szCs w:val="18"/>
        </w:rPr>
      </w:pPr>
    </w:p>
    <w:p w14:paraId="076DA95C" w14:textId="0C571E19" w:rsidR="002712D7" w:rsidRDefault="002712D7" w:rsidP="00196984">
      <w:pPr>
        <w:pStyle w:val="paragraph"/>
        <w:spacing w:before="0" w:beforeAutospacing="0" w:after="0" w:afterAutospacing="0"/>
        <w:ind w:left="1440" w:right="-238"/>
        <w:jc w:val="both"/>
        <w:textAlignment w:val="baseline"/>
        <w:rPr>
          <w:rFonts w:ascii="Segoe UI" w:hAnsi="Segoe UI" w:cs="Segoe UI"/>
          <w:sz w:val="18"/>
          <w:szCs w:val="18"/>
        </w:rPr>
      </w:pPr>
      <w:r>
        <w:rPr>
          <w:rStyle w:val="eop"/>
          <w:rFonts w:ascii="Arial" w:hAnsi="Arial" w:cs="Arial"/>
          <w:sz w:val="28"/>
          <w:szCs w:val="28"/>
        </w:rPr>
        <w:t> </w:t>
      </w:r>
    </w:p>
    <w:p w14:paraId="1506D769"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Budget/Financial Implications</w:t>
      </w:r>
      <w:r>
        <w:rPr>
          <w:rStyle w:val="eop"/>
          <w:rFonts w:ascii="Arial" w:hAnsi="Arial" w:cs="Arial"/>
          <w:color w:val="17365D"/>
          <w:sz w:val="28"/>
          <w:szCs w:val="28"/>
        </w:rPr>
        <w:t> </w:t>
      </w:r>
    </w:p>
    <w:p w14:paraId="42829855"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271ACFC5" w14:textId="6A3F4431"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 xml:space="preserve">The total cost of the Health Workers Tribute public art project is $70,000. This covers the art consultancy fee, the shortlisting fee, the commissioning </w:t>
      </w:r>
      <w:r w:rsidR="00166627">
        <w:rPr>
          <w:rStyle w:val="normaltextrun"/>
          <w:rFonts w:ascii="Arial" w:hAnsi="Arial" w:cs="Arial"/>
          <w:lang w:val="en-US"/>
        </w:rPr>
        <w:t>fee,</w:t>
      </w:r>
      <w:r>
        <w:rPr>
          <w:rStyle w:val="normaltextrun"/>
          <w:rFonts w:ascii="Arial" w:hAnsi="Arial" w:cs="Arial"/>
          <w:lang w:val="en-US"/>
        </w:rPr>
        <w:t xml:space="preserve"> and contingency for siteworks and installation</w:t>
      </w:r>
      <w:r w:rsidR="00166627">
        <w:rPr>
          <w:rStyle w:val="normaltextrun"/>
          <w:rFonts w:ascii="Arial" w:hAnsi="Arial" w:cs="Arial"/>
          <w:lang w:val="en-US"/>
        </w:rPr>
        <w:t xml:space="preserve">. </w:t>
      </w:r>
      <w:r>
        <w:rPr>
          <w:rStyle w:val="normaltextrun"/>
          <w:rFonts w:ascii="Arial" w:hAnsi="Arial" w:cs="Arial"/>
          <w:lang w:val="en-US"/>
        </w:rPr>
        <w:t>The total amount is being spread across two financial years, with $30,000 expenditure spent in the 2021/22 financial year and $40,000 in the 2022/23 financial year. </w:t>
      </w:r>
      <w:r>
        <w:rPr>
          <w:rStyle w:val="eop"/>
          <w:rFonts w:ascii="Arial" w:hAnsi="Arial" w:cs="Arial"/>
        </w:rPr>
        <w:t> </w:t>
      </w:r>
    </w:p>
    <w:p w14:paraId="4AA178B4"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2FA07DD0" w14:textId="3F5380FD"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The funds for the artwork and the consultant have been approved within the 2020/21 and 2021/22 financial year budgets.</w:t>
      </w:r>
      <w:r>
        <w:rPr>
          <w:rStyle w:val="eop"/>
          <w:rFonts w:ascii="Arial" w:hAnsi="Arial" w:cs="Arial"/>
        </w:rPr>
        <w:t> </w:t>
      </w:r>
    </w:p>
    <w:p w14:paraId="0713DFD4" w14:textId="47A497F2" w:rsidR="00A9374C" w:rsidRDefault="002712D7" w:rsidP="00196984">
      <w:pPr>
        <w:pStyle w:val="paragraph"/>
        <w:spacing w:before="0" w:beforeAutospacing="0" w:after="0" w:afterAutospacing="0"/>
        <w:ind w:right="-238"/>
        <w:jc w:val="both"/>
        <w:textAlignment w:val="baseline"/>
        <w:rPr>
          <w:rFonts w:ascii="Segoe UI" w:hAnsi="Segoe UI" w:cs="Segoe UI"/>
          <w:sz w:val="18"/>
          <w:szCs w:val="18"/>
        </w:rPr>
      </w:pPr>
      <w:r>
        <w:rPr>
          <w:rStyle w:val="eop"/>
          <w:rFonts w:ascii="Arial" w:hAnsi="Arial" w:cs="Arial"/>
        </w:rPr>
        <w:t> </w:t>
      </w:r>
    </w:p>
    <w:p w14:paraId="3B057A6E" w14:textId="77777777" w:rsidR="00A9374C" w:rsidRDefault="00A9374C" w:rsidP="00196984">
      <w:pPr>
        <w:pStyle w:val="paragraph"/>
        <w:spacing w:before="0" w:beforeAutospacing="0" w:after="0" w:afterAutospacing="0"/>
        <w:ind w:right="-238"/>
        <w:jc w:val="both"/>
        <w:textAlignment w:val="baseline"/>
        <w:rPr>
          <w:rFonts w:ascii="Segoe UI" w:hAnsi="Segoe UI" w:cs="Segoe UI"/>
          <w:sz w:val="18"/>
          <w:szCs w:val="18"/>
        </w:rPr>
      </w:pPr>
    </w:p>
    <w:p w14:paraId="06213A61"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Legislative and Policy Implications</w:t>
      </w:r>
      <w:r>
        <w:rPr>
          <w:rStyle w:val="eop"/>
          <w:rFonts w:ascii="Arial" w:hAnsi="Arial" w:cs="Arial"/>
          <w:color w:val="17365D"/>
          <w:sz w:val="28"/>
          <w:szCs w:val="28"/>
        </w:rPr>
        <w:t> </w:t>
      </w:r>
    </w:p>
    <w:p w14:paraId="43C95F80"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color w:val="17365D"/>
          <w:sz w:val="28"/>
          <w:szCs w:val="28"/>
        </w:rPr>
        <w:t> </w:t>
      </w:r>
    </w:p>
    <w:p w14:paraId="1F617730"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There are no legislation or policy implications. </w:t>
      </w:r>
      <w:r>
        <w:rPr>
          <w:rStyle w:val="eop"/>
          <w:rFonts w:ascii="Arial" w:hAnsi="Arial" w:cs="Arial"/>
        </w:rPr>
        <w:t> </w:t>
      </w:r>
    </w:p>
    <w:p w14:paraId="79261D10" w14:textId="621F3431" w:rsidR="002712D7" w:rsidRDefault="002712D7" w:rsidP="00196984">
      <w:pPr>
        <w:pStyle w:val="paragraph"/>
        <w:spacing w:before="0" w:beforeAutospacing="0" w:after="0" w:afterAutospacing="0"/>
        <w:ind w:left="-567" w:right="-238"/>
        <w:jc w:val="both"/>
        <w:textAlignment w:val="baseline"/>
        <w:rPr>
          <w:rStyle w:val="eop"/>
          <w:rFonts w:ascii="Arial" w:hAnsi="Arial" w:cs="Arial"/>
        </w:rPr>
      </w:pPr>
      <w:r>
        <w:rPr>
          <w:rStyle w:val="eop"/>
          <w:rFonts w:ascii="Arial" w:hAnsi="Arial" w:cs="Arial"/>
        </w:rPr>
        <w:t> </w:t>
      </w:r>
    </w:p>
    <w:p w14:paraId="62223628" w14:textId="55848E1F" w:rsidR="00196984" w:rsidRDefault="00196984" w:rsidP="00196984">
      <w:pPr>
        <w:pStyle w:val="paragraph"/>
        <w:spacing w:before="0" w:beforeAutospacing="0" w:after="0" w:afterAutospacing="0"/>
        <w:ind w:left="-567" w:right="-238"/>
        <w:jc w:val="both"/>
        <w:textAlignment w:val="baseline"/>
        <w:rPr>
          <w:rStyle w:val="eop"/>
          <w:rFonts w:ascii="Arial" w:hAnsi="Arial" w:cs="Arial"/>
        </w:rPr>
      </w:pPr>
    </w:p>
    <w:p w14:paraId="594D2330" w14:textId="7F4BBFCD" w:rsidR="00196984" w:rsidRDefault="00196984" w:rsidP="00196984">
      <w:pPr>
        <w:pStyle w:val="paragraph"/>
        <w:spacing w:before="0" w:beforeAutospacing="0" w:after="0" w:afterAutospacing="0"/>
        <w:ind w:left="-567" w:right="-238"/>
        <w:jc w:val="both"/>
        <w:textAlignment w:val="baseline"/>
        <w:rPr>
          <w:rStyle w:val="eop"/>
          <w:rFonts w:ascii="Arial" w:hAnsi="Arial" w:cs="Arial"/>
        </w:rPr>
      </w:pPr>
    </w:p>
    <w:p w14:paraId="180A13BC" w14:textId="77777777" w:rsidR="00196984" w:rsidRDefault="00196984" w:rsidP="00196984">
      <w:pPr>
        <w:pStyle w:val="paragraph"/>
        <w:spacing w:before="0" w:beforeAutospacing="0" w:after="0" w:afterAutospacing="0"/>
        <w:ind w:left="-567" w:right="-238"/>
        <w:jc w:val="both"/>
        <w:textAlignment w:val="baseline"/>
        <w:rPr>
          <w:rStyle w:val="eop"/>
          <w:rFonts w:ascii="Arial" w:hAnsi="Arial" w:cs="Arial"/>
        </w:rPr>
      </w:pPr>
    </w:p>
    <w:p w14:paraId="631FB6C7"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p>
    <w:p w14:paraId="4635EA98"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Conclusion</w:t>
      </w:r>
      <w:r>
        <w:rPr>
          <w:rStyle w:val="eop"/>
          <w:rFonts w:ascii="Arial" w:hAnsi="Arial" w:cs="Arial"/>
          <w:color w:val="17365D"/>
          <w:sz w:val="28"/>
          <w:szCs w:val="28"/>
        </w:rPr>
        <w:t> </w:t>
      </w:r>
    </w:p>
    <w:p w14:paraId="1D75A5C2"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4564C377"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The Health Workers Tribute project is progressing with the artists having completed more than 50% of the artwork production. Installation is on track to be completed by the end of this year. In early 2023, a formal artwork launch event will be held at the site of the new artwork at Dot Bennett Reserve. An event date will be confirmed once the artwork has been installed. </w:t>
      </w:r>
      <w:r>
        <w:rPr>
          <w:rStyle w:val="eop"/>
          <w:rFonts w:ascii="Arial" w:hAnsi="Arial" w:cs="Arial"/>
        </w:rPr>
        <w:t> </w:t>
      </w:r>
    </w:p>
    <w:p w14:paraId="41F7C03A" w14:textId="398DA3F0" w:rsidR="002712D7" w:rsidRDefault="002712D7" w:rsidP="00196984">
      <w:pPr>
        <w:pStyle w:val="paragraph"/>
        <w:spacing w:before="0" w:beforeAutospacing="0" w:after="0" w:afterAutospacing="0"/>
        <w:ind w:left="-567" w:right="-238"/>
        <w:jc w:val="both"/>
        <w:textAlignment w:val="baseline"/>
        <w:rPr>
          <w:rFonts w:ascii="Arial" w:hAnsi="Arial" w:cs="Arial"/>
        </w:rPr>
      </w:pPr>
      <w:r>
        <w:rPr>
          <w:rStyle w:val="normaltextrun"/>
          <w:rFonts w:ascii="Arial" w:hAnsi="Arial" w:cs="Arial"/>
          <w:lang w:val="en-US"/>
        </w:rPr>
        <w:t> </w:t>
      </w:r>
      <w:r>
        <w:rPr>
          <w:rStyle w:val="eop"/>
          <w:rFonts w:ascii="Arial" w:hAnsi="Arial" w:cs="Arial"/>
        </w:rPr>
        <w:t> </w:t>
      </w:r>
    </w:p>
    <w:p w14:paraId="09D71152" w14:textId="77777777" w:rsidR="002712D7" w:rsidRPr="002712D7" w:rsidRDefault="002712D7" w:rsidP="00196984">
      <w:pPr>
        <w:pStyle w:val="paragraph"/>
        <w:spacing w:before="0" w:beforeAutospacing="0" w:after="0" w:afterAutospacing="0"/>
        <w:ind w:left="-567" w:right="-238"/>
        <w:jc w:val="both"/>
        <w:textAlignment w:val="baseline"/>
        <w:rPr>
          <w:rFonts w:ascii="Arial" w:hAnsi="Arial" w:cs="Arial"/>
        </w:rPr>
      </w:pPr>
    </w:p>
    <w:p w14:paraId="58965686"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Further Information</w:t>
      </w:r>
      <w:r>
        <w:rPr>
          <w:rStyle w:val="eop"/>
          <w:rFonts w:ascii="Arial" w:hAnsi="Arial" w:cs="Arial"/>
          <w:color w:val="17365D"/>
          <w:sz w:val="28"/>
          <w:szCs w:val="28"/>
        </w:rPr>
        <w:t> </w:t>
      </w:r>
    </w:p>
    <w:p w14:paraId="1A822A46"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sz w:val="28"/>
          <w:szCs w:val="28"/>
        </w:rPr>
        <w:t> </w:t>
      </w:r>
    </w:p>
    <w:p w14:paraId="0E9C7FDF"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N/A </w:t>
      </w:r>
      <w:r>
        <w:rPr>
          <w:rStyle w:val="eop"/>
          <w:rFonts w:ascii="Arial" w:hAnsi="Arial" w:cs="Arial"/>
        </w:rPr>
        <w:t> </w:t>
      </w:r>
    </w:p>
    <w:p w14:paraId="24E24995" w14:textId="77777777" w:rsidR="002712D7" w:rsidRDefault="002712D7" w:rsidP="003B2C61">
      <w:pPr>
        <w:pStyle w:val="paragraph"/>
        <w:spacing w:before="0" w:beforeAutospacing="0" w:after="0" w:afterAutospacing="0"/>
        <w:ind w:left="-285" w:right="187"/>
        <w:jc w:val="both"/>
        <w:textAlignment w:val="baseline"/>
        <w:rPr>
          <w:rFonts w:ascii="Segoe UI" w:hAnsi="Segoe UI" w:cs="Segoe UI"/>
          <w:sz w:val="18"/>
          <w:szCs w:val="18"/>
        </w:rPr>
      </w:pPr>
      <w:r>
        <w:rPr>
          <w:rStyle w:val="eop"/>
          <w:rFonts w:ascii="Arial" w:hAnsi="Arial" w:cs="Arial"/>
        </w:rPr>
        <w:t> </w:t>
      </w:r>
    </w:p>
    <w:p w14:paraId="182D9C1E" w14:textId="77777777" w:rsidR="002712D7" w:rsidRDefault="002712D7" w:rsidP="003B2C61">
      <w:pPr>
        <w:pStyle w:val="paragraph"/>
        <w:spacing w:before="0" w:beforeAutospacing="0" w:after="0" w:afterAutospacing="0"/>
        <w:ind w:left="-285" w:right="187"/>
        <w:jc w:val="both"/>
        <w:textAlignment w:val="baseline"/>
        <w:rPr>
          <w:rFonts w:ascii="Segoe UI" w:hAnsi="Segoe UI" w:cs="Segoe UI"/>
          <w:sz w:val="18"/>
          <w:szCs w:val="18"/>
        </w:rPr>
      </w:pPr>
      <w:r>
        <w:rPr>
          <w:rStyle w:val="eop"/>
          <w:rFonts w:ascii="Arial" w:hAnsi="Arial" w:cs="Arial"/>
        </w:rPr>
        <w:t> </w:t>
      </w:r>
    </w:p>
    <w:p w14:paraId="2E314B92" w14:textId="77777777" w:rsidR="00D64979" w:rsidRPr="005835ED" w:rsidRDefault="00D64979" w:rsidP="003B2C61">
      <w:pPr>
        <w:ind w:left="-567" w:right="187"/>
        <w:jc w:val="both"/>
        <w:rPr>
          <w:rFonts w:ascii="Arial" w:eastAsiaTheme="minorHAnsi" w:hAnsi="Arial" w:cs="Arial"/>
          <w:bCs/>
          <w:szCs w:val="24"/>
        </w:rPr>
      </w:pPr>
    </w:p>
    <w:p w14:paraId="7D41AC2D" w14:textId="1AC0362E" w:rsidR="00785D8C" w:rsidRDefault="00785D8C" w:rsidP="003B2C61">
      <w:pPr>
        <w:pStyle w:val="CouncilHeading"/>
        <w:ind w:right="187"/>
        <w:rPr>
          <w:rFonts w:ascii="Arial" w:hAnsi="Arial" w:cs="Arial"/>
          <w:szCs w:val="24"/>
        </w:rPr>
      </w:pPr>
    </w:p>
    <w:p w14:paraId="5AEB4FD0" w14:textId="1061B4E2" w:rsidR="002712D7" w:rsidRDefault="002712D7" w:rsidP="003B2C61">
      <w:pPr>
        <w:pStyle w:val="CouncilHeading"/>
        <w:ind w:right="187"/>
        <w:rPr>
          <w:rFonts w:ascii="Arial" w:hAnsi="Arial" w:cs="Arial"/>
          <w:szCs w:val="24"/>
        </w:rPr>
      </w:pPr>
    </w:p>
    <w:p w14:paraId="0F64FF2C" w14:textId="309DEFE3" w:rsidR="002712D7" w:rsidRDefault="002712D7" w:rsidP="003B2C61">
      <w:pPr>
        <w:pStyle w:val="CouncilHeading"/>
        <w:ind w:right="187"/>
        <w:rPr>
          <w:rFonts w:ascii="Arial" w:hAnsi="Arial" w:cs="Arial"/>
          <w:szCs w:val="24"/>
        </w:rPr>
      </w:pPr>
    </w:p>
    <w:p w14:paraId="36089415" w14:textId="0225C173" w:rsidR="002712D7" w:rsidRDefault="002712D7" w:rsidP="003B2C61">
      <w:pPr>
        <w:pStyle w:val="CouncilHeading"/>
        <w:ind w:right="187"/>
        <w:rPr>
          <w:rFonts w:ascii="Arial" w:hAnsi="Arial" w:cs="Arial"/>
          <w:szCs w:val="24"/>
        </w:rPr>
      </w:pPr>
    </w:p>
    <w:p w14:paraId="7D7B07C1" w14:textId="73E5730B" w:rsidR="002712D7" w:rsidRDefault="002712D7" w:rsidP="003B2C61">
      <w:pPr>
        <w:pStyle w:val="CouncilHeading"/>
        <w:ind w:right="187"/>
        <w:rPr>
          <w:rFonts w:ascii="Arial" w:hAnsi="Arial" w:cs="Arial"/>
          <w:szCs w:val="24"/>
        </w:rPr>
      </w:pPr>
    </w:p>
    <w:p w14:paraId="447B6E8C" w14:textId="4E4CCCF2" w:rsidR="002712D7" w:rsidRDefault="002712D7" w:rsidP="003B2C61">
      <w:pPr>
        <w:pStyle w:val="CouncilHeading"/>
        <w:ind w:right="187"/>
        <w:rPr>
          <w:rFonts w:ascii="Arial" w:hAnsi="Arial" w:cs="Arial"/>
          <w:szCs w:val="24"/>
        </w:rPr>
      </w:pPr>
    </w:p>
    <w:p w14:paraId="735F42D1" w14:textId="28934323" w:rsidR="002712D7" w:rsidRDefault="002712D7" w:rsidP="003B2C61">
      <w:pPr>
        <w:pStyle w:val="CouncilHeading"/>
        <w:ind w:right="187"/>
        <w:rPr>
          <w:rFonts w:ascii="Arial" w:hAnsi="Arial" w:cs="Arial"/>
          <w:szCs w:val="24"/>
        </w:rPr>
      </w:pPr>
    </w:p>
    <w:p w14:paraId="34836F41" w14:textId="314FECC7" w:rsidR="002712D7" w:rsidRDefault="002712D7" w:rsidP="003B2C61">
      <w:pPr>
        <w:pStyle w:val="CouncilHeading"/>
        <w:ind w:right="187"/>
        <w:rPr>
          <w:rFonts w:ascii="Arial" w:hAnsi="Arial" w:cs="Arial"/>
          <w:szCs w:val="24"/>
        </w:rPr>
      </w:pPr>
    </w:p>
    <w:p w14:paraId="623B51CD" w14:textId="18BE1891" w:rsidR="002712D7" w:rsidRDefault="002712D7" w:rsidP="003B2C61">
      <w:pPr>
        <w:pStyle w:val="CouncilHeading"/>
        <w:ind w:right="187"/>
        <w:rPr>
          <w:rFonts w:ascii="Arial" w:hAnsi="Arial" w:cs="Arial"/>
          <w:szCs w:val="24"/>
        </w:rPr>
      </w:pPr>
    </w:p>
    <w:p w14:paraId="4FC12627" w14:textId="3FE177D7" w:rsidR="002712D7" w:rsidRDefault="002712D7" w:rsidP="003B2C61">
      <w:pPr>
        <w:pStyle w:val="CouncilHeading"/>
        <w:ind w:right="187"/>
        <w:rPr>
          <w:rFonts w:ascii="Arial" w:hAnsi="Arial" w:cs="Arial"/>
          <w:szCs w:val="24"/>
        </w:rPr>
      </w:pPr>
    </w:p>
    <w:p w14:paraId="47BF4C7F" w14:textId="10E6725D" w:rsidR="002712D7" w:rsidRDefault="002712D7" w:rsidP="003B2C61">
      <w:pPr>
        <w:pStyle w:val="CouncilHeading"/>
        <w:ind w:right="187"/>
        <w:rPr>
          <w:rFonts w:ascii="Arial" w:hAnsi="Arial" w:cs="Arial"/>
          <w:szCs w:val="24"/>
        </w:rPr>
      </w:pPr>
    </w:p>
    <w:p w14:paraId="73BE2589" w14:textId="60B2EB1C" w:rsidR="002712D7" w:rsidRDefault="002712D7" w:rsidP="003B2C61">
      <w:pPr>
        <w:pStyle w:val="CouncilHeading"/>
        <w:ind w:right="187"/>
        <w:rPr>
          <w:rFonts w:ascii="Arial" w:hAnsi="Arial" w:cs="Arial"/>
          <w:szCs w:val="24"/>
        </w:rPr>
      </w:pPr>
    </w:p>
    <w:p w14:paraId="4AF27234" w14:textId="52141758" w:rsidR="002712D7" w:rsidRDefault="002712D7" w:rsidP="003B2C61">
      <w:pPr>
        <w:pStyle w:val="CouncilHeading"/>
        <w:ind w:right="187"/>
        <w:rPr>
          <w:rFonts w:ascii="Arial" w:hAnsi="Arial" w:cs="Arial"/>
          <w:szCs w:val="24"/>
        </w:rPr>
      </w:pPr>
    </w:p>
    <w:p w14:paraId="67D07EBB" w14:textId="449ABE20" w:rsidR="002712D7" w:rsidRDefault="002712D7" w:rsidP="003B2C61">
      <w:pPr>
        <w:pStyle w:val="CouncilHeading"/>
        <w:ind w:right="187"/>
        <w:rPr>
          <w:rFonts w:ascii="Arial" w:hAnsi="Arial" w:cs="Arial"/>
          <w:szCs w:val="24"/>
        </w:rPr>
      </w:pPr>
    </w:p>
    <w:p w14:paraId="7F7CA491" w14:textId="6BC251CC" w:rsidR="002712D7" w:rsidRDefault="002712D7" w:rsidP="003B2C61">
      <w:pPr>
        <w:pStyle w:val="CouncilHeading"/>
        <w:ind w:right="187"/>
        <w:rPr>
          <w:rFonts w:ascii="Arial" w:hAnsi="Arial" w:cs="Arial"/>
          <w:szCs w:val="24"/>
        </w:rPr>
      </w:pPr>
    </w:p>
    <w:p w14:paraId="18C8FA85" w14:textId="713F7A15" w:rsidR="002712D7" w:rsidRDefault="002712D7" w:rsidP="003B2C61">
      <w:pPr>
        <w:pStyle w:val="CouncilHeading"/>
        <w:ind w:right="187"/>
        <w:rPr>
          <w:rFonts w:ascii="Arial" w:hAnsi="Arial" w:cs="Arial"/>
          <w:szCs w:val="24"/>
        </w:rPr>
      </w:pPr>
    </w:p>
    <w:p w14:paraId="2B3B798E" w14:textId="23B3153A" w:rsidR="002712D7" w:rsidRDefault="002712D7" w:rsidP="003B2C61">
      <w:pPr>
        <w:pStyle w:val="CouncilHeading"/>
        <w:ind w:right="187"/>
        <w:rPr>
          <w:rFonts w:ascii="Arial" w:hAnsi="Arial" w:cs="Arial"/>
          <w:szCs w:val="24"/>
        </w:rPr>
      </w:pPr>
    </w:p>
    <w:p w14:paraId="28422757" w14:textId="0CEC0335" w:rsidR="002712D7" w:rsidRDefault="002712D7" w:rsidP="003B2C61">
      <w:pPr>
        <w:pStyle w:val="CouncilHeading"/>
        <w:ind w:right="187"/>
        <w:rPr>
          <w:rFonts w:ascii="Arial" w:hAnsi="Arial" w:cs="Arial"/>
          <w:szCs w:val="24"/>
        </w:rPr>
      </w:pPr>
    </w:p>
    <w:p w14:paraId="5543D07C" w14:textId="25A202C9" w:rsidR="002712D7" w:rsidRDefault="002712D7" w:rsidP="003B2C61">
      <w:pPr>
        <w:pStyle w:val="CouncilHeading"/>
        <w:ind w:right="187"/>
        <w:rPr>
          <w:rFonts w:ascii="Arial" w:hAnsi="Arial" w:cs="Arial"/>
          <w:szCs w:val="24"/>
        </w:rPr>
      </w:pPr>
    </w:p>
    <w:p w14:paraId="53519569" w14:textId="7BDDC66A" w:rsidR="002712D7" w:rsidRDefault="002712D7" w:rsidP="003B2C61">
      <w:pPr>
        <w:pStyle w:val="CouncilHeading"/>
        <w:ind w:right="187"/>
        <w:rPr>
          <w:rFonts w:ascii="Arial" w:hAnsi="Arial" w:cs="Arial"/>
          <w:szCs w:val="24"/>
        </w:rPr>
      </w:pPr>
    </w:p>
    <w:p w14:paraId="0611D895" w14:textId="75AE7A35" w:rsidR="002712D7" w:rsidRDefault="002712D7" w:rsidP="003B2C61">
      <w:pPr>
        <w:pStyle w:val="CouncilHeading"/>
        <w:ind w:right="187"/>
        <w:rPr>
          <w:rFonts w:ascii="Arial" w:hAnsi="Arial" w:cs="Arial"/>
          <w:szCs w:val="24"/>
        </w:rPr>
      </w:pPr>
    </w:p>
    <w:p w14:paraId="4193384B" w14:textId="47E36498" w:rsidR="002712D7" w:rsidRDefault="002712D7" w:rsidP="003B2C61">
      <w:pPr>
        <w:pStyle w:val="CouncilHeading"/>
        <w:ind w:right="187"/>
        <w:rPr>
          <w:rFonts w:ascii="Arial" w:hAnsi="Arial" w:cs="Arial"/>
          <w:szCs w:val="24"/>
        </w:rPr>
      </w:pPr>
    </w:p>
    <w:p w14:paraId="799702C4" w14:textId="31521A75" w:rsidR="002712D7" w:rsidRDefault="002712D7" w:rsidP="003B2C61">
      <w:pPr>
        <w:pStyle w:val="CouncilHeading"/>
        <w:ind w:right="187"/>
        <w:rPr>
          <w:rFonts w:ascii="Arial" w:hAnsi="Arial" w:cs="Arial"/>
          <w:szCs w:val="24"/>
        </w:rPr>
      </w:pPr>
    </w:p>
    <w:p w14:paraId="35CDBAB8" w14:textId="3080F1DF" w:rsidR="002712D7" w:rsidRDefault="002712D7" w:rsidP="003B2C61">
      <w:pPr>
        <w:pStyle w:val="CouncilHeading"/>
        <w:ind w:right="187"/>
        <w:rPr>
          <w:rFonts w:ascii="Arial" w:hAnsi="Arial" w:cs="Arial"/>
          <w:szCs w:val="24"/>
        </w:rPr>
      </w:pPr>
    </w:p>
    <w:p w14:paraId="5DCBC75C" w14:textId="6DABFBF8" w:rsidR="002712D7" w:rsidRDefault="002712D7" w:rsidP="003B2C61">
      <w:pPr>
        <w:pStyle w:val="CouncilHeading"/>
        <w:ind w:right="187"/>
        <w:rPr>
          <w:rFonts w:ascii="Arial" w:hAnsi="Arial" w:cs="Arial"/>
          <w:szCs w:val="24"/>
        </w:rPr>
      </w:pPr>
    </w:p>
    <w:p w14:paraId="79EE5A58" w14:textId="480CC88C" w:rsidR="002712D7" w:rsidRDefault="002712D7" w:rsidP="003B2C61">
      <w:pPr>
        <w:pStyle w:val="CouncilHeading"/>
        <w:ind w:right="187"/>
        <w:rPr>
          <w:rFonts w:ascii="Arial" w:hAnsi="Arial" w:cs="Arial"/>
          <w:szCs w:val="24"/>
        </w:rPr>
      </w:pPr>
    </w:p>
    <w:p w14:paraId="2D766FF6" w14:textId="33B206B0" w:rsidR="002712D7" w:rsidRDefault="002712D7" w:rsidP="003B2C61">
      <w:pPr>
        <w:pStyle w:val="CouncilHeading"/>
        <w:ind w:right="187"/>
        <w:rPr>
          <w:rFonts w:ascii="Arial" w:hAnsi="Arial" w:cs="Arial"/>
          <w:szCs w:val="24"/>
        </w:rPr>
      </w:pPr>
    </w:p>
    <w:p w14:paraId="4FB74B01" w14:textId="3E2A5EBD" w:rsidR="002712D7" w:rsidRDefault="002712D7" w:rsidP="003B2C61">
      <w:pPr>
        <w:pStyle w:val="CouncilHeading"/>
        <w:ind w:right="187"/>
        <w:rPr>
          <w:rFonts w:ascii="Arial" w:hAnsi="Arial" w:cs="Arial"/>
        </w:rPr>
      </w:pPr>
    </w:p>
    <w:p w14:paraId="50FA2FB6" w14:textId="3E2A5EBD" w:rsidR="00166627" w:rsidRDefault="00166627" w:rsidP="003B2C61">
      <w:pPr>
        <w:ind w:right="187"/>
        <w:rPr>
          <w:rFonts w:ascii="Arial" w:hAnsi="Arial" w:cs="Arial"/>
          <w:b/>
          <w:color w:val="244061" w:themeColor="accent1" w:themeShade="80"/>
          <w:kern w:val="28"/>
        </w:rPr>
      </w:pPr>
      <w:r w:rsidRPr="6E84419C">
        <w:rPr>
          <w:rFonts w:ascii="Arial" w:hAnsi="Arial" w:cs="Arial"/>
          <w:caps/>
          <w:color w:val="244061" w:themeColor="accent1" w:themeShade="80"/>
        </w:rPr>
        <w:br w:type="page"/>
      </w:r>
    </w:p>
    <w:p w14:paraId="1A29B063" w14:textId="2E16CB83" w:rsidR="003408D7" w:rsidRPr="005C6837" w:rsidRDefault="003408D7" w:rsidP="00196984">
      <w:pPr>
        <w:pStyle w:val="Heading1"/>
        <w:numPr>
          <w:ilvl w:val="1"/>
          <w:numId w:val="1"/>
        </w:numPr>
        <w:tabs>
          <w:tab w:val="clear" w:pos="720"/>
          <w:tab w:val="clear" w:pos="2410"/>
          <w:tab w:val="clear" w:pos="2977"/>
          <w:tab w:val="clear" w:pos="8335"/>
          <w:tab w:val="clear" w:pos="8505"/>
        </w:tabs>
        <w:spacing w:before="0" w:after="0"/>
        <w:ind w:left="-567" w:right="-238" w:hanging="567"/>
        <w:rPr>
          <w:rFonts w:ascii="Arial" w:hAnsi="Arial" w:cs="Arial"/>
          <w:b w:val="0"/>
          <w:bCs/>
          <w:noProof/>
          <w:color w:val="244061" w:themeColor="accent1" w:themeShade="80"/>
          <w:sz w:val="24"/>
          <w:szCs w:val="22"/>
          <w:u w:val="none"/>
        </w:rPr>
      </w:pPr>
      <w:r>
        <w:rPr>
          <w:rFonts w:ascii="Arial" w:hAnsi="Arial" w:cs="Arial"/>
          <w:bCs/>
          <w:caps w:val="0"/>
          <w:noProof/>
          <w:color w:val="244061" w:themeColor="accent1" w:themeShade="80"/>
          <w:sz w:val="24"/>
          <w:szCs w:val="22"/>
          <w:u w:val="none"/>
        </w:rPr>
        <w:t>PAC0</w:t>
      </w:r>
      <w:r w:rsidR="00AC10F1">
        <w:rPr>
          <w:rFonts w:ascii="Arial" w:hAnsi="Arial" w:cs="Arial"/>
          <w:bCs/>
          <w:caps w:val="0"/>
          <w:noProof/>
          <w:color w:val="244061" w:themeColor="accent1" w:themeShade="80"/>
          <w:sz w:val="24"/>
          <w:szCs w:val="22"/>
          <w:u w:val="none"/>
        </w:rPr>
        <w:t>3</w:t>
      </w:r>
      <w:r>
        <w:rPr>
          <w:rFonts w:ascii="Arial" w:hAnsi="Arial" w:cs="Arial"/>
          <w:bCs/>
          <w:caps w:val="0"/>
          <w:noProof/>
          <w:color w:val="244061" w:themeColor="accent1" w:themeShade="80"/>
          <w:sz w:val="24"/>
          <w:szCs w:val="22"/>
          <w:u w:val="none"/>
        </w:rPr>
        <w:t>.09.22 – Public Art Strategy</w:t>
      </w:r>
    </w:p>
    <w:p w14:paraId="4C609670" w14:textId="77777777" w:rsidR="003408D7" w:rsidRPr="005835ED" w:rsidRDefault="003408D7" w:rsidP="003B2C61">
      <w:pPr>
        <w:ind w:right="187"/>
        <w:jc w:val="both"/>
        <w:rPr>
          <w:rFonts w:ascii="Arial" w:eastAsiaTheme="minorHAnsi" w:hAnsi="Arial" w:cs="Arial"/>
          <w:szCs w:val="24"/>
        </w:rPr>
      </w:pPr>
    </w:p>
    <w:tbl>
      <w:tblPr>
        <w:tblStyle w:val="TableGrid24"/>
        <w:tblW w:w="9781" w:type="dxa"/>
        <w:tblInd w:w="-572" w:type="dxa"/>
        <w:tblLook w:val="04A0" w:firstRow="1" w:lastRow="0" w:firstColumn="1" w:lastColumn="0" w:noHBand="0" w:noVBand="1"/>
      </w:tblPr>
      <w:tblGrid>
        <w:gridCol w:w="2410"/>
        <w:gridCol w:w="7371"/>
      </w:tblGrid>
      <w:tr w:rsidR="003408D7" w:rsidRPr="005835ED" w14:paraId="13702148" w14:textId="77777777" w:rsidTr="00F239AE">
        <w:tc>
          <w:tcPr>
            <w:tcW w:w="2410" w:type="dxa"/>
          </w:tcPr>
          <w:p w14:paraId="307823AD" w14:textId="77777777" w:rsidR="003408D7" w:rsidRPr="005835ED" w:rsidRDefault="003408D7" w:rsidP="003B2C61">
            <w:pPr>
              <w:ind w:right="187"/>
              <w:rPr>
                <w:rFonts w:ascii="Arial" w:hAnsi="Arial" w:cs="Arial"/>
                <w:b/>
                <w:color w:val="17365D" w:themeColor="text2" w:themeShade="BF"/>
                <w:szCs w:val="24"/>
              </w:rPr>
            </w:pPr>
            <w:r w:rsidRPr="005835ED">
              <w:rPr>
                <w:rFonts w:ascii="Arial" w:hAnsi="Arial" w:cs="Arial"/>
                <w:b/>
                <w:color w:val="17365D" w:themeColor="text2" w:themeShade="BF"/>
                <w:szCs w:val="24"/>
              </w:rPr>
              <w:t>Meeting &amp; Date</w:t>
            </w:r>
          </w:p>
        </w:tc>
        <w:tc>
          <w:tcPr>
            <w:tcW w:w="7371" w:type="dxa"/>
          </w:tcPr>
          <w:p w14:paraId="0BFD6749" w14:textId="77777777" w:rsidR="003408D7" w:rsidRPr="005835ED" w:rsidRDefault="003408D7" w:rsidP="003B2C61">
            <w:pPr>
              <w:ind w:right="187"/>
              <w:rPr>
                <w:rFonts w:ascii="Arial" w:hAnsi="Arial" w:cs="Arial"/>
                <w:szCs w:val="24"/>
              </w:rPr>
            </w:pPr>
            <w:r w:rsidRPr="005835ED">
              <w:rPr>
                <w:rFonts w:ascii="Arial" w:hAnsi="Arial" w:cs="Arial"/>
                <w:szCs w:val="24"/>
              </w:rPr>
              <w:t xml:space="preserve">Public Art Committee – </w:t>
            </w:r>
            <w:r>
              <w:rPr>
                <w:rFonts w:ascii="Arial" w:hAnsi="Arial" w:cs="Arial"/>
                <w:szCs w:val="24"/>
              </w:rPr>
              <w:t>12 September</w:t>
            </w:r>
            <w:r w:rsidRPr="005835ED">
              <w:rPr>
                <w:rFonts w:ascii="Arial" w:hAnsi="Arial" w:cs="Arial"/>
                <w:szCs w:val="24"/>
              </w:rPr>
              <w:t xml:space="preserve"> 2022</w:t>
            </w:r>
          </w:p>
        </w:tc>
      </w:tr>
      <w:tr w:rsidR="003408D7" w:rsidRPr="005835ED" w14:paraId="37FE300E" w14:textId="77777777" w:rsidTr="00F239AE">
        <w:tc>
          <w:tcPr>
            <w:tcW w:w="2410" w:type="dxa"/>
          </w:tcPr>
          <w:p w14:paraId="4FB97EC1" w14:textId="77777777" w:rsidR="003408D7" w:rsidRPr="005835ED" w:rsidRDefault="003408D7" w:rsidP="003B2C61">
            <w:pPr>
              <w:ind w:right="187"/>
              <w:rPr>
                <w:rFonts w:ascii="Arial" w:hAnsi="Arial" w:cs="Arial"/>
                <w:b/>
                <w:color w:val="17365D" w:themeColor="text2" w:themeShade="BF"/>
                <w:szCs w:val="24"/>
              </w:rPr>
            </w:pPr>
            <w:r w:rsidRPr="005835ED">
              <w:rPr>
                <w:rFonts w:ascii="Arial" w:hAnsi="Arial" w:cs="Arial"/>
                <w:b/>
                <w:color w:val="17365D" w:themeColor="text2" w:themeShade="BF"/>
                <w:szCs w:val="24"/>
              </w:rPr>
              <w:t>Applicant</w:t>
            </w:r>
          </w:p>
        </w:tc>
        <w:tc>
          <w:tcPr>
            <w:tcW w:w="7371" w:type="dxa"/>
          </w:tcPr>
          <w:p w14:paraId="1A40836A" w14:textId="77777777" w:rsidR="003408D7" w:rsidRPr="005835ED" w:rsidRDefault="003408D7" w:rsidP="003B2C61">
            <w:pPr>
              <w:ind w:right="187"/>
              <w:rPr>
                <w:rFonts w:ascii="Arial" w:hAnsi="Arial" w:cs="Arial"/>
                <w:szCs w:val="24"/>
              </w:rPr>
            </w:pPr>
            <w:r>
              <w:rPr>
                <w:rFonts w:ascii="Arial" w:hAnsi="Arial" w:cs="Arial"/>
                <w:szCs w:val="24"/>
              </w:rPr>
              <w:t>City of Nedlands</w:t>
            </w:r>
          </w:p>
        </w:tc>
      </w:tr>
      <w:tr w:rsidR="003408D7" w:rsidRPr="005835ED" w14:paraId="6832EA8F" w14:textId="77777777" w:rsidTr="00F239AE">
        <w:tc>
          <w:tcPr>
            <w:tcW w:w="2410" w:type="dxa"/>
          </w:tcPr>
          <w:p w14:paraId="2D866BEB" w14:textId="77777777" w:rsidR="003408D7" w:rsidRDefault="003408D7" w:rsidP="003B2C61">
            <w:pPr>
              <w:ind w:right="187"/>
              <w:rPr>
                <w:rFonts w:ascii="Arial" w:hAnsi="Arial" w:cs="Arial"/>
                <w:b/>
                <w:bCs/>
                <w:color w:val="17365D" w:themeColor="text2" w:themeShade="BF"/>
                <w:szCs w:val="24"/>
              </w:rPr>
            </w:pPr>
            <w:r w:rsidRPr="005835ED">
              <w:rPr>
                <w:rFonts w:ascii="Arial" w:hAnsi="Arial" w:cs="Arial"/>
                <w:b/>
                <w:bCs/>
                <w:color w:val="17365D" w:themeColor="text2" w:themeShade="BF"/>
                <w:szCs w:val="24"/>
              </w:rPr>
              <w:t xml:space="preserve">Employee Disclosure under section 5.70 </w:t>
            </w:r>
          </w:p>
          <w:p w14:paraId="18E6E041" w14:textId="77777777" w:rsidR="003408D7" w:rsidRPr="005835ED" w:rsidRDefault="003408D7" w:rsidP="003B2C61">
            <w:pPr>
              <w:ind w:right="187"/>
              <w:rPr>
                <w:rFonts w:ascii="Arial" w:hAnsi="Arial" w:cs="Arial"/>
                <w:b/>
                <w:bCs/>
                <w:color w:val="17365D" w:themeColor="text2" w:themeShade="BF"/>
                <w:szCs w:val="24"/>
              </w:rPr>
            </w:pPr>
            <w:r w:rsidRPr="005835ED">
              <w:rPr>
                <w:rFonts w:ascii="Arial" w:hAnsi="Arial" w:cs="Arial"/>
                <w:b/>
                <w:bCs/>
                <w:i/>
                <w:iCs/>
                <w:color w:val="17365D" w:themeColor="text2" w:themeShade="BF"/>
                <w:szCs w:val="24"/>
              </w:rPr>
              <w:t>Local Government Act 1995</w:t>
            </w:r>
            <w:r w:rsidRPr="005835ED">
              <w:rPr>
                <w:rFonts w:ascii="Arial" w:hAnsi="Arial" w:cs="Arial"/>
                <w:b/>
                <w:bCs/>
                <w:color w:val="17365D" w:themeColor="text2" w:themeShade="BF"/>
                <w:szCs w:val="24"/>
              </w:rPr>
              <w:t xml:space="preserve"> </w:t>
            </w:r>
          </w:p>
        </w:tc>
        <w:tc>
          <w:tcPr>
            <w:tcW w:w="7371" w:type="dxa"/>
          </w:tcPr>
          <w:p w14:paraId="6C35D4D5" w14:textId="77777777" w:rsidR="003408D7" w:rsidRPr="005835ED" w:rsidRDefault="003408D7" w:rsidP="003B2C61">
            <w:pPr>
              <w:spacing w:before="120" w:line="260" w:lineRule="atLeast"/>
              <w:ind w:right="187"/>
              <w:rPr>
                <w:rFonts w:ascii="Arial" w:hAnsi="Arial" w:cs="Arial"/>
                <w:szCs w:val="24"/>
                <w:lang w:eastAsia="en-AU"/>
              </w:rPr>
            </w:pPr>
            <w:r w:rsidRPr="005835ED">
              <w:rPr>
                <w:rFonts w:ascii="Arial" w:hAnsi="Arial" w:cs="Arial"/>
                <w:szCs w:val="24"/>
                <w:lang w:eastAsia="en-AU"/>
              </w:rPr>
              <w:t>Nil.</w:t>
            </w:r>
          </w:p>
        </w:tc>
      </w:tr>
      <w:tr w:rsidR="000723A3" w:rsidRPr="005835ED" w14:paraId="412E53ED" w14:textId="77777777" w:rsidTr="00F239AE">
        <w:tc>
          <w:tcPr>
            <w:tcW w:w="2410" w:type="dxa"/>
          </w:tcPr>
          <w:p w14:paraId="045D6178" w14:textId="77777777" w:rsidR="000723A3" w:rsidRPr="005835ED" w:rsidRDefault="000723A3" w:rsidP="003B2C61">
            <w:pPr>
              <w:ind w:right="187"/>
              <w:rPr>
                <w:rFonts w:ascii="Arial" w:hAnsi="Arial" w:cs="Arial"/>
                <w:b/>
                <w:color w:val="17365D" w:themeColor="text2" w:themeShade="BF"/>
                <w:szCs w:val="24"/>
              </w:rPr>
            </w:pPr>
            <w:r w:rsidRPr="005835ED">
              <w:rPr>
                <w:rFonts w:ascii="Arial" w:hAnsi="Arial" w:cs="Arial"/>
                <w:b/>
                <w:color w:val="17365D" w:themeColor="text2" w:themeShade="BF"/>
                <w:szCs w:val="24"/>
              </w:rPr>
              <w:t>Report Author</w:t>
            </w:r>
          </w:p>
        </w:tc>
        <w:tc>
          <w:tcPr>
            <w:tcW w:w="7371" w:type="dxa"/>
          </w:tcPr>
          <w:p w14:paraId="0D70F331" w14:textId="150FE1C9" w:rsidR="000723A3" w:rsidRPr="00B143E2" w:rsidRDefault="000723A3" w:rsidP="003B2C61">
            <w:pPr>
              <w:ind w:right="187"/>
              <w:rPr>
                <w:rFonts w:ascii="Arial" w:hAnsi="Arial" w:cs="Arial"/>
                <w:szCs w:val="24"/>
                <w:highlight w:val="yellow"/>
              </w:rPr>
            </w:pPr>
            <w:r w:rsidRPr="54F0DA9E">
              <w:rPr>
                <w:rFonts w:ascii="Arial" w:hAnsi="Arial" w:cs="Arial"/>
                <w:szCs w:val="24"/>
                <w:lang w:val="en-AU"/>
              </w:rPr>
              <w:t xml:space="preserve">Amanda Cronin – A/Manager Community Development </w:t>
            </w:r>
          </w:p>
        </w:tc>
      </w:tr>
      <w:tr w:rsidR="003408D7" w:rsidRPr="005835ED" w14:paraId="39703373" w14:textId="77777777" w:rsidTr="00F239AE">
        <w:tc>
          <w:tcPr>
            <w:tcW w:w="2410" w:type="dxa"/>
          </w:tcPr>
          <w:p w14:paraId="29567C9F" w14:textId="35CE09E6" w:rsidR="003408D7" w:rsidRPr="005835ED" w:rsidRDefault="003408D7" w:rsidP="003B2C61">
            <w:pPr>
              <w:ind w:right="187"/>
              <w:rPr>
                <w:rFonts w:ascii="Arial" w:hAnsi="Arial" w:cs="Arial"/>
                <w:b/>
                <w:color w:val="17365D" w:themeColor="text2" w:themeShade="BF"/>
                <w:szCs w:val="24"/>
              </w:rPr>
            </w:pPr>
            <w:r w:rsidRPr="005835ED">
              <w:rPr>
                <w:rFonts w:ascii="Arial" w:hAnsi="Arial" w:cs="Arial"/>
                <w:b/>
                <w:color w:val="17365D" w:themeColor="text2" w:themeShade="BF"/>
                <w:szCs w:val="24"/>
              </w:rPr>
              <w:t>CEO</w:t>
            </w:r>
          </w:p>
        </w:tc>
        <w:tc>
          <w:tcPr>
            <w:tcW w:w="7371" w:type="dxa"/>
          </w:tcPr>
          <w:p w14:paraId="75F7AB36" w14:textId="77777777" w:rsidR="003408D7" w:rsidRPr="005835ED" w:rsidRDefault="003408D7" w:rsidP="003B2C61">
            <w:pPr>
              <w:ind w:right="187"/>
              <w:rPr>
                <w:rFonts w:ascii="Arial" w:hAnsi="Arial" w:cs="Arial"/>
                <w:szCs w:val="24"/>
              </w:rPr>
            </w:pPr>
            <w:r>
              <w:rPr>
                <w:rFonts w:ascii="Arial" w:hAnsi="Arial" w:cs="Arial"/>
                <w:szCs w:val="24"/>
              </w:rPr>
              <w:t>Bill Parker - Chief Executive Officer</w:t>
            </w:r>
          </w:p>
        </w:tc>
      </w:tr>
      <w:tr w:rsidR="003408D7" w:rsidRPr="005835ED" w14:paraId="3593C1B1" w14:textId="77777777" w:rsidTr="00F239AE">
        <w:tc>
          <w:tcPr>
            <w:tcW w:w="2410" w:type="dxa"/>
          </w:tcPr>
          <w:p w14:paraId="20728DEF" w14:textId="77777777" w:rsidR="003408D7" w:rsidRPr="005835ED" w:rsidRDefault="003408D7" w:rsidP="003B2C61">
            <w:pPr>
              <w:ind w:right="187"/>
              <w:rPr>
                <w:rFonts w:ascii="Arial" w:hAnsi="Arial" w:cs="Arial"/>
                <w:b/>
                <w:color w:val="17365D" w:themeColor="text2" w:themeShade="BF"/>
                <w:szCs w:val="24"/>
              </w:rPr>
            </w:pPr>
            <w:r w:rsidRPr="005835ED">
              <w:rPr>
                <w:rFonts w:ascii="Arial" w:hAnsi="Arial" w:cs="Arial"/>
                <w:b/>
                <w:color w:val="17365D" w:themeColor="text2" w:themeShade="BF"/>
                <w:szCs w:val="24"/>
              </w:rPr>
              <w:t>Attachments</w:t>
            </w:r>
          </w:p>
        </w:tc>
        <w:tc>
          <w:tcPr>
            <w:tcW w:w="7371" w:type="dxa"/>
          </w:tcPr>
          <w:p w14:paraId="6C1EB529" w14:textId="73BDB763" w:rsidR="000723A3" w:rsidRPr="006115D7" w:rsidRDefault="000723A3" w:rsidP="003B2C61">
            <w:pPr>
              <w:numPr>
                <w:ilvl w:val="0"/>
                <w:numId w:val="5"/>
              </w:numPr>
              <w:ind w:right="187"/>
              <w:rPr>
                <w:rFonts w:ascii="Arial" w:hAnsi="Arial" w:cs="Arial"/>
                <w:szCs w:val="32"/>
                <w:lang w:val="en-US"/>
              </w:rPr>
            </w:pPr>
            <w:r w:rsidRPr="006115D7">
              <w:rPr>
                <w:rFonts w:ascii="Arial" w:hAnsi="Arial" w:cs="Arial"/>
                <w:szCs w:val="32"/>
                <w:lang w:val="en-US"/>
              </w:rPr>
              <w:t>City of South Perth Public Art Strategy</w:t>
            </w:r>
          </w:p>
          <w:p w14:paraId="7118D17D" w14:textId="0EE86190" w:rsidR="000723A3" w:rsidRPr="006115D7" w:rsidRDefault="000723A3" w:rsidP="003B2C61">
            <w:pPr>
              <w:numPr>
                <w:ilvl w:val="0"/>
                <w:numId w:val="5"/>
              </w:numPr>
              <w:ind w:right="187"/>
              <w:rPr>
                <w:rFonts w:ascii="Arial" w:hAnsi="Arial" w:cs="Arial"/>
                <w:szCs w:val="32"/>
                <w:lang w:val="en-US"/>
              </w:rPr>
            </w:pPr>
            <w:r w:rsidRPr="006115D7">
              <w:rPr>
                <w:rFonts w:ascii="Arial" w:hAnsi="Arial" w:cs="Arial"/>
                <w:szCs w:val="32"/>
                <w:lang w:val="en-US"/>
              </w:rPr>
              <w:t>City of Subiaco Public Art Strategy</w:t>
            </w:r>
          </w:p>
          <w:p w14:paraId="6029A251" w14:textId="3E2A5EBD" w:rsidR="000723A3" w:rsidRPr="006115D7" w:rsidRDefault="000723A3" w:rsidP="003B2C61">
            <w:pPr>
              <w:numPr>
                <w:ilvl w:val="0"/>
                <w:numId w:val="5"/>
              </w:numPr>
              <w:ind w:right="187"/>
              <w:rPr>
                <w:rFonts w:ascii="Arial" w:hAnsi="Arial" w:cs="Arial"/>
                <w:lang w:val="en-US"/>
              </w:rPr>
            </w:pPr>
            <w:r w:rsidRPr="6E84419C">
              <w:rPr>
                <w:rFonts w:ascii="Arial" w:hAnsi="Arial" w:cs="Arial"/>
                <w:lang w:val="en-US"/>
              </w:rPr>
              <w:t>Town of Vic Park Public Art Strategy</w:t>
            </w:r>
          </w:p>
          <w:p w14:paraId="5A84D95E" w14:textId="30CCA476" w:rsidR="003408D7" w:rsidRPr="005835ED" w:rsidRDefault="000723A3" w:rsidP="003B2C61">
            <w:pPr>
              <w:numPr>
                <w:ilvl w:val="0"/>
                <w:numId w:val="5"/>
              </w:numPr>
              <w:ind w:right="187"/>
              <w:rPr>
                <w:rFonts w:ascii="Arial" w:hAnsi="Arial" w:cs="Arial"/>
                <w:szCs w:val="24"/>
                <w:lang w:val="en-US"/>
              </w:rPr>
            </w:pPr>
            <w:r w:rsidRPr="006115D7">
              <w:rPr>
                <w:rFonts w:ascii="Arial" w:hAnsi="Arial" w:cs="Arial"/>
                <w:szCs w:val="32"/>
                <w:lang w:val="en-US"/>
              </w:rPr>
              <w:t xml:space="preserve">City of Melville Public Art Strategy and Masterplan  </w:t>
            </w:r>
          </w:p>
        </w:tc>
      </w:tr>
    </w:tbl>
    <w:p w14:paraId="479A9E58" w14:textId="3E2A5EBD" w:rsidR="000723A3" w:rsidRPr="005F77A2" w:rsidRDefault="000723A3" w:rsidP="003B2C61">
      <w:pPr>
        <w:ind w:left="-284" w:right="187"/>
        <w:jc w:val="both"/>
        <w:rPr>
          <w:rFonts w:ascii="Arial" w:hAnsi="Arial" w:cs="Arial"/>
          <w:b/>
          <w:lang w:val="en-US"/>
        </w:rPr>
      </w:pPr>
    </w:p>
    <w:p w14:paraId="33A3B31D" w14:textId="3E2A5EBD"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sidRPr="6E84419C">
        <w:rPr>
          <w:rStyle w:val="normaltextrun"/>
          <w:rFonts w:ascii="Arial" w:hAnsi="Arial" w:cs="Arial"/>
          <w:b/>
          <w:color w:val="244061" w:themeColor="accent1" w:themeShade="80"/>
          <w:sz w:val="28"/>
          <w:szCs w:val="28"/>
          <w:lang w:val="en-US"/>
        </w:rPr>
        <w:t>Purpose</w:t>
      </w:r>
      <w:r w:rsidRPr="6E84419C">
        <w:rPr>
          <w:rStyle w:val="eop"/>
          <w:rFonts w:ascii="Arial" w:hAnsi="Arial" w:cs="Arial"/>
          <w:color w:val="244061" w:themeColor="accent1" w:themeShade="80"/>
          <w:sz w:val="28"/>
          <w:szCs w:val="28"/>
        </w:rPr>
        <w:t> </w:t>
      </w:r>
    </w:p>
    <w:p w14:paraId="2A1B41C5" w14:textId="3E2A5EBD"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72B6DB0F" w14:textId="2AE7F9ED"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This report is being presented to the Public Arts Committee to consider developing a Public Arts Strategy. Council has a Public Art Policy but does not have a Public Art Strategy.  A Public Art Strategy would allow Council to strategically plan for Public Art in the City</w:t>
      </w:r>
      <w:r w:rsidR="00334B86">
        <w:rPr>
          <w:rStyle w:val="normaltextrun"/>
          <w:rFonts w:ascii="Arial" w:hAnsi="Arial" w:cs="Arial"/>
          <w:lang w:val="en-US"/>
        </w:rPr>
        <w:t xml:space="preserve">. It would also </w:t>
      </w:r>
      <w:r>
        <w:rPr>
          <w:rStyle w:val="normaltextrun"/>
          <w:rFonts w:ascii="Arial" w:hAnsi="Arial" w:cs="Arial"/>
          <w:lang w:val="en-GB"/>
        </w:rPr>
        <w:t xml:space="preserve">provide a blueprint and direction for the provision of Public Art by creating </w:t>
      </w:r>
      <w:r>
        <w:rPr>
          <w:rStyle w:val="normaltextrun"/>
          <w:rFonts w:ascii="Arial" w:hAnsi="Arial" w:cs="Arial"/>
          <w:lang w:val="en-US"/>
        </w:rPr>
        <w:t xml:space="preserve">a framework for </w:t>
      </w:r>
      <w:proofErr w:type="spellStart"/>
      <w:r>
        <w:rPr>
          <w:rStyle w:val="normaltextrun"/>
          <w:rFonts w:ascii="Arial" w:hAnsi="Arial" w:cs="Arial"/>
          <w:lang w:val="en-US"/>
        </w:rPr>
        <w:t>prioritising</w:t>
      </w:r>
      <w:proofErr w:type="spellEnd"/>
      <w:r>
        <w:rPr>
          <w:rStyle w:val="normaltextrun"/>
          <w:rFonts w:ascii="Arial" w:hAnsi="Arial" w:cs="Arial"/>
          <w:lang w:val="en-US"/>
        </w:rPr>
        <w:t xml:space="preserve"> projects, considering alternative funding models</w:t>
      </w:r>
      <w:r w:rsidR="004F33C1">
        <w:rPr>
          <w:rStyle w:val="normaltextrun"/>
          <w:rFonts w:ascii="Arial" w:hAnsi="Arial" w:cs="Arial"/>
          <w:lang w:val="en-US"/>
        </w:rPr>
        <w:t xml:space="preserve">, and </w:t>
      </w:r>
      <w:r>
        <w:rPr>
          <w:rStyle w:val="normaltextrun"/>
          <w:rFonts w:ascii="Arial" w:hAnsi="Arial" w:cs="Arial"/>
          <w:lang w:val="en-US"/>
        </w:rPr>
        <w:t>addressing the management and maintenance of the existing Public Art Collection. </w:t>
      </w:r>
      <w:r>
        <w:rPr>
          <w:rStyle w:val="eop"/>
          <w:rFonts w:ascii="Arial" w:hAnsi="Arial" w:cs="Arial"/>
        </w:rPr>
        <w:t> </w:t>
      </w:r>
    </w:p>
    <w:p w14:paraId="6BFECD00"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290B7143"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3704DF59" w14:textId="5CFD0A58" w:rsidR="002712D7" w:rsidRDefault="002712D7" w:rsidP="00196984">
      <w:pPr>
        <w:pStyle w:val="paragraph"/>
        <w:spacing w:before="0" w:beforeAutospacing="0" w:after="0" w:afterAutospacing="0"/>
        <w:ind w:left="-567" w:right="-238"/>
        <w:jc w:val="both"/>
        <w:textAlignment w:val="baseline"/>
        <w:rPr>
          <w:rStyle w:val="eop"/>
          <w:rFonts w:ascii="Arial" w:hAnsi="Arial" w:cs="Arial"/>
          <w:color w:val="244061"/>
          <w:sz w:val="28"/>
          <w:szCs w:val="28"/>
        </w:rPr>
      </w:pPr>
      <w:r w:rsidRPr="50D48185">
        <w:rPr>
          <w:rStyle w:val="normaltextrun"/>
          <w:rFonts w:ascii="Arial" w:hAnsi="Arial" w:cs="Arial"/>
          <w:b/>
          <w:color w:val="244061" w:themeColor="accent1" w:themeShade="80"/>
          <w:sz w:val="28"/>
          <w:szCs w:val="28"/>
          <w:lang w:val="en-US"/>
        </w:rPr>
        <w:t>Recommendation</w:t>
      </w:r>
      <w:r w:rsidRPr="50D48185">
        <w:rPr>
          <w:rStyle w:val="eop"/>
          <w:rFonts w:ascii="Arial" w:hAnsi="Arial" w:cs="Arial"/>
          <w:color w:val="244061" w:themeColor="accent1" w:themeShade="80"/>
          <w:sz w:val="28"/>
          <w:szCs w:val="28"/>
        </w:rPr>
        <w:t> </w:t>
      </w:r>
    </w:p>
    <w:p w14:paraId="4AA3CB6F" w14:textId="5CFD0A58" w:rsidR="00DA66BD" w:rsidRDefault="00DA66BD" w:rsidP="00196984">
      <w:pPr>
        <w:pStyle w:val="paragraph"/>
        <w:spacing w:before="0" w:beforeAutospacing="0" w:after="0" w:afterAutospacing="0"/>
        <w:ind w:left="-567" w:right="-238"/>
        <w:jc w:val="both"/>
        <w:textAlignment w:val="baseline"/>
        <w:rPr>
          <w:rFonts w:ascii="Segoe UI" w:hAnsi="Segoe UI" w:cs="Segoe UI"/>
          <w:sz w:val="18"/>
          <w:szCs w:val="18"/>
        </w:rPr>
      </w:pPr>
    </w:p>
    <w:p w14:paraId="50F92229" w14:textId="5CFD0A58" w:rsidR="002712D7" w:rsidRPr="00DA66BD" w:rsidRDefault="002712D7" w:rsidP="00196984">
      <w:pPr>
        <w:pStyle w:val="paragraph"/>
        <w:spacing w:before="0" w:beforeAutospacing="0" w:after="0" w:afterAutospacing="0"/>
        <w:ind w:left="-567" w:right="-238"/>
        <w:jc w:val="both"/>
        <w:textAlignment w:val="baseline"/>
        <w:rPr>
          <w:rStyle w:val="eop"/>
          <w:rFonts w:ascii="Arial" w:hAnsi="Arial" w:cs="Arial"/>
          <w:b/>
          <w:bCs/>
          <w:color w:val="244061" w:themeColor="accent1" w:themeShade="80"/>
        </w:rPr>
      </w:pPr>
      <w:r w:rsidRPr="00DA66BD">
        <w:rPr>
          <w:rStyle w:val="normaltextrun"/>
          <w:rFonts w:ascii="Arial" w:hAnsi="Arial" w:cs="Arial"/>
          <w:b/>
          <w:bCs/>
          <w:color w:val="244061" w:themeColor="accent1" w:themeShade="80"/>
          <w:lang w:val="en-GB"/>
        </w:rPr>
        <w:t>That the Public Art Committee recommends that Council:</w:t>
      </w:r>
      <w:r w:rsidRPr="00DA66BD">
        <w:rPr>
          <w:rStyle w:val="eop"/>
          <w:rFonts w:ascii="Arial" w:hAnsi="Arial" w:cs="Arial"/>
          <w:b/>
          <w:bCs/>
          <w:color w:val="244061" w:themeColor="accent1" w:themeShade="80"/>
        </w:rPr>
        <w:t> </w:t>
      </w:r>
    </w:p>
    <w:p w14:paraId="59DBF9ED" w14:textId="5CFD0A58" w:rsidR="00DA66BD" w:rsidRPr="00DA66BD" w:rsidRDefault="00DA66BD" w:rsidP="00196984">
      <w:pPr>
        <w:pStyle w:val="paragraph"/>
        <w:spacing w:before="0" w:beforeAutospacing="0" w:after="0" w:afterAutospacing="0"/>
        <w:ind w:left="-567" w:right="-238"/>
        <w:jc w:val="both"/>
        <w:textAlignment w:val="baseline"/>
        <w:rPr>
          <w:rFonts w:ascii="Segoe UI" w:hAnsi="Segoe UI" w:cs="Segoe UI"/>
          <w:b/>
          <w:bCs/>
          <w:color w:val="244061" w:themeColor="accent1" w:themeShade="80"/>
          <w:sz w:val="18"/>
          <w:szCs w:val="18"/>
        </w:rPr>
      </w:pPr>
    </w:p>
    <w:p w14:paraId="00F4332F" w14:textId="5CFD0A58" w:rsidR="00DA66BD" w:rsidRPr="00DA66BD" w:rsidRDefault="00DA66BD" w:rsidP="00196984">
      <w:pPr>
        <w:pStyle w:val="paragraph"/>
        <w:numPr>
          <w:ilvl w:val="0"/>
          <w:numId w:val="12"/>
        </w:numPr>
        <w:tabs>
          <w:tab w:val="clear" w:pos="720"/>
        </w:tabs>
        <w:spacing w:before="0" w:beforeAutospacing="0" w:after="0" w:afterAutospacing="0"/>
        <w:ind w:left="0" w:right="-238" w:hanging="568"/>
        <w:jc w:val="both"/>
        <w:textAlignment w:val="baseline"/>
        <w:rPr>
          <w:rStyle w:val="normaltextrun"/>
          <w:rFonts w:ascii="Arial" w:hAnsi="Arial" w:cs="Arial"/>
          <w:b/>
          <w:bCs/>
          <w:color w:val="244061" w:themeColor="accent1" w:themeShade="80"/>
        </w:rPr>
      </w:pPr>
      <w:r>
        <w:rPr>
          <w:rStyle w:val="normaltextrun"/>
          <w:rFonts w:ascii="Arial" w:hAnsi="Arial" w:cs="Arial"/>
          <w:b/>
          <w:bCs/>
          <w:color w:val="244061" w:themeColor="accent1" w:themeShade="80"/>
          <w:lang w:val="en-GB"/>
        </w:rPr>
        <w:t>s</w:t>
      </w:r>
      <w:r w:rsidR="002712D7" w:rsidRPr="00DA66BD">
        <w:rPr>
          <w:rStyle w:val="normaltextrun"/>
          <w:rFonts w:ascii="Arial" w:hAnsi="Arial" w:cs="Arial"/>
          <w:b/>
          <w:bCs/>
          <w:color w:val="244061" w:themeColor="accent1" w:themeShade="80"/>
          <w:lang w:val="en-GB"/>
        </w:rPr>
        <w:t xml:space="preserve">upport the development of a Public Art </w:t>
      </w:r>
      <w:proofErr w:type="gramStart"/>
      <w:r w:rsidR="002712D7" w:rsidRPr="00DA66BD">
        <w:rPr>
          <w:rStyle w:val="normaltextrun"/>
          <w:rFonts w:ascii="Arial" w:hAnsi="Arial" w:cs="Arial"/>
          <w:b/>
          <w:bCs/>
          <w:color w:val="244061" w:themeColor="accent1" w:themeShade="80"/>
          <w:lang w:val="en-GB"/>
        </w:rPr>
        <w:t>Strategy</w:t>
      </w:r>
      <w:r>
        <w:rPr>
          <w:rStyle w:val="normaltextrun"/>
          <w:rFonts w:ascii="Arial" w:hAnsi="Arial" w:cs="Arial"/>
          <w:b/>
          <w:bCs/>
          <w:color w:val="244061" w:themeColor="accent1" w:themeShade="80"/>
          <w:lang w:val="en-GB"/>
        </w:rPr>
        <w:t>;</w:t>
      </w:r>
      <w:proofErr w:type="gramEnd"/>
    </w:p>
    <w:p w14:paraId="00A06E04" w14:textId="5CFD0A58" w:rsidR="002712D7" w:rsidRPr="00DA66BD" w:rsidRDefault="002712D7" w:rsidP="00196984">
      <w:pPr>
        <w:pStyle w:val="paragraph"/>
        <w:spacing w:before="0" w:beforeAutospacing="0" w:after="0" w:afterAutospacing="0"/>
        <w:ind w:right="-238"/>
        <w:jc w:val="both"/>
        <w:textAlignment w:val="baseline"/>
        <w:rPr>
          <w:rFonts w:ascii="Arial" w:hAnsi="Arial" w:cs="Arial"/>
          <w:b/>
          <w:bCs/>
          <w:color w:val="244061" w:themeColor="accent1" w:themeShade="80"/>
        </w:rPr>
      </w:pPr>
      <w:r w:rsidRPr="00DA66BD">
        <w:rPr>
          <w:rStyle w:val="normaltextrun"/>
          <w:rFonts w:ascii="Arial" w:hAnsi="Arial" w:cs="Arial"/>
          <w:b/>
          <w:bCs/>
          <w:color w:val="244061" w:themeColor="accent1" w:themeShade="80"/>
          <w:lang w:val="en-GB"/>
        </w:rPr>
        <w:t> </w:t>
      </w:r>
      <w:r w:rsidRPr="00DA66BD">
        <w:rPr>
          <w:rStyle w:val="eop"/>
          <w:rFonts w:ascii="Arial" w:hAnsi="Arial" w:cs="Arial"/>
          <w:b/>
          <w:bCs/>
          <w:color w:val="244061" w:themeColor="accent1" w:themeShade="80"/>
        </w:rPr>
        <w:t> </w:t>
      </w:r>
    </w:p>
    <w:p w14:paraId="17604A14" w14:textId="5CFD0A58" w:rsidR="00DA66BD" w:rsidRPr="00DA66BD" w:rsidRDefault="00DA66BD" w:rsidP="00196984">
      <w:pPr>
        <w:pStyle w:val="paragraph"/>
        <w:numPr>
          <w:ilvl w:val="0"/>
          <w:numId w:val="13"/>
        </w:numPr>
        <w:tabs>
          <w:tab w:val="clear" w:pos="720"/>
        </w:tabs>
        <w:spacing w:before="0" w:beforeAutospacing="0" w:after="0" w:afterAutospacing="0"/>
        <w:ind w:left="0" w:right="-238" w:hanging="568"/>
        <w:jc w:val="both"/>
        <w:textAlignment w:val="baseline"/>
        <w:rPr>
          <w:rStyle w:val="normaltextrun"/>
          <w:rFonts w:ascii="Arial" w:hAnsi="Arial" w:cs="Arial"/>
          <w:b/>
          <w:bCs/>
          <w:color w:val="244061" w:themeColor="accent1" w:themeShade="80"/>
        </w:rPr>
      </w:pPr>
      <w:r>
        <w:rPr>
          <w:rStyle w:val="normaltextrun"/>
          <w:rFonts w:ascii="Arial" w:hAnsi="Arial" w:cs="Arial"/>
          <w:b/>
          <w:bCs/>
          <w:color w:val="244061" w:themeColor="accent1" w:themeShade="80"/>
          <w:lang w:val="en-GB"/>
        </w:rPr>
        <w:t>i</w:t>
      </w:r>
      <w:r w:rsidR="002712D7" w:rsidRPr="00DA66BD">
        <w:rPr>
          <w:rStyle w:val="normaltextrun"/>
          <w:rFonts w:ascii="Arial" w:hAnsi="Arial" w:cs="Arial"/>
          <w:b/>
          <w:bCs/>
          <w:color w:val="244061" w:themeColor="accent1" w:themeShade="80"/>
          <w:lang w:val="en-GB"/>
        </w:rPr>
        <w:t>nclude an amount of $25,000 to appoint a consultant to develop a Public Art Strategy for consideration in the 2022/2023 mid-year budget review process</w:t>
      </w:r>
      <w:r>
        <w:rPr>
          <w:rStyle w:val="normaltextrun"/>
          <w:rFonts w:ascii="Arial" w:hAnsi="Arial" w:cs="Arial"/>
          <w:b/>
          <w:bCs/>
          <w:color w:val="244061" w:themeColor="accent1" w:themeShade="80"/>
          <w:lang w:val="en-GB"/>
        </w:rPr>
        <w:t>; and</w:t>
      </w:r>
    </w:p>
    <w:p w14:paraId="25A9513E" w14:textId="311540B6" w:rsidR="002712D7" w:rsidRPr="00DA66BD" w:rsidRDefault="002712D7" w:rsidP="00196984">
      <w:pPr>
        <w:pStyle w:val="paragraph"/>
        <w:spacing w:before="0" w:beforeAutospacing="0" w:after="0" w:afterAutospacing="0"/>
        <w:ind w:right="-238"/>
        <w:jc w:val="both"/>
        <w:textAlignment w:val="baseline"/>
        <w:rPr>
          <w:rFonts w:ascii="Arial" w:hAnsi="Arial" w:cs="Arial"/>
          <w:b/>
          <w:bCs/>
          <w:color w:val="244061" w:themeColor="accent1" w:themeShade="80"/>
        </w:rPr>
      </w:pPr>
      <w:r w:rsidRPr="00DA66BD">
        <w:rPr>
          <w:rStyle w:val="eop"/>
          <w:rFonts w:ascii="Arial" w:hAnsi="Arial" w:cs="Arial"/>
          <w:b/>
          <w:bCs/>
          <w:color w:val="244061" w:themeColor="accent1" w:themeShade="80"/>
        </w:rPr>
        <w:t> </w:t>
      </w:r>
    </w:p>
    <w:p w14:paraId="6B9E7D6E" w14:textId="57034967" w:rsidR="002712D7" w:rsidRPr="00DA66BD" w:rsidRDefault="00DA66BD" w:rsidP="00196984">
      <w:pPr>
        <w:pStyle w:val="paragraph"/>
        <w:numPr>
          <w:ilvl w:val="0"/>
          <w:numId w:val="14"/>
        </w:numPr>
        <w:tabs>
          <w:tab w:val="num" w:pos="426"/>
        </w:tabs>
        <w:spacing w:before="0" w:beforeAutospacing="0" w:after="0" w:afterAutospacing="0"/>
        <w:ind w:left="0" w:right="-238" w:hanging="568"/>
        <w:jc w:val="both"/>
        <w:textAlignment w:val="baseline"/>
        <w:rPr>
          <w:rFonts w:ascii="Arial" w:hAnsi="Arial" w:cs="Arial"/>
          <w:b/>
          <w:bCs/>
          <w:color w:val="244061" w:themeColor="accent1" w:themeShade="80"/>
        </w:rPr>
      </w:pPr>
      <w:r>
        <w:rPr>
          <w:rStyle w:val="normaltextrun"/>
          <w:rFonts w:ascii="Arial" w:hAnsi="Arial" w:cs="Arial"/>
          <w:b/>
          <w:bCs/>
          <w:color w:val="244061" w:themeColor="accent1" w:themeShade="80"/>
          <w:lang w:val="en-GB"/>
        </w:rPr>
        <w:t>r</w:t>
      </w:r>
      <w:r w:rsidR="002712D7" w:rsidRPr="00DA66BD">
        <w:rPr>
          <w:rStyle w:val="normaltextrun"/>
          <w:rFonts w:ascii="Arial" w:hAnsi="Arial" w:cs="Arial"/>
          <w:b/>
          <w:bCs/>
          <w:color w:val="244061" w:themeColor="accent1" w:themeShade="80"/>
          <w:lang w:val="en-GB"/>
        </w:rPr>
        <w:t xml:space="preserve">equests the </w:t>
      </w:r>
      <w:r w:rsidR="002176CB">
        <w:rPr>
          <w:rStyle w:val="normaltextrun"/>
          <w:rFonts w:ascii="Arial" w:hAnsi="Arial" w:cs="Arial"/>
          <w:b/>
          <w:bCs/>
          <w:color w:val="244061" w:themeColor="accent1" w:themeShade="80"/>
          <w:lang w:val="en-GB"/>
        </w:rPr>
        <w:t>Workforce Plan Implementation Committee</w:t>
      </w:r>
      <w:r w:rsidR="002176CB" w:rsidRPr="00DA66BD">
        <w:rPr>
          <w:rStyle w:val="normaltextrun"/>
          <w:rFonts w:ascii="Arial" w:hAnsi="Arial" w:cs="Arial"/>
          <w:b/>
          <w:bCs/>
          <w:color w:val="244061" w:themeColor="accent1" w:themeShade="80"/>
          <w:lang w:val="en-GB"/>
        </w:rPr>
        <w:t xml:space="preserve"> </w:t>
      </w:r>
      <w:r w:rsidR="002712D7" w:rsidRPr="00DA66BD">
        <w:rPr>
          <w:rStyle w:val="normaltextrun"/>
          <w:rFonts w:ascii="Arial" w:hAnsi="Arial" w:cs="Arial"/>
          <w:b/>
          <w:bCs/>
          <w:color w:val="244061" w:themeColor="accent1" w:themeShade="80"/>
          <w:lang w:val="en-GB"/>
        </w:rPr>
        <w:t xml:space="preserve">to allocate </w:t>
      </w:r>
      <w:r w:rsidR="002176CB">
        <w:rPr>
          <w:rStyle w:val="normaltextrun"/>
          <w:rFonts w:ascii="Arial" w:hAnsi="Arial" w:cs="Arial"/>
          <w:b/>
          <w:bCs/>
          <w:color w:val="244061" w:themeColor="accent1" w:themeShade="80"/>
          <w:lang w:val="en-GB"/>
        </w:rPr>
        <w:t xml:space="preserve">1 x </w:t>
      </w:r>
      <w:r w:rsidR="002712D7" w:rsidRPr="00DA66BD">
        <w:rPr>
          <w:rStyle w:val="normaltextrun"/>
          <w:rFonts w:ascii="Arial" w:hAnsi="Arial" w:cs="Arial"/>
          <w:b/>
          <w:bCs/>
          <w:color w:val="244061" w:themeColor="accent1" w:themeShade="80"/>
          <w:lang w:val="en-GB"/>
        </w:rPr>
        <w:t>FTE towards developing</w:t>
      </w:r>
      <w:r w:rsidR="002176CB">
        <w:rPr>
          <w:rStyle w:val="normaltextrun"/>
          <w:rFonts w:ascii="Arial" w:hAnsi="Arial" w:cs="Arial"/>
          <w:b/>
          <w:bCs/>
          <w:color w:val="244061" w:themeColor="accent1" w:themeShade="80"/>
          <w:lang w:val="en-GB"/>
        </w:rPr>
        <w:t xml:space="preserve"> and implementing</w:t>
      </w:r>
      <w:r w:rsidR="002712D7" w:rsidRPr="00DA66BD">
        <w:rPr>
          <w:rStyle w:val="normaltextrun"/>
          <w:rFonts w:ascii="Arial" w:hAnsi="Arial" w:cs="Arial"/>
          <w:b/>
          <w:bCs/>
          <w:color w:val="244061" w:themeColor="accent1" w:themeShade="80"/>
          <w:lang w:val="en-GB"/>
        </w:rPr>
        <w:t xml:space="preserve"> a Public Art Strategy and administering the Public Art Committee. </w:t>
      </w:r>
      <w:r w:rsidR="002712D7" w:rsidRPr="00DA66BD">
        <w:rPr>
          <w:rStyle w:val="eop"/>
          <w:rFonts w:ascii="Arial" w:hAnsi="Arial" w:cs="Arial"/>
          <w:b/>
          <w:bCs/>
          <w:color w:val="244061" w:themeColor="accent1" w:themeShade="80"/>
        </w:rPr>
        <w:t> </w:t>
      </w:r>
    </w:p>
    <w:p w14:paraId="3A3EDC5C" w14:textId="77777777" w:rsidR="002712D7" w:rsidRPr="000A37C1" w:rsidRDefault="002712D7" w:rsidP="00196984">
      <w:pPr>
        <w:pStyle w:val="paragraph"/>
        <w:spacing w:before="0" w:beforeAutospacing="0" w:after="0" w:afterAutospacing="0"/>
        <w:ind w:left="-567" w:right="-238"/>
        <w:jc w:val="both"/>
        <w:textAlignment w:val="baseline"/>
        <w:rPr>
          <w:rFonts w:ascii="Segoe UI" w:hAnsi="Segoe UI" w:cs="Segoe UI"/>
        </w:rPr>
      </w:pPr>
      <w:r>
        <w:rPr>
          <w:rStyle w:val="eop"/>
          <w:rFonts w:ascii="Arial" w:hAnsi="Arial" w:cs="Arial"/>
        </w:rPr>
        <w:t> </w:t>
      </w:r>
    </w:p>
    <w:p w14:paraId="18988D2A" w14:textId="77777777" w:rsidR="002712D7" w:rsidRPr="000A37C1" w:rsidRDefault="002712D7" w:rsidP="00196984">
      <w:pPr>
        <w:pStyle w:val="paragraph"/>
        <w:spacing w:before="0" w:beforeAutospacing="0" w:after="0" w:afterAutospacing="0"/>
        <w:ind w:left="-567" w:right="-238"/>
        <w:jc w:val="both"/>
        <w:textAlignment w:val="baseline"/>
        <w:rPr>
          <w:rFonts w:ascii="Segoe UI" w:hAnsi="Segoe UI" w:cs="Segoe UI"/>
        </w:rPr>
      </w:pPr>
      <w:r>
        <w:rPr>
          <w:rStyle w:val="eop"/>
          <w:rFonts w:ascii="Arial" w:hAnsi="Arial" w:cs="Arial"/>
          <w:sz w:val="28"/>
          <w:szCs w:val="28"/>
        </w:rPr>
        <w:t> </w:t>
      </w:r>
    </w:p>
    <w:p w14:paraId="2F6C52A2"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Voting Requirement</w:t>
      </w:r>
      <w:r>
        <w:rPr>
          <w:rStyle w:val="eop"/>
          <w:rFonts w:ascii="Arial" w:hAnsi="Arial" w:cs="Arial"/>
          <w:color w:val="17365D"/>
          <w:sz w:val="28"/>
          <w:szCs w:val="28"/>
        </w:rPr>
        <w:t> </w:t>
      </w:r>
    </w:p>
    <w:p w14:paraId="69AAEA8A"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color w:val="000000"/>
        </w:rPr>
        <w:t> </w:t>
      </w:r>
    </w:p>
    <w:p w14:paraId="5CF49A3B"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color w:val="000000"/>
          <w:lang w:val="en-GB"/>
        </w:rPr>
        <w:t>Simple Majority. </w:t>
      </w:r>
      <w:r>
        <w:rPr>
          <w:rStyle w:val="eop"/>
          <w:rFonts w:ascii="Arial" w:hAnsi="Arial" w:cs="Arial"/>
          <w:color w:val="000000"/>
        </w:rPr>
        <w:t> </w:t>
      </w:r>
    </w:p>
    <w:p w14:paraId="1972B10F" w14:textId="716BCDC2" w:rsidR="002712D7" w:rsidRDefault="002712D7" w:rsidP="00196984">
      <w:pPr>
        <w:pStyle w:val="paragraph"/>
        <w:spacing w:before="0" w:beforeAutospacing="0" w:after="0" w:afterAutospacing="0"/>
        <w:ind w:right="-238"/>
        <w:jc w:val="both"/>
        <w:textAlignment w:val="baseline"/>
        <w:rPr>
          <w:rStyle w:val="eop"/>
          <w:rFonts w:ascii="Arial" w:hAnsi="Arial" w:cs="Arial"/>
          <w:sz w:val="28"/>
          <w:szCs w:val="28"/>
        </w:rPr>
      </w:pPr>
    </w:p>
    <w:p w14:paraId="4FC180E3" w14:textId="4D7A7695" w:rsidR="00916378" w:rsidRDefault="00916378" w:rsidP="00196984">
      <w:pPr>
        <w:pStyle w:val="paragraph"/>
        <w:spacing w:before="0" w:beforeAutospacing="0" w:after="0" w:afterAutospacing="0"/>
        <w:ind w:right="-238"/>
        <w:jc w:val="both"/>
        <w:textAlignment w:val="baseline"/>
        <w:rPr>
          <w:rStyle w:val="eop"/>
          <w:rFonts w:ascii="Arial" w:hAnsi="Arial" w:cs="Arial"/>
          <w:sz w:val="28"/>
          <w:szCs w:val="28"/>
        </w:rPr>
      </w:pPr>
    </w:p>
    <w:p w14:paraId="6E23FE1B" w14:textId="75D832B0" w:rsidR="00916378" w:rsidRDefault="00916378" w:rsidP="00196984">
      <w:pPr>
        <w:pStyle w:val="paragraph"/>
        <w:spacing w:before="0" w:beforeAutospacing="0" w:after="0" w:afterAutospacing="0"/>
        <w:ind w:right="-238"/>
        <w:jc w:val="both"/>
        <w:textAlignment w:val="baseline"/>
        <w:rPr>
          <w:rStyle w:val="eop"/>
          <w:rFonts w:ascii="Arial" w:hAnsi="Arial" w:cs="Arial"/>
          <w:sz w:val="28"/>
          <w:szCs w:val="28"/>
        </w:rPr>
      </w:pPr>
    </w:p>
    <w:p w14:paraId="021D84E6" w14:textId="533D7E73" w:rsidR="00916378" w:rsidRDefault="00916378" w:rsidP="00196984">
      <w:pPr>
        <w:pStyle w:val="paragraph"/>
        <w:spacing w:before="0" w:beforeAutospacing="0" w:after="0" w:afterAutospacing="0"/>
        <w:ind w:right="-238"/>
        <w:jc w:val="both"/>
        <w:textAlignment w:val="baseline"/>
        <w:rPr>
          <w:rStyle w:val="eop"/>
          <w:rFonts w:ascii="Arial" w:hAnsi="Arial" w:cs="Arial"/>
          <w:sz w:val="28"/>
          <w:szCs w:val="28"/>
        </w:rPr>
      </w:pPr>
    </w:p>
    <w:p w14:paraId="6E5CEA24"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244061"/>
          <w:sz w:val="28"/>
          <w:szCs w:val="28"/>
          <w:lang w:val="en-US"/>
        </w:rPr>
        <w:t>Background </w:t>
      </w:r>
      <w:r>
        <w:rPr>
          <w:rStyle w:val="eop"/>
          <w:rFonts w:ascii="Arial" w:hAnsi="Arial" w:cs="Arial"/>
          <w:color w:val="244061"/>
          <w:sz w:val="28"/>
          <w:szCs w:val="28"/>
        </w:rPr>
        <w:t> </w:t>
      </w:r>
    </w:p>
    <w:p w14:paraId="7D8F6C26" w14:textId="77777777" w:rsidR="002712D7" w:rsidRPr="000A37C1" w:rsidRDefault="002712D7" w:rsidP="00196984">
      <w:pPr>
        <w:pStyle w:val="paragraph"/>
        <w:spacing w:before="0" w:beforeAutospacing="0" w:after="0" w:afterAutospacing="0"/>
        <w:ind w:left="-567" w:right="-238"/>
        <w:jc w:val="both"/>
        <w:textAlignment w:val="baseline"/>
        <w:rPr>
          <w:rFonts w:ascii="Segoe UI" w:hAnsi="Segoe UI" w:cs="Segoe UI"/>
        </w:rPr>
      </w:pPr>
      <w:r>
        <w:rPr>
          <w:rStyle w:val="eop"/>
          <w:rFonts w:ascii="Arial" w:hAnsi="Arial" w:cs="Arial"/>
          <w:sz w:val="28"/>
          <w:szCs w:val="28"/>
        </w:rPr>
        <w:t> </w:t>
      </w:r>
    </w:p>
    <w:p w14:paraId="0234DE6D"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At the Council Meeting on 24 May 2022, Item 18.5 a Council Resolution stated:  </w:t>
      </w:r>
      <w:r>
        <w:rPr>
          <w:rStyle w:val="eop"/>
          <w:rFonts w:ascii="Arial" w:hAnsi="Arial" w:cs="Arial"/>
        </w:rPr>
        <w:t> </w:t>
      </w:r>
    </w:p>
    <w:p w14:paraId="4145AF60" w14:textId="77777777" w:rsidR="002712D7" w:rsidRDefault="002712D7" w:rsidP="00196984">
      <w:pPr>
        <w:pStyle w:val="paragraph"/>
        <w:spacing w:before="0" w:beforeAutospacing="0" w:after="0" w:afterAutospacing="0"/>
        <w:ind w:left="-285" w:right="-238" w:firstLine="990"/>
        <w:jc w:val="both"/>
        <w:textAlignment w:val="baseline"/>
        <w:rPr>
          <w:rFonts w:ascii="Segoe UI" w:hAnsi="Segoe UI" w:cs="Segoe UI"/>
          <w:sz w:val="18"/>
          <w:szCs w:val="18"/>
        </w:rPr>
      </w:pPr>
      <w:r>
        <w:rPr>
          <w:rStyle w:val="eop"/>
          <w:rFonts w:ascii="Arial" w:hAnsi="Arial" w:cs="Arial"/>
        </w:rPr>
        <w:t> </w:t>
      </w:r>
    </w:p>
    <w:p w14:paraId="2965BD10" w14:textId="5CFD0A58" w:rsidR="002712D7" w:rsidRDefault="00916378" w:rsidP="00196984">
      <w:pPr>
        <w:pStyle w:val="paragraph"/>
        <w:spacing w:before="0" w:beforeAutospacing="0" w:after="0" w:afterAutospacing="0"/>
        <w:ind w:left="-567" w:right="-238"/>
        <w:jc w:val="both"/>
        <w:textAlignment w:val="baseline"/>
        <w:rPr>
          <w:rStyle w:val="eop"/>
          <w:rFonts w:ascii="Arial" w:hAnsi="Arial" w:cs="Arial"/>
        </w:rPr>
      </w:pPr>
      <w:r>
        <w:rPr>
          <w:rStyle w:val="normaltextrun"/>
          <w:rFonts w:ascii="Arial" w:hAnsi="Arial" w:cs="Arial"/>
          <w:lang w:val="en-GB"/>
        </w:rPr>
        <w:t>“</w:t>
      </w:r>
      <w:r w:rsidR="002712D7">
        <w:rPr>
          <w:rStyle w:val="normaltextrun"/>
          <w:rFonts w:ascii="Arial" w:hAnsi="Arial" w:cs="Arial"/>
          <w:lang w:val="en-GB"/>
        </w:rPr>
        <w:t>Council requests the Public Art Committee to: </w:t>
      </w:r>
      <w:r w:rsidR="002712D7">
        <w:rPr>
          <w:rStyle w:val="eop"/>
          <w:rFonts w:ascii="Arial" w:hAnsi="Arial" w:cs="Arial"/>
        </w:rPr>
        <w:t> </w:t>
      </w:r>
    </w:p>
    <w:p w14:paraId="727F9750" w14:textId="5CFD0A58" w:rsidR="00F94C54" w:rsidRDefault="00F94C54" w:rsidP="00196984">
      <w:pPr>
        <w:pStyle w:val="paragraph"/>
        <w:spacing w:before="0" w:beforeAutospacing="0" w:after="0" w:afterAutospacing="0"/>
        <w:ind w:right="-238"/>
        <w:jc w:val="both"/>
        <w:textAlignment w:val="baseline"/>
        <w:rPr>
          <w:rFonts w:ascii="Segoe UI" w:hAnsi="Segoe UI" w:cs="Segoe UI"/>
          <w:sz w:val="18"/>
          <w:szCs w:val="18"/>
        </w:rPr>
      </w:pPr>
    </w:p>
    <w:p w14:paraId="3F12C85C" w14:textId="6124ED76" w:rsidR="002712D7" w:rsidRDefault="002712D7" w:rsidP="00196984">
      <w:pPr>
        <w:pStyle w:val="paragraph"/>
        <w:tabs>
          <w:tab w:val="left" w:pos="0"/>
        </w:tabs>
        <w:spacing w:before="0" w:beforeAutospacing="0" w:after="0" w:afterAutospacing="0"/>
        <w:ind w:right="-238" w:hanging="567"/>
        <w:jc w:val="both"/>
        <w:textAlignment w:val="baseline"/>
        <w:rPr>
          <w:rFonts w:ascii="Segoe UI" w:hAnsi="Segoe UI" w:cs="Segoe UI"/>
          <w:sz w:val="18"/>
          <w:szCs w:val="18"/>
        </w:rPr>
      </w:pPr>
      <w:r>
        <w:rPr>
          <w:rStyle w:val="normaltextrun"/>
          <w:rFonts w:ascii="Arial" w:hAnsi="Arial" w:cs="Arial"/>
          <w:lang w:val="en-GB"/>
        </w:rPr>
        <w:t xml:space="preserve">1. </w:t>
      </w:r>
      <w:r w:rsidR="00BE2201">
        <w:rPr>
          <w:rStyle w:val="normaltextrun"/>
          <w:rFonts w:ascii="Arial" w:hAnsi="Arial" w:cs="Arial"/>
          <w:lang w:val="en-GB"/>
        </w:rPr>
        <w:tab/>
      </w:r>
      <w:r>
        <w:rPr>
          <w:rStyle w:val="normaltextrun"/>
          <w:rFonts w:ascii="Arial" w:hAnsi="Arial" w:cs="Arial"/>
          <w:lang w:val="en-GB"/>
        </w:rPr>
        <w:t xml:space="preserve">Investigate the feasibility of taking up the offer of Public Art loans from the ‘Sculptures by the Sea’ collaboration, including matching sculptures to suitably identified locations across the </w:t>
      </w:r>
      <w:proofErr w:type="gramStart"/>
      <w:r>
        <w:rPr>
          <w:rStyle w:val="normaltextrun"/>
          <w:rFonts w:ascii="Arial" w:hAnsi="Arial" w:cs="Arial"/>
          <w:lang w:val="en-GB"/>
        </w:rPr>
        <w:t>City;</w:t>
      </w:r>
      <w:proofErr w:type="gramEnd"/>
      <w:r>
        <w:rPr>
          <w:rStyle w:val="normaltextrun"/>
          <w:rFonts w:ascii="Arial" w:hAnsi="Arial" w:cs="Arial"/>
          <w:lang w:val="en-GB"/>
        </w:rPr>
        <w:t> </w:t>
      </w:r>
      <w:r>
        <w:rPr>
          <w:rStyle w:val="eop"/>
          <w:rFonts w:ascii="Arial" w:hAnsi="Arial" w:cs="Arial"/>
        </w:rPr>
        <w:t> </w:t>
      </w:r>
    </w:p>
    <w:p w14:paraId="4E9D3814" w14:textId="1C8F3763" w:rsidR="002712D7" w:rsidRPr="00BE2201" w:rsidRDefault="002712D7" w:rsidP="00196984">
      <w:pPr>
        <w:pStyle w:val="paragraph"/>
        <w:tabs>
          <w:tab w:val="left" w:pos="0"/>
        </w:tabs>
        <w:spacing w:before="0" w:beforeAutospacing="0" w:after="0" w:afterAutospacing="0"/>
        <w:ind w:right="-238" w:hanging="567"/>
        <w:jc w:val="both"/>
        <w:textAlignment w:val="baseline"/>
        <w:rPr>
          <w:rStyle w:val="normaltextrun"/>
          <w:rFonts w:ascii="Arial" w:hAnsi="Arial" w:cs="Arial"/>
          <w:lang w:val="en-GB"/>
        </w:rPr>
      </w:pPr>
      <w:r>
        <w:rPr>
          <w:rStyle w:val="normaltextrun"/>
          <w:rFonts w:ascii="Arial" w:hAnsi="Arial" w:cs="Arial"/>
          <w:lang w:val="en-GB"/>
        </w:rPr>
        <w:t xml:space="preserve">2. </w:t>
      </w:r>
      <w:r w:rsidR="00BE2201">
        <w:rPr>
          <w:rStyle w:val="normaltextrun"/>
          <w:rFonts w:ascii="Arial" w:hAnsi="Arial" w:cs="Arial"/>
          <w:lang w:val="en-GB"/>
        </w:rPr>
        <w:tab/>
      </w:r>
      <w:r>
        <w:rPr>
          <w:rStyle w:val="normaltextrun"/>
          <w:rFonts w:ascii="Arial" w:hAnsi="Arial" w:cs="Arial"/>
          <w:lang w:val="en-GB"/>
        </w:rPr>
        <w:t>Prepare a budget submission to scope the project during 2022-23; and </w:t>
      </w:r>
      <w:r w:rsidRPr="00BE2201">
        <w:rPr>
          <w:rStyle w:val="normaltextrun"/>
          <w:lang w:val="en-GB"/>
        </w:rPr>
        <w:t> </w:t>
      </w:r>
    </w:p>
    <w:p w14:paraId="007D3C20" w14:textId="3D4C9168" w:rsidR="002712D7" w:rsidRPr="00BE2201" w:rsidRDefault="002712D7" w:rsidP="00196984">
      <w:pPr>
        <w:pStyle w:val="paragraph"/>
        <w:tabs>
          <w:tab w:val="left" w:pos="0"/>
        </w:tabs>
        <w:spacing w:before="0" w:beforeAutospacing="0" w:after="0" w:afterAutospacing="0"/>
        <w:ind w:right="-238" w:hanging="567"/>
        <w:jc w:val="both"/>
        <w:textAlignment w:val="baseline"/>
        <w:rPr>
          <w:rStyle w:val="normaltextrun"/>
          <w:rFonts w:ascii="Arial" w:hAnsi="Arial" w:cs="Arial"/>
          <w:lang w:val="en-GB"/>
        </w:rPr>
      </w:pPr>
      <w:r>
        <w:rPr>
          <w:rStyle w:val="normaltextrun"/>
          <w:rFonts w:ascii="Arial" w:hAnsi="Arial" w:cs="Arial"/>
          <w:lang w:val="en-GB"/>
        </w:rPr>
        <w:t xml:space="preserve">3. </w:t>
      </w:r>
      <w:r w:rsidR="00BE2201">
        <w:rPr>
          <w:rStyle w:val="normaltextrun"/>
          <w:rFonts w:ascii="Arial" w:hAnsi="Arial" w:cs="Arial"/>
          <w:lang w:val="en-GB"/>
        </w:rPr>
        <w:tab/>
      </w:r>
      <w:r>
        <w:rPr>
          <w:rStyle w:val="normaltextrun"/>
          <w:rFonts w:ascii="Arial" w:hAnsi="Arial" w:cs="Arial"/>
          <w:lang w:val="en-GB"/>
        </w:rPr>
        <w:t xml:space="preserve">Identify suitable locations across the </w:t>
      </w:r>
      <w:proofErr w:type="gramStart"/>
      <w:r>
        <w:rPr>
          <w:rStyle w:val="normaltextrun"/>
          <w:rFonts w:ascii="Arial" w:hAnsi="Arial" w:cs="Arial"/>
          <w:lang w:val="en-GB"/>
        </w:rPr>
        <w:t>City</w:t>
      </w:r>
      <w:proofErr w:type="gramEnd"/>
      <w:r>
        <w:rPr>
          <w:rStyle w:val="normaltextrun"/>
          <w:rFonts w:ascii="Arial" w:hAnsi="Arial" w:cs="Arial"/>
          <w:lang w:val="en-GB"/>
        </w:rPr>
        <w:t xml:space="preserve"> that could be used to site future: </w:t>
      </w:r>
      <w:r w:rsidRPr="00BE2201">
        <w:rPr>
          <w:rStyle w:val="normaltextrun"/>
          <w:lang w:val="en-GB"/>
        </w:rPr>
        <w:t> </w:t>
      </w:r>
    </w:p>
    <w:p w14:paraId="5F783778" w14:textId="77777777" w:rsidR="002712D7" w:rsidRDefault="002712D7" w:rsidP="00196984">
      <w:pPr>
        <w:pStyle w:val="paragraph"/>
        <w:spacing w:before="0" w:beforeAutospacing="0" w:after="0" w:afterAutospacing="0"/>
        <w:ind w:left="567" w:right="-238" w:hanging="567"/>
        <w:jc w:val="both"/>
        <w:textAlignment w:val="baseline"/>
        <w:rPr>
          <w:rFonts w:ascii="Segoe UI" w:hAnsi="Segoe UI" w:cs="Segoe UI"/>
          <w:sz w:val="18"/>
          <w:szCs w:val="18"/>
        </w:rPr>
      </w:pPr>
      <w:r>
        <w:rPr>
          <w:rStyle w:val="normaltextrun"/>
          <w:rFonts w:ascii="Arial" w:hAnsi="Arial" w:cs="Arial"/>
          <w:lang w:val="en-GB"/>
        </w:rPr>
        <w:t xml:space="preserve">a. temporary public art installations, such as loans from Sculptures </w:t>
      </w:r>
      <w:proofErr w:type="gramStart"/>
      <w:r>
        <w:rPr>
          <w:rStyle w:val="normaltextrun"/>
          <w:rFonts w:ascii="Arial" w:hAnsi="Arial" w:cs="Arial"/>
          <w:lang w:val="en-GB"/>
        </w:rPr>
        <w:t>By</w:t>
      </w:r>
      <w:proofErr w:type="gramEnd"/>
      <w:r>
        <w:rPr>
          <w:rStyle w:val="normaltextrun"/>
          <w:rFonts w:ascii="Arial" w:hAnsi="Arial" w:cs="Arial"/>
          <w:lang w:val="en-GB"/>
        </w:rPr>
        <w:t xml:space="preserve"> the Sea; and </w:t>
      </w:r>
      <w:r>
        <w:rPr>
          <w:rStyle w:val="eop"/>
          <w:rFonts w:ascii="Arial" w:hAnsi="Arial" w:cs="Arial"/>
        </w:rPr>
        <w:t> </w:t>
      </w:r>
    </w:p>
    <w:p w14:paraId="21F4D801" w14:textId="0274C767" w:rsidR="002712D7" w:rsidRDefault="002712D7" w:rsidP="00196984">
      <w:pPr>
        <w:pStyle w:val="paragraph"/>
        <w:spacing w:before="0" w:beforeAutospacing="0" w:after="0" w:afterAutospacing="0"/>
        <w:ind w:left="567" w:right="-238" w:hanging="567"/>
        <w:jc w:val="both"/>
        <w:textAlignment w:val="baseline"/>
        <w:rPr>
          <w:rFonts w:ascii="Segoe UI" w:hAnsi="Segoe UI" w:cs="Segoe UI"/>
          <w:sz w:val="18"/>
          <w:szCs w:val="18"/>
        </w:rPr>
      </w:pPr>
      <w:r>
        <w:rPr>
          <w:rStyle w:val="normaltextrun"/>
          <w:rFonts w:ascii="Arial" w:hAnsi="Arial" w:cs="Arial"/>
          <w:lang w:val="en-GB"/>
        </w:rPr>
        <w:t>b. Entry Statements</w:t>
      </w:r>
      <w:r w:rsidR="00916378">
        <w:rPr>
          <w:rStyle w:val="normaltextrun"/>
          <w:rFonts w:ascii="Arial" w:hAnsi="Arial" w:cs="Arial"/>
          <w:lang w:val="en-GB"/>
        </w:rPr>
        <w:t>”</w:t>
      </w:r>
      <w:r>
        <w:rPr>
          <w:rStyle w:val="normaltextrun"/>
          <w:rFonts w:ascii="Arial" w:hAnsi="Arial" w:cs="Arial"/>
          <w:lang w:val="en-GB"/>
        </w:rPr>
        <w:t> </w:t>
      </w:r>
      <w:r>
        <w:rPr>
          <w:rStyle w:val="eop"/>
          <w:rFonts w:ascii="Arial" w:hAnsi="Arial" w:cs="Arial"/>
        </w:rPr>
        <w:t> </w:t>
      </w:r>
    </w:p>
    <w:p w14:paraId="490F6266" w14:textId="77777777" w:rsidR="002712D7" w:rsidRDefault="002712D7" w:rsidP="00196984">
      <w:pPr>
        <w:pStyle w:val="paragraph"/>
        <w:spacing w:before="0" w:beforeAutospacing="0" w:after="0" w:afterAutospacing="0"/>
        <w:ind w:left="720" w:right="-238" w:firstLine="990"/>
        <w:jc w:val="both"/>
        <w:textAlignment w:val="baseline"/>
        <w:rPr>
          <w:rFonts w:ascii="Segoe UI" w:hAnsi="Segoe UI" w:cs="Segoe UI"/>
          <w:sz w:val="18"/>
          <w:szCs w:val="18"/>
        </w:rPr>
      </w:pPr>
      <w:r>
        <w:rPr>
          <w:rStyle w:val="eop"/>
          <w:rFonts w:ascii="Arial" w:hAnsi="Arial" w:cs="Arial"/>
        </w:rPr>
        <w:t> </w:t>
      </w:r>
    </w:p>
    <w:p w14:paraId="6E3EBA32"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This Council resolution highlights the need for a Public Art Strategy to guide future decision making in relation to Public Art in the City.  </w:t>
      </w:r>
      <w:r>
        <w:rPr>
          <w:rStyle w:val="eop"/>
          <w:rFonts w:ascii="Arial" w:hAnsi="Arial" w:cs="Arial"/>
        </w:rPr>
        <w:t> </w:t>
      </w:r>
    </w:p>
    <w:p w14:paraId="7779F384" w14:textId="77777777" w:rsidR="002712D7" w:rsidRDefault="002712D7" w:rsidP="00196984">
      <w:pPr>
        <w:pStyle w:val="paragraph"/>
        <w:spacing w:before="0" w:beforeAutospacing="0" w:after="0" w:afterAutospacing="0"/>
        <w:ind w:left="-567" w:right="-238"/>
        <w:jc w:val="both"/>
        <w:textAlignment w:val="baseline"/>
        <w:rPr>
          <w:rStyle w:val="eop"/>
          <w:rFonts w:ascii="Arial" w:hAnsi="Arial" w:cs="Arial"/>
          <w:sz w:val="28"/>
          <w:szCs w:val="28"/>
        </w:rPr>
      </w:pPr>
      <w:r>
        <w:rPr>
          <w:rStyle w:val="eop"/>
          <w:rFonts w:ascii="Arial" w:hAnsi="Arial" w:cs="Arial"/>
          <w:sz w:val="28"/>
          <w:szCs w:val="28"/>
        </w:rPr>
        <w:t> </w:t>
      </w:r>
    </w:p>
    <w:p w14:paraId="478AEBBC" w14:textId="77777777" w:rsidR="00BE2201" w:rsidRPr="000A37C1" w:rsidRDefault="00BE2201" w:rsidP="00196984">
      <w:pPr>
        <w:pStyle w:val="paragraph"/>
        <w:spacing w:before="0" w:beforeAutospacing="0" w:after="0" w:afterAutospacing="0"/>
        <w:ind w:left="-567" w:right="-238"/>
        <w:jc w:val="both"/>
        <w:textAlignment w:val="baseline"/>
        <w:rPr>
          <w:rFonts w:ascii="Segoe UI" w:hAnsi="Segoe UI" w:cs="Segoe UI"/>
        </w:rPr>
      </w:pPr>
    </w:p>
    <w:p w14:paraId="1C8009C3"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Discussion</w:t>
      </w:r>
      <w:r>
        <w:rPr>
          <w:rStyle w:val="eop"/>
          <w:rFonts w:ascii="Arial" w:hAnsi="Arial" w:cs="Arial"/>
          <w:color w:val="17365D"/>
          <w:sz w:val="28"/>
          <w:szCs w:val="28"/>
        </w:rPr>
        <w:t> </w:t>
      </w:r>
    </w:p>
    <w:p w14:paraId="77034C96" w14:textId="77777777" w:rsidR="002712D7" w:rsidRPr="000A37C1" w:rsidRDefault="002712D7" w:rsidP="00196984">
      <w:pPr>
        <w:pStyle w:val="paragraph"/>
        <w:spacing w:before="0" w:beforeAutospacing="0" w:after="0" w:afterAutospacing="0"/>
        <w:ind w:left="-567" w:right="-238"/>
        <w:jc w:val="both"/>
        <w:textAlignment w:val="baseline"/>
        <w:rPr>
          <w:rFonts w:ascii="Segoe UI" w:hAnsi="Segoe UI" w:cs="Segoe UI"/>
        </w:rPr>
      </w:pPr>
      <w:r>
        <w:rPr>
          <w:rStyle w:val="eop"/>
          <w:rFonts w:ascii="Arial" w:hAnsi="Arial" w:cs="Arial"/>
          <w:color w:val="17365D"/>
          <w:sz w:val="28"/>
          <w:szCs w:val="28"/>
        </w:rPr>
        <w:t> </w:t>
      </w:r>
    </w:p>
    <w:p w14:paraId="549E1306"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lang w:val="en-US"/>
        </w:rPr>
        <w:t>Purpose of a Public Art Strategy </w:t>
      </w:r>
      <w:r>
        <w:rPr>
          <w:rStyle w:val="eop"/>
          <w:rFonts w:ascii="Arial" w:hAnsi="Arial" w:cs="Arial"/>
          <w:color w:val="17365D"/>
        </w:rPr>
        <w:t> </w:t>
      </w:r>
    </w:p>
    <w:p w14:paraId="4F4CA2D2" w14:textId="77777777" w:rsidR="002712D7" w:rsidRPr="000A37C1" w:rsidRDefault="002712D7" w:rsidP="00196984">
      <w:pPr>
        <w:pStyle w:val="paragraph"/>
        <w:spacing w:before="0" w:beforeAutospacing="0" w:after="0" w:afterAutospacing="0"/>
        <w:ind w:left="-567" w:right="-238"/>
        <w:jc w:val="both"/>
        <w:textAlignment w:val="baseline"/>
        <w:rPr>
          <w:rFonts w:ascii="Segoe UI" w:hAnsi="Segoe UI" w:cs="Segoe UI"/>
        </w:rPr>
      </w:pPr>
      <w:r>
        <w:rPr>
          <w:rStyle w:val="eop"/>
          <w:rFonts w:ascii="Arial" w:hAnsi="Arial" w:cs="Arial"/>
          <w:color w:val="17365D"/>
          <w:sz w:val="28"/>
          <w:szCs w:val="28"/>
        </w:rPr>
        <w:t> </w:t>
      </w:r>
    </w:p>
    <w:p w14:paraId="4A0F43BB"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 xml:space="preserve">A Public Art Strategy would provide the Public Art Committee with a plan for priorities and the actions required to put new projects into place.  Public Art Strategies create a masterplan for how council </w:t>
      </w:r>
      <w:proofErr w:type="spellStart"/>
      <w:r>
        <w:rPr>
          <w:rStyle w:val="normaltextrun"/>
          <w:rFonts w:ascii="Arial" w:hAnsi="Arial" w:cs="Arial"/>
          <w:lang w:val="en-US"/>
        </w:rPr>
        <w:t>prioritises</w:t>
      </w:r>
      <w:proofErr w:type="spellEnd"/>
      <w:r>
        <w:rPr>
          <w:rStyle w:val="normaltextrun"/>
          <w:rFonts w:ascii="Arial" w:hAnsi="Arial" w:cs="Arial"/>
          <w:lang w:val="en-US"/>
        </w:rPr>
        <w:t xml:space="preserve"> precincts, </w:t>
      </w:r>
      <w:proofErr w:type="gramStart"/>
      <w:r>
        <w:rPr>
          <w:rStyle w:val="normaltextrun"/>
          <w:rFonts w:ascii="Arial" w:hAnsi="Arial" w:cs="Arial"/>
          <w:lang w:val="en-US"/>
        </w:rPr>
        <w:t>wards</w:t>
      </w:r>
      <w:proofErr w:type="gramEnd"/>
      <w:r>
        <w:rPr>
          <w:rStyle w:val="normaltextrun"/>
          <w:rFonts w:ascii="Arial" w:hAnsi="Arial" w:cs="Arial"/>
          <w:lang w:val="en-US"/>
        </w:rPr>
        <w:t xml:space="preserve"> and projects within a long-term vision.  A strategy would also address the budget allocations, funding sources and alternative funding models for art in public spaces across the City.  The strategy would also address the management and maintenance of the existing collection, which is now worth $1.8million. </w:t>
      </w:r>
      <w:r>
        <w:rPr>
          <w:rStyle w:val="eop"/>
          <w:rFonts w:ascii="Arial" w:hAnsi="Arial" w:cs="Arial"/>
        </w:rPr>
        <w:t> </w:t>
      </w:r>
    </w:p>
    <w:p w14:paraId="46A636EC"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7195DB57"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lang w:val="en-US"/>
        </w:rPr>
        <w:t>Other Councils </w:t>
      </w:r>
      <w:r>
        <w:rPr>
          <w:rStyle w:val="eop"/>
          <w:rFonts w:ascii="Arial" w:hAnsi="Arial" w:cs="Arial"/>
          <w:color w:val="17365D"/>
        </w:rPr>
        <w:t> </w:t>
      </w:r>
    </w:p>
    <w:p w14:paraId="1D0C901E"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06019DF4" w14:textId="72908436"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 xml:space="preserve">Most Metro councils in WA have a Public Art Strategy in place, which allows the Council to approach Public Art in a strategic manner with a long-term vision and costing models in place.  See attachments </w:t>
      </w:r>
      <w:r w:rsidR="004B274E">
        <w:rPr>
          <w:rStyle w:val="normaltextrun"/>
          <w:rFonts w:ascii="Arial" w:hAnsi="Arial" w:cs="Arial"/>
          <w:lang w:val="en-US"/>
        </w:rPr>
        <w:t>1 –</w:t>
      </w:r>
      <w:r>
        <w:rPr>
          <w:rStyle w:val="normaltextrun"/>
          <w:rFonts w:ascii="Arial" w:hAnsi="Arial" w:cs="Arial"/>
          <w:lang w:val="en-US"/>
        </w:rPr>
        <w:t xml:space="preserve"> 4 as examples of other Metro LGA Public Art Strategies.  Each council has adapted the content to suit the values of the community and the guiding principles for public art installations in the relevant council.  </w:t>
      </w:r>
      <w:r>
        <w:rPr>
          <w:rStyle w:val="eop"/>
          <w:rFonts w:ascii="Arial" w:hAnsi="Arial" w:cs="Arial"/>
        </w:rPr>
        <w:t> </w:t>
      </w:r>
    </w:p>
    <w:p w14:paraId="07153EF5"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551D0203"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lang w:val="en-US"/>
        </w:rPr>
        <w:t>Cost of developing a strategy </w:t>
      </w:r>
      <w:r>
        <w:rPr>
          <w:rStyle w:val="eop"/>
          <w:rFonts w:ascii="Arial" w:hAnsi="Arial" w:cs="Arial"/>
          <w:color w:val="17365D"/>
        </w:rPr>
        <w:t> </w:t>
      </w:r>
    </w:p>
    <w:p w14:paraId="54E31218"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color w:val="17365D"/>
        </w:rPr>
        <w:t> </w:t>
      </w:r>
    </w:p>
    <w:p w14:paraId="2639F6DD"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Creating a Public Art Strategy has some associated costs and staffing resources.  The main one-off cost is engaging a consultant to work with internal and external stakeholders to draft the Public Art Strategy document. </w:t>
      </w:r>
      <w:r>
        <w:rPr>
          <w:rStyle w:val="eop"/>
          <w:rFonts w:ascii="Arial" w:hAnsi="Arial" w:cs="Arial"/>
        </w:rPr>
        <w:t> </w:t>
      </w:r>
    </w:p>
    <w:p w14:paraId="18C05574"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259AFC76"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 xml:space="preserve">The other cost is the ongoing staffing allocation required to support the development of a strategy, implement its </w:t>
      </w:r>
      <w:proofErr w:type="gramStart"/>
      <w:r>
        <w:rPr>
          <w:rStyle w:val="normaltextrun"/>
          <w:rFonts w:ascii="Arial" w:hAnsi="Arial" w:cs="Arial"/>
          <w:lang w:val="en-US"/>
        </w:rPr>
        <w:t>findings</w:t>
      </w:r>
      <w:proofErr w:type="gramEnd"/>
      <w:r>
        <w:rPr>
          <w:rStyle w:val="normaltextrun"/>
          <w:rFonts w:ascii="Arial" w:hAnsi="Arial" w:cs="Arial"/>
          <w:lang w:val="en-US"/>
        </w:rPr>
        <w:t xml:space="preserve"> and administer the Public Art Committee. Other similar sized Metro WA Council’s with Public Art initiatives have FTE allocations of between .3 - .5 FTE.  For the City of Nedlands, the FTE allocation will depend on the number of projects and the timeframes for delivery of Public Art across the City.  </w:t>
      </w:r>
      <w:r>
        <w:rPr>
          <w:rStyle w:val="eop"/>
          <w:rFonts w:ascii="Arial" w:hAnsi="Arial" w:cs="Arial"/>
        </w:rPr>
        <w:t> </w:t>
      </w:r>
    </w:p>
    <w:p w14:paraId="5059EC80"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Consultation</w:t>
      </w:r>
      <w:r>
        <w:rPr>
          <w:rStyle w:val="eop"/>
          <w:rFonts w:ascii="Arial" w:hAnsi="Arial" w:cs="Arial"/>
          <w:color w:val="17365D"/>
          <w:sz w:val="28"/>
          <w:szCs w:val="28"/>
        </w:rPr>
        <w:t> </w:t>
      </w:r>
    </w:p>
    <w:p w14:paraId="24D2D6A0"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47806FB9"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Developing a Public Art Strategy will require internal consultation with relevant staff from different departments and external consultation with the Community.</w:t>
      </w:r>
      <w:r>
        <w:rPr>
          <w:rStyle w:val="eop"/>
          <w:rFonts w:ascii="Arial" w:hAnsi="Arial" w:cs="Arial"/>
        </w:rPr>
        <w:t> </w:t>
      </w:r>
    </w:p>
    <w:p w14:paraId="254ADD82" w14:textId="77777777" w:rsidR="002712D7" w:rsidRPr="00196984" w:rsidRDefault="002712D7" w:rsidP="00196984">
      <w:pPr>
        <w:pStyle w:val="paragraph"/>
        <w:spacing w:before="0" w:beforeAutospacing="0" w:after="0" w:afterAutospacing="0"/>
        <w:ind w:left="-567" w:right="-238"/>
        <w:jc w:val="both"/>
        <w:textAlignment w:val="baseline"/>
        <w:rPr>
          <w:rFonts w:ascii="Arial" w:hAnsi="Arial" w:cs="Arial"/>
        </w:rPr>
      </w:pPr>
      <w:r>
        <w:rPr>
          <w:rStyle w:val="eop"/>
          <w:rFonts w:ascii="Arial" w:hAnsi="Arial" w:cs="Arial"/>
        </w:rPr>
        <w:t> </w:t>
      </w:r>
    </w:p>
    <w:p w14:paraId="44207AC6" w14:textId="77777777" w:rsidR="002712D7" w:rsidRPr="00196984" w:rsidRDefault="002712D7" w:rsidP="00196984">
      <w:pPr>
        <w:pStyle w:val="paragraph"/>
        <w:spacing w:before="0" w:beforeAutospacing="0" w:after="0" w:afterAutospacing="0"/>
        <w:ind w:left="-567" w:right="-238"/>
        <w:jc w:val="both"/>
        <w:textAlignment w:val="baseline"/>
        <w:rPr>
          <w:rFonts w:ascii="Arial" w:hAnsi="Arial" w:cs="Arial"/>
        </w:rPr>
      </w:pPr>
      <w:r w:rsidRPr="00196984">
        <w:rPr>
          <w:rStyle w:val="eop"/>
          <w:rFonts w:ascii="Arial" w:hAnsi="Arial" w:cs="Arial"/>
        </w:rPr>
        <w:t> </w:t>
      </w:r>
    </w:p>
    <w:p w14:paraId="2D12E0C3"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Strategic Implications</w:t>
      </w:r>
      <w:r>
        <w:rPr>
          <w:rStyle w:val="eop"/>
          <w:rFonts w:ascii="Arial" w:hAnsi="Arial" w:cs="Arial"/>
          <w:color w:val="17365D"/>
          <w:sz w:val="28"/>
          <w:szCs w:val="28"/>
        </w:rPr>
        <w:t> </w:t>
      </w:r>
    </w:p>
    <w:p w14:paraId="484562B8"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28E90A6E"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This item relates to the following elements from the City’s Strategic Community Plan. </w:t>
      </w:r>
      <w:r>
        <w:rPr>
          <w:rStyle w:val="eop"/>
          <w:rFonts w:ascii="Arial" w:hAnsi="Arial" w:cs="Arial"/>
        </w:rPr>
        <w:t> </w:t>
      </w:r>
    </w:p>
    <w:p w14:paraId="0F41F2C8" w14:textId="77777777" w:rsidR="002712D7" w:rsidRDefault="002712D7" w:rsidP="00196984">
      <w:pPr>
        <w:pStyle w:val="paragraph"/>
        <w:spacing w:before="0" w:beforeAutospacing="0" w:after="0" w:afterAutospacing="0"/>
        <w:ind w:right="-238"/>
        <w:jc w:val="both"/>
        <w:textAlignment w:val="baseline"/>
        <w:rPr>
          <w:rFonts w:ascii="Segoe UI" w:hAnsi="Segoe UI" w:cs="Segoe UI"/>
          <w:sz w:val="18"/>
          <w:szCs w:val="18"/>
        </w:rPr>
      </w:pPr>
      <w:r>
        <w:rPr>
          <w:rStyle w:val="eop"/>
          <w:rFonts w:ascii="Arial" w:hAnsi="Arial" w:cs="Arial"/>
          <w:color w:val="17365D"/>
        </w:rPr>
        <w:t> </w:t>
      </w:r>
    </w:p>
    <w:p w14:paraId="700BADCF"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lang w:val="en-US"/>
        </w:rPr>
        <w:t>Vision</w:t>
      </w:r>
      <w:r>
        <w:rPr>
          <w:rStyle w:val="normaltextrun"/>
          <w:rFonts w:ascii="Arial" w:hAnsi="Arial" w:cs="Arial"/>
          <w:lang w:val="en-US"/>
        </w:rPr>
        <w:t xml:space="preserve"> </w:t>
      </w:r>
      <w:r>
        <w:rPr>
          <w:rStyle w:val="tabchar"/>
          <w:rFonts w:ascii="Calibri" w:hAnsi="Calibri" w:cs="Calibri"/>
        </w:rPr>
        <w:tab/>
      </w:r>
      <w:r>
        <w:rPr>
          <w:rStyle w:val="tabchar"/>
          <w:rFonts w:ascii="Calibri" w:hAnsi="Calibri" w:cs="Calibri"/>
          <w:sz w:val="22"/>
          <w:szCs w:val="22"/>
        </w:rPr>
        <w:tab/>
      </w:r>
      <w:r>
        <w:rPr>
          <w:rStyle w:val="normaltextrun"/>
          <w:rFonts w:ascii="Arial" w:hAnsi="Arial" w:cs="Arial"/>
          <w:lang w:val="en-US"/>
        </w:rPr>
        <w:t xml:space="preserve">Our city will be an </w:t>
      </w:r>
      <w:proofErr w:type="gramStart"/>
      <w:r>
        <w:rPr>
          <w:rStyle w:val="normaltextrun"/>
          <w:rFonts w:ascii="Arial" w:hAnsi="Arial" w:cs="Arial"/>
          <w:lang w:val="en-US"/>
        </w:rPr>
        <w:t>environmentally-sensitive</w:t>
      </w:r>
      <w:proofErr w:type="gramEnd"/>
      <w:r>
        <w:rPr>
          <w:rStyle w:val="normaltextrun"/>
          <w:rFonts w:ascii="Arial" w:hAnsi="Arial" w:cs="Arial"/>
          <w:lang w:val="en-US"/>
        </w:rPr>
        <w:t>, beautiful and inclusive place.</w:t>
      </w:r>
      <w:r>
        <w:rPr>
          <w:rStyle w:val="eop"/>
          <w:rFonts w:ascii="Arial" w:hAnsi="Arial" w:cs="Arial"/>
        </w:rPr>
        <w:t> </w:t>
      </w:r>
    </w:p>
    <w:p w14:paraId="0B17BF29" w14:textId="77777777" w:rsidR="002712D7" w:rsidRDefault="002712D7" w:rsidP="00196984">
      <w:pPr>
        <w:pStyle w:val="paragraph"/>
        <w:spacing w:before="0" w:beforeAutospacing="0" w:after="0" w:afterAutospacing="0"/>
        <w:ind w:left="-570" w:right="-238"/>
        <w:jc w:val="both"/>
        <w:textAlignment w:val="baseline"/>
        <w:rPr>
          <w:rFonts w:ascii="Segoe UI" w:hAnsi="Segoe UI" w:cs="Segoe UI"/>
          <w:sz w:val="18"/>
          <w:szCs w:val="18"/>
        </w:rPr>
      </w:pPr>
      <w:r>
        <w:rPr>
          <w:rStyle w:val="eop"/>
          <w:rFonts w:ascii="Arial" w:hAnsi="Arial" w:cs="Arial"/>
        </w:rPr>
        <w:t> </w:t>
      </w:r>
    </w:p>
    <w:p w14:paraId="290D3D2C"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lang w:val="en-US"/>
        </w:rPr>
        <w:t>Values</w:t>
      </w:r>
      <w:r>
        <w:rPr>
          <w:rStyle w:val="tabchar"/>
          <w:rFonts w:ascii="Calibri" w:hAnsi="Calibri" w:cs="Calibri"/>
          <w:color w:val="17365D"/>
        </w:rPr>
        <w:tab/>
      </w:r>
      <w:r>
        <w:rPr>
          <w:rStyle w:val="tabchar"/>
          <w:rFonts w:ascii="Calibri" w:hAnsi="Calibri" w:cs="Calibri"/>
          <w:sz w:val="22"/>
          <w:szCs w:val="22"/>
        </w:rPr>
        <w:tab/>
      </w:r>
      <w:r>
        <w:rPr>
          <w:rStyle w:val="eop"/>
          <w:rFonts w:ascii="Arial" w:hAnsi="Arial" w:cs="Arial"/>
        </w:rPr>
        <w:t> </w:t>
      </w:r>
    </w:p>
    <w:p w14:paraId="7BF07A14" w14:textId="77777777" w:rsidR="002712D7" w:rsidRDefault="002712D7" w:rsidP="00196984">
      <w:pPr>
        <w:pStyle w:val="paragraph"/>
        <w:spacing w:before="0" w:beforeAutospacing="0" w:after="0" w:afterAutospacing="0"/>
        <w:ind w:left="-135" w:right="-238" w:firstLine="1560"/>
        <w:jc w:val="both"/>
        <w:textAlignment w:val="baseline"/>
        <w:rPr>
          <w:rFonts w:ascii="Segoe UI" w:hAnsi="Segoe UI" w:cs="Segoe UI"/>
          <w:sz w:val="18"/>
          <w:szCs w:val="18"/>
        </w:rPr>
      </w:pPr>
      <w:r>
        <w:rPr>
          <w:rStyle w:val="normaltextrun"/>
          <w:rFonts w:ascii="Arial" w:hAnsi="Arial" w:cs="Arial"/>
          <w:b/>
          <w:bCs/>
          <w:lang w:val="en-US"/>
        </w:rPr>
        <w:t>Great Natural and Built Environment</w:t>
      </w:r>
      <w:r>
        <w:rPr>
          <w:rStyle w:val="eop"/>
          <w:rFonts w:ascii="Arial" w:hAnsi="Arial" w:cs="Arial"/>
        </w:rPr>
        <w:t> </w:t>
      </w:r>
    </w:p>
    <w:p w14:paraId="53883AD7" w14:textId="77777777" w:rsidR="002712D7" w:rsidRDefault="002712D7" w:rsidP="00196984">
      <w:pPr>
        <w:pStyle w:val="paragraph"/>
        <w:spacing w:before="0" w:beforeAutospacing="0" w:after="0" w:afterAutospacing="0"/>
        <w:ind w:left="1440" w:right="-238"/>
        <w:jc w:val="both"/>
        <w:textAlignment w:val="baseline"/>
        <w:rPr>
          <w:rFonts w:ascii="Segoe UI" w:hAnsi="Segoe UI" w:cs="Segoe UI"/>
          <w:sz w:val="18"/>
          <w:szCs w:val="18"/>
        </w:rPr>
      </w:pPr>
      <w:r>
        <w:rPr>
          <w:rStyle w:val="normaltextrun"/>
          <w:rFonts w:ascii="Arial" w:hAnsi="Arial" w:cs="Arial"/>
          <w:lang w:val="en-US"/>
        </w:rPr>
        <w:t xml:space="preserve">We protect our enhanced, engaging community spaces, heritage, the natural </w:t>
      </w:r>
      <w:proofErr w:type="gramStart"/>
      <w:r>
        <w:rPr>
          <w:rStyle w:val="normaltextrun"/>
          <w:rFonts w:ascii="Arial" w:hAnsi="Arial" w:cs="Arial"/>
          <w:lang w:val="en-US"/>
        </w:rPr>
        <w:t>environment</w:t>
      </w:r>
      <w:proofErr w:type="gramEnd"/>
      <w:r>
        <w:rPr>
          <w:rStyle w:val="normaltextrun"/>
          <w:rFonts w:ascii="Arial" w:hAnsi="Arial" w:cs="Arial"/>
          <w:lang w:val="en-US"/>
        </w:rPr>
        <w:t xml:space="preserve"> and our biodiversity through well-planned and managed development.</w:t>
      </w:r>
      <w:r>
        <w:rPr>
          <w:rStyle w:val="eop"/>
          <w:rFonts w:ascii="Arial" w:hAnsi="Arial" w:cs="Arial"/>
        </w:rPr>
        <w:t> </w:t>
      </w:r>
    </w:p>
    <w:p w14:paraId="2C462166" w14:textId="77777777" w:rsidR="002712D7" w:rsidRDefault="002712D7" w:rsidP="00196984">
      <w:pPr>
        <w:pStyle w:val="paragraph"/>
        <w:spacing w:before="0" w:beforeAutospacing="0" w:after="0" w:afterAutospacing="0"/>
        <w:ind w:left="-570" w:right="-238"/>
        <w:jc w:val="both"/>
        <w:textAlignment w:val="baseline"/>
        <w:rPr>
          <w:rFonts w:ascii="Segoe UI" w:hAnsi="Segoe UI" w:cs="Segoe UI"/>
          <w:sz w:val="18"/>
          <w:szCs w:val="18"/>
        </w:rPr>
      </w:pPr>
      <w:r>
        <w:rPr>
          <w:rStyle w:val="eop"/>
          <w:rFonts w:ascii="Arial" w:hAnsi="Arial" w:cs="Arial"/>
        </w:rPr>
        <w:t> </w:t>
      </w:r>
    </w:p>
    <w:p w14:paraId="47A45F99" w14:textId="58B9FA63" w:rsidR="002712D7" w:rsidRDefault="002712D7" w:rsidP="00196984">
      <w:pPr>
        <w:pStyle w:val="paragraph"/>
        <w:spacing w:before="0" w:beforeAutospacing="0" w:after="0" w:afterAutospacing="0"/>
        <w:ind w:left="-570" w:right="-238"/>
        <w:jc w:val="both"/>
        <w:textAlignment w:val="baseline"/>
        <w:rPr>
          <w:rFonts w:ascii="Segoe UI" w:hAnsi="Segoe UI" w:cs="Segoe UI"/>
          <w:sz w:val="18"/>
          <w:szCs w:val="18"/>
        </w:rPr>
      </w:pPr>
      <w:r>
        <w:rPr>
          <w:rStyle w:val="eop"/>
          <w:rFonts w:ascii="Arial" w:hAnsi="Arial" w:cs="Arial"/>
        </w:rPr>
        <w:t> </w:t>
      </w:r>
      <w:r w:rsidR="00BE2201">
        <w:rPr>
          <w:rStyle w:val="eop"/>
          <w:rFonts w:ascii="Arial" w:hAnsi="Arial" w:cs="Arial"/>
        </w:rPr>
        <w:tab/>
      </w:r>
      <w:r w:rsidR="00BE2201">
        <w:rPr>
          <w:rStyle w:val="eop"/>
          <w:rFonts w:ascii="Arial" w:hAnsi="Arial" w:cs="Arial"/>
        </w:rPr>
        <w:tab/>
      </w:r>
      <w:r w:rsidR="00BE2201">
        <w:rPr>
          <w:rStyle w:val="eop"/>
          <w:rFonts w:ascii="Arial" w:hAnsi="Arial" w:cs="Arial"/>
        </w:rPr>
        <w:tab/>
      </w:r>
      <w:r>
        <w:rPr>
          <w:rStyle w:val="normaltextrun"/>
          <w:rFonts w:ascii="Arial" w:hAnsi="Arial" w:cs="Arial"/>
          <w:b/>
          <w:bCs/>
          <w:lang w:val="en-US"/>
        </w:rPr>
        <w:t>Great Communities</w:t>
      </w:r>
      <w:r>
        <w:rPr>
          <w:rStyle w:val="eop"/>
          <w:rFonts w:ascii="Arial" w:hAnsi="Arial" w:cs="Arial"/>
        </w:rPr>
        <w:t> </w:t>
      </w:r>
    </w:p>
    <w:p w14:paraId="07F45870" w14:textId="77777777" w:rsidR="002712D7" w:rsidRDefault="002712D7" w:rsidP="00196984">
      <w:pPr>
        <w:pStyle w:val="paragraph"/>
        <w:spacing w:before="0" w:beforeAutospacing="0" w:after="0" w:afterAutospacing="0"/>
        <w:ind w:left="1440" w:right="-238"/>
        <w:jc w:val="both"/>
        <w:textAlignment w:val="baseline"/>
        <w:rPr>
          <w:rFonts w:ascii="Segoe UI" w:hAnsi="Segoe UI" w:cs="Segoe UI"/>
          <w:sz w:val="18"/>
          <w:szCs w:val="18"/>
        </w:rPr>
      </w:pPr>
      <w:r>
        <w:rPr>
          <w:rStyle w:val="normaltextrun"/>
          <w:rFonts w:ascii="Arial" w:hAnsi="Arial" w:cs="Arial"/>
          <w:lang w:val="en-US"/>
        </w:rPr>
        <w:t xml:space="preserve">We enjoy places, events and facilities that bring people together. We are inclusive and connected, caring and support volunteers. We are strong for culture, arts, </w:t>
      </w:r>
      <w:proofErr w:type="gramStart"/>
      <w:r>
        <w:rPr>
          <w:rStyle w:val="normaltextrun"/>
          <w:rFonts w:ascii="Arial" w:hAnsi="Arial" w:cs="Arial"/>
          <w:lang w:val="en-US"/>
        </w:rPr>
        <w:t>sport</w:t>
      </w:r>
      <w:proofErr w:type="gramEnd"/>
      <w:r>
        <w:rPr>
          <w:rStyle w:val="normaltextrun"/>
          <w:rFonts w:ascii="Arial" w:hAnsi="Arial" w:cs="Arial"/>
          <w:lang w:val="en-US"/>
        </w:rPr>
        <w:t xml:space="preserve"> and recreation. We have protected amenity, </w:t>
      </w:r>
      <w:proofErr w:type="gramStart"/>
      <w:r>
        <w:rPr>
          <w:rStyle w:val="normaltextrun"/>
          <w:rFonts w:ascii="Arial" w:hAnsi="Arial" w:cs="Arial"/>
          <w:lang w:val="en-US"/>
        </w:rPr>
        <w:t>respect</w:t>
      </w:r>
      <w:proofErr w:type="gramEnd"/>
      <w:r>
        <w:rPr>
          <w:rStyle w:val="normaltextrun"/>
          <w:rFonts w:ascii="Arial" w:hAnsi="Arial" w:cs="Arial"/>
          <w:lang w:val="en-US"/>
        </w:rPr>
        <w:t xml:space="preserve"> our history and have strong community leadership.</w:t>
      </w:r>
      <w:r>
        <w:rPr>
          <w:rStyle w:val="eop"/>
          <w:rFonts w:ascii="Arial" w:hAnsi="Arial" w:cs="Arial"/>
        </w:rPr>
        <w:t> </w:t>
      </w:r>
    </w:p>
    <w:p w14:paraId="43F16AB9" w14:textId="77777777" w:rsidR="002712D7" w:rsidRPr="00196984" w:rsidRDefault="002712D7" w:rsidP="00196984">
      <w:pPr>
        <w:pStyle w:val="paragraph"/>
        <w:spacing w:before="0" w:beforeAutospacing="0" w:after="0" w:afterAutospacing="0"/>
        <w:ind w:left="-285" w:right="-238"/>
        <w:jc w:val="both"/>
        <w:textAlignment w:val="baseline"/>
        <w:rPr>
          <w:rStyle w:val="eop"/>
          <w:rFonts w:ascii="Arial" w:hAnsi="Arial" w:cs="Arial"/>
          <w:color w:val="17365D"/>
        </w:rPr>
      </w:pPr>
      <w:r>
        <w:rPr>
          <w:rStyle w:val="eop"/>
          <w:rFonts w:ascii="Arial" w:hAnsi="Arial" w:cs="Arial"/>
          <w:color w:val="17365D"/>
          <w:sz w:val="28"/>
          <w:szCs w:val="28"/>
        </w:rPr>
        <w:t> </w:t>
      </w:r>
    </w:p>
    <w:p w14:paraId="109BFB41" w14:textId="77777777" w:rsidR="00571468" w:rsidRPr="00196984" w:rsidRDefault="00571468" w:rsidP="00196984">
      <w:pPr>
        <w:pStyle w:val="paragraph"/>
        <w:spacing w:before="0" w:beforeAutospacing="0" w:after="0" w:afterAutospacing="0"/>
        <w:ind w:left="-285" w:right="-238"/>
        <w:jc w:val="both"/>
        <w:textAlignment w:val="baseline"/>
        <w:rPr>
          <w:rFonts w:ascii="Segoe UI" w:hAnsi="Segoe UI" w:cs="Segoe UI"/>
          <w:sz w:val="22"/>
          <w:szCs w:val="22"/>
        </w:rPr>
      </w:pPr>
    </w:p>
    <w:p w14:paraId="1F98113A"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Budget/Financial Implications</w:t>
      </w:r>
      <w:r>
        <w:rPr>
          <w:rStyle w:val="eop"/>
          <w:rFonts w:ascii="Arial" w:hAnsi="Arial" w:cs="Arial"/>
          <w:color w:val="17365D"/>
          <w:sz w:val="28"/>
          <w:szCs w:val="28"/>
        </w:rPr>
        <w:t> </w:t>
      </w:r>
    </w:p>
    <w:p w14:paraId="27D9A5A1"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63B3D6DF"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The current budget allocation for Public Art in 2022/23 is assigned to the Health Workers Tribute public art commission. There are no additional funds available in the current financial year for any new projects or consultancy fees. The fee for a consultant to create the draft strategy is expected to be $25,000. If Council support the development of a strategy, this fee will need to be included for consideration in the 2022/23 mid-year budget review. </w:t>
      </w:r>
      <w:r>
        <w:rPr>
          <w:rStyle w:val="eop"/>
          <w:rFonts w:ascii="Arial" w:hAnsi="Arial" w:cs="Arial"/>
        </w:rPr>
        <w:t> </w:t>
      </w:r>
    </w:p>
    <w:p w14:paraId="05470A7F"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15770F6C" w14:textId="77777777" w:rsidR="002176CB" w:rsidRDefault="002712D7" w:rsidP="00196984">
      <w:pPr>
        <w:pStyle w:val="paragraph"/>
        <w:spacing w:before="0" w:beforeAutospacing="0" w:after="0" w:afterAutospacing="0"/>
        <w:ind w:left="-567" w:right="-238"/>
        <w:jc w:val="both"/>
        <w:textAlignment w:val="baseline"/>
        <w:rPr>
          <w:rStyle w:val="normaltextrun"/>
          <w:rFonts w:ascii="Arial" w:hAnsi="Arial" w:cs="Arial"/>
          <w:lang w:val="en-US"/>
        </w:rPr>
      </w:pPr>
      <w:r>
        <w:rPr>
          <w:rStyle w:val="normaltextrun"/>
          <w:rFonts w:ascii="Arial" w:hAnsi="Arial" w:cs="Arial"/>
          <w:lang w:val="en-US"/>
        </w:rPr>
        <w:t>Any future budget implications for Public Art would depend on the Public Art Strategy and its priority areas, as well as alternative funding streams for future projects. </w:t>
      </w:r>
    </w:p>
    <w:p w14:paraId="780AFC0D" w14:textId="77777777" w:rsidR="002176CB" w:rsidRDefault="002176CB" w:rsidP="00196984">
      <w:pPr>
        <w:pStyle w:val="paragraph"/>
        <w:spacing w:before="0" w:beforeAutospacing="0" w:after="0" w:afterAutospacing="0"/>
        <w:ind w:left="-567" w:right="-238"/>
        <w:jc w:val="both"/>
        <w:textAlignment w:val="baseline"/>
        <w:rPr>
          <w:rStyle w:val="normaltextrun"/>
          <w:rFonts w:ascii="Arial" w:hAnsi="Arial" w:cs="Arial"/>
          <w:lang w:val="en-US"/>
        </w:rPr>
      </w:pPr>
    </w:p>
    <w:p w14:paraId="4CA9FE9D" w14:textId="515BBC52" w:rsidR="00737774" w:rsidRDefault="002176CB" w:rsidP="00196984">
      <w:pPr>
        <w:pStyle w:val="paragraph"/>
        <w:spacing w:before="0" w:beforeAutospacing="0" w:after="0" w:afterAutospacing="0"/>
        <w:ind w:left="-567" w:right="-238"/>
        <w:jc w:val="both"/>
        <w:textAlignment w:val="baseline"/>
        <w:rPr>
          <w:rStyle w:val="normaltextrun"/>
          <w:rFonts w:ascii="Arial" w:hAnsi="Arial" w:cs="Arial"/>
          <w:lang w:val="en-US"/>
        </w:rPr>
      </w:pPr>
      <w:r>
        <w:rPr>
          <w:rStyle w:val="normaltextrun"/>
          <w:rFonts w:ascii="Arial" w:hAnsi="Arial" w:cs="Arial"/>
          <w:lang w:val="en-US"/>
        </w:rPr>
        <w:t xml:space="preserve">In terms of resourcing, </w:t>
      </w:r>
      <w:r w:rsidR="001B1C71">
        <w:rPr>
          <w:rStyle w:val="normaltextrun"/>
          <w:rFonts w:ascii="Arial" w:hAnsi="Arial" w:cs="Arial"/>
          <w:lang w:val="en-US"/>
        </w:rPr>
        <w:t xml:space="preserve">the City has very little capacity </w:t>
      </w:r>
      <w:r w:rsidR="00A3462E">
        <w:rPr>
          <w:rStyle w:val="normaltextrun"/>
          <w:rFonts w:ascii="Arial" w:hAnsi="Arial" w:cs="Arial"/>
          <w:lang w:val="en-US"/>
        </w:rPr>
        <w:t>from a public art perspectiv</w:t>
      </w:r>
      <w:r w:rsidR="00C355E3">
        <w:rPr>
          <w:rStyle w:val="normaltextrun"/>
          <w:rFonts w:ascii="Arial" w:hAnsi="Arial" w:cs="Arial"/>
          <w:lang w:val="en-US"/>
        </w:rPr>
        <w:t xml:space="preserve">e. </w:t>
      </w:r>
      <w:r w:rsidR="00747738">
        <w:rPr>
          <w:rStyle w:val="normaltextrun"/>
          <w:rFonts w:ascii="Arial" w:hAnsi="Arial" w:cs="Arial"/>
          <w:lang w:val="en-US"/>
        </w:rPr>
        <w:t xml:space="preserve">Within the </w:t>
      </w:r>
      <w:r w:rsidR="007F40FB">
        <w:rPr>
          <w:rStyle w:val="normaltextrun"/>
          <w:rFonts w:ascii="Arial" w:hAnsi="Arial" w:cs="Arial"/>
          <w:lang w:val="en-US"/>
        </w:rPr>
        <w:t>community development service area, 0.5</w:t>
      </w:r>
      <w:r w:rsidR="00DE3C8F">
        <w:rPr>
          <w:rStyle w:val="normaltextrun"/>
          <w:rFonts w:ascii="Arial" w:hAnsi="Arial" w:cs="Arial"/>
          <w:lang w:val="en-US"/>
        </w:rPr>
        <w:t>0</w:t>
      </w:r>
      <w:r w:rsidR="007F40FB">
        <w:rPr>
          <w:rStyle w:val="normaltextrun"/>
          <w:rFonts w:ascii="Arial" w:hAnsi="Arial" w:cs="Arial"/>
          <w:lang w:val="en-US"/>
        </w:rPr>
        <w:t xml:space="preserve"> FTE </w:t>
      </w:r>
      <w:r w:rsidR="00037926">
        <w:rPr>
          <w:rStyle w:val="normaltextrun"/>
          <w:rFonts w:ascii="Arial" w:hAnsi="Arial" w:cs="Arial"/>
          <w:lang w:val="en-US"/>
        </w:rPr>
        <w:t xml:space="preserve">deliver </w:t>
      </w:r>
      <w:r w:rsidR="004D34F8">
        <w:rPr>
          <w:rStyle w:val="normaltextrun"/>
          <w:rFonts w:ascii="Arial" w:hAnsi="Arial" w:cs="Arial"/>
          <w:lang w:val="en-US"/>
        </w:rPr>
        <w:t>the following sub services:</w:t>
      </w:r>
    </w:p>
    <w:p w14:paraId="4754783F" w14:textId="77777777" w:rsidR="0043399F" w:rsidRDefault="0043399F" w:rsidP="00196984">
      <w:pPr>
        <w:pStyle w:val="paragraph"/>
        <w:spacing w:before="0" w:beforeAutospacing="0" w:after="0" w:afterAutospacing="0"/>
        <w:ind w:left="-567" w:right="-238"/>
        <w:jc w:val="both"/>
        <w:textAlignment w:val="baseline"/>
        <w:rPr>
          <w:rStyle w:val="normaltextrun"/>
          <w:rFonts w:ascii="Arial" w:hAnsi="Arial" w:cs="Arial"/>
          <w:lang w:val="en-US"/>
        </w:rPr>
      </w:pPr>
    </w:p>
    <w:p w14:paraId="114E6638" w14:textId="4A903C01" w:rsidR="00737774" w:rsidRPr="0043399F" w:rsidRDefault="00737774" w:rsidP="00196984">
      <w:pPr>
        <w:pStyle w:val="paragraph"/>
        <w:numPr>
          <w:ilvl w:val="0"/>
          <w:numId w:val="18"/>
        </w:numPr>
        <w:spacing w:before="0" w:beforeAutospacing="0" w:after="0" w:afterAutospacing="0"/>
        <w:ind w:left="0" w:right="-238" w:hanging="567"/>
        <w:jc w:val="both"/>
        <w:textAlignment w:val="baseline"/>
        <w:rPr>
          <w:rStyle w:val="eop"/>
          <w:rFonts w:ascii="Arial" w:hAnsi="Arial" w:cs="Arial"/>
          <w:lang w:val="en-US"/>
        </w:rPr>
      </w:pPr>
      <w:r w:rsidRPr="00737774">
        <w:rPr>
          <w:rStyle w:val="eop"/>
          <w:rFonts w:ascii="Arial" w:hAnsi="Arial" w:cs="Arial"/>
        </w:rPr>
        <w:t>Reconciliation</w:t>
      </w:r>
    </w:p>
    <w:p w14:paraId="3043A159" w14:textId="77777777" w:rsidR="00737774" w:rsidRDefault="00737774" w:rsidP="00196984">
      <w:pPr>
        <w:pStyle w:val="paragraph"/>
        <w:numPr>
          <w:ilvl w:val="0"/>
          <w:numId w:val="18"/>
        </w:numPr>
        <w:spacing w:before="0" w:beforeAutospacing="0" w:after="0" w:afterAutospacing="0"/>
        <w:ind w:left="0" w:right="-238" w:hanging="567"/>
        <w:jc w:val="both"/>
        <w:textAlignment w:val="baseline"/>
        <w:rPr>
          <w:rStyle w:val="eop"/>
          <w:rFonts w:ascii="Arial" w:hAnsi="Arial" w:cs="Arial"/>
          <w:lang w:val="en-US"/>
        </w:rPr>
      </w:pPr>
      <w:r w:rsidRPr="00737774">
        <w:rPr>
          <w:rStyle w:val="eop"/>
          <w:rFonts w:ascii="Arial" w:hAnsi="Arial" w:cs="Arial"/>
        </w:rPr>
        <w:t>Disability Access &amp; Inclusion</w:t>
      </w:r>
    </w:p>
    <w:p w14:paraId="7C9F2046" w14:textId="4E642B15" w:rsidR="00737774" w:rsidRPr="009E21E0" w:rsidRDefault="00737774" w:rsidP="00196984">
      <w:pPr>
        <w:pStyle w:val="paragraph"/>
        <w:numPr>
          <w:ilvl w:val="0"/>
          <w:numId w:val="18"/>
        </w:numPr>
        <w:spacing w:before="0" w:beforeAutospacing="0" w:after="0" w:afterAutospacing="0"/>
        <w:ind w:left="0" w:right="-238" w:hanging="567"/>
        <w:jc w:val="both"/>
        <w:textAlignment w:val="baseline"/>
        <w:rPr>
          <w:rStyle w:val="eop"/>
          <w:rFonts w:ascii="Arial" w:hAnsi="Arial" w:cs="Arial"/>
          <w:lang w:val="en-US"/>
        </w:rPr>
      </w:pPr>
      <w:r w:rsidRPr="00737774">
        <w:rPr>
          <w:rStyle w:val="eop"/>
          <w:rFonts w:ascii="Arial" w:hAnsi="Arial" w:cs="Arial"/>
        </w:rPr>
        <w:t>Public Art</w:t>
      </w:r>
    </w:p>
    <w:p w14:paraId="252CAC4A" w14:textId="77777777" w:rsidR="00737774" w:rsidRPr="0043399F" w:rsidRDefault="00737774" w:rsidP="00196984">
      <w:pPr>
        <w:pStyle w:val="paragraph"/>
        <w:spacing w:before="0" w:beforeAutospacing="0" w:after="0" w:afterAutospacing="0"/>
        <w:ind w:right="-238"/>
        <w:jc w:val="both"/>
        <w:textAlignment w:val="baseline"/>
        <w:rPr>
          <w:rFonts w:ascii="Arial" w:hAnsi="Arial" w:cs="Arial"/>
          <w:lang w:val="en-US"/>
        </w:rPr>
      </w:pPr>
    </w:p>
    <w:p w14:paraId="201B18C3" w14:textId="77777777" w:rsidR="0043399F" w:rsidRDefault="002712D7" w:rsidP="00196984">
      <w:pPr>
        <w:pStyle w:val="paragraph"/>
        <w:spacing w:before="0" w:beforeAutospacing="0" w:after="0" w:afterAutospacing="0"/>
        <w:ind w:left="-567" w:right="-238"/>
        <w:jc w:val="both"/>
        <w:textAlignment w:val="baseline"/>
        <w:rPr>
          <w:rStyle w:val="eop"/>
          <w:rFonts w:ascii="Arial" w:hAnsi="Arial" w:cs="Arial"/>
        </w:rPr>
      </w:pPr>
      <w:r>
        <w:rPr>
          <w:rStyle w:val="eop"/>
          <w:rFonts w:ascii="Arial" w:hAnsi="Arial" w:cs="Arial"/>
        </w:rPr>
        <w:t> </w:t>
      </w:r>
      <w:r w:rsidR="008C6A7E">
        <w:rPr>
          <w:rStyle w:val="eop"/>
          <w:rFonts w:ascii="Arial" w:hAnsi="Arial" w:cs="Arial"/>
        </w:rPr>
        <w:t>Although 0.5</w:t>
      </w:r>
      <w:r w:rsidR="00DE3C8F">
        <w:rPr>
          <w:rStyle w:val="eop"/>
          <w:rFonts w:ascii="Arial" w:hAnsi="Arial" w:cs="Arial"/>
        </w:rPr>
        <w:t>0</w:t>
      </w:r>
      <w:r w:rsidR="008C6A7E">
        <w:rPr>
          <w:rStyle w:val="eop"/>
          <w:rFonts w:ascii="Arial" w:hAnsi="Arial" w:cs="Arial"/>
        </w:rPr>
        <w:t xml:space="preserve"> FTE may sound </w:t>
      </w:r>
      <w:r w:rsidR="0066398F">
        <w:rPr>
          <w:rStyle w:val="eop"/>
          <w:rFonts w:ascii="Arial" w:hAnsi="Arial" w:cs="Arial"/>
        </w:rPr>
        <w:t>adequate</w:t>
      </w:r>
      <w:r w:rsidR="008C6A7E">
        <w:rPr>
          <w:rStyle w:val="eop"/>
          <w:rFonts w:ascii="Arial" w:hAnsi="Arial" w:cs="Arial"/>
        </w:rPr>
        <w:t xml:space="preserve">, </w:t>
      </w:r>
      <w:r w:rsidR="00700DA1">
        <w:rPr>
          <w:rStyle w:val="eop"/>
          <w:rFonts w:ascii="Arial" w:hAnsi="Arial" w:cs="Arial"/>
        </w:rPr>
        <w:t>it</w:t>
      </w:r>
      <w:r w:rsidR="00ED17F4">
        <w:rPr>
          <w:rStyle w:val="eop"/>
          <w:rFonts w:ascii="Arial" w:hAnsi="Arial" w:cs="Arial"/>
        </w:rPr>
        <w:t xml:space="preserve"> is not </w:t>
      </w:r>
      <w:r w:rsidR="00271FF5">
        <w:rPr>
          <w:rStyle w:val="eop"/>
          <w:rFonts w:ascii="Arial" w:hAnsi="Arial" w:cs="Arial"/>
        </w:rPr>
        <w:t xml:space="preserve">a </w:t>
      </w:r>
      <w:r w:rsidR="00ED17F4">
        <w:rPr>
          <w:rStyle w:val="eop"/>
          <w:rFonts w:ascii="Arial" w:hAnsi="Arial" w:cs="Arial"/>
        </w:rPr>
        <w:t>dedicated resource</w:t>
      </w:r>
      <w:r w:rsidR="00667E7C">
        <w:rPr>
          <w:rStyle w:val="eop"/>
          <w:rFonts w:ascii="Arial" w:hAnsi="Arial" w:cs="Arial"/>
        </w:rPr>
        <w:t xml:space="preserve"> or a precise allocation</w:t>
      </w:r>
      <w:r w:rsidR="00271FF5">
        <w:rPr>
          <w:rStyle w:val="eop"/>
          <w:rFonts w:ascii="Arial" w:hAnsi="Arial" w:cs="Arial"/>
        </w:rPr>
        <w:t>.</w:t>
      </w:r>
      <w:r w:rsidR="00667E7C">
        <w:rPr>
          <w:rStyle w:val="eop"/>
          <w:rFonts w:ascii="Arial" w:hAnsi="Arial" w:cs="Arial"/>
        </w:rPr>
        <w:t xml:space="preserve"> </w:t>
      </w:r>
    </w:p>
    <w:p w14:paraId="150B5F58" w14:textId="77777777" w:rsidR="003B2C61" w:rsidRDefault="003B2C61" w:rsidP="00196984">
      <w:pPr>
        <w:pStyle w:val="paragraph"/>
        <w:spacing w:before="0" w:beforeAutospacing="0" w:after="0" w:afterAutospacing="0"/>
        <w:ind w:left="-567" w:right="-238"/>
        <w:jc w:val="both"/>
        <w:textAlignment w:val="baseline"/>
        <w:rPr>
          <w:rStyle w:val="eop"/>
          <w:rFonts w:ascii="Arial" w:hAnsi="Arial" w:cs="Arial"/>
        </w:rPr>
      </w:pPr>
    </w:p>
    <w:p w14:paraId="1CC359E9" w14:textId="4A91B792" w:rsidR="001E3318" w:rsidRDefault="00667E7C" w:rsidP="00196984">
      <w:pPr>
        <w:pStyle w:val="paragraph"/>
        <w:spacing w:before="0" w:beforeAutospacing="0" w:after="0" w:afterAutospacing="0"/>
        <w:ind w:left="-567" w:right="-238"/>
        <w:jc w:val="both"/>
        <w:textAlignment w:val="baseline"/>
        <w:rPr>
          <w:rStyle w:val="eop"/>
          <w:rFonts w:ascii="Arial" w:hAnsi="Arial" w:cs="Arial"/>
        </w:rPr>
      </w:pPr>
      <w:r>
        <w:rPr>
          <w:rStyle w:val="eop"/>
          <w:rFonts w:ascii="Arial" w:hAnsi="Arial" w:cs="Arial"/>
        </w:rPr>
        <w:t>The 0.5</w:t>
      </w:r>
      <w:r w:rsidR="00DE3C8F">
        <w:rPr>
          <w:rStyle w:val="eop"/>
          <w:rFonts w:ascii="Arial" w:hAnsi="Arial" w:cs="Arial"/>
        </w:rPr>
        <w:t>0</w:t>
      </w:r>
      <w:r>
        <w:rPr>
          <w:rStyle w:val="eop"/>
          <w:rFonts w:ascii="Arial" w:hAnsi="Arial" w:cs="Arial"/>
        </w:rPr>
        <w:t xml:space="preserve"> FTE comprises FTE effort from the following </w:t>
      </w:r>
      <w:r w:rsidR="00257B15">
        <w:rPr>
          <w:rStyle w:val="eop"/>
          <w:rFonts w:ascii="Arial" w:hAnsi="Arial" w:cs="Arial"/>
        </w:rPr>
        <w:t xml:space="preserve">two </w:t>
      </w:r>
      <w:r>
        <w:rPr>
          <w:rStyle w:val="eop"/>
          <w:rFonts w:ascii="Arial" w:hAnsi="Arial" w:cs="Arial"/>
        </w:rPr>
        <w:t>positions:</w:t>
      </w:r>
    </w:p>
    <w:p w14:paraId="4778201B" w14:textId="77777777" w:rsidR="0043399F" w:rsidRDefault="0043399F" w:rsidP="00196984">
      <w:pPr>
        <w:pStyle w:val="paragraph"/>
        <w:spacing w:before="0" w:beforeAutospacing="0" w:after="0" w:afterAutospacing="0"/>
        <w:ind w:left="-567" w:right="-238"/>
        <w:jc w:val="both"/>
        <w:textAlignment w:val="baseline"/>
        <w:rPr>
          <w:rStyle w:val="eop"/>
          <w:rFonts w:ascii="Arial" w:hAnsi="Arial" w:cs="Arial"/>
        </w:rPr>
      </w:pPr>
    </w:p>
    <w:p w14:paraId="26B13AEB" w14:textId="2FA272E7" w:rsidR="00667E7C" w:rsidRPr="0043399F" w:rsidRDefault="00AE5301" w:rsidP="00196984">
      <w:pPr>
        <w:pStyle w:val="paragraph"/>
        <w:numPr>
          <w:ilvl w:val="0"/>
          <w:numId w:val="20"/>
        </w:numPr>
        <w:spacing w:before="0" w:beforeAutospacing="0" w:after="0" w:afterAutospacing="0"/>
        <w:ind w:left="0" w:right="-238" w:hanging="567"/>
        <w:jc w:val="both"/>
        <w:textAlignment w:val="baseline"/>
        <w:rPr>
          <w:rStyle w:val="eop"/>
          <w:rFonts w:ascii="Segoe UI" w:hAnsi="Segoe UI" w:cs="Segoe UI"/>
          <w:sz w:val="18"/>
          <w:szCs w:val="18"/>
        </w:rPr>
      </w:pPr>
      <w:r>
        <w:rPr>
          <w:rStyle w:val="eop"/>
          <w:rFonts w:ascii="Arial" w:hAnsi="Arial" w:cs="Arial"/>
        </w:rPr>
        <w:t>Manager Community Development (</w:t>
      </w:r>
      <w:r w:rsidR="00DE3C8F">
        <w:rPr>
          <w:rStyle w:val="eop"/>
          <w:rFonts w:ascii="Arial" w:hAnsi="Arial" w:cs="Arial"/>
        </w:rPr>
        <w:t>0.25</w:t>
      </w:r>
      <w:r>
        <w:rPr>
          <w:rStyle w:val="eop"/>
          <w:rFonts w:ascii="Arial" w:hAnsi="Arial" w:cs="Arial"/>
        </w:rPr>
        <w:t xml:space="preserve"> FTE)</w:t>
      </w:r>
    </w:p>
    <w:p w14:paraId="4CE08E8A" w14:textId="10B8E297" w:rsidR="002712D7" w:rsidRDefault="00DE3C8F" w:rsidP="00196984">
      <w:pPr>
        <w:pStyle w:val="paragraph"/>
        <w:numPr>
          <w:ilvl w:val="0"/>
          <w:numId w:val="20"/>
        </w:numPr>
        <w:spacing w:before="0" w:beforeAutospacing="0" w:after="0" w:afterAutospacing="0"/>
        <w:ind w:left="0" w:right="-238" w:hanging="567"/>
        <w:jc w:val="both"/>
        <w:textAlignment w:val="baseline"/>
        <w:rPr>
          <w:rStyle w:val="eop"/>
          <w:rFonts w:ascii="Arial" w:hAnsi="Arial" w:cs="Arial"/>
        </w:rPr>
      </w:pPr>
      <w:r>
        <w:rPr>
          <w:rStyle w:val="eop"/>
          <w:rFonts w:ascii="Arial" w:hAnsi="Arial" w:cs="Arial"/>
        </w:rPr>
        <w:t>Administration and Events Officer (0.25 FTE)</w:t>
      </w:r>
      <w:r w:rsidR="002712D7">
        <w:rPr>
          <w:rStyle w:val="eop"/>
          <w:rFonts w:ascii="Arial" w:hAnsi="Arial" w:cs="Arial"/>
        </w:rPr>
        <w:t> </w:t>
      </w:r>
    </w:p>
    <w:p w14:paraId="1FD96AE3" w14:textId="77777777" w:rsidR="003B2C61" w:rsidRDefault="003B2C61" w:rsidP="00196984">
      <w:pPr>
        <w:pStyle w:val="paragraph"/>
        <w:spacing w:before="0" w:beforeAutospacing="0" w:after="0" w:afterAutospacing="0"/>
        <w:ind w:left="-567" w:right="-238"/>
        <w:jc w:val="both"/>
        <w:textAlignment w:val="baseline"/>
        <w:rPr>
          <w:rStyle w:val="eop"/>
          <w:rFonts w:ascii="Arial" w:hAnsi="Arial" w:cs="Arial"/>
        </w:rPr>
      </w:pPr>
    </w:p>
    <w:p w14:paraId="64A10DE3" w14:textId="4427CD06" w:rsidR="009E21E0" w:rsidRDefault="009E21E0" w:rsidP="00196984">
      <w:pPr>
        <w:pStyle w:val="paragraph"/>
        <w:spacing w:before="0" w:beforeAutospacing="0" w:after="0" w:afterAutospacing="0"/>
        <w:ind w:left="-567" w:right="-238"/>
        <w:jc w:val="both"/>
        <w:textAlignment w:val="baseline"/>
        <w:rPr>
          <w:rStyle w:val="eop"/>
          <w:rFonts w:ascii="Arial" w:hAnsi="Arial" w:cs="Arial"/>
        </w:rPr>
      </w:pPr>
      <w:r>
        <w:rPr>
          <w:rStyle w:val="eop"/>
          <w:rFonts w:ascii="Arial" w:hAnsi="Arial" w:cs="Arial"/>
        </w:rPr>
        <w:t xml:space="preserve">For the City to have an impact from a public art perspective, </w:t>
      </w:r>
      <w:r w:rsidR="00622AB3">
        <w:rPr>
          <w:rStyle w:val="eop"/>
          <w:rFonts w:ascii="Arial" w:hAnsi="Arial" w:cs="Arial"/>
        </w:rPr>
        <w:t>an FTE allocation</w:t>
      </w:r>
      <w:r w:rsidR="00257B15">
        <w:rPr>
          <w:rStyle w:val="eop"/>
          <w:rFonts w:ascii="Arial" w:hAnsi="Arial" w:cs="Arial"/>
        </w:rPr>
        <w:t xml:space="preserve"> (or portion) </w:t>
      </w:r>
      <w:r w:rsidR="00622AB3">
        <w:rPr>
          <w:rStyle w:val="eop"/>
          <w:rFonts w:ascii="Arial" w:hAnsi="Arial" w:cs="Arial"/>
        </w:rPr>
        <w:t xml:space="preserve">will be required as a dedicated resource. Increasing the FTE allocation in this service area could be considered by the </w:t>
      </w:r>
      <w:r w:rsidR="00851100" w:rsidRPr="00851100">
        <w:rPr>
          <w:rStyle w:val="eop"/>
          <w:rFonts w:ascii="Arial" w:hAnsi="Arial" w:cs="Arial"/>
        </w:rPr>
        <w:t>Workforce Plan Implementation Committee</w:t>
      </w:r>
      <w:r w:rsidR="00851100">
        <w:rPr>
          <w:rStyle w:val="eop"/>
          <w:rFonts w:ascii="Arial" w:hAnsi="Arial" w:cs="Arial"/>
        </w:rPr>
        <w:t xml:space="preserve">. </w:t>
      </w:r>
    </w:p>
    <w:p w14:paraId="6E5DFA15" w14:textId="07502E13" w:rsidR="009E21E0" w:rsidRDefault="009E21E0" w:rsidP="00196984">
      <w:pPr>
        <w:pStyle w:val="paragraph"/>
        <w:spacing w:before="0" w:beforeAutospacing="0" w:after="0" w:afterAutospacing="0"/>
        <w:ind w:left="-567" w:right="-238"/>
        <w:jc w:val="both"/>
        <w:textAlignment w:val="baseline"/>
        <w:rPr>
          <w:rFonts w:ascii="Segoe UI" w:hAnsi="Segoe UI" w:cs="Segoe UI"/>
          <w:sz w:val="18"/>
          <w:szCs w:val="18"/>
        </w:rPr>
      </w:pPr>
    </w:p>
    <w:p w14:paraId="2A0437E4" w14:textId="77777777" w:rsidR="003B2C61" w:rsidRDefault="003B2C61" w:rsidP="00196984">
      <w:pPr>
        <w:pStyle w:val="paragraph"/>
        <w:spacing w:before="0" w:beforeAutospacing="0" w:after="0" w:afterAutospacing="0"/>
        <w:ind w:left="-567" w:right="-238"/>
        <w:jc w:val="both"/>
        <w:textAlignment w:val="baseline"/>
        <w:rPr>
          <w:rFonts w:ascii="Segoe UI" w:hAnsi="Segoe UI" w:cs="Segoe UI"/>
          <w:sz w:val="18"/>
          <w:szCs w:val="18"/>
        </w:rPr>
      </w:pPr>
    </w:p>
    <w:p w14:paraId="5DC9284F"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Legislative and Policy Implications</w:t>
      </w:r>
      <w:r>
        <w:rPr>
          <w:rStyle w:val="eop"/>
          <w:rFonts w:ascii="Arial" w:hAnsi="Arial" w:cs="Arial"/>
          <w:color w:val="17365D"/>
          <w:sz w:val="28"/>
          <w:szCs w:val="28"/>
        </w:rPr>
        <w:t> </w:t>
      </w:r>
    </w:p>
    <w:p w14:paraId="3BC19E27" w14:textId="20FCC0FE" w:rsidR="00571468" w:rsidRPr="00571468" w:rsidRDefault="002712D7" w:rsidP="00196984">
      <w:pPr>
        <w:pStyle w:val="paragraph"/>
        <w:spacing w:before="0" w:beforeAutospacing="0" w:after="0" w:afterAutospacing="0"/>
        <w:ind w:left="-567" w:right="-238"/>
        <w:jc w:val="both"/>
        <w:textAlignment w:val="baseline"/>
        <w:rPr>
          <w:rFonts w:ascii="Arial" w:hAnsi="Arial" w:cs="Arial"/>
        </w:rPr>
      </w:pPr>
      <w:r>
        <w:rPr>
          <w:rStyle w:val="scxw89569971"/>
          <w:rFonts w:ascii="Calibri" w:hAnsi="Calibri" w:cs="Calibri"/>
          <w:sz w:val="22"/>
          <w:szCs w:val="22"/>
        </w:rPr>
        <w:t> </w:t>
      </w:r>
      <w:r>
        <w:rPr>
          <w:rFonts w:ascii="Calibri" w:hAnsi="Calibri" w:cs="Calibri"/>
          <w:sz w:val="22"/>
          <w:szCs w:val="22"/>
        </w:rPr>
        <w:br/>
      </w:r>
      <w:hyperlink r:id="rId22" w:history="1">
        <w:r w:rsidR="005517EB" w:rsidRPr="005517EB">
          <w:rPr>
            <w:rStyle w:val="Hyperlink"/>
            <w:rFonts w:ascii="Arial" w:hAnsi="Arial" w:cs="Arial"/>
          </w:rPr>
          <w:t>Public Art Council Policy</w:t>
        </w:r>
      </w:hyperlink>
    </w:p>
    <w:p w14:paraId="1F99FF4B"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sz w:val="28"/>
          <w:szCs w:val="28"/>
        </w:rPr>
        <w:t> </w:t>
      </w:r>
    </w:p>
    <w:p w14:paraId="71E39571"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42E90EE8"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Decision Implications</w:t>
      </w:r>
      <w:r>
        <w:rPr>
          <w:rStyle w:val="eop"/>
          <w:rFonts w:ascii="Arial" w:hAnsi="Arial" w:cs="Arial"/>
          <w:color w:val="17365D"/>
          <w:sz w:val="28"/>
          <w:szCs w:val="28"/>
        </w:rPr>
        <w:t> </w:t>
      </w:r>
    </w:p>
    <w:p w14:paraId="01EDA1B1"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1460BAC0" w14:textId="1994D1F8" w:rsidR="002712D7" w:rsidRDefault="002712D7" w:rsidP="00196984">
      <w:pPr>
        <w:pStyle w:val="paragraph"/>
        <w:spacing w:before="0" w:beforeAutospacing="0" w:after="0" w:afterAutospacing="0"/>
        <w:ind w:left="-567" w:right="-238"/>
        <w:jc w:val="both"/>
        <w:textAlignment w:val="baseline"/>
        <w:rPr>
          <w:rStyle w:val="eop"/>
          <w:rFonts w:ascii="Arial" w:hAnsi="Arial" w:cs="Arial"/>
        </w:rPr>
      </w:pPr>
      <w:r>
        <w:rPr>
          <w:rStyle w:val="normaltextrun"/>
          <w:rFonts w:ascii="Arial" w:hAnsi="Arial" w:cs="Arial"/>
          <w:lang w:val="en-US"/>
        </w:rPr>
        <w:t xml:space="preserve">If Council supports this recommendation, Administration will need to develop a consultancy brief and engage a suitable consultant. The work to create a Public Art Strategy would take approximately 4 – 6 months.  A Public Art Strategy would be a plan for a </w:t>
      </w:r>
      <w:proofErr w:type="gramStart"/>
      <w:r>
        <w:rPr>
          <w:rStyle w:val="normaltextrun"/>
          <w:rFonts w:ascii="Arial" w:hAnsi="Arial" w:cs="Arial"/>
          <w:lang w:val="en-US"/>
        </w:rPr>
        <w:t>5-10 year</w:t>
      </w:r>
      <w:proofErr w:type="gramEnd"/>
      <w:r>
        <w:rPr>
          <w:rStyle w:val="normaltextrun"/>
          <w:rFonts w:ascii="Arial" w:hAnsi="Arial" w:cs="Arial"/>
          <w:lang w:val="en-US"/>
        </w:rPr>
        <w:t xml:space="preserve"> period and once in place, will allow for the timely and cost-effective rollout of Public Art projects.  </w:t>
      </w:r>
      <w:r>
        <w:rPr>
          <w:rStyle w:val="eop"/>
          <w:rFonts w:ascii="Arial" w:hAnsi="Arial" w:cs="Arial"/>
        </w:rPr>
        <w:t> </w:t>
      </w:r>
    </w:p>
    <w:p w14:paraId="7D47D1C2" w14:textId="77777777" w:rsidR="003B2C61" w:rsidRDefault="003B2C61" w:rsidP="00196984">
      <w:pPr>
        <w:pStyle w:val="paragraph"/>
        <w:spacing w:before="0" w:beforeAutospacing="0" w:after="0" w:afterAutospacing="0"/>
        <w:ind w:left="-567" w:right="-238"/>
        <w:jc w:val="both"/>
        <w:textAlignment w:val="baseline"/>
        <w:rPr>
          <w:rFonts w:ascii="Segoe UI" w:hAnsi="Segoe UI" w:cs="Segoe UI"/>
          <w:sz w:val="18"/>
          <w:szCs w:val="18"/>
        </w:rPr>
      </w:pPr>
    </w:p>
    <w:p w14:paraId="52C1FD54" w14:textId="202D6032"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If Council does not support this recommendation, there will be no strategic approach for considering future public art projects or consideration for alternative funding streams to fund Public Art. The risk of not endorsing a Public Art Strategy is continuing the approach of ‘one-off’ projects which take many years to implement and are funded entirely by rates. For example, the current Health Workers Tribute art commission was initiated in 2020 and will not be completed until early 2023.  The entire project is funded by revenue from rates. </w:t>
      </w:r>
      <w:r>
        <w:rPr>
          <w:rStyle w:val="eop"/>
          <w:rFonts w:ascii="Arial" w:hAnsi="Arial" w:cs="Arial"/>
        </w:rPr>
        <w:t> </w:t>
      </w:r>
    </w:p>
    <w:p w14:paraId="77205887"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2EF12B28"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75115799"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Conclusion</w:t>
      </w:r>
      <w:r>
        <w:rPr>
          <w:rStyle w:val="eop"/>
          <w:rFonts w:ascii="Arial" w:hAnsi="Arial" w:cs="Arial"/>
          <w:color w:val="17365D"/>
          <w:sz w:val="28"/>
          <w:szCs w:val="28"/>
        </w:rPr>
        <w:t> </w:t>
      </w:r>
    </w:p>
    <w:p w14:paraId="355A8005"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rPr>
        <w:t> </w:t>
      </w:r>
    </w:p>
    <w:p w14:paraId="6BEE07F8"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rPr>
        <w:t>Public Art contributes to sense of place, local identity, and cultural awareness.  A Public Art Strategy is a forward-thinking plan which can map out the priorities of Council’s approach for implementing Public Art across the City.  There are many ways to fund public art, including developer contributions and loans from other institutions.  Most Councils have alternative methods in place to fund public art, with ratepayers enjoying the benefits of Art in public spaces but not bearing the cost of the art projects. A Public Art Strategy would allow the City of Nedlands to plan for art projects and funding strategies in a methodical and cost-effective way, with the scope of the strategy expected to create a masterplan for 5 -10 years. </w:t>
      </w:r>
      <w:r>
        <w:rPr>
          <w:rStyle w:val="eop"/>
          <w:rFonts w:ascii="Arial" w:hAnsi="Arial" w:cs="Arial"/>
        </w:rPr>
        <w:t> </w:t>
      </w:r>
    </w:p>
    <w:p w14:paraId="25B4B23A"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sz w:val="22"/>
          <w:szCs w:val="22"/>
        </w:rPr>
        <w:t> </w:t>
      </w:r>
    </w:p>
    <w:p w14:paraId="20261BBC"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eop"/>
          <w:rFonts w:ascii="Arial" w:hAnsi="Arial" w:cs="Arial"/>
          <w:sz w:val="22"/>
          <w:szCs w:val="22"/>
        </w:rPr>
        <w:t> </w:t>
      </w:r>
    </w:p>
    <w:p w14:paraId="7102CBC4" w14:textId="77777777" w:rsidR="002712D7" w:rsidRDefault="002712D7"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b/>
          <w:bCs/>
          <w:color w:val="17365D"/>
          <w:sz w:val="28"/>
          <w:szCs w:val="28"/>
          <w:lang w:val="en-US"/>
        </w:rPr>
        <w:t>Further Information</w:t>
      </w:r>
      <w:r>
        <w:rPr>
          <w:rStyle w:val="eop"/>
          <w:rFonts w:ascii="Arial" w:hAnsi="Arial" w:cs="Arial"/>
          <w:color w:val="17365D"/>
          <w:sz w:val="28"/>
          <w:szCs w:val="28"/>
        </w:rPr>
        <w:t> </w:t>
      </w:r>
    </w:p>
    <w:p w14:paraId="1350218E" w14:textId="77777777" w:rsidR="002712D7" w:rsidRPr="000A37C1" w:rsidRDefault="002712D7" w:rsidP="00196984">
      <w:pPr>
        <w:pStyle w:val="paragraph"/>
        <w:spacing w:before="0" w:beforeAutospacing="0" w:after="0" w:afterAutospacing="0"/>
        <w:ind w:left="-567" w:right="-238"/>
        <w:jc w:val="both"/>
        <w:textAlignment w:val="baseline"/>
        <w:rPr>
          <w:rFonts w:ascii="Segoe UI" w:hAnsi="Segoe UI" w:cs="Segoe UI"/>
        </w:rPr>
      </w:pPr>
      <w:r>
        <w:rPr>
          <w:rStyle w:val="eop"/>
          <w:rFonts w:ascii="Arial" w:hAnsi="Arial" w:cs="Arial"/>
          <w:sz w:val="28"/>
          <w:szCs w:val="28"/>
        </w:rPr>
        <w:t> </w:t>
      </w:r>
    </w:p>
    <w:p w14:paraId="0424081A" w14:textId="7FC36D97" w:rsidR="002712D7" w:rsidRDefault="003B2C61" w:rsidP="00196984">
      <w:pPr>
        <w:pStyle w:val="paragraph"/>
        <w:spacing w:before="0" w:beforeAutospacing="0" w:after="0" w:afterAutospacing="0"/>
        <w:ind w:left="-567" w:right="-238"/>
        <w:jc w:val="both"/>
        <w:textAlignment w:val="baseline"/>
        <w:rPr>
          <w:rFonts w:ascii="Segoe UI" w:hAnsi="Segoe UI" w:cs="Segoe UI"/>
          <w:sz w:val="18"/>
          <w:szCs w:val="18"/>
        </w:rPr>
      </w:pPr>
      <w:r>
        <w:rPr>
          <w:rStyle w:val="normaltextrun"/>
          <w:rFonts w:ascii="Arial" w:hAnsi="Arial" w:cs="Arial"/>
          <w:lang w:val="en-US"/>
        </w:rPr>
        <w:t>Nil.</w:t>
      </w:r>
      <w:r w:rsidR="002712D7">
        <w:rPr>
          <w:rStyle w:val="eop"/>
          <w:rFonts w:ascii="Arial" w:hAnsi="Arial" w:cs="Arial"/>
        </w:rPr>
        <w:t> </w:t>
      </w:r>
    </w:p>
    <w:p w14:paraId="755773CE" w14:textId="77777777" w:rsidR="002712D7" w:rsidRDefault="002712D7" w:rsidP="00196984">
      <w:pPr>
        <w:pStyle w:val="paragraph"/>
        <w:spacing w:before="0" w:beforeAutospacing="0" w:after="0" w:afterAutospacing="0"/>
        <w:ind w:left="-285" w:right="-238"/>
        <w:jc w:val="both"/>
        <w:textAlignment w:val="baseline"/>
        <w:rPr>
          <w:rFonts w:ascii="Segoe UI" w:hAnsi="Segoe UI" w:cs="Segoe UI"/>
          <w:sz w:val="18"/>
          <w:szCs w:val="18"/>
        </w:rPr>
      </w:pPr>
      <w:r>
        <w:rPr>
          <w:rStyle w:val="eop"/>
          <w:rFonts w:ascii="Arial" w:hAnsi="Arial" w:cs="Arial"/>
        </w:rPr>
        <w:t> </w:t>
      </w:r>
    </w:p>
    <w:p w14:paraId="3702A60A" w14:textId="77777777" w:rsidR="002712D7" w:rsidRDefault="002712D7" w:rsidP="00196984">
      <w:pPr>
        <w:pStyle w:val="paragraph"/>
        <w:spacing w:before="0" w:beforeAutospacing="0" w:after="0" w:afterAutospacing="0"/>
        <w:ind w:left="-285" w:right="-238"/>
        <w:jc w:val="both"/>
        <w:textAlignment w:val="baseline"/>
        <w:rPr>
          <w:rFonts w:ascii="Segoe UI" w:hAnsi="Segoe UI" w:cs="Segoe UI"/>
          <w:sz w:val="18"/>
          <w:szCs w:val="18"/>
        </w:rPr>
      </w:pPr>
      <w:r>
        <w:rPr>
          <w:rStyle w:val="eop"/>
          <w:rFonts w:ascii="Arial" w:hAnsi="Arial" w:cs="Arial"/>
        </w:rPr>
        <w:t> </w:t>
      </w:r>
    </w:p>
    <w:p w14:paraId="42C3C32A" w14:textId="77777777" w:rsidR="000723A3" w:rsidRPr="005F77A2" w:rsidRDefault="000723A3" w:rsidP="00196984">
      <w:pPr>
        <w:ind w:left="-284" w:right="-238"/>
        <w:jc w:val="both"/>
        <w:rPr>
          <w:rFonts w:ascii="Arial" w:hAnsi="Arial" w:cs="Arial"/>
          <w:bCs/>
          <w:szCs w:val="24"/>
          <w:lang w:val="en-US"/>
        </w:rPr>
      </w:pPr>
    </w:p>
    <w:p w14:paraId="6B22E923" w14:textId="7F193F1E" w:rsidR="000723A3" w:rsidRDefault="000723A3" w:rsidP="00196984">
      <w:pPr>
        <w:ind w:left="-284" w:right="-238"/>
        <w:jc w:val="both"/>
        <w:rPr>
          <w:rFonts w:ascii="Arial" w:hAnsi="Arial" w:cs="Arial"/>
          <w:bCs/>
          <w:szCs w:val="24"/>
        </w:rPr>
      </w:pPr>
    </w:p>
    <w:p w14:paraId="0697513F" w14:textId="76148E5D" w:rsidR="00A26092" w:rsidRDefault="00A26092" w:rsidP="00196984">
      <w:pPr>
        <w:ind w:left="-284" w:right="-238"/>
        <w:jc w:val="both"/>
        <w:rPr>
          <w:rFonts w:ascii="Arial" w:hAnsi="Arial" w:cs="Arial"/>
          <w:bCs/>
          <w:szCs w:val="24"/>
        </w:rPr>
      </w:pPr>
    </w:p>
    <w:p w14:paraId="0DA673A2" w14:textId="332693A5" w:rsidR="00A26092" w:rsidRDefault="00A26092" w:rsidP="00196984">
      <w:pPr>
        <w:ind w:left="-284" w:right="-238"/>
        <w:jc w:val="both"/>
        <w:rPr>
          <w:rFonts w:ascii="Arial" w:hAnsi="Arial" w:cs="Arial"/>
          <w:bCs/>
          <w:szCs w:val="24"/>
        </w:rPr>
      </w:pPr>
    </w:p>
    <w:p w14:paraId="69FB003F" w14:textId="77777777" w:rsidR="00A26092" w:rsidRPr="005F77A2" w:rsidRDefault="00A26092" w:rsidP="00196984">
      <w:pPr>
        <w:ind w:left="-284" w:right="-238"/>
        <w:jc w:val="both"/>
        <w:rPr>
          <w:rFonts w:ascii="Arial" w:hAnsi="Arial" w:cs="Arial"/>
          <w:bCs/>
          <w:szCs w:val="24"/>
        </w:rPr>
      </w:pPr>
    </w:p>
    <w:p w14:paraId="5D46B956" w14:textId="10048868" w:rsidR="00785D8C" w:rsidRPr="00785D8C" w:rsidRDefault="00785D8C" w:rsidP="0019698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F497D" w:themeColor="text2"/>
          <w:sz w:val="24"/>
          <w:szCs w:val="24"/>
          <w:u w:val="none"/>
        </w:rPr>
      </w:pPr>
      <w:bookmarkStart w:id="11" w:name="_Toc112841432"/>
      <w:r w:rsidRPr="00785D8C">
        <w:rPr>
          <w:rFonts w:ascii="Arial" w:hAnsi="Arial" w:cs="Arial"/>
          <w:caps w:val="0"/>
          <w:color w:val="17365D" w:themeColor="text2" w:themeShade="BF"/>
          <w:sz w:val="24"/>
          <w:szCs w:val="24"/>
          <w:u w:val="none"/>
        </w:rPr>
        <w:t>Date of Next Meeting</w:t>
      </w:r>
      <w:bookmarkEnd w:id="11"/>
    </w:p>
    <w:p w14:paraId="03CD722D" w14:textId="175D8696" w:rsidR="00785D8C" w:rsidRPr="00785D8C" w:rsidRDefault="00785D8C" w:rsidP="00196984">
      <w:pPr>
        <w:pStyle w:val="CouncilHeading"/>
        <w:ind w:right="-238"/>
        <w:rPr>
          <w:rFonts w:ascii="Arial" w:hAnsi="Arial" w:cs="Arial"/>
          <w:b w:val="0"/>
          <w:bCs/>
          <w:caps/>
          <w:color w:val="17365D" w:themeColor="text2" w:themeShade="BF"/>
          <w:szCs w:val="24"/>
          <w:u w:val="none"/>
        </w:rPr>
      </w:pPr>
    </w:p>
    <w:p w14:paraId="2F102CCF" w14:textId="5BD71C54" w:rsidR="00785D8C" w:rsidRPr="00785D8C" w:rsidRDefault="00785D8C" w:rsidP="00196984">
      <w:pPr>
        <w:pStyle w:val="CouncilHeading"/>
        <w:ind w:right="-238"/>
        <w:rPr>
          <w:rFonts w:ascii="Arial" w:hAnsi="Arial" w:cs="Arial"/>
          <w:b w:val="0"/>
          <w:bCs/>
          <w:szCs w:val="24"/>
          <w:u w:val="none"/>
        </w:rPr>
      </w:pPr>
      <w:r w:rsidRPr="00606052">
        <w:rPr>
          <w:rFonts w:ascii="Arial" w:hAnsi="Arial" w:cs="Arial"/>
          <w:b w:val="0"/>
          <w:bCs/>
          <w:szCs w:val="24"/>
          <w:u w:val="none"/>
        </w:rPr>
        <w:t xml:space="preserve">The date of the next meeting of the Public Art Committee Meeting will be on Monday </w:t>
      </w:r>
      <w:r w:rsidR="00AC2780" w:rsidRPr="00606052">
        <w:rPr>
          <w:rFonts w:ascii="Arial" w:hAnsi="Arial" w:cs="Arial"/>
          <w:b w:val="0"/>
          <w:bCs/>
          <w:szCs w:val="24"/>
          <w:u w:val="none"/>
        </w:rPr>
        <w:t>12</w:t>
      </w:r>
      <w:r w:rsidRPr="00606052">
        <w:rPr>
          <w:rFonts w:ascii="Arial" w:hAnsi="Arial" w:cs="Arial"/>
          <w:b w:val="0"/>
          <w:bCs/>
          <w:szCs w:val="24"/>
          <w:u w:val="none"/>
        </w:rPr>
        <w:t xml:space="preserve"> </w:t>
      </w:r>
      <w:r w:rsidR="00AC2780" w:rsidRPr="00606052">
        <w:rPr>
          <w:rFonts w:ascii="Arial" w:hAnsi="Arial" w:cs="Arial"/>
          <w:b w:val="0"/>
          <w:bCs/>
          <w:szCs w:val="24"/>
          <w:u w:val="none"/>
        </w:rPr>
        <w:t>December</w:t>
      </w:r>
      <w:r w:rsidRPr="00606052">
        <w:rPr>
          <w:rFonts w:ascii="Arial" w:hAnsi="Arial" w:cs="Arial"/>
          <w:b w:val="0"/>
          <w:bCs/>
          <w:szCs w:val="24"/>
          <w:u w:val="none"/>
        </w:rPr>
        <w:t xml:space="preserve"> 2022</w:t>
      </w:r>
      <w:r>
        <w:rPr>
          <w:rFonts w:ascii="Arial" w:hAnsi="Arial" w:cs="Arial"/>
          <w:b w:val="0"/>
          <w:bCs/>
          <w:szCs w:val="24"/>
          <w:u w:val="none"/>
        </w:rPr>
        <w:t xml:space="preserve"> at 5.30</w:t>
      </w:r>
      <w:r w:rsidR="00504242">
        <w:rPr>
          <w:rFonts w:ascii="Arial" w:hAnsi="Arial" w:cs="Arial"/>
          <w:b w:val="0"/>
          <w:bCs/>
          <w:szCs w:val="24"/>
          <w:u w:val="none"/>
        </w:rPr>
        <w:t xml:space="preserve"> </w:t>
      </w:r>
      <w:r>
        <w:rPr>
          <w:rFonts w:ascii="Arial" w:hAnsi="Arial" w:cs="Arial"/>
          <w:b w:val="0"/>
          <w:bCs/>
          <w:szCs w:val="24"/>
          <w:u w:val="none"/>
        </w:rPr>
        <w:t>pm.</w:t>
      </w:r>
    </w:p>
    <w:p w14:paraId="7A00D60C" w14:textId="19061D5A" w:rsidR="00785D8C" w:rsidRPr="00785D8C" w:rsidRDefault="00785D8C" w:rsidP="00196984">
      <w:pPr>
        <w:pStyle w:val="CouncilHeading"/>
        <w:ind w:right="-238"/>
        <w:rPr>
          <w:rFonts w:ascii="Arial" w:hAnsi="Arial" w:cs="Arial"/>
          <w:b w:val="0"/>
          <w:bCs/>
          <w:caps/>
          <w:color w:val="17365D" w:themeColor="text2" w:themeShade="BF"/>
          <w:szCs w:val="24"/>
          <w:u w:val="none"/>
        </w:rPr>
      </w:pPr>
    </w:p>
    <w:p w14:paraId="1A9139BE" w14:textId="77777777" w:rsidR="00785D8C" w:rsidRPr="00785D8C" w:rsidRDefault="00785D8C" w:rsidP="00196984">
      <w:pPr>
        <w:pStyle w:val="CouncilHeading"/>
        <w:ind w:right="-238"/>
        <w:rPr>
          <w:rFonts w:ascii="Arial" w:hAnsi="Arial" w:cs="Arial"/>
          <w:b w:val="0"/>
          <w:bCs/>
          <w:color w:val="1F497D" w:themeColor="text2"/>
          <w:kern w:val="28"/>
          <w:szCs w:val="24"/>
          <w:u w:val="none"/>
        </w:rPr>
      </w:pPr>
    </w:p>
    <w:p w14:paraId="49C764D8" w14:textId="04FD485B" w:rsidR="00D05D60" w:rsidRPr="00046B3A" w:rsidRDefault="00A53BD3" w:rsidP="00196984">
      <w:pPr>
        <w:pStyle w:val="Heading1"/>
        <w:numPr>
          <w:ilvl w:val="0"/>
          <w:numId w:val="1"/>
        </w:numPr>
        <w:tabs>
          <w:tab w:val="clear" w:pos="720"/>
          <w:tab w:val="clear" w:pos="2410"/>
          <w:tab w:val="clear" w:pos="2977"/>
          <w:tab w:val="clear" w:pos="8335"/>
          <w:tab w:val="clear" w:pos="8505"/>
        </w:tabs>
        <w:spacing w:before="0" w:after="0"/>
        <w:ind w:left="-567" w:right="-238" w:hanging="567"/>
        <w:rPr>
          <w:rFonts w:ascii="Arial" w:hAnsi="Arial" w:cs="Arial"/>
          <w:color w:val="1F497D" w:themeColor="text2"/>
          <w:sz w:val="24"/>
          <w:szCs w:val="24"/>
          <w:u w:val="none"/>
        </w:rPr>
      </w:pPr>
      <w:bookmarkStart w:id="12" w:name="_Toc112841433"/>
      <w:r w:rsidRPr="00046B3A">
        <w:rPr>
          <w:rFonts w:ascii="Arial" w:hAnsi="Arial" w:cs="Arial"/>
          <w:caps w:val="0"/>
          <w:color w:val="17365D" w:themeColor="text2" w:themeShade="BF"/>
          <w:sz w:val="24"/>
          <w:szCs w:val="24"/>
          <w:u w:val="none"/>
        </w:rPr>
        <w:t>Declaration</w:t>
      </w:r>
      <w:r w:rsidRPr="00046B3A">
        <w:rPr>
          <w:rFonts w:ascii="Arial" w:hAnsi="Arial" w:cs="Arial"/>
          <w:caps w:val="0"/>
          <w:color w:val="1F497D" w:themeColor="text2"/>
          <w:sz w:val="24"/>
          <w:szCs w:val="24"/>
          <w:u w:val="none"/>
        </w:rPr>
        <w:t xml:space="preserve"> of Closure</w:t>
      </w:r>
      <w:bookmarkEnd w:id="12"/>
    </w:p>
    <w:p w14:paraId="49C764D9" w14:textId="77777777" w:rsidR="00D05D60" w:rsidRPr="00046B3A" w:rsidRDefault="00D05D60" w:rsidP="00196984">
      <w:pPr>
        <w:ind w:left="-1134" w:right="-238"/>
        <w:jc w:val="both"/>
        <w:rPr>
          <w:rFonts w:ascii="Arial" w:hAnsi="Arial" w:cs="Arial"/>
          <w:szCs w:val="24"/>
        </w:rPr>
      </w:pPr>
    </w:p>
    <w:p w14:paraId="49C764DA" w14:textId="77777777" w:rsidR="00D05D60" w:rsidRPr="00046B3A" w:rsidRDefault="00D05D60" w:rsidP="00196984">
      <w:pPr>
        <w:ind w:left="-567" w:right="-238"/>
        <w:jc w:val="both"/>
        <w:rPr>
          <w:rFonts w:ascii="Arial" w:hAnsi="Arial" w:cs="Arial"/>
          <w:szCs w:val="24"/>
        </w:rPr>
      </w:pPr>
      <w:r w:rsidRPr="00046B3A">
        <w:rPr>
          <w:rFonts w:ascii="Arial" w:hAnsi="Arial" w:cs="Arial"/>
          <w:szCs w:val="24"/>
        </w:rPr>
        <w:t>There being no further business, the Presiding Member will declare the meeting closed.</w:t>
      </w:r>
    </w:p>
    <w:p w14:paraId="49C764DB" w14:textId="77777777" w:rsidR="00D05D60" w:rsidRPr="00046B3A" w:rsidRDefault="00D05D60" w:rsidP="00196984">
      <w:pPr>
        <w:tabs>
          <w:tab w:val="left" w:pos="720"/>
          <w:tab w:val="left" w:pos="1440"/>
          <w:tab w:val="left" w:pos="2410"/>
          <w:tab w:val="left" w:pos="2977"/>
          <w:tab w:val="right" w:pos="8335"/>
          <w:tab w:val="right" w:pos="8505"/>
        </w:tabs>
        <w:ind w:left="-1134" w:right="-238"/>
        <w:jc w:val="both"/>
        <w:rPr>
          <w:rFonts w:ascii="Arial" w:hAnsi="Arial" w:cs="Arial"/>
          <w:szCs w:val="24"/>
        </w:rPr>
      </w:pPr>
    </w:p>
    <w:p w14:paraId="49C764E1" w14:textId="77777777" w:rsidR="00B60CB0" w:rsidRPr="00046B3A" w:rsidRDefault="00B60CB0" w:rsidP="008F51F1">
      <w:pPr>
        <w:tabs>
          <w:tab w:val="left" w:pos="720"/>
          <w:tab w:val="left" w:pos="1440"/>
          <w:tab w:val="left" w:pos="2410"/>
          <w:tab w:val="left" w:pos="2977"/>
          <w:tab w:val="right" w:pos="8335"/>
          <w:tab w:val="right" w:pos="8505"/>
        </w:tabs>
        <w:ind w:left="-1134"/>
        <w:jc w:val="both"/>
        <w:rPr>
          <w:rFonts w:ascii="Arial" w:hAnsi="Arial" w:cs="Arial"/>
          <w:szCs w:val="24"/>
        </w:rPr>
      </w:pPr>
    </w:p>
    <w:sectPr w:rsidR="00B60CB0" w:rsidRPr="00046B3A" w:rsidSect="00C30DD8">
      <w:headerReference w:type="default" r:id="rId23"/>
      <w:footerReference w:type="even" r:id="rId24"/>
      <w:footerReference w:type="default" r:id="rId25"/>
      <w:headerReference w:type="first" r:id="rId26"/>
      <w:footerReference w:type="first" r:id="rId27"/>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B8B7F" w14:textId="77777777" w:rsidR="004F62C5" w:rsidRDefault="004F62C5" w:rsidP="00D05D60">
      <w:pPr>
        <w:pStyle w:val="TOC3"/>
      </w:pPr>
      <w:r>
        <w:separator/>
      </w:r>
    </w:p>
  </w:endnote>
  <w:endnote w:type="continuationSeparator" w:id="0">
    <w:p w14:paraId="5F287539" w14:textId="77777777" w:rsidR="004F62C5" w:rsidRDefault="004F62C5" w:rsidP="00D05D60">
      <w:pPr>
        <w:pStyle w:val="TOC3"/>
      </w:pPr>
      <w:r>
        <w:continuationSeparator/>
      </w:r>
    </w:p>
  </w:endnote>
  <w:endnote w:type="continuationNotice" w:id="1">
    <w:p w14:paraId="7ECA1EB1" w14:textId="77777777" w:rsidR="004F62C5" w:rsidRDefault="004F62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3979" w14:textId="77777777" w:rsidR="004F62C5" w:rsidRDefault="004F62C5" w:rsidP="00D05D60">
      <w:pPr>
        <w:pStyle w:val="TOC3"/>
      </w:pPr>
      <w:r>
        <w:separator/>
      </w:r>
    </w:p>
  </w:footnote>
  <w:footnote w:type="continuationSeparator" w:id="0">
    <w:p w14:paraId="1FFC5903" w14:textId="77777777" w:rsidR="004F62C5" w:rsidRDefault="004F62C5" w:rsidP="00D05D60">
      <w:pPr>
        <w:pStyle w:val="TOC3"/>
      </w:pPr>
      <w:r>
        <w:continuationSeparator/>
      </w:r>
    </w:p>
  </w:footnote>
  <w:footnote w:type="continuationNotice" w:id="1">
    <w:p w14:paraId="38B6E98F" w14:textId="77777777" w:rsidR="004F62C5" w:rsidRDefault="004F62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D8C6" w14:textId="77777777" w:rsidR="009759B8" w:rsidRDefault="00975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03E91332" w:rsidR="008E4E99" w:rsidRPr="00046B3A" w:rsidRDefault="00785D8C" w:rsidP="008E4E99">
    <w:pPr>
      <w:pStyle w:val="Header"/>
      <w:jc w:val="right"/>
      <w:rPr>
        <w:rFonts w:ascii="Arial" w:hAnsi="Arial" w:cs="Arial"/>
        <w:color w:val="1F497D"/>
      </w:rPr>
    </w:pPr>
    <w:r>
      <w:rPr>
        <w:rFonts w:ascii="Arial" w:hAnsi="Arial" w:cs="Arial"/>
        <w:color w:val="1F497D"/>
      </w:rPr>
      <w:t>Public Art Committee</w:t>
    </w:r>
    <w:r w:rsidR="008E4E99" w:rsidRPr="00046B3A">
      <w:rPr>
        <w:rFonts w:ascii="Arial" w:hAnsi="Arial" w:cs="Arial"/>
        <w:color w:val="1F497D"/>
      </w:rPr>
      <w:t xml:space="preserve"> Meeting </w:t>
    </w:r>
  </w:p>
  <w:p w14:paraId="3961EA58" w14:textId="31D6B7C1" w:rsidR="00A14A7F" w:rsidRPr="00046B3A" w:rsidRDefault="003408D7" w:rsidP="00A14A7F">
    <w:pPr>
      <w:pStyle w:val="Header"/>
      <w:jc w:val="right"/>
      <w:rPr>
        <w:rFonts w:ascii="Arial" w:hAnsi="Arial" w:cs="Arial"/>
        <w:color w:val="1F497D"/>
      </w:rPr>
    </w:pPr>
    <w:r>
      <w:rPr>
        <w:rFonts w:ascii="Arial" w:hAnsi="Arial" w:cs="Arial"/>
        <w:color w:val="1F497D"/>
      </w:rPr>
      <w:t>12 September</w:t>
    </w:r>
    <w:r w:rsidR="00A14A7F">
      <w:rPr>
        <w:rFonts w:ascii="Arial" w:hAnsi="Arial" w:cs="Arial"/>
        <w:color w:val="1F497D"/>
      </w:rPr>
      <w:t xml:space="preserve"> 2022</w:t>
    </w:r>
  </w:p>
  <w:p w14:paraId="690885C8" w14:textId="4AF45FB0" w:rsidR="008E4E99" w:rsidRPr="008E4E99" w:rsidRDefault="00C37F4C"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8240"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2A469109" w:rsidR="00EA432A" w:rsidRPr="00046B3A" w:rsidRDefault="00A3421B" w:rsidP="008E4E99">
    <w:pPr>
      <w:pStyle w:val="Header"/>
      <w:jc w:val="right"/>
      <w:rPr>
        <w:rFonts w:ascii="Arial" w:hAnsi="Arial" w:cs="Arial"/>
        <w:color w:val="1F497D"/>
      </w:rPr>
    </w:pPr>
    <w:r>
      <w:rPr>
        <w:rFonts w:ascii="Arial" w:hAnsi="Arial" w:cs="Arial"/>
        <w:color w:val="1F497D"/>
      </w:rPr>
      <w:t>Public Art Committee</w:t>
    </w:r>
    <w:r w:rsidR="00EA432A" w:rsidRPr="00046B3A">
      <w:rPr>
        <w:rFonts w:ascii="Arial" w:hAnsi="Arial" w:cs="Arial"/>
        <w:color w:val="1F497D"/>
      </w:rPr>
      <w:t xml:space="preserve"> Meeting </w:t>
    </w:r>
  </w:p>
  <w:p w14:paraId="33098B1B" w14:textId="3D962193" w:rsidR="00EA432A" w:rsidRPr="00046B3A" w:rsidRDefault="00AC2780" w:rsidP="008E4E99">
    <w:pPr>
      <w:pStyle w:val="Header"/>
      <w:jc w:val="right"/>
      <w:rPr>
        <w:rFonts w:ascii="Arial" w:hAnsi="Arial" w:cs="Arial"/>
        <w:color w:val="1F497D"/>
      </w:rPr>
    </w:pPr>
    <w:r>
      <w:rPr>
        <w:rFonts w:ascii="Arial" w:hAnsi="Arial" w:cs="Arial"/>
        <w:color w:val="1F497D"/>
      </w:rPr>
      <w:t xml:space="preserve">12 September </w:t>
    </w:r>
    <w:r w:rsidR="00AF2BC5">
      <w:rPr>
        <w:rFonts w:ascii="Arial" w:hAnsi="Arial" w:cs="Arial"/>
        <w:color w:val="1F497D"/>
      </w:rPr>
      <w:t>2022</w:t>
    </w:r>
  </w:p>
  <w:p w14:paraId="102A5FDB" w14:textId="77777777" w:rsidR="00EA432A" w:rsidRPr="008E4E99" w:rsidRDefault="00C37F4C" w:rsidP="00C432A9">
    <w:pPr>
      <w:pStyle w:val="Header"/>
      <w:tabs>
        <w:tab w:val="clear" w:pos="8306"/>
      </w:tabs>
      <w:ind w:left="-1418" w:right="-238"/>
      <w:jc w:val="right"/>
      <w:rPr>
        <w:rFonts w:ascii="Acumin Pro" w:hAnsi="Acumin Pro"/>
        <w:color w:val="1F497D"/>
      </w:rPr>
    </w:pPr>
    <w:r>
      <w:rPr>
        <w:rFonts w:ascii="Acumin Pro" w:hAnsi="Acumin Pro"/>
        <w:color w:val="548DD4" w:themeColor="text2" w:themeTint="99"/>
      </w:rPr>
      <w:pict w14:anchorId="4518DF7B">
        <v:rect id="_x0000_i1026" style="width:522.05pt;height:2.9pt" o:hrpct="991"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48A75C8C" w:rsidR="00D35FB2" w:rsidRPr="00046B3A" w:rsidRDefault="00F63EF5" w:rsidP="008F51F1">
    <w:pPr>
      <w:pStyle w:val="Header"/>
      <w:tabs>
        <w:tab w:val="clear" w:pos="8306"/>
      </w:tabs>
      <w:jc w:val="right"/>
      <w:rPr>
        <w:rFonts w:ascii="Arial" w:hAnsi="Arial" w:cs="Arial"/>
        <w:color w:val="1F497D" w:themeColor="text2"/>
      </w:rPr>
    </w:pPr>
    <w:r>
      <w:rPr>
        <w:rFonts w:ascii="Arial" w:hAnsi="Arial" w:cs="Arial"/>
        <w:color w:val="1F497D" w:themeColor="text2"/>
      </w:rPr>
      <w:t>Public Art Committee</w:t>
    </w:r>
    <w:r w:rsidR="00D35FB2" w:rsidRPr="00046B3A">
      <w:rPr>
        <w:rFonts w:ascii="Arial" w:hAnsi="Arial" w:cs="Arial"/>
        <w:color w:val="1F497D" w:themeColor="text2"/>
      </w:rPr>
      <w:t xml:space="preserve"> Meeting </w:t>
    </w:r>
  </w:p>
  <w:p w14:paraId="0B7BAEC0" w14:textId="3EBB96D4" w:rsidR="006F7EBD" w:rsidRPr="00046B3A" w:rsidRDefault="0088363F" w:rsidP="008F51F1">
    <w:pPr>
      <w:pStyle w:val="Header"/>
      <w:tabs>
        <w:tab w:val="clear" w:pos="8306"/>
      </w:tabs>
      <w:jc w:val="right"/>
      <w:rPr>
        <w:rFonts w:ascii="Arial" w:hAnsi="Arial" w:cs="Arial"/>
        <w:color w:val="1F497D" w:themeColor="text2"/>
      </w:rPr>
    </w:pPr>
    <w:r>
      <w:rPr>
        <w:rFonts w:ascii="Arial" w:hAnsi="Arial" w:cs="Arial"/>
        <w:color w:val="1F497D" w:themeColor="text2"/>
      </w:rPr>
      <w:t>12 September</w:t>
    </w:r>
    <w:r w:rsidR="00A14A7F">
      <w:rPr>
        <w:rFonts w:ascii="Arial" w:hAnsi="Arial" w:cs="Arial"/>
        <w:color w:val="1F497D" w:themeColor="text2"/>
      </w:rPr>
      <w:t xml:space="preserve"> 2022</w:t>
    </w:r>
  </w:p>
  <w:p w14:paraId="21CCD45B" w14:textId="2F2628F3" w:rsidR="00391204" w:rsidRPr="006F7EBD" w:rsidRDefault="00C37F4C" w:rsidP="00CA3B5C">
    <w:pPr>
      <w:pStyle w:val="Header"/>
      <w:tabs>
        <w:tab w:val="clear" w:pos="8306"/>
      </w:tabs>
      <w:ind w:left="-1418" w:right="-1326"/>
      <w:jc w:val="right"/>
      <w:rPr>
        <w:rFonts w:ascii="Acumin Pro" w:hAnsi="Acumin Pro"/>
        <w:color w:val="548DD4" w:themeColor="text2" w:themeTint="99"/>
      </w:rPr>
    </w:pPr>
    <w:r>
      <w:rPr>
        <w:rFonts w:ascii="Acumin Pro" w:hAnsi="Acumin Pro"/>
        <w:color w:val="548DD4" w:themeColor="text2" w:themeTint="99"/>
      </w:rPr>
      <w:pict w14:anchorId="45C256B5">
        <v:rect id="_x0000_i1027" style="width:546.2pt;height:3.2pt"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 w15:restartNumberingAfterBreak="0">
    <w:nsid w:val="35EF4430"/>
    <w:multiLevelType w:val="hybridMultilevel"/>
    <w:tmpl w:val="6C6AC094"/>
    <w:lvl w:ilvl="0" w:tplc="C44ADBD0">
      <w:start w:val="1"/>
      <w:numFmt w:val="decimal"/>
      <w:lvlText w:val="%1."/>
      <w:lvlJc w:val="left"/>
      <w:pPr>
        <w:ind w:left="-207" w:hanging="360"/>
      </w:pPr>
      <w:rPr>
        <w:rFonts w:ascii="Arial" w:hAnsi="Arial" w:cs="Arial" w:hint="default"/>
        <w:sz w:val="24"/>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2" w15:restartNumberingAfterBreak="0">
    <w:nsid w:val="444B42D3"/>
    <w:multiLevelType w:val="hybridMultilevel"/>
    <w:tmpl w:val="AC0E402C"/>
    <w:lvl w:ilvl="0" w:tplc="0C090001">
      <w:start w:val="1"/>
      <w:numFmt w:val="bullet"/>
      <w:lvlText w:val=""/>
      <w:lvlJc w:val="left"/>
      <w:pPr>
        <w:ind w:left="225" w:hanging="360"/>
      </w:pPr>
      <w:rPr>
        <w:rFonts w:ascii="Symbol" w:hAnsi="Symbol" w:hint="default"/>
      </w:rPr>
    </w:lvl>
    <w:lvl w:ilvl="1" w:tplc="0C090003" w:tentative="1">
      <w:start w:val="1"/>
      <w:numFmt w:val="bullet"/>
      <w:lvlText w:val="o"/>
      <w:lvlJc w:val="left"/>
      <w:pPr>
        <w:ind w:left="945" w:hanging="360"/>
      </w:pPr>
      <w:rPr>
        <w:rFonts w:ascii="Courier New" w:hAnsi="Courier New" w:cs="Courier New" w:hint="default"/>
      </w:rPr>
    </w:lvl>
    <w:lvl w:ilvl="2" w:tplc="0C090005" w:tentative="1">
      <w:start w:val="1"/>
      <w:numFmt w:val="bullet"/>
      <w:lvlText w:val=""/>
      <w:lvlJc w:val="left"/>
      <w:pPr>
        <w:ind w:left="1665" w:hanging="360"/>
      </w:pPr>
      <w:rPr>
        <w:rFonts w:ascii="Wingdings" w:hAnsi="Wingdings" w:hint="default"/>
      </w:rPr>
    </w:lvl>
    <w:lvl w:ilvl="3" w:tplc="0C090001" w:tentative="1">
      <w:start w:val="1"/>
      <w:numFmt w:val="bullet"/>
      <w:lvlText w:val=""/>
      <w:lvlJc w:val="left"/>
      <w:pPr>
        <w:ind w:left="2385" w:hanging="360"/>
      </w:pPr>
      <w:rPr>
        <w:rFonts w:ascii="Symbol" w:hAnsi="Symbol" w:hint="default"/>
      </w:rPr>
    </w:lvl>
    <w:lvl w:ilvl="4" w:tplc="0C090003" w:tentative="1">
      <w:start w:val="1"/>
      <w:numFmt w:val="bullet"/>
      <w:lvlText w:val="o"/>
      <w:lvlJc w:val="left"/>
      <w:pPr>
        <w:ind w:left="3105" w:hanging="360"/>
      </w:pPr>
      <w:rPr>
        <w:rFonts w:ascii="Courier New" w:hAnsi="Courier New" w:cs="Courier New" w:hint="default"/>
      </w:rPr>
    </w:lvl>
    <w:lvl w:ilvl="5" w:tplc="0C090005" w:tentative="1">
      <w:start w:val="1"/>
      <w:numFmt w:val="bullet"/>
      <w:lvlText w:val=""/>
      <w:lvlJc w:val="left"/>
      <w:pPr>
        <w:ind w:left="3825" w:hanging="360"/>
      </w:pPr>
      <w:rPr>
        <w:rFonts w:ascii="Wingdings" w:hAnsi="Wingdings" w:hint="default"/>
      </w:rPr>
    </w:lvl>
    <w:lvl w:ilvl="6" w:tplc="0C090001" w:tentative="1">
      <w:start w:val="1"/>
      <w:numFmt w:val="bullet"/>
      <w:lvlText w:val=""/>
      <w:lvlJc w:val="left"/>
      <w:pPr>
        <w:ind w:left="4545" w:hanging="360"/>
      </w:pPr>
      <w:rPr>
        <w:rFonts w:ascii="Symbol" w:hAnsi="Symbol" w:hint="default"/>
      </w:rPr>
    </w:lvl>
    <w:lvl w:ilvl="7" w:tplc="0C090003" w:tentative="1">
      <w:start w:val="1"/>
      <w:numFmt w:val="bullet"/>
      <w:lvlText w:val="o"/>
      <w:lvlJc w:val="left"/>
      <w:pPr>
        <w:ind w:left="5265" w:hanging="360"/>
      </w:pPr>
      <w:rPr>
        <w:rFonts w:ascii="Courier New" w:hAnsi="Courier New" w:cs="Courier New" w:hint="default"/>
      </w:rPr>
    </w:lvl>
    <w:lvl w:ilvl="8" w:tplc="0C090005" w:tentative="1">
      <w:start w:val="1"/>
      <w:numFmt w:val="bullet"/>
      <w:lvlText w:val=""/>
      <w:lvlJc w:val="left"/>
      <w:pPr>
        <w:ind w:left="5985" w:hanging="360"/>
      </w:pPr>
      <w:rPr>
        <w:rFonts w:ascii="Wingdings" w:hAnsi="Wingdings" w:hint="default"/>
      </w:rPr>
    </w:lvl>
  </w:abstractNum>
  <w:abstractNum w:abstractNumId="3" w15:restartNumberingAfterBreak="0">
    <w:nsid w:val="46A7266E"/>
    <w:multiLevelType w:val="hybridMultilevel"/>
    <w:tmpl w:val="A2808F3A"/>
    <w:lvl w:ilvl="0" w:tplc="E98883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C203159"/>
    <w:multiLevelType w:val="multilevel"/>
    <w:tmpl w:val="E5A47E84"/>
    <w:lvl w:ilvl="0">
      <w:start w:val="1"/>
      <w:numFmt w:val="decimal"/>
      <w:lvlText w:val="%1."/>
      <w:lvlJc w:val="left"/>
      <w:pPr>
        <w:tabs>
          <w:tab w:val="num" w:pos="720"/>
        </w:tabs>
        <w:ind w:left="720" w:hanging="720"/>
      </w:pPr>
      <w:rPr>
        <w:b/>
        <w:i w:val="0"/>
        <w:color w:val="17365D" w:themeColor="text2" w:themeShade="BF"/>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6" w15:restartNumberingAfterBreak="0">
    <w:nsid w:val="566E7883"/>
    <w:multiLevelType w:val="multilevel"/>
    <w:tmpl w:val="E5A47E84"/>
    <w:lvl w:ilvl="0">
      <w:start w:val="1"/>
      <w:numFmt w:val="decimal"/>
      <w:lvlText w:val="%1."/>
      <w:lvlJc w:val="left"/>
      <w:pPr>
        <w:tabs>
          <w:tab w:val="num" w:pos="720"/>
        </w:tabs>
        <w:ind w:left="720" w:hanging="720"/>
      </w:pPr>
      <w:rPr>
        <w:b/>
        <w:i w:val="0"/>
        <w:color w:val="17365D" w:themeColor="text2" w:themeShade="BF"/>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7" w15:restartNumberingAfterBreak="0">
    <w:nsid w:val="5A7B6A11"/>
    <w:multiLevelType w:val="multilevel"/>
    <w:tmpl w:val="1FAC7FF2"/>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Arial" w:eastAsia="Times New Roman" w:hAnsi="Arial" w:cs="Arial"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3E523A"/>
    <w:multiLevelType w:val="hybridMultilevel"/>
    <w:tmpl w:val="A0B01752"/>
    <w:lvl w:ilvl="0" w:tplc="F54C0134">
      <w:start w:val="1"/>
      <w:numFmt w:val="decimal"/>
      <w:lvlText w:val="%1."/>
      <w:lvlJc w:val="left"/>
      <w:pPr>
        <w:ind w:left="360" w:hanging="360"/>
      </w:pPr>
      <w:rPr>
        <w:b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1396AAE"/>
    <w:multiLevelType w:val="multilevel"/>
    <w:tmpl w:val="C51A0300"/>
    <w:lvl w:ilvl="0">
      <w:start w:val="3"/>
      <w:numFmt w:val="decimal"/>
      <w:lvlText w:val="%1."/>
      <w:lvlJc w:val="left"/>
      <w:pPr>
        <w:tabs>
          <w:tab w:val="num" w:pos="3294"/>
        </w:tabs>
        <w:ind w:left="3294" w:hanging="360"/>
      </w:pPr>
    </w:lvl>
    <w:lvl w:ilvl="1" w:tentative="1">
      <w:start w:val="1"/>
      <w:numFmt w:val="decimal"/>
      <w:lvlText w:val="%2."/>
      <w:lvlJc w:val="left"/>
      <w:pPr>
        <w:tabs>
          <w:tab w:val="num" w:pos="4014"/>
        </w:tabs>
        <w:ind w:left="4014" w:hanging="360"/>
      </w:pPr>
    </w:lvl>
    <w:lvl w:ilvl="2" w:tentative="1">
      <w:start w:val="1"/>
      <w:numFmt w:val="decimal"/>
      <w:lvlText w:val="%3."/>
      <w:lvlJc w:val="left"/>
      <w:pPr>
        <w:tabs>
          <w:tab w:val="num" w:pos="4734"/>
        </w:tabs>
        <w:ind w:left="4734" w:hanging="360"/>
      </w:pPr>
    </w:lvl>
    <w:lvl w:ilvl="3" w:tentative="1">
      <w:start w:val="1"/>
      <w:numFmt w:val="decimal"/>
      <w:lvlText w:val="%4."/>
      <w:lvlJc w:val="left"/>
      <w:pPr>
        <w:tabs>
          <w:tab w:val="num" w:pos="5454"/>
        </w:tabs>
        <w:ind w:left="5454" w:hanging="360"/>
      </w:pPr>
    </w:lvl>
    <w:lvl w:ilvl="4" w:tentative="1">
      <w:start w:val="1"/>
      <w:numFmt w:val="decimal"/>
      <w:lvlText w:val="%5."/>
      <w:lvlJc w:val="left"/>
      <w:pPr>
        <w:tabs>
          <w:tab w:val="num" w:pos="6174"/>
        </w:tabs>
        <w:ind w:left="6174" w:hanging="360"/>
      </w:pPr>
    </w:lvl>
    <w:lvl w:ilvl="5" w:tentative="1">
      <w:start w:val="1"/>
      <w:numFmt w:val="decimal"/>
      <w:lvlText w:val="%6."/>
      <w:lvlJc w:val="left"/>
      <w:pPr>
        <w:tabs>
          <w:tab w:val="num" w:pos="6894"/>
        </w:tabs>
        <w:ind w:left="6894" w:hanging="360"/>
      </w:pPr>
    </w:lvl>
    <w:lvl w:ilvl="6" w:tentative="1">
      <w:start w:val="1"/>
      <w:numFmt w:val="decimal"/>
      <w:lvlText w:val="%7."/>
      <w:lvlJc w:val="left"/>
      <w:pPr>
        <w:tabs>
          <w:tab w:val="num" w:pos="7614"/>
        </w:tabs>
        <w:ind w:left="7614" w:hanging="360"/>
      </w:pPr>
    </w:lvl>
    <w:lvl w:ilvl="7" w:tentative="1">
      <w:start w:val="1"/>
      <w:numFmt w:val="decimal"/>
      <w:lvlText w:val="%8."/>
      <w:lvlJc w:val="left"/>
      <w:pPr>
        <w:tabs>
          <w:tab w:val="num" w:pos="8334"/>
        </w:tabs>
        <w:ind w:left="8334" w:hanging="360"/>
      </w:pPr>
    </w:lvl>
    <w:lvl w:ilvl="8" w:tentative="1">
      <w:start w:val="1"/>
      <w:numFmt w:val="decimal"/>
      <w:lvlText w:val="%9."/>
      <w:lvlJc w:val="left"/>
      <w:pPr>
        <w:tabs>
          <w:tab w:val="num" w:pos="9054"/>
        </w:tabs>
        <w:ind w:left="9054" w:hanging="360"/>
      </w:pPr>
    </w:lvl>
  </w:abstractNum>
  <w:abstractNum w:abstractNumId="11" w15:restartNumberingAfterBreak="0">
    <w:nsid w:val="76BB262D"/>
    <w:multiLevelType w:val="hybridMultilevel"/>
    <w:tmpl w:val="9AA8B4A0"/>
    <w:lvl w:ilvl="0" w:tplc="0310D1E2">
      <w:start w:val="1"/>
      <w:numFmt w:val="decimal"/>
      <w:lvlText w:val="%1."/>
      <w:lvlJc w:val="left"/>
      <w:pPr>
        <w:ind w:left="360" w:hanging="360"/>
      </w:pPr>
      <w:rPr>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7F13CF4"/>
    <w:multiLevelType w:val="multilevel"/>
    <w:tmpl w:val="E5A47E84"/>
    <w:lvl w:ilvl="0">
      <w:start w:val="1"/>
      <w:numFmt w:val="decimal"/>
      <w:lvlText w:val="%1."/>
      <w:lvlJc w:val="left"/>
      <w:pPr>
        <w:tabs>
          <w:tab w:val="num" w:pos="720"/>
        </w:tabs>
        <w:ind w:left="720" w:hanging="720"/>
      </w:pPr>
      <w:rPr>
        <w:b/>
        <w:i w:val="0"/>
        <w:color w:val="17365D" w:themeColor="text2" w:themeShade="BF"/>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3" w15:restartNumberingAfterBreak="0">
    <w:nsid w:val="79C666CE"/>
    <w:multiLevelType w:val="multilevel"/>
    <w:tmpl w:val="720A6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72714F"/>
    <w:multiLevelType w:val="hybridMultilevel"/>
    <w:tmpl w:val="6E96EB84"/>
    <w:lvl w:ilvl="0" w:tplc="279875F4">
      <w:start w:val="1"/>
      <w:numFmt w:val="decimal"/>
      <w:lvlText w:val="%1."/>
      <w:lvlJc w:val="left"/>
      <w:pPr>
        <w:ind w:left="1080" w:hanging="360"/>
      </w:pPr>
      <w:rPr>
        <w:rFonts w:ascii="Arial" w:hAnsi="Arial" w:cs="Arial"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786919550">
    <w:abstractNumId w:val="4"/>
  </w:num>
  <w:num w:numId="2" w16cid:durableId="1315329904">
    <w:abstractNumId w:val="5"/>
  </w:num>
  <w:num w:numId="3" w16cid:durableId="1372727356">
    <w:abstractNumId w:val="0"/>
  </w:num>
  <w:num w:numId="4" w16cid:durableId="1871800680">
    <w:abstractNumId w:val="9"/>
  </w:num>
  <w:num w:numId="5" w16cid:durableId="648172221">
    <w:abstractNumId w:val="8"/>
  </w:num>
  <w:num w:numId="6" w16cid:durableId="591469732">
    <w:abstractNumId w:val="5"/>
  </w:num>
  <w:num w:numId="7" w16cid:durableId="1276719799">
    <w:abstractNumId w:val="5"/>
  </w:num>
  <w:num w:numId="8" w16cid:durableId="1321422492">
    <w:abstractNumId w:val="12"/>
  </w:num>
  <w:num w:numId="9" w16cid:durableId="217976804">
    <w:abstractNumId w:val="6"/>
  </w:num>
  <w:num w:numId="10" w16cid:durableId="1139152623">
    <w:abstractNumId w:val="3"/>
  </w:num>
  <w:num w:numId="11" w16cid:durableId="1719475458">
    <w:abstractNumId w:val="11"/>
  </w:num>
  <w:num w:numId="12" w16cid:durableId="1431008215">
    <w:abstractNumId w:val="13"/>
  </w:num>
  <w:num w:numId="13" w16cid:durableId="1203254223">
    <w:abstractNumId w:val="7"/>
  </w:num>
  <w:num w:numId="14" w16cid:durableId="1352491925">
    <w:abstractNumId w:val="10"/>
  </w:num>
  <w:num w:numId="15" w16cid:durableId="1658145298">
    <w:abstractNumId w:val="5"/>
  </w:num>
  <w:num w:numId="16" w16cid:durableId="772750516">
    <w:abstractNumId w:val="5"/>
  </w:num>
  <w:num w:numId="17" w16cid:durableId="1008294288">
    <w:abstractNumId w:val="5"/>
  </w:num>
  <w:num w:numId="18" w16cid:durableId="240256081">
    <w:abstractNumId w:val="2"/>
  </w:num>
  <w:num w:numId="19" w16cid:durableId="325861105">
    <w:abstractNumId w:val="1"/>
  </w:num>
  <w:num w:numId="20" w16cid:durableId="187558289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fB10H0AuafPOt17rUImsbWLPAgwMCdnk9m2lsQj+GipE7ZTprmoGfswRmYLHkNDkYjmiHt1L6CeHbpuKEvwC/Q==" w:salt="iSxUNf+E3UxallVTaXe7Dw=="/>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1A5"/>
    <w:rsid w:val="00012C59"/>
    <w:rsid w:val="00013F59"/>
    <w:rsid w:val="00021070"/>
    <w:rsid w:val="00024523"/>
    <w:rsid w:val="00033CAD"/>
    <w:rsid w:val="00036D73"/>
    <w:rsid w:val="00037926"/>
    <w:rsid w:val="00046B3A"/>
    <w:rsid w:val="00064A62"/>
    <w:rsid w:val="000723A3"/>
    <w:rsid w:val="00085B7F"/>
    <w:rsid w:val="0008602F"/>
    <w:rsid w:val="000A37C1"/>
    <w:rsid w:val="000A64DA"/>
    <w:rsid w:val="000A7665"/>
    <w:rsid w:val="000A793C"/>
    <w:rsid w:val="000B309E"/>
    <w:rsid w:val="000E0501"/>
    <w:rsid w:val="000E2B1E"/>
    <w:rsid w:val="000E6876"/>
    <w:rsid w:val="000F3699"/>
    <w:rsid w:val="00105BA1"/>
    <w:rsid w:val="001115BB"/>
    <w:rsid w:val="001126B8"/>
    <w:rsid w:val="001162A1"/>
    <w:rsid w:val="00124B02"/>
    <w:rsid w:val="00143306"/>
    <w:rsid w:val="00146D00"/>
    <w:rsid w:val="00162F82"/>
    <w:rsid w:val="00166627"/>
    <w:rsid w:val="00171DAC"/>
    <w:rsid w:val="0017296A"/>
    <w:rsid w:val="0017649D"/>
    <w:rsid w:val="00180419"/>
    <w:rsid w:val="00182CC1"/>
    <w:rsid w:val="001834F5"/>
    <w:rsid w:val="00196984"/>
    <w:rsid w:val="00197EA6"/>
    <w:rsid w:val="001A5E9E"/>
    <w:rsid w:val="001B0C54"/>
    <w:rsid w:val="001B1C71"/>
    <w:rsid w:val="001D0611"/>
    <w:rsid w:val="001E3318"/>
    <w:rsid w:val="0020090F"/>
    <w:rsid w:val="002176CB"/>
    <w:rsid w:val="0023480C"/>
    <w:rsid w:val="00241570"/>
    <w:rsid w:val="00247C56"/>
    <w:rsid w:val="00257B15"/>
    <w:rsid w:val="00257F09"/>
    <w:rsid w:val="0027113A"/>
    <w:rsid w:val="002712D7"/>
    <w:rsid w:val="00271FF5"/>
    <w:rsid w:val="00272A75"/>
    <w:rsid w:val="0028600A"/>
    <w:rsid w:val="0029755E"/>
    <w:rsid w:val="002A4CC7"/>
    <w:rsid w:val="002B4681"/>
    <w:rsid w:val="002B6245"/>
    <w:rsid w:val="002D5075"/>
    <w:rsid w:val="002E5C8B"/>
    <w:rsid w:val="002F18C7"/>
    <w:rsid w:val="00303256"/>
    <w:rsid w:val="003311C9"/>
    <w:rsid w:val="00331E8F"/>
    <w:rsid w:val="00334B86"/>
    <w:rsid w:val="0033529B"/>
    <w:rsid w:val="00335607"/>
    <w:rsid w:val="003408D7"/>
    <w:rsid w:val="003478D0"/>
    <w:rsid w:val="00355804"/>
    <w:rsid w:val="003573CF"/>
    <w:rsid w:val="003757D2"/>
    <w:rsid w:val="00391204"/>
    <w:rsid w:val="00397024"/>
    <w:rsid w:val="003B2C61"/>
    <w:rsid w:val="003B65B2"/>
    <w:rsid w:val="003C0064"/>
    <w:rsid w:val="003D10A2"/>
    <w:rsid w:val="003E516E"/>
    <w:rsid w:val="003F2361"/>
    <w:rsid w:val="003F4684"/>
    <w:rsid w:val="003F5EA2"/>
    <w:rsid w:val="00414CEC"/>
    <w:rsid w:val="0041684B"/>
    <w:rsid w:val="004258C3"/>
    <w:rsid w:val="004268B3"/>
    <w:rsid w:val="0043399F"/>
    <w:rsid w:val="004462E8"/>
    <w:rsid w:val="0044714C"/>
    <w:rsid w:val="00447489"/>
    <w:rsid w:val="00451FB1"/>
    <w:rsid w:val="004527E4"/>
    <w:rsid w:val="00452F7E"/>
    <w:rsid w:val="00461502"/>
    <w:rsid w:val="004621D5"/>
    <w:rsid w:val="00465A04"/>
    <w:rsid w:val="00473D32"/>
    <w:rsid w:val="00477C38"/>
    <w:rsid w:val="004868D7"/>
    <w:rsid w:val="00490282"/>
    <w:rsid w:val="00492952"/>
    <w:rsid w:val="0049617C"/>
    <w:rsid w:val="004A0883"/>
    <w:rsid w:val="004A39E6"/>
    <w:rsid w:val="004A66DF"/>
    <w:rsid w:val="004B274E"/>
    <w:rsid w:val="004B7518"/>
    <w:rsid w:val="004C5F20"/>
    <w:rsid w:val="004D34F8"/>
    <w:rsid w:val="004D4709"/>
    <w:rsid w:val="004D69C9"/>
    <w:rsid w:val="004F33C1"/>
    <w:rsid w:val="004F62C5"/>
    <w:rsid w:val="00504242"/>
    <w:rsid w:val="00505245"/>
    <w:rsid w:val="00507879"/>
    <w:rsid w:val="00516A8D"/>
    <w:rsid w:val="00524B08"/>
    <w:rsid w:val="005320FF"/>
    <w:rsid w:val="00550A22"/>
    <w:rsid w:val="00551112"/>
    <w:rsid w:val="005517EB"/>
    <w:rsid w:val="00555A08"/>
    <w:rsid w:val="00562866"/>
    <w:rsid w:val="00563256"/>
    <w:rsid w:val="00571468"/>
    <w:rsid w:val="00574E45"/>
    <w:rsid w:val="0058458F"/>
    <w:rsid w:val="0058576F"/>
    <w:rsid w:val="005A213C"/>
    <w:rsid w:val="005A296C"/>
    <w:rsid w:val="005B6BE0"/>
    <w:rsid w:val="005C6837"/>
    <w:rsid w:val="005F07F4"/>
    <w:rsid w:val="005F2705"/>
    <w:rsid w:val="00606052"/>
    <w:rsid w:val="006113CB"/>
    <w:rsid w:val="006126C1"/>
    <w:rsid w:val="006176FF"/>
    <w:rsid w:val="00622AB3"/>
    <w:rsid w:val="006230C9"/>
    <w:rsid w:val="00623891"/>
    <w:rsid w:val="00636FDA"/>
    <w:rsid w:val="006420CA"/>
    <w:rsid w:val="00643414"/>
    <w:rsid w:val="0065467F"/>
    <w:rsid w:val="0066398F"/>
    <w:rsid w:val="006664AD"/>
    <w:rsid w:val="00667E7C"/>
    <w:rsid w:val="00676462"/>
    <w:rsid w:val="00683A50"/>
    <w:rsid w:val="0068513C"/>
    <w:rsid w:val="006861EE"/>
    <w:rsid w:val="00686522"/>
    <w:rsid w:val="0069341B"/>
    <w:rsid w:val="0069679E"/>
    <w:rsid w:val="006C7899"/>
    <w:rsid w:val="006D30D6"/>
    <w:rsid w:val="006D3A2F"/>
    <w:rsid w:val="006F0B13"/>
    <w:rsid w:val="006F3DD5"/>
    <w:rsid w:val="006F7EBD"/>
    <w:rsid w:val="00700DA1"/>
    <w:rsid w:val="00703CE2"/>
    <w:rsid w:val="0070410F"/>
    <w:rsid w:val="00706A4F"/>
    <w:rsid w:val="00707012"/>
    <w:rsid w:val="00710CF8"/>
    <w:rsid w:val="0071406B"/>
    <w:rsid w:val="00714DCA"/>
    <w:rsid w:val="00737774"/>
    <w:rsid w:val="00747738"/>
    <w:rsid w:val="007501E3"/>
    <w:rsid w:val="00751290"/>
    <w:rsid w:val="007570BA"/>
    <w:rsid w:val="00765E9D"/>
    <w:rsid w:val="00785D8C"/>
    <w:rsid w:val="00786112"/>
    <w:rsid w:val="007B2AD2"/>
    <w:rsid w:val="007B57A7"/>
    <w:rsid w:val="007D162E"/>
    <w:rsid w:val="007D5EF8"/>
    <w:rsid w:val="007E1B14"/>
    <w:rsid w:val="007F06C1"/>
    <w:rsid w:val="007F40FB"/>
    <w:rsid w:val="007F539D"/>
    <w:rsid w:val="00800DBC"/>
    <w:rsid w:val="00803CBB"/>
    <w:rsid w:val="00806BE0"/>
    <w:rsid w:val="008224CC"/>
    <w:rsid w:val="008313F0"/>
    <w:rsid w:val="008326C6"/>
    <w:rsid w:val="008365DE"/>
    <w:rsid w:val="0084267A"/>
    <w:rsid w:val="00851100"/>
    <w:rsid w:val="00854283"/>
    <w:rsid w:val="0086268C"/>
    <w:rsid w:val="008766D4"/>
    <w:rsid w:val="0088363F"/>
    <w:rsid w:val="00890EDC"/>
    <w:rsid w:val="008A07B0"/>
    <w:rsid w:val="008C3B1E"/>
    <w:rsid w:val="008C3EFF"/>
    <w:rsid w:val="008C43D4"/>
    <w:rsid w:val="008C68AC"/>
    <w:rsid w:val="008C6A7E"/>
    <w:rsid w:val="008D5B76"/>
    <w:rsid w:val="008E4E99"/>
    <w:rsid w:val="008E5A62"/>
    <w:rsid w:val="008F51F1"/>
    <w:rsid w:val="00916378"/>
    <w:rsid w:val="009275B7"/>
    <w:rsid w:val="00927618"/>
    <w:rsid w:val="00927A88"/>
    <w:rsid w:val="009368F4"/>
    <w:rsid w:val="0095033D"/>
    <w:rsid w:val="009507BB"/>
    <w:rsid w:val="00974ADE"/>
    <w:rsid w:val="009759B8"/>
    <w:rsid w:val="00977FCC"/>
    <w:rsid w:val="00980917"/>
    <w:rsid w:val="0098368E"/>
    <w:rsid w:val="00990C22"/>
    <w:rsid w:val="009B5DF3"/>
    <w:rsid w:val="009D12B7"/>
    <w:rsid w:val="009E21E0"/>
    <w:rsid w:val="009E2251"/>
    <w:rsid w:val="009E2D4C"/>
    <w:rsid w:val="009F05B8"/>
    <w:rsid w:val="00A03F42"/>
    <w:rsid w:val="00A047BC"/>
    <w:rsid w:val="00A11DC0"/>
    <w:rsid w:val="00A14A7F"/>
    <w:rsid w:val="00A220B1"/>
    <w:rsid w:val="00A26092"/>
    <w:rsid w:val="00A3421B"/>
    <w:rsid w:val="00A3462E"/>
    <w:rsid w:val="00A53261"/>
    <w:rsid w:val="00A53BD3"/>
    <w:rsid w:val="00A642EE"/>
    <w:rsid w:val="00A72212"/>
    <w:rsid w:val="00A773D3"/>
    <w:rsid w:val="00A85F23"/>
    <w:rsid w:val="00A860D8"/>
    <w:rsid w:val="00A9374C"/>
    <w:rsid w:val="00AA39E3"/>
    <w:rsid w:val="00AA4BC9"/>
    <w:rsid w:val="00AB71CA"/>
    <w:rsid w:val="00AC10F1"/>
    <w:rsid w:val="00AC2780"/>
    <w:rsid w:val="00AC2C49"/>
    <w:rsid w:val="00AD1A48"/>
    <w:rsid w:val="00AE4443"/>
    <w:rsid w:val="00AE4E86"/>
    <w:rsid w:val="00AE5301"/>
    <w:rsid w:val="00AE59BD"/>
    <w:rsid w:val="00AF2BC5"/>
    <w:rsid w:val="00AF4E0A"/>
    <w:rsid w:val="00B0293E"/>
    <w:rsid w:val="00B1257B"/>
    <w:rsid w:val="00B143E2"/>
    <w:rsid w:val="00B16FC9"/>
    <w:rsid w:val="00B23B1B"/>
    <w:rsid w:val="00B31B09"/>
    <w:rsid w:val="00B40025"/>
    <w:rsid w:val="00B4722B"/>
    <w:rsid w:val="00B5274F"/>
    <w:rsid w:val="00B60CB0"/>
    <w:rsid w:val="00B6210E"/>
    <w:rsid w:val="00B82A6C"/>
    <w:rsid w:val="00BB03E2"/>
    <w:rsid w:val="00BB7A76"/>
    <w:rsid w:val="00BC5123"/>
    <w:rsid w:val="00BD577A"/>
    <w:rsid w:val="00BE2201"/>
    <w:rsid w:val="00C06047"/>
    <w:rsid w:val="00C240B8"/>
    <w:rsid w:val="00C30DD8"/>
    <w:rsid w:val="00C341E0"/>
    <w:rsid w:val="00C355E3"/>
    <w:rsid w:val="00C36408"/>
    <w:rsid w:val="00C432A9"/>
    <w:rsid w:val="00C465AD"/>
    <w:rsid w:val="00C531A6"/>
    <w:rsid w:val="00C54556"/>
    <w:rsid w:val="00C60F0F"/>
    <w:rsid w:val="00C6315F"/>
    <w:rsid w:val="00C66BB9"/>
    <w:rsid w:val="00C7367D"/>
    <w:rsid w:val="00CA3B5C"/>
    <w:rsid w:val="00CC018D"/>
    <w:rsid w:val="00CC4122"/>
    <w:rsid w:val="00CC46CE"/>
    <w:rsid w:val="00CE2024"/>
    <w:rsid w:val="00CE33D3"/>
    <w:rsid w:val="00CE76CD"/>
    <w:rsid w:val="00CF228D"/>
    <w:rsid w:val="00D05D60"/>
    <w:rsid w:val="00D14506"/>
    <w:rsid w:val="00D14A58"/>
    <w:rsid w:val="00D35FB2"/>
    <w:rsid w:val="00D45F18"/>
    <w:rsid w:val="00D64979"/>
    <w:rsid w:val="00DA33AE"/>
    <w:rsid w:val="00DA3A87"/>
    <w:rsid w:val="00DA66BD"/>
    <w:rsid w:val="00DB183A"/>
    <w:rsid w:val="00DC418F"/>
    <w:rsid w:val="00DD1C03"/>
    <w:rsid w:val="00DE18FE"/>
    <w:rsid w:val="00DE3C8F"/>
    <w:rsid w:val="00DF4B00"/>
    <w:rsid w:val="00DF73B7"/>
    <w:rsid w:val="00E20B7C"/>
    <w:rsid w:val="00E22F52"/>
    <w:rsid w:val="00E24F6A"/>
    <w:rsid w:val="00E25224"/>
    <w:rsid w:val="00E32631"/>
    <w:rsid w:val="00E3583B"/>
    <w:rsid w:val="00E413BC"/>
    <w:rsid w:val="00E567FC"/>
    <w:rsid w:val="00E606BE"/>
    <w:rsid w:val="00E72402"/>
    <w:rsid w:val="00E77B8E"/>
    <w:rsid w:val="00E9360C"/>
    <w:rsid w:val="00E948FE"/>
    <w:rsid w:val="00EA3D4E"/>
    <w:rsid w:val="00EA432A"/>
    <w:rsid w:val="00EB1234"/>
    <w:rsid w:val="00ED17F4"/>
    <w:rsid w:val="00ED4960"/>
    <w:rsid w:val="00ED7DAD"/>
    <w:rsid w:val="00F03255"/>
    <w:rsid w:val="00F100D8"/>
    <w:rsid w:val="00F239AE"/>
    <w:rsid w:val="00F24CE3"/>
    <w:rsid w:val="00F364D2"/>
    <w:rsid w:val="00F47226"/>
    <w:rsid w:val="00F547FF"/>
    <w:rsid w:val="00F63EF5"/>
    <w:rsid w:val="00F65733"/>
    <w:rsid w:val="00F8145C"/>
    <w:rsid w:val="00F81784"/>
    <w:rsid w:val="00F844FE"/>
    <w:rsid w:val="00F90ED0"/>
    <w:rsid w:val="00F94C54"/>
    <w:rsid w:val="00FB1B47"/>
    <w:rsid w:val="00FB6359"/>
    <w:rsid w:val="00FD2268"/>
    <w:rsid w:val="00FD520E"/>
    <w:rsid w:val="00FD583F"/>
    <w:rsid w:val="00FD7F51"/>
    <w:rsid w:val="00FE2D8E"/>
    <w:rsid w:val="00FE5471"/>
    <w:rsid w:val="00FE5F6F"/>
    <w:rsid w:val="00FF352A"/>
    <w:rsid w:val="36FABCAB"/>
    <w:rsid w:val="3E7B493A"/>
    <w:rsid w:val="50D48185"/>
    <w:rsid w:val="6E844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E1400E57-6120-4B48-A1EA-0CF5A93B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85D8C"/>
    <w:pPr>
      <w:tabs>
        <w:tab w:val="left" w:pos="1440"/>
        <w:tab w:val="left" w:pos="2410"/>
        <w:tab w:val="left" w:pos="2977"/>
        <w:tab w:val="right" w:pos="8335"/>
        <w:tab w:val="right" w:pos="8505"/>
      </w:tabs>
      <w:spacing w:before="0" w:after="0"/>
      <w:ind w:left="-567"/>
      <w:jc w:val="both"/>
      <w:outlineLvl w:val="9"/>
    </w:pPr>
    <w:rPr>
      <w:rFonts w:ascii="Times New Roman" w:hAnsi="Times New Roman"/>
      <w:kern w:val="0"/>
      <w:sz w:val="24"/>
      <w:u w:val="single"/>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335607"/>
    <w:pPr>
      <w:tabs>
        <w:tab w:val="left" w:pos="-142"/>
        <w:tab w:val="right" w:leader="dot" w:pos="9533"/>
      </w:tabs>
      <w:ind w:left="-709"/>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customStyle="1" w:styleId="paragraph">
    <w:name w:val="paragraph"/>
    <w:basedOn w:val="Normal"/>
    <w:rsid w:val="00785D8C"/>
    <w:pPr>
      <w:spacing w:before="100" w:beforeAutospacing="1" w:after="100" w:afterAutospacing="1"/>
    </w:pPr>
    <w:rPr>
      <w:szCs w:val="24"/>
      <w:lang w:eastAsia="en-AU"/>
    </w:rPr>
  </w:style>
  <w:style w:type="character" w:customStyle="1" w:styleId="normaltextrun">
    <w:name w:val="normaltextrun"/>
    <w:rsid w:val="00785D8C"/>
  </w:style>
  <w:style w:type="character" w:customStyle="1" w:styleId="eop">
    <w:name w:val="eop"/>
    <w:rsid w:val="00785D8C"/>
  </w:style>
  <w:style w:type="paragraph" w:styleId="ListParagraph">
    <w:name w:val="List Paragraph"/>
    <w:basedOn w:val="Normal"/>
    <w:uiPriority w:val="34"/>
    <w:qFormat/>
    <w:rsid w:val="00785D8C"/>
    <w:pPr>
      <w:ind w:left="720"/>
      <w:contextualSpacing/>
    </w:pPr>
  </w:style>
  <w:style w:type="paragraph" w:styleId="TOCHeading">
    <w:name w:val="TOC Heading"/>
    <w:basedOn w:val="Heading1"/>
    <w:next w:val="Normal"/>
    <w:uiPriority w:val="39"/>
    <w:unhideWhenUsed/>
    <w:qFormat/>
    <w:rsid w:val="00703CE2"/>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customStyle="1" w:styleId="TableGrid24">
    <w:name w:val="Table Grid24"/>
    <w:basedOn w:val="TableNormal"/>
    <w:next w:val="TableGrid"/>
    <w:uiPriority w:val="59"/>
    <w:rsid w:val="0049028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90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D5075"/>
    <w:rPr>
      <w:color w:val="800080" w:themeColor="followedHyperlink"/>
      <w:u w:val="single"/>
    </w:rPr>
  </w:style>
  <w:style w:type="character" w:customStyle="1" w:styleId="tabchar">
    <w:name w:val="tabchar"/>
    <w:basedOn w:val="DefaultParagraphFont"/>
    <w:rsid w:val="002712D7"/>
  </w:style>
  <w:style w:type="character" w:customStyle="1" w:styleId="scxw89569971">
    <w:name w:val="scxw89569971"/>
    <w:basedOn w:val="DefaultParagraphFont"/>
    <w:rsid w:val="002712D7"/>
  </w:style>
  <w:style w:type="paragraph" w:styleId="Revision">
    <w:name w:val="Revision"/>
    <w:hidden/>
    <w:uiPriority w:val="99"/>
    <w:semiHidden/>
    <w:rsid w:val="002176C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61301">
      <w:bodyDiv w:val="1"/>
      <w:marLeft w:val="0"/>
      <w:marRight w:val="0"/>
      <w:marTop w:val="0"/>
      <w:marBottom w:val="0"/>
      <w:divBdr>
        <w:top w:val="none" w:sz="0" w:space="0" w:color="auto"/>
        <w:left w:val="none" w:sz="0" w:space="0" w:color="auto"/>
        <w:bottom w:val="none" w:sz="0" w:space="0" w:color="auto"/>
        <w:right w:val="none" w:sz="0" w:space="0" w:color="auto"/>
      </w:divBdr>
      <w:divsChild>
        <w:div w:id="45835083">
          <w:marLeft w:val="0"/>
          <w:marRight w:val="0"/>
          <w:marTop w:val="0"/>
          <w:marBottom w:val="0"/>
          <w:divBdr>
            <w:top w:val="none" w:sz="0" w:space="0" w:color="auto"/>
            <w:left w:val="none" w:sz="0" w:space="0" w:color="auto"/>
            <w:bottom w:val="none" w:sz="0" w:space="0" w:color="auto"/>
            <w:right w:val="none" w:sz="0" w:space="0" w:color="auto"/>
          </w:divBdr>
        </w:div>
        <w:div w:id="78214858">
          <w:marLeft w:val="0"/>
          <w:marRight w:val="0"/>
          <w:marTop w:val="0"/>
          <w:marBottom w:val="0"/>
          <w:divBdr>
            <w:top w:val="none" w:sz="0" w:space="0" w:color="auto"/>
            <w:left w:val="none" w:sz="0" w:space="0" w:color="auto"/>
            <w:bottom w:val="none" w:sz="0" w:space="0" w:color="auto"/>
            <w:right w:val="none" w:sz="0" w:space="0" w:color="auto"/>
          </w:divBdr>
        </w:div>
        <w:div w:id="106238072">
          <w:marLeft w:val="0"/>
          <w:marRight w:val="0"/>
          <w:marTop w:val="0"/>
          <w:marBottom w:val="0"/>
          <w:divBdr>
            <w:top w:val="none" w:sz="0" w:space="0" w:color="auto"/>
            <w:left w:val="none" w:sz="0" w:space="0" w:color="auto"/>
            <w:bottom w:val="none" w:sz="0" w:space="0" w:color="auto"/>
            <w:right w:val="none" w:sz="0" w:space="0" w:color="auto"/>
          </w:divBdr>
        </w:div>
        <w:div w:id="124542622">
          <w:marLeft w:val="0"/>
          <w:marRight w:val="0"/>
          <w:marTop w:val="0"/>
          <w:marBottom w:val="0"/>
          <w:divBdr>
            <w:top w:val="none" w:sz="0" w:space="0" w:color="auto"/>
            <w:left w:val="none" w:sz="0" w:space="0" w:color="auto"/>
            <w:bottom w:val="none" w:sz="0" w:space="0" w:color="auto"/>
            <w:right w:val="none" w:sz="0" w:space="0" w:color="auto"/>
          </w:divBdr>
        </w:div>
        <w:div w:id="159007703">
          <w:marLeft w:val="0"/>
          <w:marRight w:val="0"/>
          <w:marTop w:val="0"/>
          <w:marBottom w:val="0"/>
          <w:divBdr>
            <w:top w:val="none" w:sz="0" w:space="0" w:color="auto"/>
            <w:left w:val="none" w:sz="0" w:space="0" w:color="auto"/>
            <w:bottom w:val="none" w:sz="0" w:space="0" w:color="auto"/>
            <w:right w:val="none" w:sz="0" w:space="0" w:color="auto"/>
          </w:divBdr>
        </w:div>
        <w:div w:id="161094943">
          <w:marLeft w:val="0"/>
          <w:marRight w:val="0"/>
          <w:marTop w:val="0"/>
          <w:marBottom w:val="0"/>
          <w:divBdr>
            <w:top w:val="none" w:sz="0" w:space="0" w:color="auto"/>
            <w:left w:val="none" w:sz="0" w:space="0" w:color="auto"/>
            <w:bottom w:val="none" w:sz="0" w:space="0" w:color="auto"/>
            <w:right w:val="none" w:sz="0" w:space="0" w:color="auto"/>
          </w:divBdr>
        </w:div>
        <w:div w:id="163012370">
          <w:marLeft w:val="0"/>
          <w:marRight w:val="0"/>
          <w:marTop w:val="0"/>
          <w:marBottom w:val="0"/>
          <w:divBdr>
            <w:top w:val="none" w:sz="0" w:space="0" w:color="auto"/>
            <w:left w:val="none" w:sz="0" w:space="0" w:color="auto"/>
            <w:bottom w:val="none" w:sz="0" w:space="0" w:color="auto"/>
            <w:right w:val="none" w:sz="0" w:space="0" w:color="auto"/>
          </w:divBdr>
        </w:div>
        <w:div w:id="178399459">
          <w:marLeft w:val="0"/>
          <w:marRight w:val="0"/>
          <w:marTop w:val="0"/>
          <w:marBottom w:val="0"/>
          <w:divBdr>
            <w:top w:val="none" w:sz="0" w:space="0" w:color="auto"/>
            <w:left w:val="none" w:sz="0" w:space="0" w:color="auto"/>
            <w:bottom w:val="none" w:sz="0" w:space="0" w:color="auto"/>
            <w:right w:val="none" w:sz="0" w:space="0" w:color="auto"/>
          </w:divBdr>
        </w:div>
        <w:div w:id="190460749">
          <w:marLeft w:val="0"/>
          <w:marRight w:val="0"/>
          <w:marTop w:val="0"/>
          <w:marBottom w:val="0"/>
          <w:divBdr>
            <w:top w:val="none" w:sz="0" w:space="0" w:color="auto"/>
            <w:left w:val="none" w:sz="0" w:space="0" w:color="auto"/>
            <w:bottom w:val="none" w:sz="0" w:space="0" w:color="auto"/>
            <w:right w:val="none" w:sz="0" w:space="0" w:color="auto"/>
          </w:divBdr>
        </w:div>
        <w:div w:id="212087883">
          <w:marLeft w:val="0"/>
          <w:marRight w:val="0"/>
          <w:marTop w:val="0"/>
          <w:marBottom w:val="0"/>
          <w:divBdr>
            <w:top w:val="none" w:sz="0" w:space="0" w:color="auto"/>
            <w:left w:val="none" w:sz="0" w:space="0" w:color="auto"/>
            <w:bottom w:val="none" w:sz="0" w:space="0" w:color="auto"/>
            <w:right w:val="none" w:sz="0" w:space="0" w:color="auto"/>
          </w:divBdr>
        </w:div>
        <w:div w:id="233514992">
          <w:marLeft w:val="0"/>
          <w:marRight w:val="0"/>
          <w:marTop w:val="0"/>
          <w:marBottom w:val="0"/>
          <w:divBdr>
            <w:top w:val="none" w:sz="0" w:space="0" w:color="auto"/>
            <w:left w:val="none" w:sz="0" w:space="0" w:color="auto"/>
            <w:bottom w:val="none" w:sz="0" w:space="0" w:color="auto"/>
            <w:right w:val="none" w:sz="0" w:space="0" w:color="auto"/>
          </w:divBdr>
        </w:div>
        <w:div w:id="248853042">
          <w:marLeft w:val="0"/>
          <w:marRight w:val="0"/>
          <w:marTop w:val="0"/>
          <w:marBottom w:val="0"/>
          <w:divBdr>
            <w:top w:val="none" w:sz="0" w:space="0" w:color="auto"/>
            <w:left w:val="none" w:sz="0" w:space="0" w:color="auto"/>
            <w:bottom w:val="none" w:sz="0" w:space="0" w:color="auto"/>
            <w:right w:val="none" w:sz="0" w:space="0" w:color="auto"/>
          </w:divBdr>
        </w:div>
        <w:div w:id="301931940">
          <w:marLeft w:val="0"/>
          <w:marRight w:val="0"/>
          <w:marTop w:val="0"/>
          <w:marBottom w:val="0"/>
          <w:divBdr>
            <w:top w:val="none" w:sz="0" w:space="0" w:color="auto"/>
            <w:left w:val="none" w:sz="0" w:space="0" w:color="auto"/>
            <w:bottom w:val="none" w:sz="0" w:space="0" w:color="auto"/>
            <w:right w:val="none" w:sz="0" w:space="0" w:color="auto"/>
          </w:divBdr>
        </w:div>
        <w:div w:id="368261680">
          <w:marLeft w:val="0"/>
          <w:marRight w:val="0"/>
          <w:marTop w:val="0"/>
          <w:marBottom w:val="0"/>
          <w:divBdr>
            <w:top w:val="none" w:sz="0" w:space="0" w:color="auto"/>
            <w:left w:val="none" w:sz="0" w:space="0" w:color="auto"/>
            <w:bottom w:val="none" w:sz="0" w:space="0" w:color="auto"/>
            <w:right w:val="none" w:sz="0" w:space="0" w:color="auto"/>
          </w:divBdr>
          <w:divsChild>
            <w:div w:id="214434385">
              <w:marLeft w:val="0"/>
              <w:marRight w:val="0"/>
              <w:marTop w:val="0"/>
              <w:marBottom w:val="0"/>
              <w:divBdr>
                <w:top w:val="none" w:sz="0" w:space="0" w:color="auto"/>
                <w:left w:val="none" w:sz="0" w:space="0" w:color="auto"/>
                <w:bottom w:val="none" w:sz="0" w:space="0" w:color="auto"/>
                <w:right w:val="none" w:sz="0" w:space="0" w:color="auto"/>
              </w:divBdr>
            </w:div>
            <w:div w:id="1348679809">
              <w:marLeft w:val="0"/>
              <w:marRight w:val="0"/>
              <w:marTop w:val="0"/>
              <w:marBottom w:val="0"/>
              <w:divBdr>
                <w:top w:val="none" w:sz="0" w:space="0" w:color="auto"/>
                <w:left w:val="none" w:sz="0" w:space="0" w:color="auto"/>
                <w:bottom w:val="none" w:sz="0" w:space="0" w:color="auto"/>
                <w:right w:val="none" w:sz="0" w:space="0" w:color="auto"/>
              </w:divBdr>
            </w:div>
            <w:div w:id="1362972641">
              <w:marLeft w:val="0"/>
              <w:marRight w:val="0"/>
              <w:marTop w:val="0"/>
              <w:marBottom w:val="0"/>
              <w:divBdr>
                <w:top w:val="none" w:sz="0" w:space="0" w:color="auto"/>
                <w:left w:val="none" w:sz="0" w:space="0" w:color="auto"/>
                <w:bottom w:val="none" w:sz="0" w:space="0" w:color="auto"/>
                <w:right w:val="none" w:sz="0" w:space="0" w:color="auto"/>
              </w:divBdr>
            </w:div>
            <w:div w:id="1450512085">
              <w:marLeft w:val="0"/>
              <w:marRight w:val="0"/>
              <w:marTop w:val="0"/>
              <w:marBottom w:val="0"/>
              <w:divBdr>
                <w:top w:val="none" w:sz="0" w:space="0" w:color="auto"/>
                <w:left w:val="none" w:sz="0" w:space="0" w:color="auto"/>
                <w:bottom w:val="none" w:sz="0" w:space="0" w:color="auto"/>
                <w:right w:val="none" w:sz="0" w:space="0" w:color="auto"/>
              </w:divBdr>
            </w:div>
            <w:div w:id="1454253435">
              <w:marLeft w:val="0"/>
              <w:marRight w:val="0"/>
              <w:marTop w:val="0"/>
              <w:marBottom w:val="0"/>
              <w:divBdr>
                <w:top w:val="none" w:sz="0" w:space="0" w:color="auto"/>
                <w:left w:val="none" w:sz="0" w:space="0" w:color="auto"/>
                <w:bottom w:val="none" w:sz="0" w:space="0" w:color="auto"/>
                <w:right w:val="none" w:sz="0" w:space="0" w:color="auto"/>
              </w:divBdr>
            </w:div>
          </w:divsChild>
        </w:div>
        <w:div w:id="409080558">
          <w:marLeft w:val="0"/>
          <w:marRight w:val="0"/>
          <w:marTop w:val="0"/>
          <w:marBottom w:val="0"/>
          <w:divBdr>
            <w:top w:val="none" w:sz="0" w:space="0" w:color="auto"/>
            <w:left w:val="none" w:sz="0" w:space="0" w:color="auto"/>
            <w:bottom w:val="none" w:sz="0" w:space="0" w:color="auto"/>
            <w:right w:val="none" w:sz="0" w:space="0" w:color="auto"/>
          </w:divBdr>
        </w:div>
        <w:div w:id="420763195">
          <w:marLeft w:val="0"/>
          <w:marRight w:val="0"/>
          <w:marTop w:val="0"/>
          <w:marBottom w:val="0"/>
          <w:divBdr>
            <w:top w:val="none" w:sz="0" w:space="0" w:color="auto"/>
            <w:left w:val="none" w:sz="0" w:space="0" w:color="auto"/>
            <w:bottom w:val="none" w:sz="0" w:space="0" w:color="auto"/>
            <w:right w:val="none" w:sz="0" w:space="0" w:color="auto"/>
          </w:divBdr>
        </w:div>
        <w:div w:id="441613679">
          <w:marLeft w:val="0"/>
          <w:marRight w:val="0"/>
          <w:marTop w:val="0"/>
          <w:marBottom w:val="0"/>
          <w:divBdr>
            <w:top w:val="none" w:sz="0" w:space="0" w:color="auto"/>
            <w:left w:val="none" w:sz="0" w:space="0" w:color="auto"/>
            <w:bottom w:val="none" w:sz="0" w:space="0" w:color="auto"/>
            <w:right w:val="none" w:sz="0" w:space="0" w:color="auto"/>
          </w:divBdr>
        </w:div>
        <w:div w:id="441844651">
          <w:marLeft w:val="0"/>
          <w:marRight w:val="0"/>
          <w:marTop w:val="0"/>
          <w:marBottom w:val="0"/>
          <w:divBdr>
            <w:top w:val="none" w:sz="0" w:space="0" w:color="auto"/>
            <w:left w:val="none" w:sz="0" w:space="0" w:color="auto"/>
            <w:bottom w:val="none" w:sz="0" w:space="0" w:color="auto"/>
            <w:right w:val="none" w:sz="0" w:space="0" w:color="auto"/>
          </w:divBdr>
        </w:div>
        <w:div w:id="449320260">
          <w:marLeft w:val="0"/>
          <w:marRight w:val="0"/>
          <w:marTop w:val="0"/>
          <w:marBottom w:val="0"/>
          <w:divBdr>
            <w:top w:val="none" w:sz="0" w:space="0" w:color="auto"/>
            <w:left w:val="none" w:sz="0" w:space="0" w:color="auto"/>
            <w:bottom w:val="none" w:sz="0" w:space="0" w:color="auto"/>
            <w:right w:val="none" w:sz="0" w:space="0" w:color="auto"/>
          </w:divBdr>
        </w:div>
        <w:div w:id="481389705">
          <w:marLeft w:val="0"/>
          <w:marRight w:val="0"/>
          <w:marTop w:val="0"/>
          <w:marBottom w:val="0"/>
          <w:divBdr>
            <w:top w:val="none" w:sz="0" w:space="0" w:color="auto"/>
            <w:left w:val="none" w:sz="0" w:space="0" w:color="auto"/>
            <w:bottom w:val="none" w:sz="0" w:space="0" w:color="auto"/>
            <w:right w:val="none" w:sz="0" w:space="0" w:color="auto"/>
          </w:divBdr>
        </w:div>
        <w:div w:id="482814446">
          <w:marLeft w:val="0"/>
          <w:marRight w:val="0"/>
          <w:marTop w:val="0"/>
          <w:marBottom w:val="0"/>
          <w:divBdr>
            <w:top w:val="none" w:sz="0" w:space="0" w:color="auto"/>
            <w:left w:val="none" w:sz="0" w:space="0" w:color="auto"/>
            <w:bottom w:val="none" w:sz="0" w:space="0" w:color="auto"/>
            <w:right w:val="none" w:sz="0" w:space="0" w:color="auto"/>
          </w:divBdr>
        </w:div>
        <w:div w:id="496309982">
          <w:marLeft w:val="0"/>
          <w:marRight w:val="0"/>
          <w:marTop w:val="0"/>
          <w:marBottom w:val="0"/>
          <w:divBdr>
            <w:top w:val="none" w:sz="0" w:space="0" w:color="auto"/>
            <w:left w:val="none" w:sz="0" w:space="0" w:color="auto"/>
            <w:bottom w:val="none" w:sz="0" w:space="0" w:color="auto"/>
            <w:right w:val="none" w:sz="0" w:space="0" w:color="auto"/>
          </w:divBdr>
        </w:div>
        <w:div w:id="564881116">
          <w:marLeft w:val="0"/>
          <w:marRight w:val="0"/>
          <w:marTop w:val="0"/>
          <w:marBottom w:val="0"/>
          <w:divBdr>
            <w:top w:val="none" w:sz="0" w:space="0" w:color="auto"/>
            <w:left w:val="none" w:sz="0" w:space="0" w:color="auto"/>
            <w:bottom w:val="none" w:sz="0" w:space="0" w:color="auto"/>
            <w:right w:val="none" w:sz="0" w:space="0" w:color="auto"/>
          </w:divBdr>
        </w:div>
        <w:div w:id="618297023">
          <w:marLeft w:val="0"/>
          <w:marRight w:val="0"/>
          <w:marTop w:val="0"/>
          <w:marBottom w:val="0"/>
          <w:divBdr>
            <w:top w:val="none" w:sz="0" w:space="0" w:color="auto"/>
            <w:left w:val="none" w:sz="0" w:space="0" w:color="auto"/>
            <w:bottom w:val="none" w:sz="0" w:space="0" w:color="auto"/>
            <w:right w:val="none" w:sz="0" w:space="0" w:color="auto"/>
          </w:divBdr>
        </w:div>
        <w:div w:id="644547581">
          <w:marLeft w:val="0"/>
          <w:marRight w:val="0"/>
          <w:marTop w:val="0"/>
          <w:marBottom w:val="0"/>
          <w:divBdr>
            <w:top w:val="none" w:sz="0" w:space="0" w:color="auto"/>
            <w:left w:val="none" w:sz="0" w:space="0" w:color="auto"/>
            <w:bottom w:val="none" w:sz="0" w:space="0" w:color="auto"/>
            <w:right w:val="none" w:sz="0" w:space="0" w:color="auto"/>
          </w:divBdr>
        </w:div>
        <w:div w:id="649676549">
          <w:marLeft w:val="0"/>
          <w:marRight w:val="0"/>
          <w:marTop w:val="0"/>
          <w:marBottom w:val="0"/>
          <w:divBdr>
            <w:top w:val="none" w:sz="0" w:space="0" w:color="auto"/>
            <w:left w:val="none" w:sz="0" w:space="0" w:color="auto"/>
            <w:bottom w:val="none" w:sz="0" w:space="0" w:color="auto"/>
            <w:right w:val="none" w:sz="0" w:space="0" w:color="auto"/>
          </w:divBdr>
        </w:div>
        <w:div w:id="660236085">
          <w:marLeft w:val="0"/>
          <w:marRight w:val="0"/>
          <w:marTop w:val="0"/>
          <w:marBottom w:val="0"/>
          <w:divBdr>
            <w:top w:val="none" w:sz="0" w:space="0" w:color="auto"/>
            <w:left w:val="none" w:sz="0" w:space="0" w:color="auto"/>
            <w:bottom w:val="none" w:sz="0" w:space="0" w:color="auto"/>
            <w:right w:val="none" w:sz="0" w:space="0" w:color="auto"/>
          </w:divBdr>
        </w:div>
        <w:div w:id="670986697">
          <w:marLeft w:val="0"/>
          <w:marRight w:val="0"/>
          <w:marTop w:val="0"/>
          <w:marBottom w:val="0"/>
          <w:divBdr>
            <w:top w:val="none" w:sz="0" w:space="0" w:color="auto"/>
            <w:left w:val="none" w:sz="0" w:space="0" w:color="auto"/>
            <w:bottom w:val="none" w:sz="0" w:space="0" w:color="auto"/>
            <w:right w:val="none" w:sz="0" w:space="0" w:color="auto"/>
          </w:divBdr>
        </w:div>
        <w:div w:id="739255911">
          <w:marLeft w:val="0"/>
          <w:marRight w:val="0"/>
          <w:marTop w:val="0"/>
          <w:marBottom w:val="0"/>
          <w:divBdr>
            <w:top w:val="none" w:sz="0" w:space="0" w:color="auto"/>
            <w:left w:val="none" w:sz="0" w:space="0" w:color="auto"/>
            <w:bottom w:val="none" w:sz="0" w:space="0" w:color="auto"/>
            <w:right w:val="none" w:sz="0" w:space="0" w:color="auto"/>
          </w:divBdr>
        </w:div>
        <w:div w:id="757406895">
          <w:marLeft w:val="0"/>
          <w:marRight w:val="0"/>
          <w:marTop w:val="0"/>
          <w:marBottom w:val="0"/>
          <w:divBdr>
            <w:top w:val="none" w:sz="0" w:space="0" w:color="auto"/>
            <w:left w:val="none" w:sz="0" w:space="0" w:color="auto"/>
            <w:bottom w:val="none" w:sz="0" w:space="0" w:color="auto"/>
            <w:right w:val="none" w:sz="0" w:space="0" w:color="auto"/>
          </w:divBdr>
        </w:div>
        <w:div w:id="759329696">
          <w:marLeft w:val="0"/>
          <w:marRight w:val="0"/>
          <w:marTop w:val="0"/>
          <w:marBottom w:val="0"/>
          <w:divBdr>
            <w:top w:val="none" w:sz="0" w:space="0" w:color="auto"/>
            <w:left w:val="none" w:sz="0" w:space="0" w:color="auto"/>
            <w:bottom w:val="none" w:sz="0" w:space="0" w:color="auto"/>
            <w:right w:val="none" w:sz="0" w:space="0" w:color="auto"/>
          </w:divBdr>
        </w:div>
        <w:div w:id="769469158">
          <w:marLeft w:val="0"/>
          <w:marRight w:val="0"/>
          <w:marTop w:val="0"/>
          <w:marBottom w:val="0"/>
          <w:divBdr>
            <w:top w:val="none" w:sz="0" w:space="0" w:color="auto"/>
            <w:left w:val="none" w:sz="0" w:space="0" w:color="auto"/>
            <w:bottom w:val="none" w:sz="0" w:space="0" w:color="auto"/>
            <w:right w:val="none" w:sz="0" w:space="0" w:color="auto"/>
          </w:divBdr>
        </w:div>
        <w:div w:id="771901657">
          <w:marLeft w:val="0"/>
          <w:marRight w:val="0"/>
          <w:marTop w:val="0"/>
          <w:marBottom w:val="0"/>
          <w:divBdr>
            <w:top w:val="none" w:sz="0" w:space="0" w:color="auto"/>
            <w:left w:val="none" w:sz="0" w:space="0" w:color="auto"/>
            <w:bottom w:val="none" w:sz="0" w:space="0" w:color="auto"/>
            <w:right w:val="none" w:sz="0" w:space="0" w:color="auto"/>
          </w:divBdr>
        </w:div>
        <w:div w:id="780103056">
          <w:marLeft w:val="0"/>
          <w:marRight w:val="0"/>
          <w:marTop w:val="0"/>
          <w:marBottom w:val="0"/>
          <w:divBdr>
            <w:top w:val="none" w:sz="0" w:space="0" w:color="auto"/>
            <w:left w:val="none" w:sz="0" w:space="0" w:color="auto"/>
            <w:bottom w:val="none" w:sz="0" w:space="0" w:color="auto"/>
            <w:right w:val="none" w:sz="0" w:space="0" w:color="auto"/>
          </w:divBdr>
        </w:div>
        <w:div w:id="792553779">
          <w:marLeft w:val="0"/>
          <w:marRight w:val="0"/>
          <w:marTop w:val="0"/>
          <w:marBottom w:val="0"/>
          <w:divBdr>
            <w:top w:val="none" w:sz="0" w:space="0" w:color="auto"/>
            <w:left w:val="none" w:sz="0" w:space="0" w:color="auto"/>
            <w:bottom w:val="none" w:sz="0" w:space="0" w:color="auto"/>
            <w:right w:val="none" w:sz="0" w:space="0" w:color="auto"/>
          </w:divBdr>
        </w:div>
        <w:div w:id="805045869">
          <w:marLeft w:val="0"/>
          <w:marRight w:val="0"/>
          <w:marTop w:val="0"/>
          <w:marBottom w:val="0"/>
          <w:divBdr>
            <w:top w:val="none" w:sz="0" w:space="0" w:color="auto"/>
            <w:left w:val="none" w:sz="0" w:space="0" w:color="auto"/>
            <w:bottom w:val="none" w:sz="0" w:space="0" w:color="auto"/>
            <w:right w:val="none" w:sz="0" w:space="0" w:color="auto"/>
          </w:divBdr>
        </w:div>
        <w:div w:id="805243325">
          <w:marLeft w:val="0"/>
          <w:marRight w:val="0"/>
          <w:marTop w:val="0"/>
          <w:marBottom w:val="0"/>
          <w:divBdr>
            <w:top w:val="none" w:sz="0" w:space="0" w:color="auto"/>
            <w:left w:val="none" w:sz="0" w:space="0" w:color="auto"/>
            <w:bottom w:val="none" w:sz="0" w:space="0" w:color="auto"/>
            <w:right w:val="none" w:sz="0" w:space="0" w:color="auto"/>
          </w:divBdr>
        </w:div>
        <w:div w:id="824249418">
          <w:marLeft w:val="0"/>
          <w:marRight w:val="0"/>
          <w:marTop w:val="0"/>
          <w:marBottom w:val="0"/>
          <w:divBdr>
            <w:top w:val="none" w:sz="0" w:space="0" w:color="auto"/>
            <w:left w:val="none" w:sz="0" w:space="0" w:color="auto"/>
            <w:bottom w:val="none" w:sz="0" w:space="0" w:color="auto"/>
            <w:right w:val="none" w:sz="0" w:space="0" w:color="auto"/>
          </w:divBdr>
        </w:div>
        <w:div w:id="832796296">
          <w:marLeft w:val="0"/>
          <w:marRight w:val="0"/>
          <w:marTop w:val="0"/>
          <w:marBottom w:val="0"/>
          <w:divBdr>
            <w:top w:val="none" w:sz="0" w:space="0" w:color="auto"/>
            <w:left w:val="none" w:sz="0" w:space="0" w:color="auto"/>
            <w:bottom w:val="none" w:sz="0" w:space="0" w:color="auto"/>
            <w:right w:val="none" w:sz="0" w:space="0" w:color="auto"/>
          </w:divBdr>
        </w:div>
        <w:div w:id="851993451">
          <w:marLeft w:val="0"/>
          <w:marRight w:val="0"/>
          <w:marTop w:val="0"/>
          <w:marBottom w:val="0"/>
          <w:divBdr>
            <w:top w:val="none" w:sz="0" w:space="0" w:color="auto"/>
            <w:left w:val="none" w:sz="0" w:space="0" w:color="auto"/>
            <w:bottom w:val="none" w:sz="0" w:space="0" w:color="auto"/>
            <w:right w:val="none" w:sz="0" w:space="0" w:color="auto"/>
          </w:divBdr>
        </w:div>
        <w:div w:id="862288414">
          <w:marLeft w:val="0"/>
          <w:marRight w:val="0"/>
          <w:marTop w:val="0"/>
          <w:marBottom w:val="0"/>
          <w:divBdr>
            <w:top w:val="none" w:sz="0" w:space="0" w:color="auto"/>
            <w:left w:val="none" w:sz="0" w:space="0" w:color="auto"/>
            <w:bottom w:val="none" w:sz="0" w:space="0" w:color="auto"/>
            <w:right w:val="none" w:sz="0" w:space="0" w:color="auto"/>
          </w:divBdr>
        </w:div>
        <w:div w:id="892539529">
          <w:marLeft w:val="0"/>
          <w:marRight w:val="0"/>
          <w:marTop w:val="0"/>
          <w:marBottom w:val="0"/>
          <w:divBdr>
            <w:top w:val="none" w:sz="0" w:space="0" w:color="auto"/>
            <w:left w:val="none" w:sz="0" w:space="0" w:color="auto"/>
            <w:bottom w:val="none" w:sz="0" w:space="0" w:color="auto"/>
            <w:right w:val="none" w:sz="0" w:space="0" w:color="auto"/>
          </w:divBdr>
        </w:div>
        <w:div w:id="898595860">
          <w:marLeft w:val="0"/>
          <w:marRight w:val="0"/>
          <w:marTop w:val="0"/>
          <w:marBottom w:val="0"/>
          <w:divBdr>
            <w:top w:val="none" w:sz="0" w:space="0" w:color="auto"/>
            <w:left w:val="none" w:sz="0" w:space="0" w:color="auto"/>
            <w:bottom w:val="none" w:sz="0" w:space="0" w:color="auto"/>
            <w:right w:val="none" w:sz="0" w:space="0" w:color="auto"/>
          </w:divBdr>
        </w:div>
        <w:div w:id="961110024">
          <w:marLeft w:val="0"/>
          <w:marRight w:val="0"/>
          <w:marTop w:val="0"/>
          <w:marBottom w:val="0"/>
          <w:divBdr>
            <w:top w:val="none" w:sz="0" w:space="0" w:color="auto"/>
            <w:left w:val="none" w:sz="0" w:space="0" w:color="auto"/>
            <w:bottom w:val="none" w:sz="0" w:space="0" w:color="auto"/>
            <w:right w:val="none" w:sz="0" w:space="0" w:color="auto"/>
          </w:divBdr>
        </w:div>
        <w:div w:id="972321298">
          <w:marLeft w:val="0"/>
          <w:marRight w:val="0"/>
          <w:marTop w:val="0"/>
          <w:marBottom w:val="0"/>
          <w:divBdr>
            <w:top w:val="none" w:sz="0" w:space="0" w:color="auto"/>
            <w:left w:val="none" w:sz="0" w:space="0" w:color="auto"/>
            <w:bottom w:val="none" w:sz="0" w:space="0" w:color="auto"/>
            <w:right w:val="none" w:sz="0" w:space="0" w:color="auto"/>
          </w:divBdr>
        </w:div>
        <w:div w:id="1014305067">
          <w:marLeft w:val="0"/>
          <w:marRight w:val="0"/>
          <w:marTop w:val="0"/>
          <w:marBottom w:val="0"/>
          <w:divBdr>
            <w:top w:val="none" w:sz="0" w:space="0" w:color="auto"/>
            <w:left w:val="none" w:sz="0" w:space="0" w:color="auto"/>
            <w:bottom w:val="none" w:sz="0" w:space="0" w:color="auto"/>
            <w:right w:val="none" w:sz="0" w:space="0" w:color="auto"/>
          </w:divBdr>
        </w:div>
        <w:div w:id="1015155855">
          <w:marLeft w:val="0"/>
          <w:marRight w:val="0"/>
          <w:marTop w:val="0"/>
          <w:marBottom w:val="0"/>
          <w:divBdr>
            <w:top w:val="none" w:sz="0" w:space="0" w:color="auto"/>
            <w:left w:val="none" w:sz="0" w:space="0" w:color="auto"/>
            <w:bottom w:val="none" w:sz="0" w:space="0" w:color="auto"/>
            <w:right w:val="none" w:sz="0" w:space="0" w:color="auto"/>
          </w:divBdr>
        </w:div>
        <w:div w:id="1018585608">
          <w:marLeft w:val="0"/>
          <w:marRight w:val="0"/>
          <w:marTop w:val="0"/>
          <w:marBottom w:val="0"/>
          <w:divBdr>
            <w:top w:val="none" w:sz="0" w:space="0" w:color="auto"/>
            <w:left w:val="none" w:sz="0" w:space="0" w:color="auto"/>
            <w:bottom w:val="none" w:sz="0" w:space="0" w:color="auto"/>
            <w:right w:val="none" w:sz="0" w:space="0" w:color="auto"/>
          </w:divBdr>
        </w:div>
        <w:div w:id="1050614531">
          <w:marLeft w:val="0"/>
          <w:marRight w:val="0"/>
          <w:marTop w:val="0"/>
          <w:marBottom w:val="0"/>
          <w:divBdr>
            <w:top w:val="none" w:sz="0" w:space="0" w:color="auto"/>
            <w:left w:val="none" w:sz="0" w:space="0" w:color="auto"/>
            <w:bottom w:val="none" w:sz="0" w:space="0" w:color="auto"/>
            <w:right w:val="none" w:sz="0" w:space="0" w:color="auto"/>
          </w:divBdr>
        </w:div>
        <w:div w:id="1051927819">
          <w:marLeft w:val="0"/>
          <w:marRight w:val="0"/>
          <w:marTop w:val="0"/>
          <w:marBottom w:val="0"/>
          <w:divBdr>
            <w:top w:val="none" w:sz="0" w:space="0" w:color="auto"/>
            <w:left w:val="none" w:sz="0" w:space="0" w:color="auto"/>
            <w:bottom w:val="none" w:sz="0" w:space="0" w:color="auto"/>
            <w:right w:val="none" w:sz="0" w:space="0" w:color="auto"/>
          </w:divBdr>
        </w:div>
        <w:div w:id="1080520470">
          <w:marLeft w:val="0"/>
          <w:marRight w:val="0"/>
          <w:marTop w:val="0"/>
          <w:marBottom w:val="0"/>
          <w:divBdr>
            <w:top w:val="none" w:sz="0" w:space="0" w:color="auto"/>
            <w:left w:val="none" w:sz="0" w:space="0" w:color="auto"/>
            <w:bottom w:val="none" w:sz="0" w:space="0" w:color="auto"/>
            <w:right w:val="none" w:sz="0" w:space="0" w:color="auto"/>
          </w:divBdr>
        </w:div>
        <w:div w:id="1082793301">
          <w:marLeft w:val="0"/>
          <w:marRight w:val="0"/>
          <w:marTop w:val="0"/>
          <w:marBottom w:val="0"/>
          <w:divBdr>
            <w:top w:val="none" w:sz="0" w:space="0" w:color="auto"/>
            <w:left w:val="none" w:sz="0" w:space="0" w:color="auto"/>
            <w:bottom w:val="none" w:sz="0" w:space="0" w:color="auto"/>
            <w:right w:val="none" w:sz="0" w:space="0" w:color="auto"/>
          </w:divBdr>
        </w:div>
        <w:div w:id="1097869819">
          <w:marLeft w:val="0"/>
          <w:marRight w:val="0"/>
          <w:marTop w:val="0"/>
          <w:marBottom w:val="0"/>
          <w:divBdr>
            <w:top w:val="none" w:sz="0" w:space="0" w:color="auto"/>
            <w:left w:val="none" w:sz="0" w:space="0" w:color="auto"/>
            <w:bottom w:val="none" w:sz="0" w:space="0" w:color="auto"/>
            <w:right w:val="none" w:sz="0" w:space="0" w:color="auto"/>
          </w:divBdr>
        </w:div>
        <w:div w:id="1113398971">
          <w:marLeft w:val="0"/>
          <w:marRight w:val="0"/>
          <w:marTop w:val="0"/>
          <w:marBottom w:val="0"/>
          <w:divBdr>
            <w:top w:val="none" w:sz="0" w:space="0" w:color="auto"/>
            <w:left w:val="none" w:sz="0" w:space="0" w:color="auto"/>
            <w:bottom w:val="none" w:sz="0" w:space="0" w:color="auto"/>
            <w:right w:val="none" w:sz="0" w:space="0" w:color="auto"/>
          </w:divBdr>
        </w:div>
        <w:div w:id="1162354481">
          <w:marLeft w:val="0"/>
          <w:marRight w:val="0"/>
          <w:marTop w:val="0"/>
          <w:marBottom w:val="0"/>
          <w:divBdr>
            <w:top w:val="none" w:sz="0" w:space="0" w:color="auto"/>
            <w:left w:val="none" w:sz="0" w:space="0" w:color="auto"/>
            <w:bottom w:val="none" w:sz="0" w:space="0" w:color="auto"/>
            <w:right w:val="none" w:sz="0" w:space="0" w:color="auto"/>
          </w:divBdr>
        </w:div>
        <w:div w:id="1168597746">
          <w:marLeft w:val="0"/>
          <w:marRight w:val="0"/>
          <w:marTop w:val="0"/>
          <w:marBottom w:val="0"/>
          <w:divBdr>
            <w:top w:val="none" w:sz="0" w:space="0" w:color="auto"/>
            <w:left w:val="none" w:sz="0" w:space="0" w:color="auto"/>
            <w:bottom w:val="none" w:sz="0" w:space="0" w:color="auto"/>
            <w:right w:val="none" w:sz="0" w:space="0" w:color="auto"/>
          </w:divBdr>
        </w:div>
        <w:div w:id="1186603222">
          <w:marLeft w:val="0"/>
          <w:marRight w:val="0"/>
          <w:marTop w:val="0"/>
          <w:marBottom w:val="0"/>
          <w:divBdr>
            <w:top w:val="none" w:sz="0" w:space="0" w:color="auto"/>
            <w:left w:val="none" w:sz="0" w:space="0" w:color="auto"/>
            <w:bottom w:val="none" w:sz="0" w:space="0" w:color="auto"/>
            <w:right w:val="none" w:sz="0" w:space="0" w:color="auto"/>
          </w:divBdr>
        </w:div>
        <w:div w:id="1248422587">
          <w:marLeft w:val="0"/>
          <w:marRight w:val="0"/>
          <w:marTop w:val="0"/>
          <w:marBottom w:val="0"/>
          <w:divBdr>
            <w:top w:val="none" w:sz="0" w:space="0" w:color="auto"/>
            <w:left w:val="none" w:sz="0" w:space="0" w:color="auto"/>
            <w:bottom w:val="none" w:sz="0" w:space="0" w:color="auto"/>
            <w:right w:val="none" w:sz="0" w:space="0" w:color="auto"/>
          </w:divBdr>
        </w:div>
        <w:div w:id="1269653679">
          <w:marLeft w:val="0"/>
          <w:marRight w:val="0"/>
          <w:marTop w:val="0"/>
          <w:marBottom w:val="0"/>
          <w:divBdr>
            <w:top w:val="none" w:sz="0" w:space="0" w:color="auto"/>
            <w:left w:val="none" w:sz="0" w:space="0" w:color="auto"/>
            <w:bottom w:val="none" w:sz="0" w:space="0" w:color="auto"/>
            <w:right w:val="none" w:sz="0" w:space="0" w:color="auto"/>
          </w:divBdr>
        </w:div>
        <w:div w:id="1270966319">
          <w:marLeft w:val="0"/>
          <w:marRight w:val="0"/>
          <w:marTop w:val="0"/>
          <w:marBottom w:val="0"/>
          <w:divBdr>
            <w:top w:val="none" w:sz="0" w:space="0" w:color="auto"/>
            <w:left w:val="none" w:sz="0" w:space="0" w:color="auto"/>
            <w:bottom w:val="none" w:sz="0" w:space="0" w:color="auto"/>
            <w:right w:val="none" w:sz="0" w:space="0" w:color="auto"/>
          </w:divBdr>
        </w:div>
        <w:div w:id="1292201103">
          <w:marLeft w:val="0"/>
          <w:marRight w:val="0"/>
          <w:marTop w:val="0"/>
          <w:marBottom w:val="0"/>
          <w:divBdr>
            <w:top w:val="none" w:sz="0" w:space="0" w:color="auto"/>
            <w:left w:val="none" w:sz="0" w:space="0" w:color="auto"/>
            <w:bottom w:val="none" w:sz="0" w:space="0" w:color="auto"/>
            <w:right w:val="none" w:sz="0" w:space="0" w:color="auto"/>
          </w:divBdr>
        </w:div>
        <w:div w:id="1298343370">
          <w:marLeft w:val="0"/>
          <w:marRight w:val="0"/>
          <w:marTop w:val="0"/>
          <w:marBottom w:val="0"/>
          <w:divBdr>
            <w:top w:val="none" w:sz="0" w:space="0" w:color="auto"/>
            <w:left w:val="none" w:sz="0" w:space="0" w:color="auto"/>
            <w:bottom w:val="none" w:sz="0" w:space="0" w:color="auto"/>
            <w:right w:val="none" w:sz="0" w:space="0" w:color="auto"/>
          </w:divBdr>
        </w:div>
        <w:div w:id="1362778192">
          <w:marLeft w:val="0"/>
          <w:marRight w:val="0"/>
          <w:marTop w:val="0"/>
          <w:marBottom w:val="0"/>
          <w:divBdr>
            <w:top w:val="none" w:sz="0" w:space="0" w:color="auto"/>
            <w:left w:val="none" w:sz="0" w:space="0" w:color="auto"/>
            <w:bottom w:val="none" w:sz="0" w:space="0" w:color="auto"/>
            <w:right w:val="none" w:sz="0" w:space="0" w:color="auto"/>
          </w:divBdr>
        </w:div>
        <w:div w:id="1416895363">
          <w:marLeft w:val="0"/>
          <w:marRight w:val="0"/>
          <w:marTop w:val="0"/>
          <w:marBottom w:val="0"/>
          <w:divBdr>
            <w:top w:val="none" w:sz="0" w:space="0" w:color="auto"/>
            <w:left w:val="none" w:sz="0" w:space="0" w:color="auto"/>
            <w:bottom w:val="none" w:sz="0" w:space="0" w:color="auto"/>
            <w:right w:val="none" w:sz="0" w:space="0" w:color="auto"/>
          </w:divBdr>
        </w:div>
        <w:div w:id="1420903464">
          <w:marLeft w:val="0"/>
          <w:marRight w:val="0"/>
          <w:marTop w:val="0"/>
          <w:marBottom w:val="0"/>
          <w:divBdr>
            <w:top w:val="none" w:sz="0" w:space="0" w:color="auto"/>
            <w:left w:val="none" w:sz="0" w:space="0" w:color="auto"/>
            <w:bottom w:val="none" w:sz="0" w:space="0" w:color="auto"/>
            <w:right w:val="none" w:sz="0" w:space="0" w:color="auto"/>
          </w:divBdr>
        </w:div>
        <w:div w:id="1423800639">
          <w:marLeft w:val="0"/>
          <w:marRight w:val="0"/>
          <w:marTop w:val="0"/>
          <w:marBottom w:val="0"/>
          <w:divBdr>
            <w:top w:val="none" w:sz="0" w:space="0" w:color="auto"/>
            <w:left w:val="none" w:sz="0" w:space="0" w:color="auto"/>
            <w:bottom w:val="none" w:sz="0" w:space="0" w:color="auto"/>
            <w:right w:val="none" w:sz="0" w:space="0" w:color="auto"/>
          </w:divBdr>
        </w:div>
        <w:div w:id="1450009152">
          <w:marLeft w:val="0"/>
          <w:marRight w:val="0"/>
          <w:marTop w:val="0"/>
          <w:marBottom w:val="0"/>
          <w:divBdr>
            <w:top w:val="none" w:sz="0" w:space="0" w:color="auto"/>
            <w:left w:val="none" w:sz="0" w:space="0" w:color="auto"/>
            <w:bottom w:val="none" w:sz="0" w:space="0" w:color="auto"/>
            <w:right w:val="none" w:sz="0" w:space="0" w:color="auto"/>
          </w:divBdr>
        </w:div>
        <w:div w:id="1478448695">
          <w:marLeft w:val="0"/>
          <w:marRight w:val="0"/>
          <w:marTop w:val="0"/>
          <w:marBottom w:val="0"/>
          <w:divBdr>
            <w:top w:val="none" w:sz="0" w:space="0" w:color="auto"/>
            <w:left w:val="none" w:sz="0" w:space="0" w:color="auto"/>
            <w:bottom w:val="none" w:sz="0" w:space="0" w:color="auto"/>
            <w:right w:val="none" w:sz="0" w:space="0" w:color="auto"/>
          </w:divBdr>
        </w:div>
        <w:div w:id="1573736849">
          <w:marLeft w:val="0"/>
          <w:marRight w:val="0"/>
          <w:marTop w:val="0"/>
          <w:marBottom w:val="0"/>
          <w:divBdr>
            <w:top w:val="none" w:sz="0" w:space="0" w:color="auto"/>
            <w:left w:val="none" w:sz="0" w:space="0" w:color="auto"/>
            <w:bottom w:val="none" w:sz="0" w:space="0" w:color="auto"/>
            <w:right w:val="none" w:sz="0" w:space="0" w:color="auto"/>
          </w:divBdr>
        </w:div>
        <w:div w:id="1589001851">
          <w:marLeft w:val="0"/>
          <w:marRight w:val="0"/>
          <w:marTop w:val="0"/>
          <w:marBottom w:val="0"/>
          <w:divBdr>
            <w:top w:val="none" w:sz="0" w:space="0" w:color="auto"/>
            <w:left w:val="none" w:sz="0" w:space="0" w:color="auto"/>
            <w:bottom w:val="none" w:sz="0" w:space="0" w:color="auto"/>
            <w:right w:val="none" w:sz="0" w:space="0" w:color="auto"/>
          </w:divBdr>
          <w:divsChild>
            <w:div w:id="98457746">
              <w:marLeft w:val="0"/>
              <w:marRight w:val="0"/>
              <w:marTop w:val="0"/>
              <w:marBottom w:val="0"/>
              <w:divBdr>
                <w:top w:val="none" w:sz="0" w:space="0" w:color="auto"/>
                <w:left w:val="none" w:sz="0" w:space="0" w:color="auto"/>
                <w:bottom w:val="none" w:sz="0" w:space="0" w:color="auto"/>
                <w:right w:val="none" w:sz="0" w:space="0" w:color="auto"/>
              </w:divBdr>
            </w:div>
            <w:div w:id="186138827">
              <w:marLeft w:val="0"/>
              <w:marRight w:val="0"/>
              <w:marTop w:val="0"/>
              <w:marBottom w:val="0"/>
              <w:divBdr>
                <w:top w:val="none" w:sz="0" w:space="0" w:color="auto"/>
                <w:left w:val="none" w:sz="0" w:space="0" w:color="auto"/>
                <w:bottom w:val="none" w:sz="0" w:space="0" w:color="auto"/>
                <w:right w:val="none" w:sz="0" w:space="0" w:color="auto"/>
              </w:divBdr>
            </w:div>
            <w:div w:id="1033726679">
              <w:marLeft w:val="0"/>
              <w:marRight w:val="0"/>
              <w:marTop w:val="0"/>
              <w:marBottom w:val="0"/>
              <w:divBdr>
                <w:top w:val="none" w:sz="0" w:space="0" w:color="auto"/>
                <w:left w:val="none" w:sz="0" w:space="0" w:color="auto"/>
                <w:bottom w:val="none" w:sz="0" w:space="0" w:color="auto"/>
                <w:right w:val="none" w:sz="0" w:space="0" w:color="auto"/>
              </w:divBdr>
            </w:div>
            <w:div w:id="1334332915">
              <w:marLeft w:val="0"/>
              <w:marRight w:val="0"/>
              <w:marTop w:val="0"/>
              <w:marBottom w:val="0"/>
              <w:divBdr>
                <w:top w:val="none" w:sz="0" w:space="0" w:color="auto"/>
                <w:left w:val="none" w:sz="0" w:space="0" w:color="auto"/>
                <w:bottom w:val="none" w:sz="0" w:space="0" w:color="auto"/>
                <w:right w:val="none" w:sz="0" w:space="0" w:color="auto"/>
              </w:divBdr>
            </w:div>
            <w:div w:id="1947224937">
              <w:marLeft w:val="0"/>
              <w:marRight w:val="0"/>
              <w:marTop w:val="0"/>
              <w:marBottom w:val="0"/>
              <w:divBdr>
                <w:top w:val="none" w:sz="0" w:space="0" w:color="auto"/>
                <w:left w:val="none" w:sz="0" w:space="0" w:color="auto"/>
                <w:bottom w:val="none" w:sz="0" w:space="0" w:color="auto"/>
                <w:right w:val="none" w:sz="0" w:space="0" w:color="auto"/>
              </w:divBdr>
            </w:div>
          </w:divsChild>
        </w:div>
        <w:div w:id="1598560271">
          <w:marLeft w:val="0"/>
          <w:marRight w:val="0"/>
          <w:marTop w:val="0"/>
          <w:marBottom w:val="0"/>
          <w:divBdr>
            <w:top w:val="none" w:sz="0" w:space="0" w:color="auto"/>
            <w:left w:val="none" w:sz="0" w:space="0" w:color="auto"/>
            <w:bottom w:val="none" w:sz="0" w:space="0" w:color="auto"/>
            <w:right w:val="none" w:sz="0" w:space="0" w:color="auto"/>
          </w:divBdr>
        </w:div>
        <w:div w:id="1602226744">
          <w:marLeft w:val="0"/>
          <w:marRight w:val="0"/>
          <w:marTop w:val="0"/>
          <w:marBottom w:val="0"/>
          <w:divBdr>
            <w:top w:val="none" w:sz="0" w:space="0" w:color="auto"/>
            <w:left w:val="none" w:sz="0" w:space="0" w:color="auto"/>
            <w:bottom w:val="none" w:sz="0" w:space="0" w:color="auto"/>
            <w:right w:val="none" w:sz="0" w:space="0" w:color="auto"/>
          </w:divBdr>
        </w:div>
        <w:div w:id="1645741918">
          <w:marLeft w:val="0"/>
          <w:marRight w:val="0"/>
          <w:marTop w:val="0"/>
          <w:marBottom w:val="0"/>
          <w:divBdr>
            <w:top w:val="none" w:sz="0" w:space="0" w:color="auto"/>
            <w:left w:val="none" w:sz="0" w:space="0" w:color="auto"/>
            <w:bottom w:val="none" w:sz="0" w:space="0" w:color="auto"/>
            <w:right w:val="none" w:sz="0" w:space="0" w:color="auto"/>
          </w:divBdr>
        </w:div>
        <w:div w:id="1652565866">
          <w:marLeft w:val="0"/>
          <w:marRight w:val="0"/>
          <w:marTop w:val="0"/>
          <w:marBottom w:val="0"/>
          <w:divBdr>
            <w:top w:val="none" w:sz="0" w:space="0" w:color="auto"/>
            <w:left w:val="none" w:sz="0" w:space="0" w:color="auto"/>
            <w:bottom w:val="none" w:sz="0" w:space="0" w:color="auto"/>
            <w:right w:val="none" w:sz="0" w:space="0" w:color="auto"/>
          </w:divBdr>
        </w:div>
        <w:div w:id="1663586364">
          <w:marLeft w:val="0"/>
          <w:marRight w:val="0"/>
          <w:marTop w:val="0"/>
          <w:marBottom w:val="0"/>
          <w:divBdr>
            <w:top w:val="none" w:sz="0" w:space="0" w:color="auto"/>
            <w:left w:val="none" w:sz="0" w:space="0" w:color="auto"/>
            <w:bottom w:val="none" w:sz="0" w:space="0" w:color="auto"/>
            <w:right w:val="none" w:sz="0" w:space="0" w:color="auto"/>
          </w:divBdr>
        </w:div>
        <w:div w:id="1693141735">
          <w:marLeft w:val="0"/>
          <w:marRight w:val="0"/>
          <w:marTop w:val="0"/>
          <w:marBottom w:val="0"/>
          <w:divBdr>
            <w:top w:val="none" w:sz="0" w:space="0" w:color="auto"/>
            <w:left w:val="none" w:sz="0" w:space="0" w:color="auto"/>
            <w:bottom w:val="none" w:sz="0" w:space="0" w:color="auto"/>
            <w:right w:val="none" w:sz="0" w:space="0" w:color="auto"/>
          </w:divBdr>
        </w:div>
        <w:div w:id="1694190134">
          <w:marLeft w:val="0"/>
          <w:marRight w:val="0"/>
          <w:marTop w:val="0"/>
          <w:marBottom w:val="0"/>
          <w:divBdr>
            <w:top w:val="none" w:sz="0" w:space="0" w:color="auto"/>
            <w:left w:val="none" w:sz="0" w:space="0" w:color="auto"/>
            <w:bottom w:val="none" w:sz="0" w:space="0" w:color="auto"/>
            <w:right w:val="none" w:sz="0" w:space="0" w:color="auto"/>
          </w:divBdr>
        </w:div>
        <w:div w:id="1731340054">
          <w:marLeft w:val="0"/>
          <w:marRight w:val="0"/>
          <w:marTop w:val="0"/>
          <w:marBottom w:val="0"/>
          <w:divBdr>
            <w:top w:val="none" w:sz="0" w:space="0" w:color="auto"/>
            <w:left w:val="none" w:sz="0" w:space="0" w:color="auto"/>
            <w:bottom w:val="none" w:sz="0" w:space="0" w:color="auto"/>
            <w:right w:val="none" w:sz="0" w:space="0" w:color="auto"/>
          </w:divBdr>
        </w:div>
        <w:div w:id="1765567233">
          <w:marLeft w:val="0"/>
          <w:marRight w:val="0"/>
          <w:marTop w:val="0"/>
          <w:marBottom w:val="0"/>
          <w:divBdr>
            <w:top w:val="none" w:sz="0" w:space="0" w:color="auto"/>
            <w:left w:val="none" w:sz="0" w:space="0" w:color="auto"/>
            <w:bottom w:val="none" w:sz="0" w:space="0" w:color="auto"/>
            <w:right w:val="none" w:sz="0" w:space="0" w:color="auto"/>
          </w:divBdr>
        </w:div>
        <w:div w:id="1800221545">
          <w:marLeft w:val="0"/>
          <w:marRight w:val="0"/>
          <w:marTop w:val="0"/>
          <w:marBottom w:val="0"/>
          <w:divBdr>
            <w:top w:val="none" w:sz="0" w:space="0" w:color="auto"/>
            <w:left w:val="none" w:sz="0" w:space="0" w:color="auto"/>
            <w:bottom w:val="none" w:sz="0" w:space="0" w:color="auto"/>
            <w:right w:val="none" w:sz="0" w:space="0" w:color="auto"/>
          </w:divBdr>
        </w:div>
        <w:div w:id="1843159985">
          <w:marLeft w:val="0"/>
          <w:marRight w:val="0"/>
          <w:marTop w:val="0"/>
          <w:marBottom w:val="0"/>
          <w:divBdr>
            <w:top w:val="none" w:sz="0" w:space="0" w:color="auto"/>
            <w:left w:val="none" w:sz="0" w:space="0" w:color="auto"/>
            <w:bottom w:val="none" w:sz="0" w:space="0" w:color="auto"/>
            <w:right w:val="none" w:sz="0" w:space="0" w:color="auto"/>
          </w:divBdr>
        </w:div>
        <w:div w:id="1874534215">
          <w:marLeft w:val="0"/>
          <w:marRight w:val="0"/>
          <w:marTop w:val="0"/>
          <w:marBottom w:val="0"/>
          <w:divBdr>
            <w:top w:val="none" w:sz="0" w:space="0" w:color="auto"/>
            <w:left w:val="none" w:sz="0" w:space="0" w:color="auto"/>
            <w:bottom w:val="none" w:sz="0" w:space="0" w:color="auto"/>
            <w:right w:val="none" w:sz="0" w:space="0" w:color="auto"/>
          </w:divBdr>
        </w:div>
        <w:div w:id="1900743684">
          <w:marLeft w:val="0"/>
          <w:marRight w:val="0"/>
          <w:marTop w:val="0"/>
          <w:marBottom w:val="0"/>
          <w:divBdr>
            <w:top w:val="none" w:sz="0" w:space="0" w:color="auto"/>
            <w:left w:val="none" w:sz="0" w:space="0" w:color="auto"/>
            <w:bottom w:val="none" w:sz="0" w:space="0" w:color="auto"/>
            <w:right w:val="none" w:sz="0" w:space="0" w:color="auto"/>
          </w:divBdr>
        </w:div>
        <w:div w:id="1915503047">
          <w:marLeft w:val="0"/>
          <w:marRight w:val="0"/>
          <w:marTop w:val="0"/>
          <w:marBottom w:val="0"/>
          <w:divBdr>
            <w:top w:val="none" w:sz="0" w:space="0" w:color="auto"/>
            <w:left w:val="none" w:sz="0" w:space="0" w:color="auto"/>
            <w:bottom w:val="none" w:sz="0" w:space="0" w:color="auto"/>
            <w:right w:val="none" w:sz="0" w:space="0" w:color="auto"/>
          </w:divBdr>
        </w:div>
        <w:div w:id="1919901691">
          <w:marLeft w:val="0"/>
          <w:marRight w:val="0"/>
          <w:marTop w:val="0"/>
          <w:marBottom w:val="0"/>
          <w:divBdr>
            <w:top w:val="none" w:sz="0" w:space="0" w:color="auto"/>
            <w:left w:val="none" w:sz="0" w:space="0" w:color="auto"/>
            <w:bottom w:val="none" w:sz="0" w:space="0" w:color="auto"/>
            <w:right w:val="none" w:sz="0" w:space="0" w:color="auto"/>
          </w:divBdr>
        </w:div>
        <w:div w:id="1956516986">
          <w:marLeft w:val="0"/>
          <w:marRight w:val="0"/>
          <w:marTop w:val="0"/>
          <w:marBottom w:val="0"/>
          <w:divBdr>
            <w:top w:val="none" w:sz="0" w:space="0" w:color="auto"/>
            <w:left w:val="none" w:sz="0" w:space="0" w:color="auto"/>
            <w:bottom w:val="none" w:sz="0" w:space="0" w:color="auto"/>
            <w:right w:val="none" w:sz="0" w:space="0" w:color="auto"/>
          </w:divBdr>
        </w:div>
        <w:div w:id="1991785016">
          <w:marLeft w:val="0"/>
          <w:marRight w:val="0"/>
          <w:marTop w:val="0"/>
          <w:marBottom w:val="0"/>
          <w:divBdr>
            <w:top w:val="none" w:sz="0" w:space="0" w:color="auto"/>
            <w:left w:val="none" w:sz="0" w:space="0" w:color="auto"/>
            <w:bottom w:val="none" w:sz="0" w:space="0" w:color="auto"/>
            <w:right w:val="none" w:sz="0" w:space="0" w:color="auto"/>
          </w:divBdr>
        </w:div>
        <w:div w:id="2025857910">
          <w:marLeft w:val="0"/>
          <w:marRight w:val="0"/>
          <w:marTop w:val="0"/>
          <w:marBottom w:val="0"/>
          <w:divBdr>
            <w:top w:val="none" w:sz="0" w:space="0" w:color="auto"/>
            <w:left w:val="none" w:sz="0" w:space="0" w:color="auto"/>
            <w:bottom w:val="none" w:sz="0" w:space="0" w:color="auto"/>
            <w:right w:val="none" w:sz="0" w:space="0" w:color="auto"/>
          </w:divBdr>
        </w:div>
        <w:div w:id="2059696159">
          <w:marLeft w:val="0"/>
          <w:marRight w:val="0"/>
          <w:marTop w:val="0"/>
          <w:marBottom w:val="0"/>
          <w:divBdr>
            <w:top w:val="none" w:sz="0" w:space="0" w:color="auto"/>
            <w:left w:val="none" w:sz="0" w:space="0" w:color="auto"/>
            <w:bottom w:val="none" w:sz="0" w:space="0" w:color="auto"/>
            <w:right w:val="none" w:sz="0" w:space="0" w:color="auto"/>
          </w:divBdr>
        </w:div>
        <w:div w:id="2134245930">
          <w:marLeft w:val="0"/>
          <w:marRight w:val="0"/>
          <w:marTop w:val="0"/>
          <w:marBottom w:val="0"/>
          <w:divBdr>
            <w:top w:val="none" w:sz="0" w:space="0" w:color="auto"/>
            <w:left w:val="none" w:sz="0" w:space="0" w:color="auto"/>
            <w:bottom w:val="none" w:sz="0" w:space="0" w:color="auto"/>
            <w:right w:val="none" w:sz="0" w:space="0" w:color="auto"/>
          </w:divBdr>
        </w:div>
      </w:divsChild>
    </w:div>
    <w:div w:id="195628811">
      <w:bodyDiv w:val="1"/>
      <w:marLeft w:val="0"/>
      <w:marRight w:val="0"/>
      <w:marTop w:val="0"/>
      <w:marBottom w:val="0"/>
      <w:divBdr>
        <w:top w:val="none" w:sz="0" w:space="0" w:color="auto"/>
        <w:left w:val="none" w:sz="0" w:space="0" w:color="auto"/>
        <w:bottom w:val="none" w:sz="0" w:space="0" w:color="auto"/>
        <w:right w:val="none" w:sz="0" w:space="0" w:color="auto"/>
      </w:divBdr>
      <w:divsChild>
        <w:div w:id="1263534476">
          <w:marLeft w:val="0"/>
          <w:marRight w:val="0"/>
          <w:marTop w:val="0"/>
          <w:marBottom w:val="0"/>
          <w:divBdr>
            <w:top w:val="none" w:sz="0" w:space="0" w:color="auto"/>
            <w:left w:val="none" w:sz="0" w:space="0" w:color="auto"/>
            <w:bottom w:val="none" w:sz="0" w:space="0" w:color="auto"/>
            <w:right w:val="none" w:sz="0" w:space="0" w:color="auto"/>
          </w:divBdr>
        </w:div>
        <w:div w:id="1757483179">
          <w:marLeft w:val="0"/>
          <w:marRight w:val="0"/>
          <w:marTop w:val="0"/>
          <w:marBottom w:val="0"/>
          <w:divBdr>
            <w:top w:val="none" w:sz="0" w:space="0" w:color="auto"/>
            <w:left w:val="none" w:sz="0" w:space="0" w:color="auto"/>
            <w:bottom w:val="none" w:sz="0" w:space="0" w:color="auto"/>
            <w:right w:val="none" w:sz="0" w:space="0" w:color="auto"/>
          </w:divBdr>
        </w:div>
        <w:div w:id="2015449618">
          <w:marLeft w:val="0"/>
          <w:marRight w:val="0"/>
          <w:marTop w:val="0"/>
          <w:marBottom w:val="0"/>
          <w:divBdr>
            <w:top w:val="none" w:sz="0" w:space="0" w:color="auto"/>
            <w:left w:val="none" w:sz="0" w:space="0" w:color="auto"/>
            <w:bottom w:val="none" w:sz="0" w:space="0" w:color="auto"/>
            <w:right w:val="none" w:sz="0" w:space="0" w:color="auto"/>
          </w:divBdr>
        </w:div>
      </w:divsChild>
    </w:div>
    <w:div w:id="381172489">
      <w:bodyDiv w:val="1"/>
      <w:marLeft w:val="0"/>
      <w:marRight w:val="0"/>
      <w:marTop w:val="0"/>
      <w:marBottom w:val="0"/>
      <w:divBdr>
        <w:top w:val="none" w:sz="0" w:space="0" w:color="auto"/>
        <w:left w:val="none" w:sz="0" w:space="0" w:color="auto"/>
        <w:bottom w:val="none" w:sz="0" w:space="0" w:color="auto"/>
        <w:right w:val="none" w:sz="0" w:space="0" w:color="auto"/>
      </w:divBdr>
      <w:divsChild>
        <w:div w:id="523247642">
          <w:marLeft w:val="0"/>
          <w:marRight w:val="0"/>
          <w:marTop w:val="0"/>
          <w:marBottom w:val="0"/>
          <w:divBdr>
            <w:top w:val="none" w:sz="0" w:space="0" w:color="auto"/>
            <w:left w:val="none" w:sz="0" w:space="0" w:color="auto"/>
            <w:bottom w:val="none" w:sz="0" w:space="0" w:color="auto"/>
            <w:right w:val="none" w:sz="0" w:space="0" w:color="auto"/>
          </w:divBdr>
        </w:div>
        <w:div w:id="1563327734">
          <w:marLeft w:val="0"/>
          <w:marRight w:val="0"/>
          <w:marTop w:val="0"/>
          <w:marBottom w:val="0"/>
          <w:divBdr>
            <w:top w:val="none" w:sz="0" w:space="0" w:color="auto"/>
            <w:left w:val="none" w:sz="0" w:space="0" w:color="auto"/>
            <w:bottom w:val="none" w:sz="0" w:space="0" w:color="auto"/>
            <w:right w:val="none" w:sz="0" w:space="0" w:color="auto"/>
          </w:divBdr>
        </w:div>
        <w:div w:id="1876654795">
          <w:marLeft w:val="0"/>
          <w:marRight w:val="0"/>
          <w:marTop w:val="0"/>
          <w:marBottom w:val="0"/>
          <w:divBdr>
            <w:top w:val="none" w:sz="0" w:space="0" w:color="auto"/>
            <w:left w:val="none" w:sz="0" w:space="0" w:color="auto"/>
            <w:bottom w:val="none" w:sz="0" w:space="0" w:color="auto"/>
            <w:right w:val="none" w:sz="0" w:space="0" w:color="auto"/>
          </w:divBdr>
        </w:div>
      </w:divsChild>
    </w:div>
    <w:div w:id="703677226">
      <w:bodyDiv w:val="1"/>
      <w:marLeft w:val="0"/>
      <w:marRight w:val="0"/>
      <w:marTop w:val="0"/>
      <w:marBottom w:val="0"/>
      <w:divBdr>
        <w:top w:val="none" w:sz="0" w:space="0" w:color="auto"/>
        <w:left w:val="none" w:sz="0" w:space="0" w:color="auto"/>
        <w:bottom w:val="none" w:sz="0" w:space="0" w:color="auto"/>
        <w:right w:val="none" w:sz="0" w:space="0" w:color="auto"/>
      </w:divBdr>
      <w:divsChild>
        <w:div w:id="50153560">
          <w:marLeft w:val="0"/>
          <w:marRight w:val="0"/>
          <w:marTop w:val="0"/>
          <w:marBottom w:val="0"/>
          <w:divBdr>
            <w:top w:val="none" w:sz="0" w:space="0" w:color="auto"/>
            <w:left w:val="none" w:sz="0" w:space="0" w:color="auto"/>
            <w:bottom w:val="none" w:sz="0" w:space="0" w:color="auto"/>
            <w:right w:val="none" w:sz="0" w:space="0" w:color="auto"/>
          </w:divBdr>
        </w:div>
        <w:div w:id="121076251">
          <w:marLeft w:val="0"/>
          <w:marRight w:val="0"/>
          <w:marTop w:val="0"/>
          <w:marBottom w:val="0"/>
          <w:divBdr>
            <w:top w:val="none" w:sz="0" w:space="0" w:color="auto"/>
            <w:left w:val="none" w:sz="0" w:space="0" w:color="auto"/>
            <w:bottom w:val="none" w:sz="0" w:space="0" w:color="auto"/>
            <w:right w:val="none" w:sz="0" w:space="0" w:color="auto"/>
          </w:divBdr>
        </w:div>
        <w:div w:id="132213868">
          <w:marLeft w:val="0"/>
          <w:marRight w:val="0"/>
          <w:marTop w:val="0"/>
          <w:marBottom w:val="0"/>
          <w:divBdr>
            <w:top w:val="none" w:sz="0" w:space="0" w:color="auto"/>
            <w:left w:val="none" w:sz="0" w:space="0" w:color="auto"/>
            <w:bottom w:val="none" w:sz="0" w:space="0" w:color="auto"/>
            <w:right w:val="none" w:sz="0" w:space="0" w:color="auto"/>
          </w:divBdr>
        </w:div>
        <w:div w:id="145516580">
          <w:marLeft w:val="0"/>
          <w:marRight w:val="0"/>
          <w:marTop w:val="0"/>
          <w:marBottom w:val="0"/>
          <w:divBdr>
            <w:top w:val="none" w:sz="0" w:space="0" w:color="auto"/>
            <w:left w:val="none" w:sz="0" w:space="0" w:color="auto"/>
            <w:bottom w:val="none" w:sz="0" w:space="0" w:color="auto"/>
            <w:right w:val="none" w:sz="0" w:space="0" w:color="auto"/>
          </w:divBdr>
        </w:div>
        <w:div w:id="156576119">
          <w:marLeft w:val="0"/>
          <w:marRight w:val="0"/>
          <w:marTop w:val="0"/>
          <w:marBottom w:val="0"/>
          <w:divBdr>
            <w:top w:val="none" w:sz="0" w:space="0" w:color="auto"/>
            <w:left w:val="none" w:sz="0" w:space="0" w:color="auto"/>
            <w:bottom w:val="none" w:sz="0" w:space="0" w:color="auto"/>
            <w:right w:val="none" w:sz="0" w:space="0" w:color="auto"/>
          </w:divBdr>
        </w:div>
        <w:div w:id="164134145">
          <w:marLeft w:val="0"/>
          <w:marRight w:val="0"/>
          <w:marTop w:val="0"/>
          <w:marBottom w:val="0"/>
          <w:divBdr>
            <w:top w:val="none" w:sz="0" w:space="0" w:color="auto"/>
            <w:left w:val="none" w:sz="0" w:space="0" w:color="auto"/>
            <w:bottom w:val="none" w:sz="0" w:space="0" w:color="auto"/>
            <w:right w:val="none" w:sz="0" w:space="0" w:color="auto"/>
          </w:divBdr>
        </w:div>
        <w:div w:id="173229000">
          <w:marLeft w:val="0"/>
          <w:marRight w:val="0"/>
          <w:marTop w:val="0"/>
          <w:marBottom w:val="0"/>
          <w:divBdr>
            <w:top w:val="none" w:sz="0" w:space="0" w:color="auto"/>
            <w:left w:val="none" w:sz="0" w:space="0" w:color="auto"/>
            <w:bottom w:val="none" w:sz="0" w:space="0" w:color="auto"/>
            <w:right w:val="none" w:sz="0" w:space="0" w:color="auto"/>
          </w:divBdr>
        </w:div>
        <w:div w:id="196354981">
          <w:marLeft w:val="0"/>
          <w:marRight w:val="0"/>
          <w:marTop w:val="0"/>
          <w:marBottom w:val="0"/>
          <w:divBdr>
            <w:top w:val="none" w:sz="0" w:space="0" w:color="auto"/>
            <w:left w:val="none" w:sz="0" w:space="0" w:color="auto"/>
            <w:bottom w:val="none" w:sz="0" w:space="0" w:color="auto"/>
            <w:right w:val="none" w:sz="0" w:space="0" w:color="auto"/>
          </w:divBdr>
        </w:div>
        <w:div w:id="196545900">
          <w:marLeft w:val="0"/>
          <w:marRight w:val="0"/>
          <w:marTop w:val="0"/>
          <w:marBottom w:val="0"/>
          <w:divBdr>
            <w:top w:val="none" w:sz="0" w:space="0" w:color="auto"/>
            <w:left w:val="none" w:sz="0" w:space="0" w:color="auto"/>
            <w:bottom w:val="none" w:sz="0" w:space="0" w:color="auto"/>
            <w:right w:val="none" w:sz="0" w:space="0" w:color="auto"/>
          </w:divBdr>
        </w:div>
        <w:div w:id="198512307">
          <w:marLeft w:val="0"/>
          <w:marRight w:val="0"/>
          <w:marTop w:val="0"/>
          <w:marBottom w:val="0"/>
          <w:divBdr>
            <w:top w:val="none" w:sz="0" w:space="0" w:color="auto"/>
            <w:left w:val="none" w:sz="0" w:space="0" w:color="auto"/>
            <w:bottom w:val="none" w:sz="0" w:space="0" w:color="auto"/>
            <w:right w:val="none" w:sz="0" w:space="0" w:color="auto"/>
          </w:divBdr>
        </w:div>
        <w:div w:id="228005202">
          <w:marLeft w:val="0"/>
          <w:marRight w:val="0"/>
          <w:marTop w:val="0"/>
          <w:marBottom w:val="0"/>
          <w:divBdr>
            <w:top w:val="none" w:sz="0" w:space="0" w:color="auto"/>
            <w:left w:val="none" w:sz="0" w:space="0" w:color="auto"/>
            <w:bottom w:val="none" w:sz="0" w:space="0" w:color="auto"/>
            <w:right w:val="none" w:sz="0" w:space="0" w:color="auto"/>
          </w:divBdr>
        </w:div>
        <w:div w:id="233325233">
          <w:marLeft w:val="0"/>
          <w:marRight w:val="0"/>
          <w:marTop w:val="0"/>
          <w:marBottom w:val="0"/>
          <w:divBdr>
            <w:top w:val="none" w:sz="0" w:space="0" w:color="auto"/>
            <w:left w:val="none" w:sz="0" w:space="0" w:color="auto"/>
            <w:bottom w:val="none" w:sz="0" w:space="0" w:color="auto"/>
            <w:right w:val="none" w:sz="0" w:space="0" w:color="auto"/>
          </w:divBdr>
        </w:div>
        <w:div w:id="305937074">
          <w:marLeft w:val="0"/>
          <w:marRight w:val="0"/>
          <w:marTop w:val="0"/>
          <w:marBottom w:val="0"/>
          <w:divBdr>
            <w:top w:val="none" w:sz="0" w:space="0" w:color="auto"/>
            <w:left w:val="none" w:sz="0" w:space="0" w:color="auto"/>
            <w:bottom w:val="none" w:sz="0" w:space="0" w:color="auto"/>
            <w:right w:val="none" w:sz="0" w:space="0" w:color="auto"/>
          </w:divBdr>
        </w:div>
        <w:div w:id="336152538">
          <w:marLeft w:val="0"/>
          <w:marRight w:val="0"/>
          <w:marTop w:val="0"/>
          <w:marBottom w:val="0"/>
          <w:divBdr>
            <w:top w:val="none" w:sz="0" w:space="0" w:color="auto"/>
            <w:left w:val="none" w:sz="0" w:space="0" w:color="auto"/>
            <w:bottom w:val="none" w:sz="0" w:space="0" w:color="auto"/>
            <w:right w:val="none" w:sz="0" w:space="0" w:color="auto"/>
          </w:divBdr>
        </w:div>
        <w:div w:id="352390144">
          <w:marLeft w:val="0"/>
          <w:marRight w:val="0"/>
          <w:marTop w:val="0"/>
          <w:marBottom w:val="0"/>
          <w:divBdr>
            <w:top w:val="none" w:sz="0" w:space="0" w:color="auto"/>
            <w:left w:val="none" w:sz="0" w:space="0" w:color="auto"/>
            <w:bottom w:val="none" w:sz="0" w:space="0" w:color="auto"/>
            <w:right w:val="none" w:sz="0" w:space="0" w:color="auto"/>
          </w:divBdr>
        </w:div>
        <w:div w:id="356926740">
          <w:marLeft w:val="0"/>
          <w:marRight w:val="0"/>
          <w:marTop w:val="0"/>
          <w:marBottom w:val="0"/>
          <w:divBdr>
            <w:top w:val="none" w:sz="0" w:space="0" w:color="auto"/>
            <w:left w:val="none" w:sz="0" w:space="0" w:color="auto"/>
            <w:bottom w:val="none" w:sz="0" w:space="0" w:color="auto"/>
            <w:right w:val="none" w:sz="0" w:space="0" w:color="auto"/>
          </w:divBdr>
        </w:div>
        <w:div w:id="445545916">
          <w:marLeft w:val="0"/>
          <w:marRight w:val="0"/>
          <w:marTop w:val="0"/>
          <w:marBottom w:val="0"/>
          <w:divBdr>
            <w:top w:val="none" w:sz="0" w:space="0" w:color="auto"/>
            <w:left w:val="none" w:sz="0" w:space="0" w:color="auto"/>
            <w:bottom w:val="none" w:sz="0" w:space="0" w:color="auto"/>
            <w:right w:val="none" w:sz="0" w:space="0" w:color="auto"/>
          </w:divBdr>
        </w:div>
        <w:div w:id="468717236">
          <w:marLeft w:val="0"/>
          <w:marRight w:val="0"/>
          <w:marTop w:val="0"/>
          <w:marBottom w:val="0"/>
          <w:divBdr>
            <w:top w:val="none" w:sz="0" w:space="0" w:color="auto"/>
            <w:left w:val="none" w:sz="0" w:space="0" w:color="auto"/>
            <w:bottom w:val="none" w:sz="0" w:space="0" w:color="auto"/>
            <w:right w:val="none" w:sz="0" w:space="0" w:color="auto"/>
          </w:divBdr>
        </w:div>
        <w:div w:id="471102057">
          <w:marLeft w:val="0"/>
          <w:marRight w:val="0"/>
          <w:marTop w:val="0"/>
          <w:marBottom w:val="0"/>
          <w:divBdr>
            <w:top w:val="none" w:sz="0" w:space="0" w:color="auto"/>
            <w:left w:val="none" w:sz="0" w:space="0" w:color="auto"/>
            <w:bottom w:val="none" w:sz="0" w:space="0" w:color="auto"/>
            <w:right w:val="none" w:sz="0" w:space="0" w:color="auto"/>
          </w:divBdr>
        </w:div>
        <w:div w:id="476804605">
          <w:marLeft w:val="0"/>
          <w:marRight w:val="0"/>
          <w:marTop w:val="0"/>
          <w:marBottom w:val="0"/>
          <w:divBdr>
            <w:top w:val="none" w:sz="0" w:space="0" w:color="auto"/>
            <w:left w:val="none" w:sz="0" w:space="0" w:color="auto"/>
            <w:bottom w:val="none" w:sz="0" w:space="0" w:color="auto"/>
            <w:right w:val="none" w:sz="0" w:space="0" w:color="auto"/>
          </w:divBdr>
        </w:div>
        <w:div w:id="597368270">
          <w:marLeft w:val="0"/>
          <w:marRight w:val="0"/>
          <w:marTop w:val="0"/>
          <w:marBottom w:val="0"/>
          <w:divBdr>
            <w:top w:val="none" w:sz="0" w:space="0" w:color="auto"/>
            <w:left w:val="none" w:sz="0" w:space="0" w:color="auto"/>
            <w:bottom w:val="none" w:sz="0" w:space="0" w:color="auto"/>
            <w:right w:val="none" w:sz="0" w:space="0" w:color="auto"/>
          </w:divBdr>
        </w:div>
        <w:div w:id="600919928">
          <w:marLeft w:val="0"/>
          <w:marRight w:val="0"/>
          <w:marTop w:val="0"/>
          <w:marBottom w:val="0"/>
          <w:divBdr>
            <w:top w:val="none" w:sz="0" w:space="0" w:color="auto"/>
            <w:left w:val="none" w:sz="0" w:space="0" w:color="auto"/>
            <w:bottom w:val="none" w:sz="0" w:space="0" w:color="auto"/>
            <w:right w:val="none" w:sz="0" w:space="0" w:color="auto"/>
          </w:divBdr>
        </w:div>
        <w:div w:id="625114269">
          <w:marLeft w:val="0"/>
          <w:marRight w:val="0"/>
          <w:marTop w:val="0"/>
          <w:marBottom w:val="0"/>
          <w:divBdr>
            <w:top w:val="none" w:sz="0" w:space="0" w:color="auto"/>
            <w:left w:val="none" w:sz="0" w:space="0" w:color="auto"/>
            <w:bottom w:val="none" w:sz="0" w:space="0" w:color="auto"/>
            <w:right w:val="none" w:sz="0" w:space="0" w:color="auto"/>
          </w:divBdr>
        </w:div>
        <w:div w:id="665859262">
          <w:marLeft w:val="0"/>
          <w:marRight w:val="0"/>
          <w:marTop w:val="0"/>
          <w:marBottom w:val="0"/>
          <w:divBdr>
            <w:top w:val="none" w:sz="0" w:space="0" w:color="auto"/>
            <w:left w:val="none" w:sz="0" w:space="0" w:color="auto"/>
            <w:bottom w:val="none" w:sz="0" w:space="0" w:color="auto"/>
            <w:right w:val="none" w:sz="0" w:space="0" w:color="auto"/>
          </w:divBdr>
          <w:divsChild>
            <w:div w:id="47530370">
              <w:marLeft w:val="-75"/>
              <w:marRight w:val="0"/>
              <w:marTop w:val="30"/>
              <w:marBottom w:val="30"/>
              <w:divBdr>
                <w:top w:val="none" w:sz="0" w:space="0" w:color="auto"/>
                <w:left w:val="none" w:sz="0" w:space="0" w:color="auto"/>
                <w:bottom w:val="none" w:sz="0" w:space="0" w:color="auto"/>
                <w:right w:val="none" w:sz="0" w:space="0" w:color="auto"/>
              </w:divBdr>
              <w:divsChild>
                <w:div w:id="67653443">
                  <w:marLeft w:val="0"/>
                  <w:marRight w:val="0"/>
                  <w:marTop w:val="0"/>
                  <w:marBottom w:val="0"/>
                  <w:divBdr>
                    <w:top w:val="none" w:sz="0" w:space="0" w:color="auto"/>
                    <w:left w:val="none" w:sz="0" w:space="0" w:color="auto"/>
                    <w:bottom w:val="none" w:sz="0" w:space="0" w:color="auto"/>
                    <w:right w:val="none" w:sz="0" w:space="0" w:color="auto"/>
                  </w:divBdr>
                  <w:divsChild>
                    <w:div w:id="38942717">
                      <w:marLeft w:val="0"/>
                      <w:marRight w:val="0"/>
                      <w:marTop w:val="0"/>
                      <w:marBottom w:val="0"/>
                      <w:divBdr>
                        <w:top w:val="none" w:sz="0" w:space="0" w:color="auto"/>
                        <w:left w:val="none" w:sz="0" w:space="0" w:color="auto"/>
                        <w:bottom w:val="none" w:sz="0" w:space="0" w:color="auto"/>
                        <w:right w:val="none" w:sz="0" w:space="0" w:color="auto"/>
                      </w:divBdr>
                    </w:div>
                    <w:div w:id="2014449865">
                      <w:marLeft w:val="0"/>
                      <w:marRight w:val="0"/>
                      <w:marTop w:val="0"/>
                      <w:marBottom w:val="0"/>
                      <w:divBdr>
                        <w:top w:val="none" w:sz="0" w:space="0" w:color="auto"/>
                        <w:left w:val="none" w:sz="0" w:space="0" w:color="auto"/>
                        <w:bottom w:val="none" w:sz="0" w:space="0" w:color="auto"/>
                        <w:right w:val="none" w:sz="0" w:space="0" w:color="auto"/>
                      </w:divBdr>
                    </w:div>
                  </w:divsChild>
                </w:div>
                <w:div w:id="178738896">
                  <w:marLeft w:val="0"/>
                  <w:marRight w:val="0"/>
                  <w:marTop w:val="0"/>
                  <w:marBottom w:val="0"/>
                  <w:divBdr>
                    <w:top w:val="none" w:sz="0" w:space="0" w:color="auto"/>
                    <w:left w:val="none" w:sz="0" w:space="0" w:color="auto"/>
                    <w:bottom w:val="none" w:sz="0" w:space="0" w:color="auto"/>
                    <w:right w:val="none" w:sz="0" w:space="0" w:color="auto"/>
                  </w:divBdr>
                  <w:divsChild>
                    <w:div w:id="126243913">
                      <w:marLeft w:val="0"/>
                      <w:marRight w:val="0"/>
                      <w:marTop w:val="0"/>
                      <w:marBottom w:val="0"/>
                      <w:divBdr>
                        <w:top w:val="none" w:sz="0" w:space="0" w:color="auto"/>
                        <w:left w:val="none" w:sz="0" w:space="0" w:color="auto"/>
                        <w:bottom w:val="none" w:sz="0" w:space="0" w:color="auto"/>
                        <w:right w:val="none" w:sz="0" w:space="0" w:color="auto"/>
                      </w:divBdr>
                    </w:div>
                  </w:divsChild>
                </w:div>
                <w:div w:id="584069195">
                  <w:marLeft w:val="0"/>
                  <w:marRight w:val="0"/>
                  <w:marTop w:val="0"/>
                  <w:marBottom w:val="0"/>
                  <w:divBdr>
                    <w:top w:val="none" w:sz="0" w:space="0" w:color="auto"/>
                    <w:left w:val="none" w:sz="0" w:space="0" w:color="auto"/>
                    <w:bottom w:val="none" w:sz="0" w:space="0" w:color="auto"/>
                    <w:right w:val="none" w:sz="0" w:space="0" w:color="auto"/>
                  </w:divBdr>
                  <w:divsChild>
                    <w:div w:id="1543323169">
                      <w:marLeft w:val="0"/>
                      <w:marRight w:val="0"/>
                      <w:marTop w:val="0"/>
                      <w:marBottom w:val="0"/>
                      <w:divBdr>
                        <w:top w:val="none" w:sz="0" w:space="0" w:color="auto"/>
                        <w:left w:val="none" w:sz="0" w:space="0" w:color="auto"/>
                        <w:bottom w:val="none" w:sz="0" w:space="0" w:color="auto"/>
                        <w:right w:val="none" w:sz="0" w:space="0" w:color="auto"/>
                      </w:divBdr>
                    </w:div>
                  </w:divsChild>
                </w:div>
                <w:div w:id="915091185">
                  <w:marLeft w:val="0"/>
                  <w:marRight w:val="0"/>
                  <w:marTop w:val="0"/>
                  <w:marBottom w:val="0"/>
                  <w:divBdr>
                    <w:top w:val="none" w:sz="0" w:space="0" w:color="auto"/>
                    <w:left w:val="none" w:sz="0" w:space="0" w:color="auto"/>
                    <w:bottom w:val="none" w:sz="0" w:space="0" w:color="auto"/>
                    <w:right w:val="none" w:sz="0" w:space="0" w:color="auto"/>
                  </w:divBdr>
                  <w:divsChild>
                    <w:div w:id="97917758">
                      <w:marLeft w:val="0"/>
                      <w:marRight w:val="0"/>
                      <w:marTop w:val="0"/>
                      <w:marBottom w:val="0"/>
                      <w:divBdr>
                        <w:top w:val="none" w:sz="0" w:space="0" w:color="auto"/>
                        <w:left w:val="none" w:sz="0" w:space="0" w:color="auto"/>
                        <w:bottom w:val="none" w:sz="0" w:space="0" w:color="auto"/>
                        <w:right w:val="none" w:sz="0" w:space="0" w:color="auto"/>
                      </w:divBdr>
                    </w:div>
                  </w:divsChild>
                </w:div>
                <w:div w:id="1078526996">
                  <w:marLeft w:val="0"/>
                  <w:marRight w:val="0"/>
                  <w:marTop w:val="0"/>
                  <w:marBottom w:val="0"/>
                  <w:divBdr>
                    <w:top w:val="none" w:sz="0" w:space="0" w:color="auto"/>
                    <w:left w:val="none" w:sz="0" w:space="0" w:color="auto"/>
                    <w:bottom w:val="none" w:sz="0" w:space="0" w:color="auto"/>
                    <w:right w:val="none" w:sz="0" w:space="0" w:color="auto"/>
                  </w:divBdr>
                  <w:divsChild>
                    <w:div w:id="550503619">
                      <w:marLeft w:val="0"/>
                      <w:marRight w:val="0"/>
                      <w:marTop w:val="0"/>
                      <w:marBottom w:val="0"/>
                      <w:divBdr>
                        <w:top w:val="none" w:sz="0" w:space="0" w:color="auto"/>
                        <w:left w:val="none" w:sz="0" w:space="0" w:color="auto"/>
                        <w:bottom w:val="none" w:sz="0" w:space="0" w:color="auto"/>
                        <w:right w:val="none" w:sz="0" w:space="0" w:color="auto"/>
                      </w:divBdr>
                    </w:div>
                  </w:divsChild>
                </w:div>
                <w:div w:id="1208571525">
                  <w:marLeft w:val="0"/>
                  <w:marRight w:val="0"/>
                  <w:marTop w:val="0"/>
                  <w:marBottom w:val="0"/>
                  <w:divBdr>
                    <w:top w:val="none" w:sz="0" w:space="0" w:color="auto"/>
                    <w:left w:val="none" w:sz="0" w:space="0" w:color="auto"/>
                    <w:bottom w:val="none" w:sz="0" w:space="0" w:color="auto"/>
                    <w:right w:val="none" w:sz="0" w:space="0" w:color="auto"/>
                  </w:divBdr>
                  <w:divsChild>
                    <w:div w:id="213396945">
                      <w:marLeft w:val="0"/>
                      <w:marRight w:val="0"/>
                      <w:marTop w:val="0"/>
                      <w:marBottom w:val="0"/>
                      <w:divBdr>
                        <w:top w:val="none" w:sz="0" w:space="0" w:color="auto"/>
                        <w:left w:val="none" w:sz="0" w:space="0" w:color="auto"/>
                        <w:bottom w:val="none" w:sz="0" w:space="0" w:color="auto"/>
                        <w:right w:val="none" w:sz="0" w:space="0" w:color="auto"/>
                      </w:divBdr>
                    </w:div>
                  </w:divsChild>
                </w:div>
                <w:div w:id="1225529056">
                  <w:marLeft w:val="0"/>
                  <w:marRight w:val="0"/>
                  <w:marTop w:val="0"/>
                  <w:marBottom w:val="0"/>
                  <w:divBdr>
                    <w:top w:val="none" w:sz="0" w:space="0" w:color="auto"/>
                    <w:left w:val="none" w:sz="0" w:space="0" w:color="auto"/>
                    <w:bottom w:val="none" w:sz="0" w:space="0" w:color="auto"/>
                    <w:right w:val="none" w:sz="0" w:space="0" w:color="auto"/>
                  </w:divBdr>
                  <w:divsChild>
                    <w:div w:id="1269771803">
                      <w:marLeft w:val="0"/>
                      <w:marRight w:val="0"/>
                      <w:marTop w:val="0"/>
                      <w:marBottom w:val="0"/>
                      <w:divBdr>
                        <w:top w:val="none" w:sz="0" w:space="0" w:color="auto"/>
                        <w:left w:val="none" w:sz="0" w:space="0" w:color="auto"/>
                        <w:bottom w:val="none" w:sz="0" w:space="0" w:color="auto"/>
                        <w:right w:val="none" w:sz="0" w:space="0" w:color="auto"/>
                      </w:divBdr>
                    </w:div>
                  </w:divsChild>
                </w:div>
                <w:div w:id="1489516021">
                  <w:marLeft w:val="0"/>
                  <w:marRight w:val="0"/>
                  <w:marTop w:val="0"/>
                  <w:marBottom w:val="0"/>
                  <w:divBdr>
                    <w:top w:val="none" w:sz="0" w:space="0" w:color="auto"/>
                    <w:left w:val="none" w:sz="0" w:space="0" w:color="auto"/>
                    <w:bottom w:val="none" w:sz="0" w:space="0" w:color="auto"/>
                    <w:right w:val="none" w:sz="0" w:space="0" w:color="auto"/>
                  </w:divBdr>
                  <w:divsChild>
                    <w:div w:id="1828980739">
                      <w:marLeft w:val="0"/>
                      <w:marRight w:val="0"/>
                      <w:marTop w:val="0"/>
                      <w:marBottom w:val="0"/>
                      <w:divBdr>
                        <w:top w:val="none" w:sz="0" w:space="0" w:color="auto"/>
                        <w:left w:val="none" w:sz="0" w:space="0" w:color="auto"/>
                        <w:bottom w:val="none" w:sz="0" w:space="0" w:color="auto"/>
                        <w:right w:val="none" w:sz="0" w:space="0" w:color="auto"/>
                      </w:divBdr>
                    </w:div>
                  </w:divsChild>
                </w:div>
                <w:div w:id="1542204536">
                  <w:marLeft w:val="0"/>
                  <w:marRight w:val="0"/>
                  <w:marTop w:val="0"/>
                  <w:marBottom w:val="0"/>
                  <w:divBdr>
                    <w:top w:val="none" w:sz="0" w:space="0" w:color="auto"/>
                    <w:left w:val="none" w:sz="0" w:space="0" w:color="auto"/>
                    <w:bottom w:val="none" w:sz="0" w:space="0" w:color="auto"/>
                    <w:right w:val="none" w:sz="0" w:space="0" w:color="auto"/>
                  </w:divBdr>
                  <w:divsChild>
                    <w:div w:id="197355736">
                      <w:marLeft w:val="0"/>
                      <w:marRight w:val="0"/>
                      <w:marTop w:val="0"/>
                      <w:marBottom w:val="0"/>
                      <w:divBdr>
                        <w:top w:val="none" w:sz="0" w:space="0" w:color="auto"/>
                        <w:left w:val="none" w:sz="0" w:space="0" w:color="auto"/>
                        <w:bottom w:val="none" w:sz="0" w:space="0" w:color="auto"/>
                        <w:right w:val="none" w:sz="0" w:space="0" w:color="auto"/>
                      </w:divBdr>
                    </w:div>
                  </w:divsChild>
                </w:div>
                <w:div w:id="1636830913">
                  <w:marLeft w:val="0"/>
                  <w:marRight w:val="0"/>
                  <w:marTop w:val="0"/>
                  <w:marBottom w:val="0"/>
                  <w:divBdr>
                    <w:top w:val="none" w:sz="0" w:space="0" w:color="auto"/>
                    <w:left w:val="none" w:sz="0" w:space="0" w:color="auto"/>
                    <w:bottom w:val="none" w:sz="0" w:space="0" w:color="auto"/>
                    <w:right w:val="none" w:sz="0" w:space="0" w:color="auto"/>
                  </w:divBdr>
                  <w:divsChild>
                    <w:div w:id="1004015039">
                      <w:marLeft w:val="0"/>
                      <w:marRight w:val="0"/>
                      <w:marTop w:val="0"/>
                      <w:marBottom w:val="0"/>
                      <w:divBdr>
                        <w:top w:val="none" w:sz="0" w:space="0" w:color="auto"/>
                        <w:left w:val="none" w:sz="0" w:space="0" w:color="auto"/>
                        <w:bottom w:val="none" w:sz="0" w:space="0" w:color="auto"/>
                        <w:right w:val="none" w:sz="0" w:space="0" w:color="auto"/>
                      </w:divBdr>
                    </w:div>
                  </w:divsChild>
                </w:div>
                <w:div w:id="1828856386">
                  <w:marLeft w:val="0"/>
                  <w:marRight w:val="0"/>
                  <w:marTop w:val="0"/>
                  <w:marBottom w:val="0"/>
                  <w:divBdr>
                    <w:top w:val="none" w:sz="0" w:space="0" w:color="auto"/>
                    <w:left w:val="none" w:sz="0" w:space="0" w:color="auto"/>
                    <w:bottom w:val="none" w:sz="0" w:space="0" w:color="auto"/>
                    <w:right w:val="none" w:sz="0" w:space="0" w:color="auto"/>
                  </w:divBdr>
                  <w:divsChild>
                    <w:div w:id="1938368758">
                      <w:marLeft w:val="0"/>
                      <w:marRight w:val="0"/>
                      <w:marTop w:val="0"/>
                      <w:marBottom w:val="0"/>
                      <w:divBdr>
                        <w:top w:val="none" w:sz="0" w:space="0" w:color="auto"/>
                        <w:left w:val="none" w:sz="0" w:space="0" w:color="auto"/>
                        <w:bottom w:val="none" w:sz="0" w:space="0" w:color="auto"/>
                        <w:right w:val="none" w:sz="0" w:space="0" w:color="auto"/>
                      </w:divBdr>
                    </w:div>
                  </w:divsChild>
                </w:div>
                <w:div w:id="2113471103">
                  <w:marLeft w:val="0"/>
                  <w:marRight w:val="0"/>
                  <w:marTop w:val="0"/>
                  <w:marBottom w:val="0"/>
                  <w:divBdr>
                    <w:top w:val="none" w:sz="0" w:space="0" w:color="auto"/>
                    <w:left w:val="none" w:sz="0" w:space="0" w:color="auto"/>
                    <w:bottom w:val="none" w:sz="0" w:space="0" w:color="auto"/>
                    <w:right w:val="none" w:sz="0" w:space="0" w:color="auto"/>
                  </w:divBdr>
                  <w:divsChild>
                    <w:div w:id="5081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75010">
          <w:marLeft w:val="0"/>
          <w:marRight w:val="0"/>
          <w:marTop w:val="0"/>
          <w:marBottom w:val="0"/>
          <w:divBdr>
            <w:top w:val="none" w:sz="0" w:space="0" w:color="auto"/>
            <w:left w:val="none" w:sz="0" w:space="0" w:color="auto"/>
            <w:bottom w:val="none" w:sz="0" w:space="0" w:color="auto"/>
            <w:right w:val="none" w:sz="0" w:space="0" w:color="auto"/>
          </w:divBdr>
        </w:div>
        <w:div w:id="697047262">
          <w:marLeft w:val="0"/>
          <w:marRight w:val="0"/>
          <w:marTop w:val="0"/>
          <w:marBottom w:val="0"/>
          <w:divBdr>
            <w:top w:val="none" w:sz="0" w:space="0" w:color="auto"/>
            <w:left w:val="none" w:sz="0" w:space="0" w:color="auto"/>
            <w:bottom w:val="none" w:sz="0" w:space="0" w:color="auto"/>
            <w:right w:val="none" w:sz="0" w:space="0" w:color="auto"/>
          </w:divBdr>
        </w:div>
        <w:div w:id="777019190">
          <w:marLeft w:val="0"/>
          <w:marRight w:val="0"/>
          <w:marTop w:val="0"/>
          <w:marBottom w:val="0"/>
          <w:divBdr>
            <w:top w:val="none" w:sz="0" w:space="0" w:color="auto"/>
            <w:left w:val="none" w:sz="0" w:space="0" w:color="auto"/>
            <w:bottom w:val="none" w:sz="0" w:space="0" w:color="auto"/>
            <w:right w:val="none" w:sz="0" w:space="0" w:color="auto"/>
          </w:divBdr>
        </w:div>
        <w:div w:id="780342643">
          <w:marLeft w:val="0"/>
          <w:marRight w:val="0"/>
          <w:marTop w:val="0"/>
          <w:marBottom w:val="0"/>
          <w:divBdr>
            <w:top w:val="none" w:sz="0" w:space="0" w:color="auto"/>
            <w:left w:val="none" w:sz="0" w:space="0" w:color="auto"/>
            <w:bottom w:val="none" w:sz="0" w:space="0" w:color="auto"/>
            <w:right w:val="none" w:sz="0" w:space="0" w:color="auto"/>
          </w:divBdr>
        </w:div>
        <w:div w:id="781462550">
          <w:marLeft w:val="0"/>
          <w:marRight w:val="0"/>
          <w:marTop w:val="0"/>
          <w:marBottom w:val="0"/>
          <w:divBdr>
            <w:top w:val="none" w:sz="0" w:space="0" w:color="auto"/>
            <w:left w:val="none" w:sz="0" w:space="0" w:color="auto"/>
            <w:bottom w:val="none" w:sz="0" w:space="0" w:color="auto"/>
            <w:right w:val="none" w:sz="0" w:space="0" w:color="auto"/>
          </w:divBdr>
        </w:div>
        <w:div w:id="819882503">
          <w:marLeft w:val="0"/>
          <w:marRight w:val="0"/>
          <w:marTop w:val="0"/>
          <w:marBottom w:val="0"/>
          <w:divBdr>
            <w:top w:val="none" w:sz="0" w:space="0" w:color="auto"/>
            <w:left w:val="none" w:sz="0" w:space="0" w:color="auto"/>
            <w:bottom w:val="none" w:sz="0" w:space="0" w:color="auto"/>
            <w:right w:val="none" w:sz="0" w:space="0" w:color="auto"/>
          </w:divBdr>
        </w:div>
        <w:div w:id="857040226">
          <w:marLeft w:val="0"/>
          <w:marRight w:val="0"/>
          <w:marTop w:val="0"/>
          <w:marBottom w:val="0"/>
          <w:divBdr>
            <w:top w:val="none" w:sz="0" w:space="0" w:color="auto"/>
            <w:left w:val="none" w:sz="0" w:space="0" w:color="auto"/>
            <w:bottom w:val="none" w:sz="0" w:space="0" w:color="auto"/>
            <w:right w:val="none" w:sz="0" w:space="0" w:color="auto"/>
          </w:divBdr>
        </w:div>
        <w:div w:id="901791850">
          <w:marLeft w:val="0"/>
          <w:marRight w:val="0"/>
          <w:marTop w:val="0"/>
          <w:marBottom w:val="0"/>
          <w:divBdr>
            <w:top w:val="none" w:sz="0" w:space="0" w:color="auto"/>
            <w:left w:val="none" w:sz="0" w:space="0" w:color="auto"/>
            <w:bottom w:val="none" w:sz="0" w:space="0" w:color="auto"/>
            <w:right w:val="none" w:sz="0" w:space="0" w:color="auto"/>
          </w:divBdr>
        </w:div>
        <w:div w:id="990451493">
          <w:marLeft w:val="0"/>
          <w:marRight w:val="0"/>
          <w:marTop w:val="0"/>
          <w:marBottom w:val="0"/>
          <w:divBdr>
            <w:top w:val="none" w:sz="0" w:space="0" w:color="auto"/>
            <w:left w:val="none" w:sz="0" w:space="0" w:color="auto"/>
            <w:bottom w:val="none" w:sz="0" w:space="0" w:color="auto"/>
            <w:right w:val="none" w:sz="0" w:space="0" w:color="auto"/>
          </w:divBdr>
        </w:div>
        <w:div w:id="1021466544">
          <w:marLeft w:val="0"/>
          <w:marRight w:val="0"/>
          <w:marTop w:val="0"/>
          <w:marBottom w:val="0"/>
          <w:divBdr>
            <w:top w:val="none" w:sz="0" w:space="0" w:color="auto"/>
            <w:left w:val="none" w:sz="0" w:space="0" w:color="auto"/>
            <w:bottom w:val="none" w:sz="0" w:space="0" w:color="auto"/>
            <w:right w:val="none" w:sz="0" w:space="0" w:color="auto"/>
          </w:divBdr>
        </w:div>
        <w:div w:id="1036202921">
          <w:marLeft w:val="0"/>
          <w:marRight w:val="0"/>
          <w:marTop w:val="0"/>
          <w:marBottom w:val="0"/>
          <w:divBdr>
            <w:top w:val="none" w:sz="0" w:space="0" w:color="auto"/>
            <w:left w:val="none" w:sz="0" w:space="0" w:color="auto"/>
            <w:bottom w:val="none" w:sz="0" w:space="0" w:color="auto"/>
            <w:right w:val="none" w:sz="0" w:space="0" w:color="auto"/>
          </w:divBdr>
        </w:div>
        <w:div w:id="1038238117">
          <w:marLeft w:val="0"/>
          <w:marRight w:val="0"/>
          <w:marTop w:val="0"/>
          <w:marBottom w:val="0"/>
          <w:divBdr>
            <w:top w:val="none" w:sz="0" w:space="0" w:color="auto"/>
            <w:left w:val="none" w:sz="0" w:space="0" w:color="auto"/>
            <w:bottom w:val="none" w:sz="0" w:space="0" w:color="auto"/>
            <w:right w:val="none" w:sz="0" w:space="0" w:color="auto"/>
          </w:divBdr>
        </w:div>
        <w:div w:id="1132481855">
          <w:marLeft w:val="0"/>
          <w:marRight w:val="0"/>
          <w:marTop w:val="0"/>
          <w:marBottom w:val="0"/>
          <w:divBdr>
            <w:top w:val="none" w:sz="0" w:space="0" w:color="auto"/>
            <w:left w:val="none" w:sz="0" w:space="0" w:color="auto"/>
            <w:bottom w:val="none" w:sz="0" w:space="0" w:color="auto"/>
            <w:right w:val="none" w:sz="0" w:space="0" w:color="auto"/>
          </w:divBdr>
        </w:div>
        <w:div w:id="1133015663">
          <w:marLeft w:val="0"/>
          <w:marRight w:val="0"/>
          <w:marTop w:val="0"/>
          <w:marBottom w:val="0"/>
          <w:divBdr>
            <w:top w:val="none" w:sz="0" w:space="0" w:color="auto"/>
            <w:left w:val="none" w:sz="0" w:space="0" w:color="auto"/>
            <w:bottom w:val="none" w:sz="0" w:space="0" w:color="auto"/>
            <w:right w:val="none" w:sz="0" w:space="0" w:color="auto"/>
          </w:divBdr>
        </w:div>
        <w:div w:id="1166868872">
          <w:marLeft w:val="0"/>
          <w:marRight w:val="0"/>
          <w:marTop w:val="0"/>
          <w:marBottom w:val="0"/>
          <w:divBdr>
            <w:top w:val="none" w:sz="0" w:space="0" w:color="auto"/>
            <w:left w:val="none" w:sz="0" w:space="0" w:color="auto"/>
            <w:bottom w:val="none" w:sz="0" w:space="0" w:color="auto"/>
            <w:right w:val="none" w:sz="0" w:space="0" w:color="auto"/>
          </w:divBdr>
        </w:div>
        <w:div w:id="1224292316">
          <w:marLeft w:val="0"/>
          <w:marRight w:val="0"/>
          <w:marTop w:val="0"/>
          <w:marBottom w:val="0"/>
          <w:divBdr>
            <w:top w:val="none" w:sz="0" w:space="0" w:color="auto"/>
            <w:left w:val="none" w:sz="0" w:space="0" w:color="auto"/>
            <w:bottom w:val="none" w:sz="0" w:space="0" w:color="auto"/>
            <w:right w:val="none" w:sz="0" w:space="0" w:color="auto"/>
          </w:divBdr>
        </w:div>
        <w:div w:id="1225337370">
          <w:marLeft w:val="0"/>
          <w:marRight w:val="0"/>
          <w:marTop w:val="0"/>
          <w:marBottom w:val="0"/>
          <w:divBdr>
            <w:top w:val="none" w:sz="0" w:space="0" w:color="auto"/>
            <w:left w:val="none" w:sz="0" w:space="0" w:color="auto"/>
            <w:bottom w:val="none" w:sz="0" w:space="0" w:color="auto"/>
            <w:right w:val="none" w:sz="0" w:space="0" w:color="auto"/>
          </w:divBdr>
        </w:div>
        <w:div w:id="1231229787">
          <w:marLeft w:val="0"/>
          <w:marRight w:val="0"/>
          <w:marTop w:val="0"/>
          <w:marBottom w:val="0"/>
          <w:divBdr>
            <w:top w:val="none" w:sz="0" w:space="0" w:color="auto"/>
            <w:left w:val="none" w:sz="0" w:space="0" w:color="auto"/>
            <w:bottom w:val="none" w:sz="0" w:space="0" w:color="auto"/>
            <w:right w:val="none" w:sz="0" w:space="0" w:color="auto"/>
          </w:divBdr>
        </w:div>
        <w:div w:id="1252081612">
          <w:marLeft w:val="0"/>
          <w:marRight w:val="0"/>
          <w:marTop w:val="0"/>
          <w:marBottom w:val="0"/>
          <w:divBdr>
            <w:top w:val="none" w:sz="0" w:space="0" w:color="auto"/>
            <w:left w:val="none" w:sz="0" w:space="0" w:color="auto"/>
            <w:bottom w:val="none" w:sz="0" w:space="0" w:color="auto"/>
            <w:right w:val="none" w:sz="0" w:space="0" w:color="auto"/>
          </w:divBdr>
        </w:div>
        <w:div w:id="1313482943">
          <w:marLeft w:val="0"/>
          <w:marRight w:val="0"/>
          <w:marTop w:val="0"/>
          <w:marBottom w:val="0"/>
          <w:divBdr>
            <w:top w:val="none" w:sz="0" w:space="0" w:color="auto"/>
            <w:left w:val="none" w:sz="0" w:space="0" w:color="auto"/>
            <w:bottom w:val="none" w:sz="0" w:space="0" w:color="auto"/>
            <w:right w:val="none" w:sz="0" w:space="0" w:color="auto"/>
          </w:divBdr>
        </w:div>
        <w:div w:id="1322583942">
          <w:marLeft w:val="0"/>
          <w:marRight w:val="0"/>
          <w:marTop w:val="0"/>
          <w:marBottom w:val="0"/>
          <w:divBdr>
            <w:top w:val="none" w:sz="0" w:space="0" w:color="auto"/>
            <w:left w:val="none" w:sz="0" w:space="0" w:color="auto"/>
            <w:bottom w:val="none" w:sz="0" w:space="0" w:color="auto"/>
            <w:right w:val="none" w:sz="0" w:space="0" w:color="auto"/>
          </w:divBdr>
        </w:div>
        <w:div w:id="1338458984">
          <w:marLeft w:val="0"/>
          <w:marRight w:val="0"/>
          <w:marTop w:val="0"/>
          <w:marBottom w:val="0"/>
          <w:divBdr>
            <w:top w:val="none" w:sz="0" w:space="0" w:color="auto"/>
            <w:left w:val="none" w:sz="0" w:space="0" w:color="auto"/>
            <w:bottom w:val="none" w:sz="0" w:space="0" w:color="auto"/>
            <w:right w:val="none" w:sz="0" w:space="0" w:color="auto"/>
          </w:divBdr>
        </w:div>
        <w:div w:id="1386836998">
          <w:marLeft w:val="0"/>
          <w:marRight w:val="0"/>
          <w:marTop w:val="0"/>
          <w:marBottom w:val="0"/>
          <w:divBdr>
            <w:top w:val="none" w:sz="0" w:space="0" w:color="auto"/>
            <w:left w:val="none" w:sz="0" w:space="0" w:color="auto"/>
            <w:bottom w:val="none" w:sz="0" w:space="0" w:color="auto"/>
            <w:right w:val="none" w:sz="0" w:space="0" w:color="auto"/>
          </w:divBdr>
        </w:div>
        <w:div w:id="1408188368">
          <w:marLeft w:val="0"/>
          <w:marRight w:val="0"/>
          <w:marTop w:val="0"/>
          <w:marBottom w:val="0"/>
          <w:divBdr>
            <w:top w:val="none" w:sz="0" w:space="0" w:color="auto"/>
            <w:left w:val="none" w:sz="0" w:space="0" w:color="auto"/>
            <w:bottom w:val="none" w:sz="0" w:space="0" w:color="auto"/>
            <w:right w:val="none" w:sz="0" w:space="0" w:color="auto"/>
          </w:divBdr>
        </w:div>
        <w:div w:id="1408306931">
          <w:marLeft w:val="0"/>
          <w:marRight w:val="0"/>
          <w:marTop w:val="0"/>
          <w:marBottom w:val="0"/>
          <w:divBdr>
            <w:top w:val="none" w:sz="0" w:space="0" w:color="auto"/>
            <w:left w:val="none" w:sz="0" w:space="0" w:color="auto"/>
            <w:bottom w:val="none" w:sz="0" w:space="0" w:color="auto"/>
            <w:right w:val="none" w:sz="0" w:space="0" w:color="auto"/>
          </w:divBdr>
        </w:div>
        <w:div w:id="1479416532">
          <w:marLeft w:val="0"/>
          <w:marRight w:val="0"/>
          <w:marTop w:val="0"/>
          <w:marBottom w:val="0"/>
          <w:divBdr>
            <w:top w:val="none" w:sz="0" w:space="0" w:color="auto"/>
            <w:left w:val="none" w:sz="0" w:space="0" w:color="auto"/>
            <w:bottom w:val="none" w:sz="0" w:space="0" w:color="auto"/>
            <w:right w:val="none" w:sz="0" w:space="0" w:color="auto"/>
          </w:divBdr>
        </w:div>
        <w:div w:id="1547599870">
          <w:marLeft w:val="0"/>
          <w:marRight w:val="0"/>
          <w:marTop w:val="0"/>
          <w:marBottom w:val="0"/>
          <w:divBdr>
            <w:top w:val="none" w:sz="0" w:space="0" w:color="auto"/>
            <w:left w:val="none" w:sz="0" w:space="0" w:color="auto"/>
            <w:bottom w:val="none" w:sz="0" w:space="0" w:color="auto"/>
            <w:right w:val="none" w:sz="0" w:space="0" w:color="auto"/>
          </w:divBdr>
        </w:div>
        <w:div w:id="1552958810">
          <w:marLeft w:val="0"/>
          <w:marRight w:val="0"/>
          <w:marTop w:val="0"/>
          <w:marBottom w:val="0"/>
          <w:divBdr>
            <w:top w:val="none" w:sz="0" w:space="0" w:color="auto"/>
            <w:left w:val="none" w:sz="0" w:space="0" w:color="auto"/>
            <w:bottom w:val="none" w:sz="0" w:space="0" w:color="auto"/>
            <w:right w:val="none" w:sz="0" w:space="0" w:color="auto"/>
          </w:divBdr>
        </w:div>
        <w:div w:id="1588071283">
          <w:marLeft w:val="0"/>
          <w:marRight w:val="0"/>
          <w:marTop w:val="0"/>
          <w:marBottom w:val="0"/>
          <w:divBdr>
            <w:top w:val="none" w:sz="0" w:space="0" w:color="auto"/>
            <w:left w:val="none" w:sz="0" w:space="0" w:color="auto"/>
            <w:bottom w:val="none" w:sz="0" w:space="0" w:color="auto"/>
            <w:right w:val="none" w:sz="0" w:space="0" w:color="auto"/>
          </w:divBdr>
        </w:div>
        <w:div w:id="1609699255">
          <w:marLeft w:val="0"/>
          <w:marRight w:val="0"/>
          <w:marTop w:val="0"/>
          <w:marBottom w:val="0"/>
          <w:divBdr>
            <w:top w:val="none" w:sz="0" w:space="0" w:color="auto"/>
            <w:left w:val="none" w:sz="0" w:space="0" w:color="auto"/>
            <w:bottom w:val="none" w:sz="0" w:space="0" w:color="auto"/>
            <w:right w:val="none" w:sz="0" w:space="0" w:color="auto"/>
          </w:divBdr>
        </w:div>
        <w:div w:id="1611935471">
          <w:marLeft w:val="0"/>
          <w:marRight w:val="0"/>
          <w:marTop w:val="0"/>
          <w:marBottom w:val="0"/>
          <w:divBdr>
            <w:top w:val="none" w:sz="0" w:space="0" w:color="auto"/>
            <w:left w:val="none" w:sz="0" w:space="0" w:color="auto"/>
            <w:bottom w:val="none" w:sz="0" w:space="0" w:color="auto"/>
            <w:right w:val="none" w:sz="0" w:space="0" w:color="auto"/>
          </w:divBdr>
        </w:div>
        <w:div w:id="1684476789">
          <w:marLeft w:val="0"/>
          <w:marRight w:val="0"/>
          <w:marTop w:val="0"/>
          <w:marBottom w:val="0"/>
          <w:divBdr>
            <w:top w:val="none" w:sz="0" w:space="0" w:color="auto"/>
            <w:left w:val="none" w:sz="0" w:space="0" w:color="auto"/>
            <w:bottom w:val="none" w:sz="0" w:space="0" w:color="auto"/>
            <w:right w:val="none" w:sz="0" w:space="0" w:color="auto"/>
          </w:divBdr>
        </w:div>
        <w:div w:id="1687707403">
          <w:marLeft w:val="0"/>
          <w:marRight w:val="0"/>
          <w:marTop w:val="0"/>
          <w:marBottom w:val="0"/>
          <w:divBdr>
            <w:top w:val="none" w:sz="0" w:space="0" w:color="auto"/>
            <w:left w:val="none" w:sz="0" w:space="0" w:color="auto"/>
            <w:bottom w:val="none" w:sz="0" w:space="0" w:color="auto"/>
            <w:right w:val="none" w:sz="0" w:space="0" w:color="auto"/>
          </w:divBdr>
        </w:div>
        <w:div w:id="1693454467">
          <w:marLeft w:val="0"/>
          <w:marRight w:val="0"/>
          <w:marTop w:val="0"/>
          <w:marBottom w:val="0"/>
          <w:divBdr>
            <w:top w:val="none" w:sz="0" w:space="0" w:color="auto"/>
            <w:left w:val="none" w:sz="0" w:space="0" w:color="auto"/>
            <w:bottom w:val="none" w:sz="0" w:space="0" w:color="auto"/>
            <w:right w:val="none" w:sz="0" w:space="0" w:color="auto"/>
          </w:divBdr>
        </w:div>
        <w:div w:id="1698313950">
          <w:marLeft w:val="0"/>
          <w:marRight w:val="0"/>
          <w:marTop w:val="0"/>
          <w:marBottom w:val="0"/>
          <w:divBdr>
            <w:top w:val="none" w:sz="0" w:space="0" w:color="auto"/>
            <w:left w:val="none" w:sz="0" w:space="0" w:color="auto"/>
            <w:bottom w:val="none" w:sz="0" w:space="0" w:color="auto"/>
            <w:right w:val="none" w:sz="0" w:space="0" w:color="auto"/>
          </w:divBdr>
        </w:div>
        <w:div w:id="1818496388">
          <w:marLeft w:val="0"/>
          <w:marRight w:val="0"/>
          <w:marTop w:val="0"/>
          <w:marBottom w:val="0"/>
          <w:divBdr>
            <w:top w:val="none" w:sz="0" w:space="0" w:color="auto"/>
            <w:left w:val="none" w:sz="0" w:space="0" w:color="auto"/>
            <w:bottom w:val="none" w:sz="0" w:space="0" w:color="auto"/>
            <w:right w:val="none" w:sz="0" w:space="0" w:color="auto"/>
          </w:divBdr>
        </w:div>
        <w:div w:id="1835797701">
          <w:marLeft w:val="0"/>
          <w:marRight w:val="0"/>
          <w:marTop w:val="0"/>
          <w:marBottom w:val="0"/>
          <w:divBdr>
            <w:top w:val="none" w:sz="0" w:space="0" w:color="auto"/>
            <w:left w:val="none" w:sz="0" w:space="0" w:color="auto"/>
            <w:bottom w:val="none" w:sz="0" w:space="0" w:color="auto"/>
            <w:right w:val="none" w:sz="0" w:space="0" w:color="auto"/>
          </w:divBdr>
        </w:div>
        <w:div w:id="1879774568">
          <w:marLeft w:val="0"/>
          <w:marRight w:val="0"/>
          <w:marTop w:val="0"/>
          <w:marBottom w:val="0"/>
          <w:divBdr>
            <w:top w:val="none" w:sz="0" w:space="0" w:color="auto"/>
            <w:left w:val="none" w:sz="0" w:space="0" w:color="auto"/>
            <w:bottom w:val="none" w:sz="0" w:space="0" w:color="auto"/>
            <w:right w:val="none" w:sz="0" w:space="0" w:color="auto"/>
          </w:divBdr>
        </w:div>
        <w:div w:id="1882553259">
          <w:marLeft w:val="0"/>
          <w:marRight w:val="0"/>
          <w:marTop w:val="0"/>
          <w:marBottom w:val="0"/>
          <w:divBdr>
            <w:top w:val="none" w:sz="0" w:space="0" w:color="auto"/>
            <w:left w:val="none" w:sz="0" w:space="0" w:color="auto"/>
            <w:bottom w:val="none" w:sz="0" w:space="0" w:color="auto"/>
            <w:right w:val="none" w:sz="0" w:space="0" w:color="auto"/>
          </w:divBdr>
        </w:div>
        <w:div w:id="1896702342">
          <w:marLeft w:val="0"/>
          <w:marRight w:val="0"/>
          <w:marTop w:val="0"/>
          <w:marBottom w:val="0"/>
          <w:divBdr>
            <w:top w:val="none" w:sz="0" w:space="0" w:color="auto"/>
            <w:left w:val="none" w:sz="0" w:space="0" w:color="auto"/>
            <w:bottom w:val="none" w:sz="0" w:space="0" w:color="auto"/>
            <w:right w:val="none" w:sz="0" w:space="0" w:color="auto"/>
          </w:divBdr>
        </w:div>
        <w:div w:id="1911961764">
          <w:marLeft w:val="0"/>
          <w:marRight w:val="0"/>
          <w:marTop w:val="0"/>
          <w:marBottom w:val="0"/>
          <w:divBdr>
            <w:top w:val="none" w:sz="0" w:space="0" w:color="auto"/>
            <w:left w:val="none" w:sz="0" w:space="0" w:color="auto"/>
            <w:bottom w:val="none" w:sz="0" w:space="0" w:color="auto"/>
            <w:right w:val="none" w:sz="0" w:space="0" w:color="auto"/>
          </w:divBdr>
        </w:div>
        <w:div w:id="1949971809">
          <w:marLeft w:val="0"/>
          <w:marRight w:val="0"/>
          <w:marTop w:val="0"/>
          <w:marBottom w:val="0"/>
          <w:divBdr>
            <w:top w:val="none" w:sz="0" w:space="0" w:color="auto"/>
            <w:left w:val="none" w:sz="0" w:space="0" w:color="auto"/>
            <w:bottom w:val="none" w:sz="0" w:space="0" w:color="auto"/>
            <w:right w:val="none" w:sz="0" w:space="0" w:color="auto"/>
          </w:divBdr>
        </w:div>
        <w:div w:id="1958750820">
          <w:marLeft w:val="0"/>
          <w:marRight w:val="0"/>
          <w:marTop w:val="0"/>
          <w:marBottom w:val="0"/>
          <w:divBdr>
            <w:top w:val="none" w:sz="0" w:space="0" w:color="auto"/>
            <w:left w:val="none" w:sz="0" w:space="0" w:color="auto"/>
            <w:bottom w:val="none" w:sz="0" w:space="0" w:color="auto"/>
            <w:right w:val="none" w:sz="0" w:space="0" w:color="auto"/>
          </w:divBdr>
        </w:div>
        <w:div w:id="1972900936">
          <w:marLeft w:val="0"/>
          <w:marRight w:val="0"/>
          <w:marTop w:val="0"/>
          <w:marBottom w:val="0"/>
          <w:divBdr>
            <w:top w:val="none" w:sz="0" w:space="0" w:color="auto"/>
            <w:left w:val="none" w:sz="0" w:space="0" w:color="auto"/>
            <w:bottom w:val="none" w:sz="0" w:space="0" w:color="auto"/>
            <w:right w:val="none" w:sz="0" w:space="0" w:color="auto"/>
          </w:divBdr>
        </w:div>
        <w:div w:id="2003122313">
          <w:marLeft w:val="0"/>
          <w:marRight w:val="0"/>
          <w:marTop w:val="0"/>
          <w:marBottom w:val="0"/>
          <w:divBdr>
            <w:top w:val="none" w:sz="0" w:space="0" w:color="auto"/>
            <w:left w:val="none" w:sz="0" w:space="0" w:color="auto"/>
            <w:bottom w:val="none" w:sz="0" w:space="0" w:color="auto"/>
            <w:right w:val="none" w:sz="0" w:space="0" w:color="auto"/>
          </w:divBdr>
        </w:div>
        <w:div w:id="2021929366">
          <w:marLeft w:val="0"/>
          <w:marRight w:val="0"/>
          <w:marTop w:val="0"/>
          <w:marBottom w:val="0"/>
          <w:divBdr>
            <w:top w:val="none" w:sz="0" w:space="0" w:color="auto"/>
            <w:left w:val="none" w:sz="0" w:space="0" w:color="auto"/>
            <w:bottom w:val="none" w:sz="0" w:space="0" w:color="auto"/>
            <w:right w:val="none" w:sz="0" w:space="0" w:color="auto"/>
          </w:divBdr>
        </w:div>
        <w:div w:id="2054963430">
          <w:marLeft w:val="0"/>
          <w:marRight w:val="0"/>
          <w:marTop w:val="0"/>
          <w:marBottom w:val="0"/>
          <w:divBdr>
            <w:top w:val="none" w:sz="0" w:space="0" w:color="auto"/>
            <w:left w:val="none" w:sz="0" w:space="0" w:color="auto"/>
            <w:bottom w:val="none" w:sz="0" w:space="0" w:color="auto"/>
            <w:right w:val="none" w:sz="0" w:space="0" w:color="auto"/>
          </w:divBdr>
        </w:div>
        <w:div w:id="2077895957">
          <w:marLeft w:val="0"/>
          <w:marRight w:val="0"/>
          <w:marTop w:val="0"/>
          <w:marBottom w:val="0"/>
          <w:divBdr>
            <w:top w:val="none" w:sz="0" w:space="0" w:color="auto"/>
            <w:left w:val="none" w:sz="0" w:space="0" w:color="auto"/>
            <w:bottom w:val="none" w:sz="0" w:space="0" w:color="auto"/>
            <w:right w:val="none" w:sz="0" w:space="0" w:color="auto"/>
          </w:divBdr>
        </w:div>
        <w:div w:id="2098862767">
          <w:marLeft w:val="0"/>
          <w:marRight w:val="0"/>
          <w:marTop w:val="0"/>
          <w:marBottom w:val="0"/>
          <w:divBdr>
            <w:top w:val="none" w:sz="0" w:space="0" w:color="auto"/>
            <w:left w:val="none" w:sz="0" w:space="0" w:color="auto"/>
            <w:bottom w:val="none" w:sz="0" w:space="0" w:color="auto"/>
            <w:right w:val="none" w:sz="0" w:space="0" w:color="auto"/>
          </w:divBdr>
        </w:div>
        <w:div w:id="2113550405">
          <w:marLeft w:val="0"/>
          <w:marRight w:val="0"/>
          <w:marTop w:val="0"/>
          <w:marBottom w:val="0"/>
          <w:divBdr>
            <w:top w:val="none" w:sz="0" w:space="0" w:color="auto"/>
            <w:left w:val="none" w:sz="0" w:space="0" w:color="auto"/>
            <w:bottom w:val="none" w:sz="0" w:space="0" w:color="auto"/>
            <w:right w:val="none" w:sz="0" w:space="0" w:color="auto"/>
          </w:divBdr>
        </w:div>
        <w:div w:id="2115510633">
          <w:marLeft w:val="0"/>
          <w:marRight w:val="0"/>
          <w:marTop w:val="0"/>
          <w:marBottom w:val="0"/>
          <w:divBdr>
            <w:top w:val="none" w:sz="0" w:space="0" w:color="auto"/>
            <w:left w:val="none" w:sz="0" w:space="0" w:color="auto"/>
            <w:bottom w:val="none" w:sz="0" w:space="0" w:color="auto"/>
            <w:right w:val="none" w:sz="0" w:space="0" w:color="auto"/>
          </w:divBdr>
        </w:div>
        <w:div w:id="2130472101">
          <w:marLeft w:val="0"/>
          <w:marRight w:val="0"/>
          <w:marTop w:val="0"/>
          <w:marBottom w:val="0"/>
          <w:divBdr>
            <w:top w:val="none" w:sz="0" w:space="0" w:color="auto"/>
            <w:left w:val="none" w:sz="0" w:space="0" w:color="auto"/>
            <w:bottom w:val="none" w:sz="0" w:space="0" w:color="auto"/>
            <w:right w:val="none" w:sz="0" w:space="0" w:color="auto"/>
          </w:divBdr>
        </w:div>
      </w:divsChild>
    </w:div>
    <w:div w:id="1027683966">
      <w:bodyDiv w:val="1"/>
      <w:marLeft w:val="0"/>
      <w:marRight w:val="0"/>
      <w:marTop w:val="0"/>
      <w:marBottom w:val="0"/>
      <w:divBdr>
        <w:top w:val="none" w:sz="0" w:space="0" w:color="auto"/>
        <w:left w:val="none" w:sz="0" w:space="0" w:color="auto"/>
        <w:bottom w:val="none" w:sz="0" w:space="0" w:color="auto"/>
        <w:right w:val="none" w:sz="0" w:space="0" w:color="auto"/>
      </w:divBdr>
      <w:divsChild>
        <w:div w:id="170410457">
          <w:marLeft w:val="0"/>
          <w:marRight w:val="0"/>
          <w:marTop w:val="0"/>
          <w:marBottom w:val="0"/>
          <w:divBdr>
            <w:top w:val="none" w:sz="0" w:space="0" w:color="auto"/>
            <w:left w:val="none" w:sz="0" w:space="0" w:color="auto"/>
            <w:bottom w:val="none" w:sz="0" w:space="0" w:color="auto"/>
            <w:right w:val="none" w:sz="0" w:space="0" w:color="auto"/>
          </w:divBdr>
        </w:div>
        <w:div w:id="195773883">
          <w:marLeft w:val="0"/>
          <w:marRight w:val="0"/>
          <w:marTop w:val="0"/>
          <w:marBottom w:val="0"/>
          <w:divBdr>
            <w:top w:val="none" w:sz="0" w:space="0" w:color="auto"/>
            <w:left w:val="none" w:sz="0" w:space="0" w:color="auto"/>
            <w:bottom w:val="none" w:sz="0" w:space="0" w:color="auto"/>
            <w:right w:val="none" w:sz="0" w:space="0" w:color="auto"/>
          </w:divBdr>
        </w:div>
        <w:div w:id="451901010">
          <w:marLeft w:val="0"/>
          <w:marRight w:val="0"/>
          <w:marTop w:val="0"/>
          <w:marBottom w:val="0"/>
          <w:divBdr>
            <w:top w:val="none" w:sz="0" w:space="0" w:color="auto"/>
            <w:left w:val="none" w:sz="0" w:space="0" w:color="auto"/>
            <w:bottom w:val="none" w:sz="0" w:space="0" w:color="auto"/>
            <w:right w:val="none" w:sz="0" w:space="0" w:color="auto"/>
          </w:divBdr>
        </w:div>
        <w:div w:id="929655752">
          <w:marLeft w:val="0"/>
          <w:marRight w:val="0"/>
          <w:marTop w:val="0"/>
          <w:marBottom w:val="0"/>
          <w:divBdr>
            <w:top w:val="none" w:sz="0" w:space="0" w:color="auto"/>
            <w:left w:val="none" w:sz="0" w:space="0" w:color="auto"/>
            <w:bottom w:val="none" w:sz="0" w:space="0" w:color="auto"/>
            <w:right w:val="none" w:sz="0" w:space="0" w:color="auto"/>
          </w:divBdr>
        </w:div>
        <w:div w:id="1016232352">
          <w:marLeft w:val="0"/>
          <w:marRight w:val="0"/>
          <w:marTop w:val="0"/>
          <w:marBottom w:val="0"/>
          <w:divBdr>
            <w:top w:val="none" w:sz="0" w:space="0" w:color="auto"/>
            <w:left w:val="none" w:sz="0" w:space="0" w:color="auto"/>
            <w:bottom w:val="none" w:sz="0" w:space="0" w:color="auto"/>
            <w:right w:val="none" w:sz="0" w:space="0" w:color="auto"/>
          </w:divBdr>
        </w:div>
        <w:div w:id="1039209175">
          <w:marLeft w:val="0"/>
          <w:marRight w:val="0"/>
          <w:marTop w:val="0"/>
          <w:marBottom w:val="0"/>
          <w:divBdr>
            <w:top w:val="none" w:sz="0" w:space="0" w:color="auto"/>
            <w:left w:val="none" w:sz="0" w:space="0" w:color="auto"/>
            <w:bottom w:val="none" w:sz="0" w:space="0" w:color="auto"/>
            <w:right w:val="none" w:sz="0" w:space="0" w:color="auto"/>
          </w:divBdr>
        </w:div>
        <w:div w:id="1278021344">
          <w:marLeft w:val="0"/>
          <w:marRight w:val="0"/>
          <w:marTop w:val="0"/>
          <w:marBottom w:val="0"/>
          <w:divBdr>
            <w:top w:val="none" w:sz="0" w:space="0" w:color="auto"/>
            <w:left w:val="none" w:sz="0" w:space="0" w:color="auto"/>
            <w:bottom w:val="none" w:sz="0" w:space="0" w:color="auto"/>
            <w:right w:val="none" w:sz="0" w:space="0" w:color="auto"/>
          </w:divBdr>
        </w:div>
        <w:div w:id="1468622589">
          <w:marLeft w:val="0"/>
          <w:marRight w:val="0"/>
          <w:marTop w:val="0"/>
          <w:marBottom w:val="0"/>
          <w:divBdr>
            <w:top w:val="none" w:sz="0" w:space="0" w:color="auto"/>
            <w:left w:val="none" w:sz="0" w:space="0" w:color="auto"/>
            <w:bottom w:val="none" w:sz="0" w:space="0" w:color="auto"/>
            <w:right w:val="none" w:sz="0" w:space="0" w:color="auto"/>
          </w:divBdr>
        </w:div>
        <w:div w:id="1855849122">
          <w:marLeft w:val="0"/>
          <w:marRight w:val="0"/>
          <w:marTop w:val="0"/>
          <w:marBottom w:val="0"/>
          <w:divBdr>
            <w:top w:val="none" w:sz="0" w:space="0" w:color="auto"/>
            <w:left w:val="none" w:sz="0" w:space="0" w:color="auto"/>
            <w:bottom w:val="none" w:sz="0" w:space="0" w:color="auto"/>
            <w:right w:val="none" w:sz="0" w:space="0" w:color="auto"/>
          </w:divBdr>
        </w:div>
      </w:divsChild>
    </w:div>
    <w:div w:id="1110778028">
      <w:bodyDiv w:val="1"/>
      <w:marLeft w:val="0"/>
      <w:marRight w:val="0"/>
      <w:marTop w:val="0"/>
      <w:marBottom w:val="0"/>
      <w:divBdr>
        <w:top w:val="none" w:sz="0" w:space="0" w:color="auto"/>
        <w:left w:val="none" w:sz="0" w:space="0" w:color="auto"/>
        <w:bottom w:val="none" w:sz="0" w:space="0" w:color="auto"/>
        <w:right w:val="none" w:sz="0" w:space="0" w:color="auto"/>
      </w:divBdr>
      <w:divsChild>
        <w:div w:id="777023321">
          <w:marLeft w:val="0"/>
          <w:marRight w:val="0"/>
          <w:marTop w:val="0"/>
          <w:marBottom w:val="0"/>
          <w:divBdr>
            <w:top w:val="none" w:sz="0" w:space="0" w:color="auto"/>
            <w:left w:val="none" w:sz="0" w:space="0" w:color="auto"/>
            <w:bottom w:val="none" w:sz="0" w:space="0" w:color="auto"/>
            <w:right w:val="none" w:sz="0" w:space="0" w:color="auto"/>
          </w:divBdr>
        </w:div>
        <w:div w:id="1165634268">
          <w:marLeft w:val="0"/>
          <w:marRight w:val="0"/>
          <w:marTop w:val="0"/>
          <w:marBottom w:val="0"/>
          <w:divBdr>
            <w:top w:val="none" w:sz="0" w:space="0" w:color="auto"/>
            <w:left w:val="none" w:sz="0" w:space="0" w:color="auto"/>
            <w:bottom w:val="none" w:sz="0" w:space="0" w:color="auto"/>
            <w:right w:val="none" w:sz="0" w:space="0" w:color="auto"/>
          </w:divBdr>
        </w:div>
        <w:div w:id="1189441736">
          <w:marLeft w:val="0"/>
          <w:marRight w:val="0"/>
          <w:marTop w:val="0"/>
          <w:marBottom w:val="0"/>
          <w:divBdr>
            <w:top w:val="none" w:sz="0" w:space="0" w:color="auto"/>
            <w:left w:val="none" w:sz="0" w:space="0" w:color="auto"/>
            <w:bottom w:val="none" w:sz="0" w:space="0" w:color="auto"/>
            <w:right w:val="none" w:sz="0" w:space="0" w:color="auto"/>
          </w:divBdr>
        </w:div>
      </w:divsChild>
    </w:div>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 w:id="1279340732">
      <w:bodyDiv w:val="1"/>
      <w:marLeft w:val="0"/>
      <w:marRight w:val="0"/>
      <w:marTop w:val="0"/>
      <w:marBottom w:val="0"/>
      <w:divBdr>
        <w:top w:val="none" w:sz="0" w:space="0" w:color="auto"/>
        <w:left w:val="none" w:sz="0" w:space="0" w:color="auto"/>
        <w:bottom w:val="none" w:sz="0" w:space="0" w:color="auto"/>
        <w:right w:val="none" w:sz="0" w:space="0" w:color="auto"/>
      </w:divBdr>
      <w:divsChild>
        <w:div w:id="1319668">
          <w:marLeft w:val="0"/>
          <w:marRight w:val="0"/>
          <w:marTop w:val="0"/>
          <w:marBottom w:val="0"/>
          <w:divBdr>
            <w:top w:val="none" w:sz="0" w:space="0" w:color="auto"/>
            <w:left w:val="none" w:sz="0" w:space="0" w:color="auto"/>
            <w:bottom w:val="none" w:sz="0" w:space="0" w:color="auto"/>
            <w:right w:val="none" w:sz="0" w:space="0" w:color="auto"/>
          </w:divBdr>
        </w:div>
        <w:div w:id="25643531">
          <w:marLeft w:val="0"/>
          <w:marRight w:val="0"/>
          <w:marTop w:val="0"/>
          <w:marBottom w:val="0"/>
          <w:divBdr>
            <w:top w:val="none" w:sz="0" w:space="0" w:color="auto"/>
            <w:left w:val="none" w:sz="0" w:space="0" w:color="auto"/>
            <w:bottom w:val="none" w:sz="0" w:space="0" w:color="auto"/>
            <w:right w:val="none" w:sz="0" w:space="0" w:color="auto"/>
          </w:divBdr>
        </w:div>
        <w:div w:id="84112275">
          <w:marLeft w:val="0"/>
          <w:marRight w:val="0"/>
          <w:marTop w:val="0"/>
          <w:marBottom w:val="0"/>
          <w:divBdr>
            <w:top w:val="none" w:sz="0" w:space="0" w:color="auto"/>
            <w:left w:val="none" w:sz="0" w:space="0" w:color="auto"/>
            <w:bottom w:val="none" w:sz="0" w:space="0" w:color="auto"/>
            <w:right w:val="none" w:sz="0" w:space="0" w:color="auto"/>
          </w:divBdr>
        </w:div>
        <w:div w:id="125204668">
          <w:marLeft w:val="0"/>
          <w:marRight w:val="0"/>
          <w:marTop w:val="0"/>
          <w:marBottom w:val="0"/>
          <w:divBdr>
            <w:top w:val="none" w:sz="0" w:space="0" w:color="auto"/>
            <w:left w:val="none" w:sz="0" w:space="0" w:color="auto"/>
            <w:bottom w:val="none" w:sz="0" w:space="0" w:color="auto"/>
            <w:right w:val="none" w:sz="0" w:space="0" w:color="auto"/>
          </w:divBdr>
        </w:div>
        <w:div w:id="126165364">
          <w:marLeft w:val="0"/>
          <w:marRight w:val="0"/>
          <w:marTop w:val="0"/>
          <w:marBottom w:val="0"/>
          <w:divBdr>
            <w:top w:val="none" w:sz="0" w:space="0" w:color="auto"/>
            <w:left w:val="none" w:sz="0" w:space="0" w:color="auto"/>
            <w:bottom w:val="none" w:sz="0" w:space="0" w:color="auto"/>
            <w:right w:val="none" w:sz="0" w:space="0" w:color="auto"/>
          </w:divBdr>
        </w:div>
        <w:div w:id="141310284">
          <w:marLeft w:val="0"/>
          <w:marRight w:val="0"/>
          <w:marTop w:val="0"/>
          <w:marBottom w:val="0"/>
          <w:divBdr>
            <w:top w:val="none" w:sz="0" w:space="0" w:color="auto"/>
            <w:left w:val="none" w:sz="0" w:space="0" w:color="auto"/>
            <w:bottom w:val="none" w:sz="0" w:space="0" w:color="auto"/>
            <w:right w:val="none" w:sz="0" w:space="0" w:color="auto"/>
          </w:divBdr>
        </w:div>
        <w:div w:id="199048627">
          <w:marLeft w:val="0"/>
          <w:marRight w:val="0"/>
          <w:marTop w:val="0"/>
          <w:marBottom w:val="0"/>
          <w:divBdr>
            <w:top w:val="none" w:sz="0" w:space="0" w:color="auto"/>
            <w:left w:val="none" w:sz="0" w:space="0" w:color="auto"/>
            <w:bottom w:val="none" w:sz="0" w:space="0" w:color="auto"/>
            <w:right w:val="none" w:sz="0" w:space="0" w:color="auto"/>
          </w:divBdr>
        </w:div>
        <w:div w:id="260072862">
          <w:marLeft w:val="0"/>
          <w:marRight w:val="0"/>
          <w:marTop w:val="0"/>
          <w:marBottom w:val="0"/>
          <w:divBdr>
            <w:top w:val="none" w:sz="0" w:space="0" w:color="auto"/>
            <w:left w:val="none" w:sz="0" w:space="0" w:color="auto"/>
            <w:bottom w:val="none" w:sz="0" w:space="0" w:color="auto"/>
            <w:right w:val="none" w:sz="0" w:space="0" w:color="auto"/>
          </w:divBdr>
        </w:div>
        <w:div w:id="265238932">
          <w:marLeft w:val="0"/>
          <w:marRight w:val="0"/>
          <w:marTop w:val="0"/>
          <w:marBottom w:val="0"/>
          <w:divBdr>
            <w:top w:val="none" w:sz="0" w:space="0" w:color="auto"/>
            <w:left w:val="none" w:sz="0" w:space="0" w:color="auto"/>
            <w:bottom w:val="none" w:sz="0" w:space="0" w:color="auto"/>
            <w:right w:val="none" w:sz="0" w:space="0" w:color="auto"/>
          </w:divBdr>
        </w:div>
        <w:div w:id="333188231">
          <w:marLeft w:val="0"/>
          <w:marRight w:val="0"/>
          <w:marTop w:val="0"/>
          <w:marBottom w:val="0"/>
          <w:divBdr>
            <w:top w:val="none" w:sz="0" w:space="0" w:color="auto"/>
            <w:left w:val="none" w:sz="0" w:space="0" w:color="auto"/>
            <w:bottom w:val="none" w:sz="0" w:space="0" w:color="auto"/>
            <w:right w:val="none" w:sz="0" w:space="0" w:color="auto"/>
          </w:divBdr>
        </w:div>
        <w:div w:id="360322966">
          <w:marLeft w:val="0"/>
          <w:marRight w:val="0"/>
          <w:marTop w:val="0"/>
          <w:marBottom w:val="0"/>
          <w:divBdr>
            <w:top w:val="none" w:sz="0" w:space="0" w:color="auto"/>
            <w:left w:val="none" w:sz="0" w:space="0" w:color="auto"/>
            <w:bottom w:val="none" w:sz="0" w:space="0" w:color="auto"/>
            <w:right w:val="none" w:sz="0" w:space="0" w:color="auto"/>
          </w:divBdr>
        </w:div>
        <w:div w:id="375593483">
          <w:marLeft w:val="0"/>
          <w:marRight w:val="0"/>
          <w:marTop w:val="0"/>
          <w:marBottom w:val="0"/>
          <w:divBdr>
            <w:top w:val="none" w:sz="0" w:space="0" w:color="auto"/>
            <w:left w:val="none" w:sz="0" w:space="0" w:color="auto"/>
            <w:bottom w:val="none" w:sz="0" w:space="0" w:color="auto"/>
            <w:right w:val="none" w:sz="0" w:space="0" w:color="auto"/>
          </w:divBdr>
        </w:div>
        <w:div w:id="378676558">
          <w:marLeft w:val="0"/>
          <w:marRight w:val="0"/>
          <w:marTop w:val="0"/>
          <w:marBottom w:val="0"/>
          <w:divBdr>
            <w:top w:val="none" w:sz="0" w:space="0" w:color="auto"/>
            <w:left w:val="none" w:sz="0" w:space="0" w:color="auto"/>
            <w:bottom w:val="none" w:sz="0" w:space="0" w:color="auto"/>
            <w:right w:val="none" w:sz="0" w:space="0" w:color="auto"/>
          </w:divBdr>
        </w:div>
        <w:div w:id="419331596">
          <w:marLeft w:val="0"/>
          <w:marRight w:val="0"/>
          <w:marTop w:val="0"/>
          <w:marBottom w:val="0"/>
          <w:divBdr>
            <w:top w:val="none" w:sz="0" w:space="0" w:color="auto"/>
            <w:left w:val="none" w:sz="0" w:space="0" w:color="auto"/>
            <w:bottom w:val="none" w:sz="0" w:space="0" w:color="auto"/>
            <w:right w:val="none" w:sz="0" w:space="0" w:color="auto"/>
          </w:divBdr>
        </w:div>
        <w:div w:id="430931520">
          <w:marLeft w:val="0"/>
          <w:marRight w:val="0"/>
          <w:marTop w:val="0"/>
          <w:marBottom w:val="0"/>
          <w:divBdr>
            <w:top w:val="none" w:sz="0" w:space="0" w:color="auto"/>
            <w:left w:val="none" w:sz="0" w:space="0" w:color="auto"/>
            <w:bottom w:val="none" w:sz="0" w:space="0" w:color="auto"/>
            <w:right w:val="none" w:sz="0" w:space="0" w:color="auto"/>
          </w:divBdr>
        </w:div>
        <w:div w:id="435447305">
          <w:marLeft w:val="0"/>
          <w:marRight w:val="0"/>
          <w:marTop w:val="0"/>
          <w:marBottom w:val="0"/>
          <w:divBdr>
            <w:top w:val="none" w:sz="0" w:space="0" w:color="auto"/>
            <w:left w:val="none" w:sz="0" w:space="0" w:color="auto"/>
            <w:bottom w:val="none" w:sz="0" w:space="0" w:color="auto"/>
            <w:right w:val="none" w:sz="0" w:space="0" w:color="auto"/>
          </w:divBdr>
        </w:div>
        <w:div w:id="510946470">
          <w:marLeft w:val="0"/>
          <w:marRight w:val="0"/>
          <w:marTop w:val="0"/>
          <w:marBottom w:val="0"/>
          <w:divBdr>
            <w:top w:val="none" w:sz="0" w:space="0" w:color="auto"/>
            <w:left w:val="none" w:sz="0" w:space="0" w:color="auto"/>
            <w:bottom w:val="none" w:sz="0" w:space="0" w:color="auto"/>
            <w:right w:val="none" w:sz="0" w:space="0" w:color="auto"/>
          </w:divBdr>
        </w:div>
        <w:div w:id="547572553">
          <w:marLeft w:val="0"/>
          <w:marRight w:val="0"/>
          <w:marTop w:val="0"/>
          <w:marBottom w:val="0"/>
          <w:divBdr>
            <w:top w:val="none" w:sz="0" w:space="0" w:color="auto"/>
            <w:left w:val="none" w:sz="0" w:space="0" w:color="auto"/>
            <w:bottom w:val="none" w:sz="0" w:space="0" w:color="auto"/>
            <w:right w:val="none" w:sz="0" w:space="0" w:color="auto"/>
          </w:divBdr>
        </w:div>
        <w:div w:id="559898548">
          <w:marLeft w:val="0"/>
          <w:marRight w:val="0"/>
          <w:marTop w:val="0"/>
          <w:marBottom w:val="0"/>
          <w:divBdr>
            <w:top w:val="none" w:sz="0" w:space="0" w:color="auto"/>
            <w:left w:val="none" w:sz="0" w:space="0" w:color="auto"/>
            <w:bottom w:val="none" w:sz="0" w:space="0" w:color="auto"/>
            <w:right w:val="none" w:sz="0" w:space="0" w:color="auto"/>
          </w:divBdr>
        </w:div>
        <w:div w:id="631398452">
          <w:marLeft w:val="0"/>
          <w:marRight w:val="0"/>
          <w:marTop w:val="0"/>
          <w:marBottom w:val="0"/>
          <w:divBdr>
            <w:top w:val="none" w:sz="0" w:space="0" w:color="auto"/>
            <w:left w:val="none" w:sz="0" w:space="0" w:color="auto"/>
            <w:bottom w:val="none" w:sz="0" w:space="0" w:color="auto"/>
            <w:right w:val="none" w:sz="0" w:space="0" w:color="auto"/>
          </w:divBdr>
        </w:div>
        <w:div w:id="639386506">
          <w:marLeft w:val="0"/>
          <w:marRight w:val="0"/>
          <w:marTop w:val="0"/>
          <w:marBottom w:val="0"/>
          <w:divBdr>
            <w:top w:val="none" w:sz="0" w:space="0" w:color="auto"/>
            <w:left w:val="none" w:sz="0" w:space="0" w:color="auto"/>
            <w:bottom w:val="none" w:sz="0" w:space="0" w:color="auto"/>
            <w:right w:val="none" w:sz="0" w:space="0" w:color="auto"/>
          </w:divBdr>
        </w:div>
        <w:div w:id="650526995">
          <w:marLeft w:val="0"/>
          <w:marRight w:val="0"/>
          <w:marTop w:val="0"/>
          <w:marBottom w:val="0"/>
          <w:divBdr>
            <w:top w:val="none" w:sz="0" w:space="0" w:color="auto"/>
            <w:left w:val="none" w:sz="0" w:space="0" w:color="auto"/>
            <w:bottom w:val="none" w:sz="0" w:space="0" w:color="auto"/>
            <w:right w:val="none" w:sz="0" w:space="0" w:color="auto"/>
          </w:divBdr>
        </w:div>
        <w:div w:id="655383566">
          <w:marLeft w:val="0"/>
          <w:marRight w:val="0"/>
          <w:marTop w:val="0"/>
          <w:marBottom w:val="0"/>
          <w:divBdr>
            <w:top w:val="none" w:sz="0" w:space="0" w:color="auto"/>
            <w:left w:val="none" w:sz="0" w:space="0" w:color="auto"/>
            <w:bottom w:val="none" w:sz="0" w:space="0" w:color="auto"/>
            <w:right w:val="none" w:sz="0" w:space="0" w:color="auto"/>
          </w:divBdr>
        </w:div>
        <w:div w:id="659695848">
          <w:marLeft w:val="0"/>
          <w:marRight w:val="0"/>
          <w:marTop w:val="0"/>
          <w:marBottom w:val="0"/>
          <w:divBdr>
            <w:top w:val="none" w:sz="0" w:space="0" w:color="auto"/>
            <w:left w:val="none" w:sz="0" w:space="0" w:color="auto"/>
            <w:bottom w:val="none" w:sz="0" w:space="0" w:color="auto"/>
            <w:right w:val="none" w:sz="0" w:space="0" w:color="auto"/>
          </w:divBdr>
        </w:div>
        <w:div w:id="671875076">
          <w:marLeft w:val="0"/>
          <w:marRight w:val="0"/>
          <w:marTop w:val="0"/>
          <w:marBottom w:val="0"/>
          <w:divBdr>
            <w:top w:val="none" w:sz="0" w:space="0" w:color="auto"/>
            <w:left w:val="none" w:sz="0" w:space="0" w:color="auto"/>
            <w:bottom w:val="none" w:sz="0" w:space="0" w:color="auto"/>
            <w:right w:val="none" w:sz="0" w:space="0" w:color="auto"/>
          </w:divBdr>
        </w:div>
        <w:div w:id="731926219">
          <w:marLeft w:val="0"/>
          <w:marRight w:val="0"/>
          <w:marTop w:val="0"/>
          <w:marBottom w:val="0"/>
          <w:divBdr>
            <w:top w:val="none" w:sz="0" w:space="0" w:color="auto"/>
            <w:left w:val="none" w:sz="0" w:space="0" w:color="auto"/>
            <w:bottom w:val="none" w:sz="0" w:space="0" w:color="auto"/>
            <w:right w:val="none" w:sz="0" w:space="0" w:color="auto"/>
          </w:divBdr>
        </w:div>
        <w:div w:id="763455908">
          <w:marLeft w:val="0"/>
          <w:marRight w:val="0"/>
          <w:marTop w:val="0"/>
          <w:marBottom w:val="0"/>
          <w:divBdr>
            <w:top w:val="none" w:sz="0" w:space="0" w:color="auto"/>
            <w:left w:val="none" w:sz="0" w:space="0" w:color="auto"/>
            <w:bottom w:val="none" w:sz="0" w:space="0" w:color="auto"/>
            <w:right w:val="none" w:sz="0" w:space="0" w:color="auto"/>
          </w:divBdr>
        </w:div>
        <w:div w:id="784080039">
          <w:marLeft w:val="0"/>
          <w:marRight w:val="0"/>
          <w:marTop w:val="0"/>
          <w:marBottom w:val="0"/>
          <w:divBdr>
            <w:top w:val="none" w:sz="0" w:space="0" w:color="auto"/>
            <w:left w:val="none" w:sz="0" w:space="0" w:color="auto"/>
            <w:bottom w:val="none" w:sz="0" w:space="0" w:color="auto"/>
            <w:right w:val="none" w:sz="0" w:space="0" w:color="auto"/>
          </w:divBdr>
        </w:div>
        <w:div w:id="800073786">
          <w:marLeft w:val="0"/>
          <w:marRight w:val="0"/>
          <w:marTop w:val="0"/>
          <w:marBottom w:val="0"/>
          <w:divBdr>
            <w:top w:val="none" w:sz="0" w:space="0" w:color="auto"/>
            <w:left w:val="none" w:sz="0" w:space="0" w:color="auto"/>
            <w:bottom w:val="none" w:sz="0" w:space="0" w:color="auto"/>
            <w:right w:val="none" w:sz="0" w:space="0" w:color="auto"/>
          </w:divBdr>
        </w:div>
        <w:div w:id="828211116">
          <w:marLeft w:val="0"/>
          <w:marRight w:val="0"/>
          <w:marTop w:val="0"/>
          <w:marBottom w:val="0"/>
          <w:divBdr>
            <w:top w:val="none" w:sz="0" w:space="0" w:color="auto"/>
            <w:left w:val="none" w:sz="0" w:space="0" w:color="auto"/>
            <w:bottom w:val="none" w:sz="0" w:space="0" w:color="auto"/>
            <w:right w:val="none" w:sz="0" w:space="0" w:color="auto"/>
          </w:divBdr>
        </w:div>
        <w:div w:id="840436532">
          <w:marLeft w:val="0"/>
          <w:marRight w:val="0"/>
          <w:marTop w:val="0"/>
          <w:marBottom w:val="0"/>
          <w:divBdr>
            <w:top w:val="none" w:sz="0" w:space="0" w:color="auto"/>
            <w:left w:val="none" w:sz="0" w:space="0" w:color="auto"/>
            <w:bottom w:val="none" w:sz="0" w:space="0" w:color="auto"/>
            <w:right w:val="none" w:sz="0" w:space="0" w:color="auto"/>
          </w:divBdr>
        </w:div>
        <w:div w:id="850292743">
          <w:marLeft w:val="0"/>
          <w:marRight w:val="0"/>
          <w:marTop w:val="0"/>
          <w:marBottom w:val="0"/>
          <w:divBdr>
            <w:top w:val="none" w:sz="0" w:space="0" w:color="auto"/>
            <w:left w:val="none" w:sz="0" w:space="0" w:color="auto"/>
            <w:bottom w:val="none" w:sz="0" w:space="0" w:color="auto"/>
            <w:right w:val="none" w:sz="0" w:space="0" w:color="auto"/>
          </w:divBdr>
        </w:div>
        <w:div w:id="859321577">
          <w:marLeft w:val="0"/>
          <w:marRight w:val="0"/>
          <w:marTop w:val="0"/>
          <w:marBottom w:val="0"/>
          <w:divBdr>
            <w:top w:val="none" w:sz="0" w:space="0" w:color="auto"/>
            <w:left w:val="none" w:sz="0" w:space="0" w:color="auto"/>
            <w:bottom w:val="none" w:sz="0" w:space="0" w:color="auto"/>
            <w:right w:val="none" w:sz="0" w:space="0" w:color="auto"/>
          </w:divBdr>
        </w:div>
        <w:div w:id="874006732">
          <w:marLeft w:val="0"/>
          <w:marRight w:val="0"/>
          <w:marTop w:val="0"/>
          <w:marBottom w:val="0"/>
          <w:divBdr>
            <w:top w:val="none" w:sz="0" w:space="0" w:color="auto"/>
            <w:left w:val="none" w:sz="0" w:space="0" w:color="auto"/>
            <w:bottom w:val="none" w:sz="0" w:space="0" w:color="auto"/>
            <w:right w:val="none" w:sz="0" w:space="0" w:color="auto"/>
          </w:divBdr>
        </w:div>
        <w:div w:id="956524896">
          <w:marLeft w:val="0"/>
          <w:marRight w:val="0"/>
          <w:marTop w:val="0"/>
          <w:marBottom w:val="0"/>
          <w:divBdr>
            <w:top w:val="none" w:sz="0" w:space="0" w:color="auto"/>
            <w:left w:val="none" w:sz="0" w:space="0" w:color="auto"/>
            <w:bottom w:val="none" w:sz="0" w:space="0" w:color="auto"/>
            <w:right w:val="none" w:sz="0" w:space="0" w:color="auto"/>
          </w:divBdr>
        </w:div>
        <w:div w:id="999120997">
          <w:marLeft w:val="0"/>
          <w:marRight w:val="0"/>
          <w:marTop w:val="0"/>
          <w:marBottom w:val="0"/>
          <w:divBdr>
            <w:top w:val="none" w:sz="0" w:space="0" w:color="auto"/>
            <w:left w:val="none" w:sz="0" w:space="0" w:color="auto"/>
            <w:bottom w:val="none" w:sz="0" w:space="0" w:color="auto"/>
            <w:right w:val="none" w:sz="0" w:space="0" w:color="auto"/>
          </w:divBdr>
        </w:div>
        <w:div w:id="1042755048">
          <w:marLeft w:val="0"/>
          <w:marRight w:val="0"/>
          <w:marTop w:val="0"/>
          <w:marBottom w:val="0"/>
          <w:divBdr>
            <w:top w:val="none" w:sz="0" w:space="0" w:color="auto"/>
            <w:left w:val="none" w:sz="0" w:space="0" w:color="auto"/>
            <w:bottom w:val="none" w:sz="0" w:space="0" w:color="auto"/>
            <w:right w:val="none" w:sz="0" w:space="0" w:color="auto"/>
          </w:divBdr>
        </w:div>
        <w:div w:id="1112936718">
          <w:marLeft w:val="0"/>
          <w:marRight w:val="0"/>
          <w:marTop w:val="0"/>
          <w:marBottom w:val="0"/>
          <w:divBdr>
            <w:top w:val="none" w:sz="0" w:space="0" w:color="auto"/>
            <w:left w:val="none" w:sz="0" w:space="0" w:color="auto"/>
            <w:bottom w:val="none" w:sz="0" w:space="0" w:color="auto"/>
            <w:right w:val="none" w:sz="0" w:space="0" w:color="auto"/>
          </w:divBdr>
        </w:div>
        <w:div w:id="1143623701">
          <w:marLeft w:val="0"/>
          <w:marRight w:val="0"/>
          <w:marTop w:val="0"/>
          <w:marBottom w:val="0"/>
          <w:divBdr>
            <w:top w:val="none" w:sz="0" w:space="0" w:color="auto"/>
            <w:left w:val="none" w:sz="0" w:space="0" w:color="auto"/>
            <w:bottom w:val="none" w:sz="0" w:space="0" w:color="auto"/>
            <w:right w:val="none" w:sz="0" w:space="0" w:color="auto"/>
          </w:divBdr>
        </w:div>
        <w:div w:id="1153061021">
          <w:marLeft w:val="0"/>
          <w:marRight w:val="0"/>
          <w:marTop w:val="0"/>
          <w:marBottom w:val="0"/>
          <w:divBdr>
            <w:top w:val="none" w:sz="0" w:space="0" w:color="auto"/>
            <w:left w:val="none" w:sz="0" w:space="0" w:color="auto"/>
            <w:bottom w:val="none" w:sz="0" w:space="0" w:color="auto"/>
            <w:right w:val="none" w:sz="0" w:space="0" w:color="auto"/>
          </w:divBdr>
        </w:div>
        <w:div w:id="1168054032">
          <w:marLeft w:val="0"/>
          <w:marRight w:val="0"/>
          <w:marTop w:val="0"/>
          <w:marBottom w:val="0"/>
          <w:divBdr>
            <w:top w:val="none" w:sz="0" w:space="0" w:color="auto"/>
            <w:left w:val="none" w:sz="0" w:space="0" w:color="auto"/>
            <w:bottom w:val="none" w:sz="0" w:space="0" w:color="auto"/>
            <w:right w:val="none" w:sz="0" w:space="0" w:color="auto"/>
          </w:divBdr>
        </w:div>
        <w:div w:id="1191643302">
          <w:marLeft w:val="0"/>
          <w:marRight w:val="0"/>
          <w:marTop w:val="0"/>
          <w:marBottom w:val="0"/>
          <w:divBdr>
            <w:top w:val="none" w:sz="0" w:space="0" w:color="auto"/>
            <w:left w:val="none" w:sz="0" w:space="0" w:color="auto"/>
            <w:bottom w:val="none" w:sz="0" w:space="0" w:color="auto"/>
            <w:right w:val="none" w:sz="0" w:space="0" w:color="auto"/>
          </w:divBdr>
        </w:div>
        <w:div w:id="1196768557">
          <w:marLeft w:val="0"/>
          <w:marRight w:val="0"/>
          <w:marTop w:val="0"/>
          <w:marBottom w:val="0"/>
          <w:divBdr>
            <w:top w:val="none" w:sz="0" w:space="0" w:color="auto"/>
            <w:left w:val="none" w:sz="0" w:space="0" w:color="auto"/>
            <w:bottom w:val="none" w:sz="0" w:space="0" w:color="auto"/>
            <w:right w:val="none" w:sz="0" w:space="0" w:color="auto"/>
          </w:divBdr>
        </w:div>
        <w:div w:id="1229801278">
          <w:marLeft w:val="0"/>
          <w:marRight w:val="0"/>
          <w:marTop w:val="0"/>
          <w:marBottom w:val="0"/>
          <w:divBdr>
            <w:top w:val="none" w:sz="0" w:space="0" w:color="auto"/>
            <w:left w:val="none" w:sz="0" w:space="0" w:color="auto"/>
            <w:bottom w:val="none" w:sz="0" w:space="0" w:color="auto"/>
            <w:right w:val="none" w:sz="0" w:space="0" w:color="auto"/>
          </w:divBdr>
        </w:div>
        <w:div w:id="1247223874">
          <w:marLeft w:val="0"/>
          <w:marRight w:val="0"/>
          <w:marTop w:val="0"/>
          <w:marBottom w:val="0"/>
          <w:divBdr>
            <w:top w:val="none" w:sz="0" w:space="0" w:color="auto"/>
            <w:left w:val="none" w:sz="0" w:space="0" w:color="auto"/>
            <w:bottom w:val="none" w:sz="0" w:space="0" w:color="auto"/>
            <w:right w:val="none" w:sz="0" w:space="0" w:color="auto"/>
          </w:divBdr>
        </w:div>
        <w:div w:id="1269048209">
          <w:marLeft w:val="0"/>
          <w:marRight w:val="0"/>
          <w:marTop w:val="0"/>
          <w:marBottom w:val="0"/>
          <w:divBdr>
            <w:top w:val="none" w:sz="0" w:space="0" w:color="auto"/>
            <w:left w:val="none" w:sz="0" w:space="0" w:color="auto"/>
            <w:bottom w:val="none" w:sz="0" w:space="0" w:color="auto"/>
            <w:right w:val="none" w:sz="0" w:space="0" w:color="auto"/>
          </w:divBdr>
        </w:div>
        <w:div w:id="1294672555">
          <w:marLeft w:val="0"/>
          <w:marRight w:val="0"/>
          <w:marTop w:val="0"/>
          <w:marBottom w:val="0"/>
          <w:divBdr>
            <w:top w:val="none" w:sz="0" w:space="0" w:color="auto"/>
            <w:left w:val="none" w:sz="0" w:space="0" w:color="auto"/>
            <w:bottom w:val="none" w:sz="0" w:space="0" w:color="auto"/>
            <w:right w:val="none" w:sz="0" w:space="0" w:color="auto"/>
          </w:divBdr>
        </w:div>
        <w:div w:id="1295795373">
          <w:marLeft w:val="0"/>
          <w:marRight w:val="0"/>
          <w:marTop w:val="0"/>
          <w:marBottom w:val="0"/>
          <w:divBdr>
            <w:top w:val="none" w:sz="0" w:space="0" w:color="auto"/>
            <w:left w:val="none" w:sz="0" w:space="0" w:color="auto"/>
            <w:bottom w:val="none" w:sz="0" w:space="0" w:color="auto"/>
            <w:right w:val="none" w:sz="0" w:space="0" w:color="auto"/>
          </w:divBdr>
        </w:div>
        <w:div w:id="1323965167">
          <w:marLeft w:val="0"/>
          <w:marRight w:val="0"/>
          <w:marTop w:val="0"/>
          <w:marBottom w:val="0"/>
          <w:divBdr>
            <w:top w:val="none" w:sz="0" w:space="0" w:color="auto"/>
            <w:left w:val="none" w:sz="0" w:space="0" w:color="auto"/>
            <w:bottom w:val="none" w:sz="0" w:space="0" w:color="auto"/>
            <w:right w:val="none" w:sz="0" w:space="0" w:color="auto"/>
          </w:divBdr>
        </w:div>
        <w:div w:id="1356954870">
          <w:marLeft w:val="0"/>
          <w:marRight w:val="0"/>
          <w:marTop w:val="0"/>
          <w:marBottom w:val="0"/>
          <w:divBdr>
            <w:top w:val="none" w:sz="0" w:space="0" w:color="auto"/>
            <w:left w:val="none" w:sz="0" w:space="0" w:color="auto"/>
            <w:bottom w:val="none" w:sz="0" w:space="0" w:color="auto"/>
            <w:right w:val="none" w:sz="0" w:space="0" w:color="auto"/>
          </w:divBdr>
        </w:div>
        <w:div w:id="1387952585">
          <w:marLeft w:val="0"/>
          <w:marRight w:val="0"/>
          <w:marTop w:val="0"/>
          <w:marBottom w:val="0"/>
          <w:divBdr>
            <w:top w:val="none" w:sz="0" w:space="0" w:color="auto"/>
            <w:left w:val="none" w:sz="0" w:space="0" w:color="auto"/>
            <w:bottom w:val="none" w:sz="0" w:space="0" w:color="auto"/>
            <w:right w:val="none" w:sz="0" w:space="0" w:color="auto"/>
          </w:divBdr>
        </w:div>
        <w:div w:id="1434981728">
          <w:marLeft w:val="0"/>
          <w:marRight w:val="0"/>
          <w:marTop w:val="0"/>
          <w:marBottom w:val="0"/>
          <w:divBdr>
            <w:top w:val="none" w:sz="0" w:space="0" w:color="auto"/>
            <w:left w:val="none" w:sz="0" w:space="0" w:color="auto"/>
            <w:bottom w:val="none" w:sz="0" w:space="0" w:color="auto"/>
            <w:right w:val="none" w:sz="0" w:space="0" w:color="auto"/>
          </w:divBdr>
        </w:div>
        <w:div w:id="1474253253">
          <w:marLeft w:val="0"/>
          <w:marRight w:val="0"/>
          <w:marTop w:val="0"/>
          <w:marBottom w:val="0"/>
          <w:divBdr>
            <w:top w:val="none" w:sz="0" w:space="0" w:color="auto"/>
            <w:left w:val="none" w:sz="0" w:space="0" w:color="auto"/>
            <w:bottom w:val="none" w:sz="0" w:space="0" w:color="auto"/>
            <w:right w:val="none" w:sz="0" w:space="0" w:color="auto"/>
          </w:divBdr>
        </w:div>
        <w:div w:id="1476021011">
          <w:marLeft w:val="0"/>
          <w:marRight w:val="0"/>
          <w:marTop w:val="0"/>
          <w:marBottom w:val="0"/>
          <w:divBdr>
            <w:top w:val="none" w:sz="0" w:space="0" w:color="auto"/>
            <w:left w:val="none" w:sz="0" w:space="0" w:color="auto"/>
            <w:bottom w:val="none" w:sz="0" w:space="0" w:color="auto"/>
            <w:right w:val="none" w:sz="0" w:space="0" w:color="auto"/>
          </w:divBdr>
        </w:div>
        <w:div w:id="1512454415">
          <w:marLeft w:val="0"/>
          <w:marRight w:val="0"/>
          <w:marTop w:val="0"/>
          <w:marBottom w:val="0"/>
          <w:divBdr>
            <w:top w:val="none" w:sz="0" w:space="0" w:color="auto"/>
            <w:left w:val="none" w:sz="0" w:space="0" w:color="auto"/>
            <w:bottom w:val="none" w:sz="0" w:space="0" w:color="auto"/>
            <w:right w:val="none" w:sz="0" w:space="0" w:color="auto"/>
          </w:divBdr>
        </w:div>
        <w:div w:id="1534003427">
          <w:marLeft w:val="0"/>
          <w:marRight w:val="0"/>
          <w:marTop w:val="0"/>
          <w:marBottom w:val="0"/>
          <w:divBdr>
            <w:top w:val="none" w:sz="0" w:space="0" w:color="auto"/>
            <w:left w:val="none" w:sz="0" w:space="0" w:color="auto"/>
            <w:bottom w:val="none" w:sz="0" w:space="0" w:color="auto"/>
            <w:right w:val="none" w:sz="0" w:space="0" w:color="auto"/>
          </w:divBdr>
        </w:div>
        <w:div w:id="1538465672">
          <w:marLeft w:val="0"/>
          <w:marRight w:val="0"/>
          <w:marTop w:val="0"/>
          <w:marBottom w:val="0"/>
          <w:divBdr>
            <w:top w:val="none" w:sz="0" w:space="0" w:color="auto"/>
            <w:left w:val="none" w:sz="0" w:space="0" w:color="auto"/>
            <w:bottom w:val="none" w:sz="0" w:space="0" w:color="auto"/>
            <w:right w:val="none" w:sz="0" w:space="0" w:color="auto"/>
          </w:divBdr>
        </w:div>
        <w:div w:id="1640722175">
          <w:marLeft w:val="0"/>
          <w:marRight w:val="0"/>
          <w:marTop w:val="0"/>
          <w:marBottom w:val="0"/>
          <w:divBdr>
            <w:top w:val="none" w:sz="0" w:space="0" w:color="auto"/>
            <w:left w:val="none" w:sz="0" w:space="0" w:color="auto"/>
            <w:bottom w:val="none" w:sz="0" w:space="0" w:color="auto"/>
            <w:right w:val="none" w:sz="0" w:space="0" w:color="auto"/>
          </w:divBdr>
        </w:div>
        <w:div w:id="1653098456">
          <w:marLeft w:val="0"/>
          <w:marRight w:val="0"/>
          <w:marTop w:val="0"/>
          <w:marBottom w:val="0"/>
          <w:divBdr>
            <w:top w:val="none" w:sz="0" w:space="0" w:color="auto"/>
            <w:left w:val="none" w:sz="0" w:space="0" w:color="auto"/>
            <w:bottom w:val="none" w:sz="0" w:space="0" w:color="auto"/>
            <w:right w:val="none" w:sz="0" w:space="0" w:color="auto"/>
          </w:divBdr>
        </w:div>
        <w:div w:id="1656952203">
          <w:marLeft w:val="0"/>
          <w:marRight w:val="0"/>
          <w:marTop w:val="0"/>
          <w:marBottom w:val="0"/>
          <w:divBdr>
            <w:top w:val="none" w:sz="0" w:space="0" w:color="auto"/>
            <w:left w:val="none" w:sz="0" w:space="0" w:color="auto"/>
            <w:bottom w:val="none" w:sz="0" w:space="0" w:color="auto"/>
            <w:right w:val="none" w:sz="0" w:space="0" w:color="auto"/>
          </w:divBdr>
        </w:div>
        <w:div w:id="1704751256">
          <w:marLeft w:val="0"/>
          <w:marRight w:val="0"/>
          <w:marTop w:val="0"/>
          <w:marBottom w:val="0"/>
          <w:divBdr>
            <w:top w:val="none" w:sz="0" w:space="0" w:color="auto"/>
            <w:left w:val="none" w:sz="0" w:space="0" w:color="auto"/>
            <w:bottom w:val="none" w:sz="0" w:space="0" w:color="auto"/>
            <w:right w:val="none" w:sz="0" w:space="0" w:color="auto"/>
          </w:divBdr>
        </w:div>
        <w:div w:id="1762795035">
          <w:marLeft w:val="0"/>
          <w:marRight w:val="0"/>
          <w:marTop w:val="0"/>
          <w:marBottom w:val="0"/>
          <w:divBdr>
            <w:top w:val="none" w:sz="0" w:space="0" w:color="auto"/>
            <w:left w:val="none" w:sz="0" w:space="0" w:color="auto"/>
            <w:bottom w:val="none" w:sz="0" w:space="0" w:color="auto"/>
            <w:right w:val="none" w:sz="0" w:space="0" w:color="auto"/>
          </w:divBdr>
        </w:div>
        <w:div w:id="1855418093">
          <w:marLeft w:val="0"/>
          <w:marRight w:val="0"/>
          <w:marTop w:val="0"/>
          <w:marBottom w:val="0"/>
          <w:divBdr>
            <w:top w:val="none" w:sz="0" w:space="0" w:color="auto"/>
            <w:left w:val="none" w:sz="0" w:space="0" w:color="auto"/>
            <w:bottom w:val="none" w:sz="0" w:space="0" w:color="auto"/>
            <w:right w:val="none" w:sz="0" w:space="0" w:color="auto"/>
          </w:divBdr>
        </w:div>
        <w:div w:id="1876699854">
          <w:marLeft w:val="0"/>
          <w:marRight w:val="0"/>
          <w:marTop w:val="0"/>
          <w:marBottom w:val="0"/>
          <w:divBdr>
            <w:top w:val="none" w:sz="0" w:space="0" w:color="auto"/>
            <w:left w:val="none" w:sz="0" w:space="0" w:color="auto"/>
            <w:bottom w:val="none" w:sz="0" w:space="0" w:color="auto"/>
            <w:right w:val="none" w:sz="0" w:space="0" w:color="auto"/>
          </w:divBdr>
        </w:div>
        <w:div w:id="1902252382">
          <w:marLeft w:val="0"/>
          <w:marRight w:val="0"/>
          <w:marTop w:val="0"/>
          <w:marBottom w:val="0"/>
          <w:divBdr>
            <w:top w:val="none" w:sz="0" w:space="0" w:color="auto"/>
            <w:left w:val="none" w:sz="0" w:space="0" w:color="auto"/>
            <w:bottom w:val="none" w:sz="0" w:space="0" w:color="auto"/>
            <w:right w:val="none" w:sz="0" w:space="0" w:color="auto"/>
          </w:divBdr>
        </w:div>
        <w:div w:id="1904755675">
          <w:marLeft w:val="0"/>
          <w:marRight w:val="0"/>
          <w:marTop w:val="0"/>
          <w:marBottom w:val="0"/>
          <w:divBdr>
            <w:top w:val="none" w:sz="0" w:space="0" w:color="auto"/>
            <w:left w:val="none" w:sz="0" w:space="0" w:color="auto"/>
            <w:bottom w:val="none" w:sz="0" w:space="0" w:color="auto"/>
            <w:right w:val="none" w:sz="0" w:space="0" w:color="auto"/>
          </w:divBdr>
        </w:div>
        <w:div w:id="1990480190">
          <w:marLeft w:val="0"/>
          <w:marRight w:val="0"/>
          <w:marTop w:val="0"/>
          <w:marBottom w:val="0"/>
          <w:divBdr>
            <w:top w:val="none" w:sz="0" w:space="0" w:color="auto"/>
            <w:left w:val="none" w:sz="0" w:space="0" w:color="auto"/>
            <w:bottom w:val="none" w:sz="0" w:space="0" w:color="auto"/>
            <w:right w:val="none" w:sz="0" w:space="0" w:color="auto"/>
          </w:divBdr>
        </w:div>
        <w:div w:id="2010255777">
          <w:marLeft w:val="0"/>
          <w:marRight w:val="0"/>
          <w:marTop w:val="0"/>
          <w:marBottom w:val="0"/>
          <w:divBdr>
            <w:top w:val="none" w:sz="0" w:space="0" w:color="auto"/>
            <w:left w:val="none" w:sz="0" w:space="0" w:color="auto"/>
            <w:bottom w:val="none" w:sz="0" w:space="0" w:color="auto"/>
            <w:right w:val="none" w:sz="0" w:space="0" w:color="auto"/>
          </w:divBdr>
        </w:div>
        <w:div w:id="2122145883">
          <w:marLeft w:val="0"/>
          <w:marRight w:val="0"/>
          <w:marTop w:val="0"/>
          <w:marBottom w:val="0"/>
          <w:divBdr>
            <w:top w:val="none" w:sz="0" w:space="0" w:color="auto"/>
            <w:left w:val="none" w:sz="0" w:space="0" w:color="auto"/>
            <w:bottom w:val="none" w:sz="0" w:space="0" w:color="auto"/>
            <w:right w:val="none" w:sz="0" w:space="0" w:color="auto"/>
          </w:divBdr>
        </w:div>
        <w:div w:id="2127848123">
          <w:marLeft w:val="0"/>
          <w:marRight w:val="0"/>
          <w:marTop w:val="0"/>
          <w:marBottom w:val="0"/>
          <w:divBdr>
            <w:top w:val="none" w:sz="0" w:space="0" w:color="auto"/>
            <w:left w:val="none" w:sz="0" w:space="0" w:color="auto"/>
            <w:bottom w:val="none" w:sz="0" w:space="0" w:color="auto"/>
            <w:right w:val="none" w:sz="0" w:space="0" w:color="auto"/>
          </w:divBdr>
        </w:div>
        <w:div w:id="2146045126">
          <w:marLeft w:val="0"/>
          <w:marRight w:val="0"/>
          <w:marTop w:val="0"/>
          <w:marBottom w:val="0"/>
          <w:divBdr>
            <w:top w:val="none" w:sz="0" w:space="0" w:color="auto"/>
            <w:left w:val="none" w:sz="0" w:space="0" w:color="auto"/>
            <w:bottom w:val="none" w:sz="0" w:space="0" w:color="auto"/>
            <w:right w:val="none" w:sz="0" w:space="0" w:color="auto"/>
          </w:divBdr>
        </w:div>
      </w:divsChild>
    </w:div>
    <w:div w:id="1634866387">
      <w:bodyDiv w:val="1"/>
      <w:marLeft w:val="0"/>
      <w:marRight w:val="0"/>
      <w:marTop w:val="0"/>
      <w:marBottom w:val="0"/>
      <w:divBdr>
        <w:top w:val="none" w:sz="0" w:space="0" w:color="auto"/>
        <w:left w:val="none" w:sz="0" w:space="0" w:color="auto"/>
        <w:bottom w:val="none" w:sz="0" w:space="0" w:color="auto"/>
        <w:right w:val="none" w:sz="0" w:space="0" w:color="auto"/>
      </w:divBdr>
      <w:divsChild>
        <w:div w:id="734671191">
          <w:marLeft w:val="0"/>
          <w:marRight w:val="0"/>
          <w:marTop w:val="0"/>
          <w:marBottom w:val="0"/>
          <w:divBdr>
            <w:top w:val="none" w:sz="0" w:space="0" w:color="auto"/>
            <w:left w:val="none" w:sz="0" w:space="0" w:color="auto"/>
            <w:bottom w:val="none" w:sz="0" w:space="0" w:color="auto"/>
            <w:right w:val="none" w:sz="0" w:space="0" w:color="auto"/>
          </w:divBdr>
        </w:div>
        <w:div w:id="738476188">
          <w:marLeft w:val="0"/>
          <w:marRight w:val="0"/>
          <w:marTop w:val="0"/>
          <w:marBottom w:val="0"/>
          <w:divBdr>
            <w:top w:val="none" w:sz="0" w:space="0" w:color="auto"/>
            <w:left w:val="none" w:sz="0" w:space="0" w:color="auto"/>
            <w:bottom w:val="none" w:sz="0" w:space="0" w:color="auto"/>
            <w:right w:val="none" w:sz="0" w:space="0" w:color="auto"/>
          </w:divBdr>
        </w:div>
        <w:div w:id="1444499159">
          <w:marLeft w:val="0"/>
          <w:marRight w:val="0"/>
          <w:marTop w:val="0"/>
          <w:marBottom w:val="0"/>
          <w:divBdr>
            <w:top w:val="none" w:sz="0" w:space="0" w:color="auto"/>
            <w:left w:val="none" w:sz="0" w:space="0" w:color="auto"/>
            <w:bottom w:val="none" w:sz="0" w:space="0" w:color="auto"/>
            <w:right w:val="none" w:sz="0" w:space="0" w:color="auto"/>
          </w:divBdr>
        </w:div>
      </w:divsChild>
    </w:div>
    <w:div w:id="1885215723">
      <w:bodyDiv w:val="1"/>
      <w:marLeft w:val="0"/>
      <w:marRight w:val="0"/>
      <w:marTop w:val="0"/>
      <w:marBottom w:val="0"/>
      <w:divBdr>
        <w:top w:val="none" w:sz="0" w:space="0" w:color="auto"/>
        <w:left w:val="none" w:sz="0" w:space="0" w:color="auto"/>
        <w:bottom w:val="none" w:sz="0" w:space="0" w:color="auto"/>
        <w:right w:val="none" w:sz="0" w:space="0" w:color="auto"/>
      </w:divBdr>
      <w:divsChild>
        <w:div w:id="4744777">
          <w:marLeft w:val="0"/>
          <w:marRight w:val="0"/>
          <w:marTop w:val="0"/>
          <w:marBottom w:val="0"/>
          <w:divBdr>
            <w:top w:val="none" w:sz="0" w:space="0" w:color="auto"/>
            <w:left w:val="none" w:sz="0" w:space="0" w:color="auto"/>
            <w:bottom w:val="none" w:sz="0" w:space="0" w:color="auto"/>
            <w:right w:val="none" w:sz="0" w:space="0" w:color="auto"/>
          </w:divBdr>
        </w:div>
        <w:div w:id="13001979">
          <w:marLeft w:val="0"/>
          <w:marRight w:val="0"/>
          <w:marTop w:val="0"/>
          <w:marBottom w:val="0"/>
          <w:divBdr>
            <w:top w:val="none" w:sz="0" w:space="0" w:color="auto"/>
            <w:left w:val="none" w:sz="0" w:space="0" w:color="auto"/>
            <w:bottom w:val="none" w:sz="0" w:space="0" w:color="auto"/>
            <w:right w:val="none" w:sz="0" w:space="0" w:color="auto"/>
          </w:divBdr>
        </w:div>
        <w:div w:id="43868385">
          <w:marLeft w:val="0"/>
          <w:marRight w:val="0"/>
          <w:marTop w:val="0"/>
          <w:marBottom w:val="0"/>
          <w:divBdr>
            <w:top w:val="none" w:sz="0" w:space="0" w:color="auto"/>
            <w:left w:val="none" w:sz="0" w:space="0" w:color="auto"/>
            <w:bottom w:val="none" w:sz="0" w:space="0" w:color="auto"/>
            <w:right w:val="none" w:sz="0" w:space="0" w:color="auto"/>
          </w:divBdr>
        </w:div>
        <w:div w:id="116991591">
          <w:marLeft w:val="0"/>
          <w:marRight w:val="0"/>
          <w:marTop w:val="0"/>
          <w:marBottom w:val="0"/>
          <w:divBdr>
            <w:top w:val="none" w:sz="0" w:space="0" w:color="auto"/>
            <w:left w:val="none" w:sz="0" w:space="0" w:color="auto"/>
            <w:bottom w:val="none" w:sz="0" w:space="0" w:color="auto"/>
            <w:right w:val="none" w:sz="0" w:space="0" w:color="auto"/>
          </w:divBdr>
        </w:div>
        <w:div w:id="133379559">
          <w:marLeft w:val="0"/>
          <w:marRight w:val="0"/>
          <w:marTop w:val="0"/>
          <w:marBottom w:val="0"/>
          <w:divBdr>
            <w:top w:val="none" w:sz="0" w:space="0" w:color="auto"/>
            <w:left w:val="none" w:sz="0" w:space="0" w:color="auto"/>
            <w:bottom w:val="none" w:sz="0" w:space="0" w:color="auto"/>
            <w:right w:val="none" w:sz="0" w:space="0" w:color="auto"/>
          </w:divBdr>
        </w:div>
        <w:div w:id="133987477">
          <w:marLeft w:val="0"/>
          <w:marRight w:val="0"/>
          <w:marTop w:val="0"/>
          <w:marBottom w:val="0"/>
          <w:divBdr>
            <w:top w:val="none" w:sz="0" w:space="0" w:color="auto"/>
            <w:left w:val="none" w:sz="0" w:space="0" w:color="auto"/>
            <w:bottom w:val="none" w:sz="0" w:space="0" w:color="auto"/>
            <w:right w:val="none" w:sz="0" w:space="0" w:color="auto"/>
          </w:divBdr>
        </w:div>
        <w:div w:id="191042403">
          <w:marLeft w:val="0"/>
          <w:marRight w:val="0"/>
          <w:marTop w:val="0"/>
          <w:marBottom w:val="0"/>
          <w:divBdr>
            <w:top w:val="none" w:sz="0" w:space="0" w:color="auto"/>
            <w:left w:val="none" w:sz="0" w:space="0" w:color="auto"/>
            <w:bottom w:val="none" w:sz="0" w:space="0" w:color="auto"/>
            <w:right w:val="none" w:sz="0" w:space="0" w:color="auto"/>
          </w:divBdr>
        </w:div>
        <w:div w:id="261189234">
          <w:marLeft w:val="0"/>
          <w:marRight w:val="0"/>
          <w:marTop w:val="0"/>
          <w:marBottom w:val="0"/>
          <w:divBdr>
            <w:top w:val="none" w:sz="0" w:space="0" w:color="auto"/>
            <w:left w:val="none" w:sz="0" w:space="0" w:color="auto"/>
            <w:bottom w:val="none" w:sz="0" w:space="0" w:color="auto"/>
            <w:right w:val="none" w:sz="0" w:space="0" w:color="auto"/>
          </w:divBdr>
        </w:div>
        <w:div w:id="274947610">
          <w:marLeft w:val="0"/>
          <w:marRight w:val="0"/>
          <w:marTop w:val="0"/>
          <w:marBottom w:val="0"/>
          <w:divBdr>
            <w:top w:val="none" w:sz="0" w:space="0" w:color="auto"/>
            <w:left w:val="none" w:sz="0" w:space="0" w:color="auto"/>
            <w:bottom w:val="none" w:sz="0" w:space="0" w:color="auto"/>
            <w:right w:val="none" w:sz="0" w:space="0" w:color="auto"/>
          </w:divBdr>
          <w:divsChild>
            <w:div w:id="154148703">
              <w:marLeft w:val="-75"/>
              <w:marRight w:val="0"/>
              <w:marTop w:val="30"/>
              <w:marBottom w:val="30"/>
              <w:divBdr>
                <w:top w:val="none" w:sz="0" w:space="0" w:color="auto"/>
                <w:left w:val="none" w:sz="0" w:space="0" w:color="auto"/>
                <w:bottom w:val="none" w:sz="0" w:space="0" w:color="auto"/>
                <w:right w:val="none" w:sz="0" w:space="0" w:color="auto"/>
              </w:divBdr>
              <w:divsChild>
                <w:div w:id="255985454">
                  <w:marLeft w:val="0"/>
                  <w:marRight w:val="0"/>
                  <w:marTop w:val="0"/>
                  <w:marBottom w:val="0"/>
                  <w:divBdr>
                    <w:top w:val="none" w:sz="0" w:space="0" w:color="auto"/>
                    <w:left w:val="none" w:sz="0" w:space="0" w:color="auto"/>
                    <w:bottom w:val="none" w:sz="0" w:space="0" w:color="auto"/>
                    <w:right w:val="none" w:sz="0" w:space="0" w:color="auto"/>
                  </w:divBdr>
                  <w:divsChild>
                    <w:div w:id="1228226435">
                      <w:marLeft w:val="0"/>
                      <w:marRight w:val="0"/>
                      <w:marTop w:val="0"/>
                      <w:marBottom w:val="0"/>
                      <w:divBdr>
                        <w:top w:val="none" w:sz="0" w:space="0" w:color="auto"/>
                        <w:left w:val="none" w:sz="0" w:space="0" w:color="auto"/>
                        <w:bottom w:val="none" w:sz="0" w:space="0" w:color="auto"/>
                        <w:right w:val="none" w:sz="0" w:space="0" w:color="auto"/>
                      </w:divBdr>
                    </w:div>
                  </w:divsChild>
                </w:div>
                <w:div w:id="472522447">
                  <w:marLeft w:val="0"/>
                  <w:marRight w:val="0"/>
                  <w:marTop w:val="0"/>
                  <w:marBottom w:val="0"/>
                  <w:divBdr>
                    <w:top w:val="none" w:sz="0" w:space="0" w:color="auto"/>
                    <w:left w:val="none" w:sz="0" w:space="0" w:color="auto"/>
                    <w:bottom w:val="none" w:sz="0" w:space="0" w:color="auto"/>
                    <w:right w:val="none" w:sz="0" w:space="0" w:color="auto"/>
                  </w:divBdr>
                  <w:divsChild>
                    <w:div w:id="1755592008">
                      <w:marLeft w:val="0"/>
                      <w:marRight w:val="0"/>
                      <w:marTop w:val="0"/>
                      <w:marBottom w:val="0"/>
                      <w:divBdr>
                        <w:top w:val="none" w:sz="0" w:space="0" w:color="auto"/>
                        <w:left w:val="none" w:sz="0" w:space="0" w:color="auto"/>
                        <w:bottom w:val="none" w:sz="0" w:space="0" w:color="auto"/>
                        <w:right w:val="none" w:sz="0" w:space="0" w:color="auto"/>
                      </w:divBdr>
                    </w:div>
                  </w:divsChild>
                </w:div>
                <w:div w:id="631179291">
                  <w:marLeft w:val="0"/>
                  <w:marRight w:val="0"/>
                  <w:marTop w:val="0"/>
                  <w:marBottom w:val="0"/>
                  <w:divBdr>
                    <w:top w:val="none" w:sz="0" w:space="0" w:color="auto"/>
                    <w:left w:val="none" w:sz="0" w:space="0" w:color="auto"/>
                    <w:bottom w:val="none" w:sz="0" w:space="0" w:color="auto"/>
                    <w:right w:val="none" w:sz="0" w:space="0" w:color="auto"/>
                  </w:divBdr>
                  <w:divsChild>
                    <w:div w:id="958416902">
                      <w:marLeft w:val="0"/>
                      <w:marRight w:val="0"/>
                      <w:marTop w:val="0"/>
                      <w:marBottom w:val="0"/>
                      <w:divBdr>
                        <w:top w:val="none" w:sz="0" w:space="0" w:color="auto"/>
                        <w:left w:val="none" w:sz="0" w:space="0" w:color="auto"/>
                        <w:bottom w:val="none" w:sz="0" w:space="0" w:color="auto"/>
                        <w:right w:val="none" w:sz="0" w:space="0" w:color="auto"/>
                      </w:divBdr>
                    </w:div>
                  </w:divsChild>
                </w:div>
                <w:div w:id="762649546">
                  <w:marLeft w:val="0"/>
                  <w:marRight w:val="0"/>
                  <w:marTop w:val="0"/>
                  <w:marBottom w:val="0"/>
                  <w:divBdr>
                    <w:top w:val="none" w:sz="0" w:space="0" w:color="auto"/>
                    <w:left w:val="none" w:sz="0" w:space="0" w:color="auto"/>
                    <w:bottom w:val="none" w:sz="0" w:space="0" w:color="auto"/>
                    <w:right w:val="none" w:sz="0" w:space="0" w:color="auto"/>
                  </w:divBdr>
                  <w:divsChild>
                    <w:div w:id="112722855">
                      <w:marLeft w:val="0"/>
                      <w:marRight w:val="0"/>
                      <w:marTop w:val="0"/>
                      <w:marBottom w:val="0"/>
                      <w:divBdr>
                        <w:top w:val="none" w:sz="0" w:space="0" w:color="auto"/>
                        <w:left w:val="none" w:sz="0" w:space="0" w:color="auto"/>
                        <w:bottom w:val="none" w:sz="0" w:space="0" w:color="auto"/>
                        <w:right w:val="none" w:sz="0" w:space="0" w:color="auto"/>
                      </w:divBdr>
                    </w:div>
                  </w:divsChild>
                </w:div>
                <w:div w:id="834224833">
                  <w:marLeft w:val="0"/>
                  <w:marRight w:val="0"/>
                  <w:marTop w:val="0"/>
                  <w:marBottom w:val="0"/>
                  <w:divBdr>
                    <w:top w:val="none" w:sz="0" w:space="0" w:color="auto"/>
                    <w:left w:val="none" w:sz="0" w:space="0" w:color="auto"/>
                    <w:bottom w:val="none" w:sz="0" w:space="0" w:color="auto"/>
                    <w:right w:val="none" w:sz="0" w:space="0" w:color="auto"/>
                  </w:divBdr>
                  <w:divsChild>
                    <w:div w:id="608001599">
                      <w:marLeft w:val="0"/>
                      <w:marRight w:val="0"/>
                      <w:marTop w:val="0"/>
                      <w:marBottom w:val="0"/>
                      <w:divBdr>
                        <w:top w:val="none" w:sz="0" w:space="0" w:color="auto"/>
                        <w:left w:val="none" w:sz="0" w:space="0" w:color="auto"/>
                        <w:bottom w:val="none" w:sz="0" w:space="0" w:color="auto"/>
                        <w:right w:val="none" w:sz="0" w:space="0" w:color="auto"/>
                      </w:divBdr>
                    </w:div>
                    <w:div w:id="618995975">
                      <w:marLeft w:val="0"/>
                      <w:marRight w:val="0"/>
                      <w:marTop w:val="0"/>
                      <w:marBottom w:val="0"/>
                      <w:divBdr>
                        <w:top w:val="none" w:sz="0" w:space="0" w:color="auto"/>
                        <w:left w:val="none" w:sz="0" w:space="0" w:color="auto"/>
                        <w:bottom w:val="none" w:sz="0" w:space="0" w:color="auto"/>
                        <w:right w:val="none" w:sz="0" w:space="0" w:color="auto"/>
                      </w:divBdr>
                    </w:div>
                  </w:divsChild>
                </w:div>
                <w:div w:id="874125737">
                  <w:marLeft w:val="0"/>
                  <w:marRight w:val="0"/>
                  <w:marTop w:val="0"/>
                  <w:marBottom w:val="0"/>
                  <w:divBdr>
                    <w:top w:val="none" w:sz="0" w:space="0" w:color="auto"/>
                    <w:left w:val="none" w:sz="0" w:space="0" w:color="auto"/>
                    <w:bottom w:val="none" w:sz="0" w:space="0" w:color="auto"/>
                    <w:right w:val="none" w:sz="0" w:space="0" w:color="auto"/>
                  </w:divBdr>
                  <w:divsChild>
                    <w:div w:id="1248005986">
                      <w:marLeft w:val="0"/>
                      <w:marRight w:val="0"/>
                      <w:marTop w:val="0"/>
                      <w:marBottom w:val="0"/>
                      <w:divBdr>
                        <w:top w:val="none" w:sz="0" w:space="0" w:color="auto"/>
                        <w:left w:val="none" w:sz="0" w:space="0" w:color="auto"/>
                        <w:bottom w:val="none" w:sz="0" w:space="0" w:color="auto"/>
                        <w:right w:val="none" w:sz="0" w:space="0" w:color="auto"/>
                      </w:divBdr>
                    </w:div>
                  </w:divsChild>
                </w:div>
                <w:div w:id="933707700">
                  <w:marLeft w:val="0"/>
                  <w:marRight w:val="0"/>
                  <w:marTop w:val="0"/>
                  <w:marBottom w:val="0"/>
                  <w:divBdr>
                    <w:top w:val="none" w:sz="0" w:space="0" w:color="auto"/>
                    <w:left w:val="none" w:sz="0" w:space="0" w:color="auto"/>
                    <w:bottom w:val="none" w:sz="0" w:space="0" w:color="auto"/>
                    <w:right w:val="none" w:sz="0" w:space="0" w:color="auto"/>
                  </w:divBdr>
                  <w:divsChild>
                    <w:div w:id="1741563271">
                      <w:marLeft w:val="0"/>
                      <w:marRight w:val="0"/>
                      <w:marTop w:val="0"/>
                      <w:marBottom w:val="0"/>
                      <w:divBdr>
                        <w:top w:val="none" w:sz="0" w:space="0" w:color="auto"/>
                        <w:left w:val="none" w:sz="0" w:space="0" w:color="auto"/>
                        <w:bottom w:val="none" w:sz="0" w:space="0" w:color="auto"/>
                        <w:right w:val="none" w:sz="0" w:space="0" w:color="auto"/>
                      </w:divBdr>
                    </w:div>
                  </w:divsChild>
                </w:div>
                <w:div w:id="950942488">
                  <w:marLeft w:val="0"/>
                  <w:marRight w:val="0"/>
                  <w:marTop w:val="0"/>
                  <w:marBottom w:val="0"/>
                  <w:divBdr>
                    <w:top w:val="none" w:sz="0" w:space="0" w:color="auto"/>
                    <w:left w:val="none" w:sz="0" w:space="0" w:color="auto"/>
                    <w:bottom w:val="none" w:sz="0" w:space="0" w:color="auto"/>
                    <w:right w:val="none" w:sz="0" w:space="0" w:color="auto"/>
                  </w:divBdr>
                  <w:divsChild>
                    <w:div w:id="85004701">
                      <w:marLeft w:val="0"/>
                      <w:marRight w:val="0"/>
                      <w:marTop w:val="0"/>
                      <w:marBottom w:val="0"/>
                      <w:divBdr>
                        <w:top w:val="none" w:sz="0" w:space="0" w:color="auto"/>
                        <w:left w:val="none" w:sz="0" w:space="0" w:color="auto"/>
                        <w:bottom w:val="none" w:sz="0" w:space="0" w:color="auto"/>
                        <w:right w:val="none" w:sz="0" w:space="0" w:color="auto"/>
                      </w:divBdr>
                    </w:div>
                  </w:divsChild>
                </w:div>
                <w:div w:id="978656807">
                  <w:marLeft w:val="0"/>
                  <w:marRight w:val="0"/>
                  <w:marTop w:val="0"/>
                  <w:marBottom w:val="0"/>
                  <w:divBdr>
                    <w:top w:val="none" w:sz="0" w:space="0" w:color="auto"/>
                    <w:left w:val="none" w:sz="0" w:space="0" w:color="auto"/>
                    <w:bottom w:val="none" w:sz="0" w:space="0" w:color="auto"/>
                    <w:right w:val="none" w:sz="0" w:space="0" w:color="auto"/>
                  </w:divBdr>
                  <w:divsChild>
                    <w:div w:id="839540697">
                      <w:marLeft w:val="0"/>
                      <w:marRight w:val="0"/>
                      <w:marTop w:val="0"/>
                      <w:marBottom w:val="0"/>
                      <w:divBdr>
                        <w:top w:val="none" w:sz="0" w:space="0" w:color="auto"/>
                        <w:left w:val="none" w:sz="0" w:space="0" w:color="auto"/>
                        <w:bottom w:val="none" w:sz="0" w:space="0" w:color="auto"/>
                        <w:right w:val="none" w:sz="0" w:space="0" w:color="auto"/>
                      </w:divBdr>
                    </w:div>
                  </w:divsChild>
                </w:div>
                <w:div w:id="1146628375">
                  <w:marLeft w:val="0"/>
                  <w:marRight w:val="0"/>
                  <w:marTop w:val="0"/>
                  <w:marBottom w:val="0"/>
                  <w:divBdr>
                    <w:top w:val="none" w:sz="0" w:space="0" w:color="auto"/>
                    <w:left w:val="none" w:sz="0" w:space="0" w:color="auto"/>
                    <w:bottom w:val="none" w:sz="0" w:space="0" w:color="auto"/>
                    <w:right w:val="none" w:sz="0" w:space="0" w:color="auto"/>
                  </w:divBdr>
                  <w:divsChild>
                    <w:div w:id="2065325244">
                      <w:marLeft w:val="0"/>
                      <w:marRight w:val="0"/>
                      <w:marTop w:val="0"/>
                      <w:marBottom w:val="0"/>
                      <w:divBdr>
                        <w:top w:val="none" w:sz="0" w:space="0" w:color="auto"/>
                        <w:left w:val="none" w:sz="0" w:space="0" w:color="auto"/>
                        <w:bottom w:val="none" w:sz="0" w:space="0" w:color="auto"/>
                        <w:right w:val="none" w:sz="0" w:space="0" w:color="auto"/>
                      </w:divBdr>
                    </w:div>
                  </w:divsChild>
                </w:div>
                <w:div w:id="1159737529">
                  <w:marLeft w:val="0"/>
                  <w:marRight w:val="0"/>
                  <w:marTop w:val="0"/>
                  <w:marBottom w:val="0"/>
                  <w:divBdr>
                    <w:top w:val="none" w:sz="0" w:space="0" w:color="auto"/>
                    <w:left w:val="none" w:sz="0" w:space="0" w:color="auto"/>
                    <w:bottom w:val="none" w:sz="0" w:space="0" w:color="auto"/>
                    <w:right w:val="none" w:sz="0" w:space="0" w:color="auto"/>
                  </w:divBdr>
                  <w:divsChild>
                    <w:div w:id="692731043">
                      <w:marLeft w:val="0"/>
                      <w:marRight w:val="0"/>
                      <w:marTop w:val="0"/>
                      <w:marBottom w:val="0"/>
                      <w:divBdr>
                        <w:top w:val="none" w:sz="0" w:space="0" w:color="auto"/>
                        <w:left w:val="none" w:sz="0" w:space="0" w:color="auto"/>
                        <w:bottom w:val="none" w:sz="0" w:space="0" w:color="auto"/>
                        <w:right w:val="none" w:sz="0" w:space="0" w:color="auto"/>
                      </w:divBdr>
                    </w:div>
                  </w:divsChild>
                </w:div>
                <w:div w:id="1373071862">
                  <w:marLeft w:val="0"/>
                  <w:marRight w:val="0"/>
                  <w:marTop w:val="0"/>
                  <w:marBottom w:val="0"/>
                  <w:divBdr>
                    <w:top w:val="none" w:sz="0" w:space="0" w:color="auto"/>
                    <w:left w:val="none" w:sz="0" w:space="0" w:color="auto"/>
                    <w:bottom w:val="none" w:sz="0" w:space="0" w:color="auto"/>
                    <w:right w:val="none" w:sz="0" w:space="0" w:color="auto"/>
                  </w:divBdr>
                  <w:divsChild>
                    <w:div w:id="15425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1416">
          <w:marLeft w:val="0"/>
          <w:marRight w:val="0"/>
          <w:marTop w:val="0"/>
          <w:marBottom w:val="0"/>
          <w:divBdr>
            <w:top w:val="none" w:sz="0" w:space="0" w:color="auto"/>
            <w:left w:val="none" w:sz="0" w:space="0" w:color="auto"/>
            <w:bottom w:val="none" w:sz="0" w:space="0" w:color="auto"/>
            <w:right w:val="none" w:sz="0" w:space="0" w:color="auto"/>
          </w:divBdr>
        </w:div>
        <w:div w:id="393623354">
          <w:marLeft w:val="0"/>
          <w:marRight w:val="0"/>
          <w:marTop w:val="0"/>
          <w:marBottom w:val="0"/>
          <w:divBdr>
            <w:top w:val="none" w:sz="0" w:space="0" w:color="auto"/>
            <w:left w:val="none" w:sz="0" w:space="0" w:color="auto"/>
            <w:bottom w:val="none" w:sz="0" w:space="0" w:color="auto"/>
            <w:right w:val="none" w:sz="0" w:space="0" w:color="auto"/>
          </w:divBdr>
        </w:div>
        <w:div w:id="460029048">
          <w:marLeft w:val="0"/>
          <w:marRight w:val="0"/>
          <w:marTop w:val="0"/>
          <w:marBottom w:val="0"/>
          <w:divBdr>
            <w:top w:val="none" w:sz="0" w:space="0" w:color="auto"/>
            <w:left w:val="none" w:sz="0" w:space="0" w:color="auto"/>
            <w:bottom w:val="none" w:sz="0" w:space="0" w:color="auto"/>
            <w:right w:val="none" w:sz="0" w:space="0" w:color="auto"/>
          </w:divBdr>
        </w:div>
        <w:div w:id="506797184">
          <w:marLeft w:val="0"/>
          <w:marRight w:val="0"/>
          <w:marTop w:val="0"/>
          <w:marBottom w:val="0"/>
          <w:divBdr>
            <w:top w:val="none" w:sz="0" w:space="0" w:color="auto"/>
            <w:left w:val="none" w:sz="0" w:space="0" w:color="auto"/>
            <w:bottom w:val="none" w:sz="0" w:space="0" w:color="auto"/>
            <w:right w:val="none" w:sz="0" w:space="0" w:color="auto"/>
          </w:divBdr>
        </w:div>
        <w:div w:id="517425326">
          <w:marLeft w:val="0"/>
          <w:marRight w:val="0"/>
          <w:marTop w:val="0"/>
          <w:marBottom w:val="0"/>
          <w:divBdr>
            <w:top w:val="none" w:sz="0" w:space="0" w:color="auto"/>
            <w:left w:val="none" w:sz="0" w:space="0" w:color="auto"/>
            <w:bottom w:val="none" w:sz="0" w:space="0" w:color="auto"/>
            <w:right w:val="none" w:sz="0" w:space="0" w:color="auto"/>
          </w:divBdr>
        </w:div>
        <w:div w:id="590773918">
          <w:marLeft w:val="0"/>
          <w:marRight w:val="0"/>
          <w:marTop w:val="0"/>
          <w:marBottom w:val="0"/>
          <w:divBdr>
            <w:top w:val="none" w:sz="0" w:space="0" w:color="auto"/>
            <w:left w:val="none" w:sz="0" w:space="0" w:color="auto"/>
            <w:bottom w:val="none" w:sz="0" w:space="0" w:color="auto"/>
            <w:right w:val="none" w:sz="0" w:space="0" w:color="auto"/>
          </w:divBdr>
        </w:div>
        <w:div w:id="591008967">
          <w:marLeft w:val="0"/>
          <w:marRight w:val="0"/>
          <w:marTop w:val="0"/>
          <w:marBottom w:val="0"/>
          <w:divBdr>
            <w:top w:val="none" w:sz="0" w:space="0" w:color="auto"/>
            <w:left w:val="none" w:sz="0" w:space="0" w:color="auto"/>
            <w:bottom w:val="none" w:sz="0" w:space="0" w:color="auto"/>
            <w:right w:val="none" w:sz="0" w:space="0" w:color="auto"/>
          </w:divBdr>
        </w:div>
        <w:div w:id="621885704">
          <w:marLeft w:val="0"/>
          <w:marRight w:val="0"/>
          <w:marTop w:val="0"/>
          <w:marBottom w:val="0"/>
          <w:divBdr>
            <w:top w:val="none" w:sz="0" w:space="0" w:color="auto"/>
            <w:left w:val="none" w:sz="0" w:space="0" w:color="auto"/>
            <w:bottom w:val="none" w:sz="0" w:space="0" w:color="auto"/>
            <w:right w:val="none" w:sz="0" w:space="0" w:color="auto"/>
          </w:divBdr>
        </w:div>
        <w:div w:id="646593051">
          <w:marLeft w:val="0"/>
          <w:marRight w:val="0"/>
          <w:marTop w:val="0"/>
          <w:marBottom w:val="0"/>
          <w:divBdr>
            <w:top w:val="none" w:sz="0" w:space="0" w:color="auto"/>
            <w:left w:val="none" w:sz="0" w:space="0" w:color="auto"/>
            <w:bottom w:val="none" w:sz="0" w:space="0" w:color="auto"/>
            <w:right w:val="none" w:sz="0" w:space="0" w:color="auto"/>
          </w:divBdr>
        </w:div>
        <w:div w:id="700209131">
          <w:marLeft w:val="0"/>
          <w:marRight w:val="0"/>
          <w:marTop w:val="0"/>
          <w:marBottom w:val="0"/>
          <w:divBdr>
            <w:top w:val="none" w:sz="0" w:space="0" w:color="auto"/>
            <w:left w:val="none" w:sz="0" w:space="0" w:color="auto"/>
            <w:bottom w:val="none" w:sz="0" w:space="0" w:color="auto"/>
            <w:right w:val="none" w:sz="0" w:space="0" w:color="auto"/>
          </w:divBdr>
        </w:div>
        <w:div w:id="704259661">
          <w:marLeft w:val="0"/>
          <w:marRight w:val="0"/>
          <w:marTop w:val="0"/>
          <w:marBottom w:val="0"/>
          <w:divBdr>
            <w:top w:val="none" w:sz="0" w:space="0" w:color="auto"/>
            <w:left w:val="none" w:sz="0" w:space="0" w:color="auto"/>
            <w:bottom w:val="none" w:sz="0" w:space="0" w:color="auto"/>
            <w:right w:val="none" w:sz="0" w:space="0" w:color="auto"/>
          </w:divBdr>
        </w:div>
        <w:div w:id="726149988">
          <w:marLeft w:val="0"/>
          <w:marRight w:val="0"/>
          <w:marTop w:val="0"/>
          <w:marBottom w:val="0"/>
          <w:divBdr>
            <w:top w:val="none" w:sz="0" w:space="0" w:color="auto"/>
            <w:left w:val="none" w:sz="0" w:space="0" w:color="auto"/>
            <w:bottom w:val="none" w:sz="0" w:space="0" w:color="auto"/>
            <w:right w:val="none" w:sz="0" w:space="0" w:color="auto"/>
          </w:divBdr>
        </w:div>
        <w:div w:id="814644087">
          <w:marLeft w:val="0"/>
          <w:marRight w:val="0"/>
          <w:marTop w:val="0"/>
          <w:marBottom w:val="0"/>
          <w:divBdr>
            <w:top w:val="none" w:sz="0" w:space="0" w:color="auto"/>
            <w:left w:val="none" w:sz="0" w:space="0" w:color="auto"/>
            <w:bottom w:val="none" w:sz="0" w:space="0" w:color="auto"/>
            <w:right w:val="none" w:sz="0" w:space="0" w:color="auto"/>
          </w:divBdr>
        </w:div>
        <w:div w:id="851839766">
          <w:marLeft w:val="0"/>
          <w:marRight w:val="0"/>
          <w:marTop w:val="0"/>
          <w:marBottom w:val="0"/>
          <w:divBdr>
            <w:top w:val="none" w:sz="0" w:space="0" w:color="auto"/>
            <w:left w:val="none" w:sz="0" w:space="0" w:color="auto"/>
            <w:bottom w:val="none" w:sz="0" w:space="0" w:color="auto"/>
            <w:right w:val="none" w:sz="0" w:space="0" w:color="auto"/>
          </w:divBdr>
        </w:div>
        <w:div w:id="870338579">
          <w:marLeft w:val="0"/>
          <w:marRight w:val="0"/>
          <w:marTop w:val="0"/>
          <w:marBottom w:val="0"/>
          <w:divBdr>
            <w:top w:val="none" w:sz="0" w:space="0" w:color="auto"/>
            <w:left w:val="none" w:sz="0" w:space="0" w:color="auto"/>
            <w:bottom w:val="none" w:sz="0" w:space="0" w:color="auto"/>
            <w:right w:val="none" w:sz="0" w:space="0" w:color="auto"/>
          </w:divBdr>
        </w:div>
        <w:div w:id="873730484">
          <w:marLeft w:val="0"/>
          <w:marRight w:val="0"/>
          <w:marTop w:val="0"/>
          <w:marBottom w:val="0"/>
          <w:divBdr>
            <w:top w:val="none" w:sz="0" w:space="0" w:color="auto"/>
            <w:left w:val="none" w:sz="0" w:space="0" w:color="auto"/>
            <w:bottom w:val="none" w:sz="0" w:space="0" w:color="auto"/>
            <w:right w:val="none" w:sz="0" w:space="0" w:color="auto"/>
          </w:divBdr>
        </w:div>
        <w:div w:id="876814144">
          <w:marLeft w:val="0"/>
          <w:marRight w:val="0"/>
          <w:marTop w:val="0"/>
          <w:marBottom w:val="0"/>
          <w:divBdr>
            <w:top w:val="none" w:sz="0" w:space="0" w:color="auto"/>
            <w:left w:val="none" w:sz="0" w:space="0" w:color="auto"/>
            <w:bottom w:val="none" w:sz="0" w:space="0" w:color="auto"/>
            <w:right w:val="none" w:sz="0" w:space="0" w:color="auto"/>
          </w:divBdr>
        </w:div>
        <w:div w:id="897738821">
          <w:marLeft w:val="0"/>
          <w:marRight w:val="0"/>
          <w:marTop w:val="0"/>
          <w:marBottom w:val="0"/>
          <w:divBdr>
            <w:top w:val="none" w:sz="0" w:space="0" w:color="auto"/>
            <w:left w:val="none" w:sz="0" w:space="0" w:color="auto"/>
            <w:bottom w:val="none" w:sz="0" w:space="0" w:color="auto"/>
            <w:right w:val="none" w:sz="0" w:space="0" w:color="auto"/>
          </w:divBdr>
        </w:div>
        <w:div w:id="966356651">
          <w:marLeft w:val="0"/>
          <w:marRight w:val="0"/>
          <w:marTop w:val="0"/>
          <w:marBottom w:val="0"/>
          <w:divBdr>
            <w:top w:val="none" w:sz="0" w:space="0" w:color="auto"/>
            <w:left w:val="none" w:sz="0" w:space="0" w:color="auto"/>
            <w:bottom w:val="none" w:sz="0" w:space="0" w:color="auto"/>
            <w:right w:val="none" w:sz="0" w:space="0" w:color="auto"/>
          </w:divBdr>
        </w:div>
        <w:div w:id="981807477">
          <w:marLeft w:val="0"/>
          <w:marRight w:val="0"/>
          <w:marTop w:val="0"/>
          <w:marBottom w:val="0"/>
          <w:divBdr>
            <w:top w:val="none" w:sz="0" w:space="0" w:color="auto"/>
            <w:left w:val="none" w:sz="0" w:space="0" w:color="auto"/>
            <w:bottom w:val="none" w:sz="0" w:space="0" w:color="auto"/>
            <w:right w:val="none" w:sz="0" w:space="0" w:color="auto"/>
          </w:divBdr>
        </w:div>
        <w:div w:id="1039861939">
          <w:marLeft w:val="0"/>
          <w:marRight w:val="0"/>
          <w:marTop w:val="0"/>
          <w:marBottom w:val="0"/>
          <w:divBdr>
            <w:top w:val="none" w:sz="0" w:space="0" w:color="auto"/>
            <w:left w:val="none" w:sz="0" w:space="0" w:color="auto"/>
            <w:bottom w:val="none" w:sz="0" w:space="0" w:color="auto"/>
            <w:right w:val="none" w:sz="0" w:space="0" w:color="auto"/>
          </w:divBdr>
        </w:div>
        <w:div w:id="1066954542">
          <w:marLeft w:val="0"/>
          <w:marRight w:val="0"/>
          <w:marTop w:val="0"/>
          <w:marBottom w:val="0"/>
          <w:divBdr>
            <w:top w:val="none" w:sz="0" w:space="0" w:color="auto"/>
            <w:left w:val="none" w:sz="0" w:space="0" w:color="auto"/>
            <w:bottom w:val="none" w:sz="0" w:space="0" w:color="auto"/>
            <w:right w:val="none" w:sz="0" w:space="0" w:color="auto"/>
          </w:divBdr>
        </w:div>
        <w:div w:id="1093555299">
          <w:marLeft w:val="0"/>
          <w:marRight w:val="0"/>
          <w:marTop w:val="0"/>
          <w:marBottom w:val="0"/>
          <w:divBdr>
            <w:top w:val="none" w:sz="0" w:space="0" w:color="auto"/>
            <w:left w:val="none" w:sz="0" w:space="0" w:color="auto"/>
            <w:bottom w:val="none" w:sz="0" w:space="0" w:color="auto"/>
            <w:right w:val="none" w:sz="0" w:space="0" w:color="auto"/>
          </w:divBdr>
        </w:div>
        <w:div w:id="1142621944">
          <w:marLeft w:val="0"/>
          <w:marRight w:val="0"/>
          <w:marTop w:val="0"/>
          <w:marBottom w:val="0"/>
          <w:divBdr>
            <w:top w:val="none" w:sz="0" w:space="0" w:color="auto"/>
            <w:left w:val="none" w:sz="0" w:space="0" w:color="auto"/>
            <w:bottom w:val="none" w:sz="0" w:space="0" w:color="auto"/>
            <w:right w:val="none" w:sz="0" w:space="0" w:color="auto"/>
          </w:divBdr>
        </w:div>
        <w:div w:id="1144815030">
          <w:marLeft w:val="0"/>
          <w:marRight w:val="0"/>
          <w:marTop w:val="0"/>
          <w:marBottom w:val="0"/>
          <w:divBdr>
            <w:top w:val="none" w:sz="0" w:space="0" w:color="auto"/>
            <w:left w:val="none" w:sz="0" w:space="0" w:color="auto"/>
            <w:bottom w:val="none" w:sz="0" w:space="0" w:color="auto"/>
            <w:right w:val="none" w:sz="0" w:space="0" w:color="auto"/>
          </w:divBdr>
        </w:div>
        <w:div w:id="1161232907">
          <w:marLeft w:val="0"/>
          <w:marRight w:val="0"/>
          <w:marTop w:val="0"/>
          <w:marBottom w:val="0"/>
          <w:divBdr>
            <w:top w:val="none" w:sz="0" w:space="0" w:color="auto"/>
            <w:left w:val="none" w:sz="0" w:space="0" w:color="auto"/>
            <w:bottom w:val="none" w:sz="0" w:space="0" w:color="auto"/>
            <w:right w:val="none" w:sz="0" w:space="0" w:color="auto"/>
          </w:divBdr>
        </w:div>
        <w:div w:id="1166895634">
          <w:marLeft w:val="0"/>
          <w:marRight w:val="0"/>
          <w:marTop w:val="0"/>
          <w:marBottom w:val="0"/>
          <w:divBdr>
            <w:top w:val="none" w:sz="0" w:space="0" w:color="auto"/>
            <w:left w:val="none" w:sz="0" w:space="0" w:color="auto"/>
            <w:bottom w:val="none" w:sz="0" w:space="0" w:color="auto"/>
            <w:right w:val="none" w:sz="0" w:space="0" w:color="auto"/>
          </w:divBdr>
        </w:div>
        <w:div w:id="1221206009">
          <w:marLeft w:val="0"/>
          <w:marRight w:val="0"/>
          <w:marTop w:val="0"/>
          <w:marBottom w:val="0"/>
          <w:divBdr>
            <w:top w:val="none" w:sz="0" w:space="0" w:color="auto"/>
            <w:left w:val="none" w:sz="0" w:space="0" w:color="auto"/>
            <w:bottom w:val="none" w:sz="0" w:space="0" w:color="auto"/>
            <w:right w:val="none" w:sz="0" w:space="0" w:color="auto"/>
          </w:divBdr>
        </w:div>
        <w:div w:id="1225683570">
          <w:marLeft w:val="0"/>
          <w:marRight w:val="0"/>
          <w:marTop w:val="0"/>
          <w:marBottom w:val="0"/>
          <w:divBdr>
            <w:top w:val="none" w:sz="0" w:space="0" w:color="auto"/>
            <w:left w:val="none" w:sz="0" w:space="0" w:color="auto"/>
            <w:bottom w:val="none" w:sz="0" w:space="0" w:color="auto"/>
            <w:right w:val="none" w:sz="0" w:space="0" w:color="auto"/>
          </w:divBdr>
        </w:div>
        <w:div w:id="1252622238">
          <w:marLeft w:val="0"/>
          <w:marRight w:val="0"/>
          <w:marTop w:val="0"/>
          <w:marBottom w:val="0"/>
          <w:divBdr>
            <w:top w:val="none" w:sz="0" w:space="0" w:color="auto"/>
            <w:left w:val="none" w:sz="0" w:space="0" w:color="auto"/>
            <w:bottom w:val="none" w:sz="0" w:space="0" w:color="auto"/>
            <w:right w:val="none" w:sz="0" w:space="0" w:color="auto"/>
          </w:divBdr>
        </w:div>
        <w:div w:id="1266882217">
          <w:marLeft w:val="0"/>
          <w:marRight w:val="0"/>
          <w:marTop w:val="0"/>
          <w:marBottom w:val="0"/>
          <w:divBdr>
            <w:top w:val="none" w:sz="0" w:space="0" w:color="auto"/>
            <w:left w:val="none" w:sz="0" w:space="0" w:color="auto"/>
            <w:bottom w:val="none" w:sz="0" w:space="0" w:color="auto"/>
            <w:right w:val="none" w:sz="0" w:space="0" w:color="auto"/>
          </w:divBdr>
        </w:div>
        <w:div w:id="1279490725">
          <w:marLeft w:val="0"/>
          <w:marRight w:val="0"/>
          <w:marTop w:val="0"/>
          <w:marBottom w:val="0"/>
          <w:divBdr>
            <w:top w:val="none" w:sz="0" w:space="0" w:color="auto"/>
            <w:left w:val="none" w:sz="0" w:space="0" w:color="auto"/>
            <w:bottom w:val="none" w:sz="0" w:space="0" w:color="auto"/>
            <w:right w:val="none" w:sz="0" w:space="0" w:color="auto"/>
          </w:divBdr>
        </w:div>
        <w:div w:id="1292786875">
          <w:marLeft w:val="0"/>
          <w:marRight w:val="0"/>
          <w:marTop w:val="0"/>
          <w:marBottom w:val="0"/>
          <w:divBdr>
            <w:top w:val="none" w:sz="0" w:space="0" w:color="auto"/>
            <w:left w:val="none" w:sz="0" w:space="0" w:color="auto"/>
            <w:bottom w:val="none" w:sz="0" w:space="0" w:color="auto"/>
            <w:right w:val="none" w:sz="0" w:space="0" w:color="auto"/>
          </w:divBdr>
        </w:div>
        <w:div w:id="1295983679">
          <w:marLeft w:val="0"/>
          <w:marRight w:val="0"/>
          <w:marTop w:val="0"/>
          <w:marBottom w:val="0"/>
          <w:divBdr>
            <w:top w:val="none" w:sz="0" w:space="0" w:color="auto"/>
            <w:left w:val="none" w:sz="0" w:space="0" w:color="auto"/>
            <w:bottom w:val="none" w:sz="0" w:space="0" w:color="auto"/>
            <w:right w:val="none" w:sz="0" w:space="0" w:color="auto"/>
          </w:divBdr>
        </w:div>
        <w:div w:id="1361012516">
          <w:marLeft w:val="0"/>
          <w:marRight w:val="0"/>
          <w:marTop w:val="0"/>
          <w:marBottom w:val="0"/>
          <w:divBdr>
            <w:top w:val="none" w:sz="0" w:space="0" w:color="auto"/>
            <w:left w:val="none" w:sz="0" w:space="0" w:color="auto"/>
            <w:bottom w:val="none" w:sz="0" w:space="0" w:color="auto"/>
            <w:right w:val="none" w:sz="0" w:space="0" w:color="auto"/>
          </w:divBdr>
        </w:div>
        <w:div w:id="1369523878">
          <w:marLeft w:val="0"/>
          <w:marRight w:val="0"/>
          <w:marTop w:val="0"/>
          <w:marBottom w:val="0"/>
          <w:divBdr>
            <w:top w:val="none" w:sz="0" w:space="0" w:color="auto"/>
            <w:left w:val="none" w:sz="0" w:space="0" w:color="auto"/>
            <w:bottom w:val="none" w:sz="0" w:space="0" w:color="auto"/>
            <w:right w:val="none" w:sz="0" w:space="0" w:color="auto"/>
          </w:divBdr>
        </w:div>
        <w:div w:id="1374159987">
          <w:marLeft w:val="0"/>
          <w:marRight w:val="0"/>
          <w:marTop w:val="0"/>
          <w:marBottom w:val="0"/>
          <w:divBdr>
            <w:top w:val="none" w:sz="0" w:space="0" w:color="auto"/>
            <w:left w:val="none" w:sz="0" w:space="0" w:color="auto"/>
            <w:bottom w:val="none" w:sz="0" w:space="0" w:color="auto"/>
            <w:right w:val="none" w:sz="0" w:space="0" w:color="auto"/>
          </w:divBdr>
        </w:div>
        <w:div w:id="1401101480">
          <w:marLeft w:val="0"/>
          <w:marRight w:val="0"/>
          <w:marTop w:val="0"/>
          <w:marBottom w:val="0"/>
          <w:divBdr>
            <w:top w:val="none" w:sz="0" w:space="0" w:color="auto"/>
            <w:left w:val="none" w:sz="0" w:space="0" w:color="auto"/>
            <w:bottom w:val="none" w:sz="0" w:space="0" w:color="auto"/>
            <w:right w:val="none" w:sz="0" w:space="0" w:color="auto"/>
          </w:divBdr>
        </w:div>
        <w:div w:id="1416437366">
          <w:marLeft w:val="0"/>
          <w:marRight w:val="0"/>
          <w:marTop w:val="0"/>
          <w:marBottom w:val="0"/>
          <w:divBdr>
            <w:top w:val="none" w:sz="0" w:space="0" w:color="auto"/>
            <w:left w:val="none" w:sz="0" w:space="0" w:color="auto"/>
            <w:bottom w:val="none" w:sz="0" w:space="0" w:color="auto"/>
            <w:right w:val="none" w:sz="0" w:space="0" w:color="auto"/>
          </w:divBdr>
        </w:div>
        <w:div w:id="1436942607">
          <w:marLeft w:val="0"/>
          <w:marRight w:val="0"/>
          <w:marTop w:val="0"/>
          <w:marBottom w:val="0"/>
          <w:divBdr>
            <w:top w:val="none" w:sz="0" w:space="0" w:color="auto"/>
            <w:left w:val="none" w:sz="0" w:space="0" w:color="auto"/>
            <w:bottom w:val="none" w:sz="0" w:space="0" w:color="auto"/>
            <w:right w:val="none" w:sz="0" w:space="0" w:color="auto"/>
          </w:divBdr>
        </w:div>
        <w:div w:id="1450929328">
          <w:marLeft w:val="0"/>
          <w:marRight w:val="0"/>
          <w:marTop w:val="0"/>
          <w:marBottom w:val="0"/>
          <w:divBdr>
            <w:top w:val="none" w:sz="0" w:space="0" w:color="auto"/>
            <w:left w:val="none" w:sz="0" w:space="0" w:color="auto"/>
            <w:bottom w:val="none" w:sz="0" w:space="0" w:color="auto"/>
            <w:right w:val="none" w:sz="0" w:space="0" w:color="auto"/>
          </w:divBdr>
        </w:div>
        <w:div w:id="1452356672">
          <w:marLeft w:val="0"/>
          <w:marRight w:val="0"/>
          <w:marTop w:val="0"/>
          <w:marBottom w:val="0"/>
          <w:divBdr>
            <w:top w:val="none" w:sz="0" w:space="0" w:color="auto"/>
            <w:left w:val="none" w:sz="0" w:space="0" w:color="auto"/>
            <w:bottom w:val="none" w:sz="0" w:space="0" w:color="auto"/>
            <w:right w:val="none" w:sz="0" w:space="0" w:color="auto"/>
          </w:divBdr>
        </w:div>
        <w:div w:id="1461461030">
          <w:marLeft w:val="0"/>
          <w:marRight w:val="0"/>
          <w:marTop w:val="0"/>
          <w:marBottom w:val="0"/>
          <w:divBdr>
            <w:top w:val="none" w:sz="0" w:space="0" w:color="auto"/>
            <w:left w:val="none" w:sz="0" w:space="0" w:color="auto"/>
            <w:bottom w:val="none" w:sz="0" w:space="0" w:color="auto"/>
            <w:right w:val="none" w:sz="0" w:space="0" w:color="auto"/>
          </w:divBdr>
        </w:div>
        <w:div w:id="1461797619">
          <w:marLeft w:val="0"/>
          <w:marRight w:val="0"/>
          <w:marTop w:val="0"/>
          <w:marBottom w:val="0"/>
          <w:divBdr>
            <w:top w:val="none" w:sz="0" w:space="0" w:color="auto"/>
            <w:left w:val="none" w:sz="0" w:space="0" w:color="auto"/>
            <w:bottom w:val="none" w:sz="0" w:space="0" w:color="auto"/>
            <w:right w:val="none" w:sz="0" w:space="0" w:color="auto"/>
          </w:divBdr>
        </w:div>
        <w:div w:id="1498377628">
          <w:marLeft w:val="0"/>
          <w:marRight w:val="0"/>
          <w:marTop w:val="0"/>
          <w:marBottom w:val="0"/>
          <w:divBdr>
            <w:top w:val="none" w:sz="0" w:space="0" w:color="auto"/>
            <w:left w:val="none" w:sz="0" w:space="0" w:color="auto"/>
            <w:bottom w:val="none" w:sz="0" w:space="0" w:color="auto"/>
            <w:right w:val="none" w:sz="0" w:space="0" w:color="auto"/>
          </w:divBdr>
        </w:div>
        <w:div w:id="1525361257">
          <w:marLeft w:val="0"/>
          <w:marRight w:val="0"/>
          <w:marTop w:val="0"/>
          <w:marBottom w:val="0"/>
          <w:divBdr>
            <w:top w:val="none" w:sz="0" w:space="0" w:color="auto"/>
            <w:left w:val="none" w:sz="0" w:space="0" w:color="auto"/>
            <w:bottom w:val="none" w:sz="0" w:space="0" w:color="auto"/>
            <w:right w:val="none" w:sz="0" w:space="0" w:color="auto"/>
          </w:divBdr>
        </w:div>
        <w:div w:id="1560168659">
          <w:marLeft w:val="0"/>
          <w:marRight w:val="0"/>
          <w:marTop w:val="0"/>
          <w:marBottom w:val="0"/>
          <w:divBdr>
            <w:top w:val="none" w:sz="0" w:space="0" w:color="auto"/>
            <w:left w:val="none" w:sz="0" w:space="0" w:color="auto"/>
            <w:bottom w:val="none" w:sz="0" w:space="0" w:color="auto"/>
            <w:right w:val="none" w:sz="0" w:space="0" w:color="auto"/>
          </w:divBdr>
        </w:div>
        <w:div w:id="1566529387">
          <w:marLeft w:val="0"/>
          <w:marRight w:val="0"/>
          <w:marTop w:val="0"/>
          <w:marBottom w:val="0"/>
          <w:divBdr>
            <w:top w:val="none" w:sz="0" w:space="0" w:color="auto"/>
            <w:left w:val="none" w:sz="0" w:space="0" w:color="auto"/>
            <w:bottom w:val="none" w:sz="0" w:space="0" w:color="auto"/>
            <w:right w:val="none" w:sz="0" w:space="0" w:color="auto"/>
          </w:divBdr>
        </w:div>
        <w:div w:id="1611860227">
          <w:marLeft w:val="0"/>
          <w:marRight w:val="0"/>
          <w:marTop w:val="0"/>
          <w:marBottom w:val="0"/>
          <w:divBdr>
            <w:top w:val="none" w:sz="0" w:space="0" w:color="auto"/>
            <w:left w:val="none" w:sz="0" w:space="0" w:color="auto"/>
            <w:bottom w:val="none" w:sz="0" w:space="0" w:color="auto"/>
            <w:right w:val="none" w:sz="0" w:space="0" w:color="auto"/>
          </w:divBdr>
        </w:div>
        <w:div w:id="1626079968">
          <w:marLeft w:val="0"/>
          <w:marRight w:val="0"/>
          <w:marTop w:val="0"/>
          <w:marBottom w:val="0"/>
          <w:divBdr>
            <w:top w:val="none" w:sz="0" w:space="0" w:color="auto"/>
            <w:left w:val="none" w:sz="0" w:space="0" w:color="auto"/>
            <w:bottom w:val="none" w:sz="0" w:space="0" w:color="auto"/>
            <w:right w:val="none" w:sz="0" w:space="0" w:color="auto"/>
          </w:divBdr>
        </w:div>
        <w:div w:id="1631981455">
          <w:marLeft w:val="0"/>
          <w:marRight w:val="0"/>
          <w:marTop w:val="0"/>
          <w:marBottom w:val="0"/>
          <w:divBdr>
            <w:top w:val="none" w:sz="0" w:space="0" w:color="auto"/>
            <w:left w:val="none" w:sz="0" w:space="0" w:color="auto"/>
            <w:bottom w:val="none" w:sz="0" w:space="0" w:color="auto"/>
            <w:right w:val="none" w:sz="0" w:space="0" w:color="auto"/>
          </w:divBdr>
        </w:div>
        <w:div w:id="1699698460">
          <w:marLeft w:val="0"/>
          <w:marRight w:val="0"/>
          <w:marTop w:val="0"/>
          <w:marBottom w:val="0"/>
          <w:divBdr>
            <w:top w:val="none" w:sz="0" w:space="0" w:color="auto"/>
            <w:left w:val="none" w:sz="0" w:space="0" w:color="auto"/>
            <w:bottom w:val="none" w:sz="0" w:space="0" w:color="auto"/>
            <w:right w:val="none" w:sz="0" w:space="0" w:color="auto"/>
          </w:divBdr>
        </w:div>
        <w:div w:id="1700660602">
          <w:marLeft w:val="0"/>
          <w:marRight w:val="0"/>
          <w:marTop w:val="0"/>
          <w:marBottom w:val="0"/>
          <w:divBdr>
            <w:top w:val="none" w:sz="0" w:space="0" w:color="auto"/>
            <w:left w:val="none" w:sz="0" w:space="0" w:color="auto"/>
            <w:bottom w:val="none" w:sz="0" w:space="0" w:color="auto"/>
            <w:right w:val="none" w:sz="0" w:space="0" w:color="auto"/>
          </w:divBdr>
        </w:div>
        <w:div w:id="1724712440">
          <w:marLeft w:val="0"/>
          <w:marRight w:val="0"/>
          <w:marTop w:val="0"/>
          <w:marBottom w:val="0"/>
          <w:divBdr>
            <w:top w:val="none" w:sz="0" w:space="0" w:color="auto"/>
            <w:left w:val="none" w:sz="0" w:space="0" w:color="auto"/>
            <w:bottom w:val="none" w:sz="0" w:space="0" w:color="auto"/>
            <w:right w:val="none" w:sz="0" w:space="0" w:color="auto"/>
          </w:divBdr>
        </w:div>
        <w:div w:id="1732345013">
          <w:marLeft w:val="0"/>
          <w:marRight w:val="0"/>
          <w:marTop w:val="0"/>
          <w:marBottom w:val="0"/>
          <w:divBdr>
            <w:top w:val="none" w:sz="0" w:space="0" w:color="auto"/>
            <w:left w:val="none" w:sz="0" w:space="0" w:color="auto"/>
            <w:bottom w:val="none" w:sz="0" w:space="0" w:color="auto"/>
            <w:right w:val="none" w:sz="0" w:space="0" w:color="auto"/>
          </w:divBdr>
        </w:div>
        <w:div w:id="1776975669">
          <w:marLeft w:val="0"/>
          <w:marRight w:val="0"/>
          <w:marTop w:val="0"/>
          <w:marBottom w:val="0"/>
          <w:divBdr>
            <w:top w:val="none" w:sz="0" w:space="0" w:color="auto"/>
            <w:left w:val="none" w:sz="0" w:space="0" w:color="auto"/>
            <w:bottom w:val="none" w:sz="0" w:space="0" w:color="auto"/>
            <w:right w:val="none" w:sz="0" w:space="0" w:color="auto"/>
          </w:divBdr>
        </w:div>
        <w:div w:id="1806502018">
          <w:marLeft w:val="0"/>
          <w:marRight w:val="0"/>
          <w:marTop w:val="0"/>
          <w:marBottom w:val="0"/>
          <w:divBdr>
            <w:top w:val="none" w:sz="0" w:space="0" w:color="auto"/>
            <w:left w:val="none" w:sz="0" w:space="0" w:color="auto"/>
            <w:bottom w:val="none" w:sz="0" w:space="0" w:color="auto"/>
            <w:right w:val="none" w:sz="0" w:space="0" w:color="auto"/>
          </w:divBdr>
        </w:div>
        <w:div w:id="1834879139">
          <w:marLeft w:val="0"/>
          <w:marRight w:val="0"/>
          <w:marTop w:val="0"/>
          <w:marBottom w:val="0"/>
          <w:divBdr>
            <w:top w:val="none" w:sz="0" w:space="0" w:color="auto"/>
            <w:left w:val="none" w:sz="0" w:space="0" w:color="auto"/>
            <w:bottom w:val="none" w:sz="0" w:space="0" w:color="auto"/>
            <w:right w:val="none" w:sz="0" w:space="0" w:color="auto"/>
          </w:divBdr>
        </w:div>
        <w:div w:id="1840462971">
          <w:marLeft w:val="0"/>
          <w:marRight w:val="0"/>
          <w:marTop w:val="0"/>
          <w:marBottom w:val="0"/>
          <w:divBdr>
            <w:top w:val="none" w:sz="0" w:space="0" w:color="auto"/>
            <w:left w:val="none" w:sz="0" w:space="0" w:color="auto"/>
            <w:bottom w:val="none" w:sz="0" w:space="0" w:color="auto"/>
            <w:right w:val="none" w:sz="0" w:space="0" w:color="auto"/>
          </w:divBdr>
        </w:div>
        <w:div w:id="1859082762">
          <w:marLeft w:val="0"/>
          <w:marRight w:val="0"/>
          <w:marTop w:val="0"/>
          <w:marBottom w:val="0"/>
          <w:divBdr>
            <w:top w:val="none" w:sz="0" w:space="0" w:color="auto"/>
            <w:left w:val="none" w:sz="0" w:space="0" w:color="auto"/>
            <w:bottom w:val="none" w:sz="0" w:space="0" w:color="auto"/>
            <w:right w:val="none" w:sz="0" w:space="0" w:color="auto"/>
          </w:divBdr>
        </w:div>
        <w:div w:id="1900900263">
          <w:marLeft w:val="0"/>
          <w:marRight w:val="0"/>
          <w:marTop w:val="0"/>
          <w:marBottom w:val="0"/>
          <w:divBdr>
            <w:top w:val="none" w:sz="0" w:space="0" w:color="auto"/>
            <w:left w:val="none" w:sz="0" w:space="0" w:color="auto"/>
            <w:bottom w:val="none" w:sz="0" w:space="0" w:color="auto"/>
            <w:right w:val="none" w:sz="0" w:space="0" w:color="auto"/>
          </w:divBdr>
        </w:div>
        <w:div w:id="1903061580">
          <w:marLeft w:val="0"/>
          <w:marRight w:val="0"/>
          <w:marTop w:val="0"/>
          <w:marBottom w:val="0"/>
          <w:divBdr>
            <w:top w:val="none" w:sz="0" w:space="0" w:color="auto"/>
            <w:left w:val="none" w:sz="0" w:space="0" w:color="auto"/>
            <w:bottom w:val="none" w:sz="0" w:space="0" w:color="auto"/>
            <w:right w:val="none" w:sz="0" w:space="0" w:color="auto"/>
          </w:divBdr>
        </w:div>
        <w:div w:id="1922254737">
          <w:marLeft w:val="0"/>
          <w:marRight w:val="0"/>
          <w:marTop w:val="0"/>
          <w:marBottom w:val="0"/>
          <w:divBdr>
            <w:top w:val="none" w:sz="0" w:space="0" w:color="auto"/>
            <w:left w:val="none" w:sz="0" w:space="0" w:color="auto"/>
            <w:bottom w:val="none" w:sz="0" w:space="0" w:color="auto"/>
            <w:right w:val="none" w:sz="0" w:space="0" w:color="auto"/>
          </w:divBdr>
        </w:div>
        <w:div w:id="1956129361">
          <w:marLeft w:val="0"/>
          <w:marRight w:val="0"/>
          <w:marTop w:val="0"/>
          <w:marBottom w:val="0"/>
          <w:divBdr>
            <w:top w:val="none" w:sz="0" w:space="0" w:color="auto"/>
            <w:left w:val="none" w:sz="0" w:space="0" w:color="auto"/>
            <w:bottom w:val="none" w:sz="0" w:space="0" w:color="auto"/>
            <w:right w:val="none" w:sz="0" w:space="0" w:color="auto"/>
          </w:divBdr>
        </w:div>
        <w:div w:id="1986887534">
          <w:marLeft w:val="0"/>
          <w:marRight w:val="0"/>
          <w:marTop w:val="0"/>
          <w:marBottom w:val="0"/>
          <w:divBdr>
            <w:top w:val="none" w:sz="0" w:space="0" w:color="auto"/>
            <w:left w:val="none" w:sz="0" w:space="0" w:color="auto"/>
            <w:bottom w:val="none" w:sz="0" w:space="0" w:color="auto"/>
            <w:right w:val="none" w:sz="0" w:space="0" w:color="auto"/>
          </w:divBdr>
        </w:div>
        <w:div w:id="2022469755">
          <w:marLeft w:val="0"/>
          <w:marRight w:val="0"/>
          <w:marTop w:val="0"/>
          <w:marBottom w:val="0"/>
          <w:divBdr>
            <w:top w:val="none" w:sz="0" w:space="0" w:color="auto"/>
            <w:left w:val="none" w:sz="0" w:space="0" w:color="auto"/>
            <w:bottom w:val="none" w:sz="0" w:space="0" w:color="auto"/>
            <w:right w:val="none" w:sz="0" w:space="0" w:color="auto"/>
          </w:divBdr>
        </w:div>
        <w:div w:id="2088728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question-time" TargetMode="External"/><Relationship Id="rId22" Type="http://schemas.openxmlformats.org/officeDocument/2006/relationships/hyperlink" Target="https://www.nedlands.wa.gov.au/documents/227/public-art" TargetMode="External"/><Relationship Id="rId27"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19" ma:contentTypeDescription="" ma:contentTypeScope="" ma:versionID="5ad17c2aaf5c92a090a3bbdee829cdb4">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bb692e18ddf63128de6f30d847bab833"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element ref="ns6:lcf76f155ced4ddcb4097134ff3c332f"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02b462e0-950b-4d18-8f56-efe6ec8fd98e">ORGN-895686482-2735</_dlc_DocId>
    <_dlc_DocIdUrl xmlns="02b462e0-950b-4d18-8f56-efe6ec8fd98e">
      <Url>https://nedlands365.sharepoint.com/sites/organisation/council/_layouts/15/DocIdRedir.aspx?ID=ORGN-895686482-2735</Url>
      <Description>ORGN-895686482-2735</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77</Value>
      <Value>4</Value>
      <Value>76</Value>
      <Value>154</Value>
    </TaxCatchAll>
    <Additional_x0020_Info xmlns="7dce4f99-cff1-4fd8-801c-290f26aab7b1">Template - Agenda - Special Council Meetings</Additional_x0020_Info>
    <V3Comments xmlns="http://schemas.microsoft.com/sharepoint/v3" xsi:nil="true"/>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SharedWithUsers xmlns="99f90307-c380-4349-a4d3-52955e408d9d">
      <UserInfo>
        <DisplayName>Marion Granich</DisplayName>
        <AccountId>142</AccountId>
        <AccountType/>
      </UserInfo>
    </SharedWithUsers>
    <lcf76f155ced4ddcb4097134ff3c332f xmlns="d4671229-5354-4a9a-b82f-bc62069045a4">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8C7304-71D8-4821-B217-A0919FEA8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06AE-8375-4AD1-AE09-9CFE816099EF}">
  <ds:schemaRefs>
    <ds:schemaRef ds:uri="http://schemas.microsoft.com/sharepoint/events"/>
  </ds:schemaRefs>
</ds:datastoreItem>
</file>

<file path=customXml/itemProps3.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4.xml><?xml version="1.0" encoding="utf-8"?>
<ds:datastoreItem xmlns:ds="http://schemas.openxmlformats.org/officeDocument/2006/customXml" ds:itemID="{6C23A3C0-10B7-4721-AB15-9813D7C71C59}">
  <ds:schemaRefs>
    <ds:schemaRef ds:uri="http://schemas.microsoft.com/office/2006/metadata/properties"/>
    <ds:schemaRef ds:uri="http://schemas.microsoft.com/office/infopath/2007/PartnerControls"/>
    <ds:schemaRef ds:uri="02b462e0-950b-4d18-8f56-efe6ec8fd98e"/>
    <ds:schemaRef ds:uri="a4569545-3f5c-4d76-b5ef-e21c01e673e6"/>
    <ds:schemaRef ds:uri="7dce4f99-cff1-4fd8-801c-290f26aab7b1"/>
    <ds:schemaRef ds:uri="http://schemas.microsoft.com/sharepoint/v3"/>
    <ds:schemaRef ds:uri="82dc8473-40ba-4f11-b935-f34260e482de"/>
    <ds:schemaRef ds:uri="99f90307-c380-4349-a4d3-52955e408d9d"/>
    <ds:schemaRef ds:uri="d4671229-5354-4a9a-b82f-bc62069045a4"/>
  </ds:schemaRefs>
</ds:datastoreItem>
</file>

<file path=customXml/itemProps5.xml><?xml version="1.0" encoding="utf-8"?>
<ds:datastoreItem xmlns:ds="http://schemas.openxmlformats.org/officeDocument/2006/customXml" ds:itemID="{E010B46E-CAF0-4A56-AA46-71C6691A5E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2824</Words>
  <Characters>16462</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Special Council Meeting (insert date month year)</vt:lpstr>
    </vt:vector>
  </TitlesOfParts>
  <Company>City of Nedlands</Company>
  <LinksUpToDate>false</LinksUpToDate>
  <CharactersWithSpaces>19248</CharactersWithSpaces>
  <SharedDoc>false</SharedDoc>
  <HLinks>
    <vt:vector size="90" baseType="variant">
      <vt:variant>
        <vt:i4>6750333</vt:i4>
      </vt:variant>
      <vt:variant>
        <vt:i4>78</vt:i4>
      </vt:variant>
      <vt:variant>
        <vt:i4>0</vt:i4>
      </vt:variant>
      <vt:variant>
        <vt:i4>5</vt:i4>
      </vt:variant>
      <vt:variant>
        <vt:lpwstr>https://www.nedlands.wa.gov.au/documents/227/public-art</vt:lpwstr>
      </vt:variant>
      <vt:variant>
        <vt:lpwstr/>
      </vt:variant>
      <vt:variant>
        <vt:i4>1835059</vt:i4>
      </vt:variant>
      <vt:variant>
        <vt:i4>71</vt:i4>
      </vt:variant>
      <vt:variant>
        <vt:i4>0</vt:i4>
      </vt:variant>
      <vt:variant>
        <vt:i4>5</vt:i4>
      </vt:variant>
      <vt:variant>
        <vt:lpwstr/>
      </vt:variant>
      <vt:variant>
        <vt:lpwstr>_Toc112841431</vt:lpwstr>
      </vt:variant>
      <vt:variant>
        <vt:i4>1835059</vt:i4>
      </vt:variant>
      <vt:variant>
        <vt:i4>65</vt:i4>
      </vt:variant>
      <vt:variant>
        <vt:i4>0</vt:i4>
      </vt:variant>
      <vt:variant>
        <vt:i4>5</vt:i4>
      </vt:variant>
      <vt:variant>
        <vt:lpwstr/>
      </vt:variant>
      <vt:variant>
        <vt:lpwstr>_Toc112841430</vt:lpwstr>
      </vt:variant>
      <vt:variant>
        <vt:i4>1900595</vt:i4>
      </vt:variant>
      <vt:variant>
        <vt:i4>59</vt:i4>
      </vt:variant>
      <vt:variant>
        <vt:i4>0</vt:i4>
      </vt:variant>
      <vt:variant>
        <vt:i4>5</vt:i4>
      </vt:variant>
      <vt:variant>
        <vt:lpwstr/>
      </vt:variant>
      <vt:variant>
        <vt:lpwstr>_Toc112841429</vt:lpwstr>
      </vt:variant>
      <vt:variant>
        <vt:i4>1900595</vt:i4>
      </vt:variant>
      <vt:variant>
        <vt:i4>53</vt:i4>
      </vt:variant>
      <vt:variant>
        <vt:i4>0</vt:i4>
      </vt:variant>
      <vt:variant>
        <vt:i4>5</vt:i4>
      </vt:variant>
      <vt:variant>
        <vt:lpwstr/>
      </vt:variant>
      <vt:variant>
        <vt:lpwstr>_Toc112841428</vt:lpwstr>
      </vt:variant>
      <vt:variant>
        <vt:i4>1900595</vt:i4>
      </vt:variant>
      <vt:variant>
        <vt:i4>47</vt:i4>
      </vt:variant>
      <vt:variant>
        <vt:i4>0</vt:i4>
      </vt:variant>
      <vt:variant>
        <vt:i4>5</vt:i4>
      </vt:variant>
      <vt:variant>
        <vt:lpwstr/>
      </vt:variant>
      <vt:variant>
        <vt:lpwstr>_Toc112841427</vt:lpwstr>
      </vt:variant>
      <vt:variant>
        <vt:i4>1900595</vt:i4>
      </vt:variant>
      <vt:variant>
        <vt:i4>41</vt:i4>
      </vt:variant>
      <vt:variant>
        <vt:i4>0</vt:i4>
      </vt:variant>
      <vt:variant>
        <vt:i4>5</vt:i4>
      </vt:variant>
      <vt:variant>
        <vt:lpwstr/>
      </vt:variant>
      <vt:variant>
        <vt:lpwstr>_Toc112841426</vt:lpwstr>
      </vt:variant>
      <vt:variant>
        <vt:i4>1900595</vt:i4>
      </vt:variant>
      <vt:variant>
        <vt:i4>35</vt:i4>
      </vt:variant>
      <vt:variant>
        <vt:i4>0</vt:i4>
      </vt:variant>
      <vt:variant>
        <vt:i4>5</vt:i4>
      </vt:variant>
      <vt:variant>
        <vt:lpwstr/>
      </vt:variant>
      <vt:variant>
        <vt:lpwstr>_Toc112841425</vt:lpwstr>
      </vt:variant>
      <vt:variant>
        <vt:i4>1900595</vt:i4>
      </vt:variant>
      <vt:variant>
        <vt:i4>29</vt:i4>
      </vt:variant>
      <vt:variant>
        <vt:i4>0</vt:i4>
      </vt:variant>
      <vt:variant>
        <vt:i4>5</vt:i4>
      </vt:variant>
      <vt:variant>
        <vt:lpwstr/>
      </vt:variant>
      <vt:variant>
        <vt:lpwstr>_Toc112841424</vt:lpwstr>
      </vt:variant>
      <vt:variant>
        <vt:i4>1900595</vt:i4>
      </vt:variant>
      <vt:variant>
        <vt:i4>23</vt:i4>
      </vt:variant>
      <vt:variant>
        <vt:i4>0</vt:i4>
      </vt:variant>
      <vt:variant>
        <vt:i4>5</vt:i4>
      </vt:variant>
      <vt:variant>
        <vt:lpwstr/>
      </vt:variant>
      <vt:variant>
        <vt:lpwstr>_Toc112841423</vt:lpwstr>
      </vt:variant>
      <vt:variant>
        <vt:i4>1900595</vt:i4>
      </vt:variant>
      <vt:variant>
        <vt:i4>17</vt:i4>
      </vt:variant>
      <vt:variant>
        <vt:i4>0</vt:i4>
      </vt:variant>
      <vt:variant>
        <vt:i4>5</vt:i4>
      </vt:variant>
      <vt:variant>
        <vt:lpwstr/>
      </vt:variant>
      <vt:variant>
        <vt:lpwstr>_Toc112841422</vt:lpwstr>
      </vt:variant>
      <vt:variant>
        <vt:i4>1900595</vt:i4>
      </vt:variant>
      <vt:variant>
        <vt:i4>11</vt:i4>
      </vt:variant>
      <vt:variant>
        <vt:i4>0</vt:i4>
      </vt:variant>
      <vt:variant>
        <vt:i4>5</vt:i4>
      </vt:variant>
      <vt:variant>
        <vt:lpwstr/>
      </vt:variant>
      <vt:variant>
        <vt:lpwstr>_Toc112841421</vt:lpwstr>
      </vt:variant>
      <vt:variant>
        <vt:i4>2424955</vt:i4>
      </vt:variant>
      <vt:variant>
        <vt:i4>6</vt:i4>
      </vt:variant>
      <vt:variant>
        <vt:i4>0</vt:i4>
      </vt:variant>
      <vt:variant>
        <vt:i4>5</vt:i4>
      </vt:variant>
      <vt:variant>
        <vt:lpwstr>https://www.nedlands.wa.gov.au/public-address-registration-form</vt:lpwstr>
      </vt:variant>
      <vt:variant>
        <vt:lpwstr/>
      </vt:variant>
      <vt:variant>
        <vt:i4>8323182</vt:i4>
      </vt:variant>
      <vt:variant>
        <vt:i4>3</vt:i4>
      </vt:variant>
      <vt:variant>
        <vt:i4>0</vt:i4>
      </vt:variant>
      <vt:variant>
        <vt:i4>5</vt:i4>
      </vt:variant>
      <vt:variant>
        <vt:lpwstr>https://www.nedlands.wa.gov.au/public-question-time</vt:lpwstr>
      </vt:variant>
      <vt:variant>
        <vt:lpwstr/>
      </vt:variant>
      <vt:variant>
        <vt:i4>4915310</vt:i4>
      </vt:variant>
      <vt:variant>
        <vt:i4>0</vt:i4>
      </vt:variant>
      <vt:variant>
        <vt:i4>0</vt:i4>
      </vt:variant>
      <vt:variant>
        <vt:i4>5</vt:i4>
      </vt:variant>
      <vt:variant>
        <vt:lpwstr>mailto:council@nedlands.wa.gov.au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 (insert date month year)</dc:title>
  <dc:subject/>
  <dc:creator>slove</dc:creator>
  <cp:keywords/>
  <dc:description/>
  <cp:lastModifiedBy>Nicole Ceric</cp:lastModifiedBy>
  <cp:revision>3</cp:revision>
  <cp:lastPrinted>2022-09-08T07:01:00Z</cp:lastPrinted>
  <dcterms:created xsi:type="dcterms:W3CDTF">2022-09-08T08:17:00Z</dcterms:created>
  <dcterms:modified xsi:type="dcterms:W3CDTF">2022-09-08T08:17:00Z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0x010100DBE2AFA49EAD6847BCAE523F8D149C8E00F69279D46EAA0B45B11A2D4E0D1C1062</vt:lpwstr>
  </property>
  <property fmtid="{D5CDD505-2E9C-101B-9397-08002B2CF9AE}" pid="3" name="_dlc_DocIdItemGuid">
    <vt:lpwstr>a8e6854e-e8ec-4a79-b16b-27a7792d9398</vt:lpwstr>
  </property>
  <property fmtid="{D5CDD505-2E9C-101B-9397-08002B2CF9AE}" pid="4" name="Document Set Status">
    <vt:lpwstr/>
  </property>
  <property fmtid="{D5CDD505-2E9C-101B-9397-08002B2CF9AE}" pid="5" name="Entity">
    <vt:lpwstr>4</vt:lpwstr>
  </property>
  <property fmtid="{D5CDD505-2E9C-101B-9397-08002B2CF9AE}" pid="6" name="Activity">
    <vt:lpwstr>76</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77</vt:lpwstr>
  </property>
  <property fmtid="{D5CDD505-2E9C-101B-9397-08002B2CF9AE}" pid="11" name="MediaServiceImageTags">
    <vt:lpwstr/>
  </property>
</Properties>
</file>