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3" behindDoc="1" locked="0" layoutInCell="1" allowOverlap="1" wp14:anchorId="0FDE7F92" wp14:editId="5F9BE4DF">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E139457" id="Rectangle 5" o:spid="_x0000_s1026" alt="P1#y1" style="position:absolute;margin-left:-4.7pt;margin-top:-104.2pt;width:599.25pt;height:36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r w:rsidR="0045012C">
            <w:rPr>
              <w:noProof/>
            </w:rPr>
            <mc:AlternateContent>
              <mc:Choice Requires="wps">
                <w:drawing>
                  <wp:anchor distT="0" distB="0" distL="114300" distR="114300" simplePos="0" relativeHeight="251658240"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7B3E591E" w:rsidR="00084922" w:rsidRPr="00D7591D" w:rsidRDefault="00053DF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797CE90"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B93D67">
                                  <w:rPr>
                                    <w:rFonts w:ascii="Acumin Pro" w:eastAsia="Times New Roman" w:hAnsi="Acumin Pro" w:cstheme="minorHAnsi"/>
                                    <w:b/>
                                    <w:noProof/>
                                    <w:color w:val="FFFFFF" w:themeColor="background1"/>
                                    <w:sz w:val="32"/>
                                    <w:szCs w:val="32"/>
                                    <w:lang w:eastAsia="en-US"/>
                                  </w:rPr>
                                  <w:t>22</w:t>
                                </w:r>
                                <w:r w:rsidR="003C450E">
                                  <w:rPr>
                                    <w:rFonts w:ascii="Acumin Pro" w:eastAsia="Times New Roman" w:hAnsi="Acumin Pro" w:cstheme="minorHAnsi"/>
                                    <w:b/>
                                    <w:noProof/>
                                    <w:color w:val="FFFFFF" w:themeColor="background1"/>
                                    <w:sz w:val="32"/>
                                    <w:szCs w:val="32"/>
                                    <w:lang w:eastAsia="en-US"/>
                                  </w:rPr>
                                  <w:t xml:space="preserve"> April</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0;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7B3E591E" w:rsidR="00084922" w:rsidRPr="00D7591D" w:rsidRDefault="00053DF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797CE90"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B93D67">
                            <w:rPr>
                              <w:rFonts w:ascii="Acumin Pro" w:eastAsia="Times New Roman" w:hAnsi="Acumin Pro" w:cstheme="minorHAnsi"/>
                              <w:b/>
                              <w:noProof/>
                              <w:color w:val="FFFFFF" w:themeColor="background1"/>
                              <w:sz w:val="32"/>
                              <w:szCs w:val="32"/>
                              <w:lang w:eastAsia="en-US"/>
                            </w:rPr>
                            <w:t>22</w:t>
                          </w:r>
                          <w:r w:rsidR="003C450E">
                            <w:rPr>
                              <w:rFonts w:ascii="Acumin Pro" w:eastAsia="Times New Roman" w:hAnsi="Acumin Pro" w:cstheme="minorHAnsi"/>
                              <w:b/>
                              <w:noProof/>
                              <w:color w:val="FFFFFF" w:themeColor="background1"/>
                              <w:sz w:val="32"/>
                              <w:szCs w:val="32"/>
                              <w:lang w:eastAsia="en-US"/>
                            </w:rPr>
                            <w:t xml:space="preserve"> April</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F238BF5"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070CE246" w14:textId="77777777" w:rsidR="0019243F" w:rsidRDefault="0019243F" w:rsidP="0019243F">
          <w:pPr>
            <w:tabs>
              <w:tab w:val="left" w:pos="9540"/>
            </w:tabs>
            <w:spacing w:before="0" w:after="0" w:line="240" w:lineRule="auto"/>
            <w:ind w:left="-284" w:right="42"/>
            <w:rPr>
              <w:b/>
              <w:color w:val="163475"/>
              <w:szCs w:val="24"/>
            </w:rPr>
          </w:pPr>
        </w:p>
        <w:p w14:paraId="103A3ADC" w14:textId="77777777" w:rsidR="0019243F" w:rsidRDefault="0019243F" w:rsidP="0019243F">
          <w:pPr>
            <w:tabs>
              <w:tab w:val="left" w:pos="9540"/>
            </w:tabs>
            <w:spacing w:before="0" w:after="0" w:line="240" w:lineRule="auto"/>
            <w:ind w:left="-284" w:right="42"/>
            <w:rPr>
              <w:b/>
              <w:color w:val="163475"/>
              <w:szCs w:val="24"/>
            </w:rPr>
          </w:pPr>
        </w:p>
        <w:p w14:paraId="41936FC1" w14:textId="77777777" w:rsidR="0019243F" w:rsidRDefault="0019243F" w:rsidP="0019243F">
          <w:pPr>
            <w:tabs>
              <w:tab w:val="left" w:pos="9540"/>
            </w:tabs>
            <w:spacing w:before="0" w:after="0" w:line="240" w:lineRule="auto"/>
            <w:ind w:left="-284" w:right="42"/>
            <w:rPr>
              <w:b/>
              <w:color w:val="163475"/>
              <w:szCs w:val="24"/>
            </w:rPr>
          </w:pPr>
        </w:p>
        <w:p w14:paraId="53317BBC" w14:textId="77777777" w:rsidR="0019243F" w:rsidRDefault="0019243F" w:rsidP="0019243F">
          <w:pPr>
            <w:tabs>
              <w:tab w:val="left" w:pos="9540"/>
            </w:tabs>
            <w:spacing w:before="0" w:after="0" w:line="240" w:lineRule="auto"/>
            <w:ind w:left="-284" w:right="42"/>
            <w:rPr>
              <w:b/>
              <w:color w:val="163475"/>
              <w:szCs w:val="24"/>
            </w:rPr>
          </w:pPr>
        </w:p>
        <w:p w14:paraId="2F7FE623" w14:textId="77777777" w:rsidR="0019243F" w:rsidRDefault="0019243F" w:rsidP="0019243F">
          <w:pPr>
            <w:tabs>
              <w:tab w:val="left" w:pos="9540"/>
            </w:tabs>
            <w:spacing w:before="0" w:after="0" w:line="240" w:lineRule="auto"/>
            <w:ind w:left="-284" w:right="42"/>
            <w:rPr>
              <w:b/>
              <w:color w:val="163475"/>
              <w:szCs w:val="24"/>
            </w:rPr>
          </w:pPr>
        </w:p>
        <w:p w14:paraId="70705EEC" w14:textId="77777777" w:rsidR="0019243F" w:rsidRDefault="0019243F" w:rsidP="0019243F">
          <w:pPr>
            <w:tabs>
              <w:tab w:val="left" w:pos="9540"/>
            </w:tabs>
            <w:spacing w:before="0" w:after="0" w:line="240" w:lineRule="auto"/>
            <w:ind w:left="-284" w:right="42"/>
            <w:rPr>
              <w:b/>
              <w:color w:val="163475"/>
              <w:szCs w:val="24"/>
            </w:rPr>
          </w:pPr>
        </w:p>
        <w:p w14:paraId="0728176C" w14:textId="77777777" w:rsidR="0019243F" w:rsidRDefault="0019243F" w:rsidP="0019243F">
          <w:pPr>
            <w:tabs>
              <w:tab w:val="left" w:pos="9540"/>
            </w:tabs>
            <w:spacing w:before="0" w:after="0" w:line="240" w:lineRule="auto"/>
            <w:ind w:left="-284" w:right="42"/>
            <w:rPr>
              <w:b/>
              <w:color w:val="163475"/>
              <w:szCs w:val="24"/>
            </w:rPr>
          </w:pPr>
        </w:p>
        <w:p w14:paraId="1D796E5F" w14:textId="77777777" w:rsidR="0019243F" w:rsidRDefault="0019243F" w:rsidP="0019243F">
          <w:pPr>
            <w:tabs>
              <w:tab w:val="left" w:pos="9540"/>
            </w:tabs>
            <w:spacing w:before="0" w:after="0" w:line="240" w:lineRule="auto"/>
            <w:ind w:left="-284" w:right="42"/>
            <w:rPr>
              <w:b/>
              <w:color w:val="163475"/>
              <w:szCs w:val="24"/>
            </w:rPr>
          </w:pPr>
        </w:p>
        <w:p w14:paraId="518CBADD" w14:textId="77777777" w:rsidR="0019243F" w:rsidRDefault="0019243F" w:rsidP="0019243F">
          <w:pPr>
            <w:tabs>
              <w:tab w:val="left" w:pos="9540"/>
            </w:tabs>
            <w:spacing w:before="0" w:after="0" w:line="240" w:lineRule="auto"/>
            <w:ind w:left="-284" w:right="42"/>
            <w:rPr>
              <w:b/>
              <w:color w:val="163475"/>
              <w:szCs w:val="24"/>
            </w:rPr>
          </w:pPr>
        </w:p>
        <w:p w14:paraId="01F44D53" w14:textId="77777777" w:rsidR="0019243F" w:rsidRDefault="0019243F" w:rsidP="0019243F">
          <w:pPr>
            <w:tabs>
              <w:tab w:val="left" w:pos="9540"/>
            </w:tabs>
            <w:spacing w:before="0" w:after="0" w:line="240" w:lineRule="auto"/>
            <w:ind w:left="-284" w:right="42"/>
            <w:rPr>
              <w:b/>
              <w:color w:val="163475"/>
              <w:szCs w:val="24"/>
            </w:rPr>
          </w:pPr>
        </w:p>
        <w:p w14:paraId="07757A6A" w14:textId="77777777" w:rsidR="0019243F" w:rsidRDefault="0019243F" w:rsidP="0019243F">
          <w:pPr>
            <w:tabs>
              <w:tab w:val="left" w:pos="9540"/>
            </w:tabs>
            <w:spacing w:before="0" w:after="0" w:line="240" w:lineRule="auto"/>
            <w:ind w:left="-284" w:right="42"/>
            <w:rPr>
              <w:b/>
              <w:color w:val="163475"/>
              <w:szCs w:val="24"/>
            </w:rPr>
          </w:pPr>
        </w:p>
        <w:p w14:paraId="51B920EC" w14:textId="77777777" w:rsidR="0019243F" w:rsidRDefault="0019243F" w:rsidP="0019243F">
          <w:pPr>
            <w:tabs>
              <w:tab w:val="left" w:pos="9540"/>
            </w:tabs>
            <w:spacing w:before="0" w:after="0" w:line="240" w:lineRule="auto"/>
            <w:ind w:left="-284" w:right="42"/>
            <w:rPr>
              <w:b/>
              <w:color w:val="163475"/>
              <w:szCs w:val="24"/>
            </w:rPr>
          </w:pPr>
        </w:p>
        <w:p w14:paraId="5ABF7497" w14:textId="77777777" w:rsidR="0019243F" w:rsidRDefault="0019243F" w:rsidP="0019243F">
          <w:pPr>
            <w:tabs>
              <w:tab w:val="left" w:pos="9540"/>
            </w:tabs>
            <w:spacing w:before="0" w:after="0" w:line="240" w:lineRule="auto"/>
            <w:ind w:left="-284" w:right="42"/>
            <w:rPr>
              <w:b/>
              <w:color w:val="163475"/>
              <w:szCs w:val="24"/>
            </w:rPr>
          </w:pPr>
        </w:p>
        <w:p w14:paraId="7732A89D" w14:textId="4630D746" w:rsidR="0019243F" w:rsidRPr="004B5973" w:rsidRDefault="0019243F" w:rsidP="0019243F">
          <w:pPr>
            <w:tabs>
              <w:tab w:val="left" w:pos="9540"/>
            </w:tabs>
            <w:spacing w:before="0" w:after="0" w:line="240" w:lineRule="auto"/>
            <w:ind w:left="-284" w:right="42"/>
            <w:rPr>
              <w:b/>
              <w:color w:val="163475"/>
              <w:szCs w:val="24"/>
            </w:rPr>
          </w:pPr>
          <w:r w:rsidRPr="004B5973">
            <w:rPr>
              <w:b/>
              <w:color w:val="163475"/>
              <w:szCs w:val="24"/>
            </w:rPr>
            <w:t>Attention</w:t>
          </w:r>
        </w:p>
        <w:p w14:paraId="6D7B7FBA" w14:textId="77777777" w:rsidR="0019243F" w:rsidRPr="004B5973" w:rsidRDefault="0019243F" w:rsidP="0019243F">
          <w:pPr>
            <w:tabs>
              <w:tab w:val="left" w:pos="9540"/>
            </w:tabs>
            <w:spacing w:before="0" w:after="0" w:line="240" w:lineRule="auto"/>
            <w:ind w:left="-284" w:right="42"/>
            <w:rPr>
              <w:b/>
              <w:color w:val="163475"/>
              <w:szCs w:val="24"/>
            </w:rPr>
          </w:pPr>
        </w:p>
        <w:p w14:paraId="35DFE39A" w14:textId="77777777" w:rsidR="0019243F" w:rsidRPr="004B5973" w:rsidRDefault="0019243F" w:rsidP="0019243F">
          <w:pPr>
            <w:tabs>
              <w:tab w:val="left" w:pos="9540"/>
            </w:tabs>
            <w:spacing w:before="0" w:after="0" w:line="240" w:lineRule="auto"/>
            <w:ind w:left="-284" w:right="42"/>
            <w:rPr>
              <w:b/>
              <w:color w:val="163475"/>
              <w:szCs w:val="24"/>
            </w:rPr>
          </w:pPr>
          <w:r w:rsidRPr="004B5973">
            <w:rPr>
              <w:b/>
              <w:color w:val="163475"/>
              <w:szCs w:val="24"/>
            </w:rPr>
            <w:t>These Minutes are subject to confirmation.</w:t>
          </w:r>
        </w:p>
        <w:p w14:paraId="692B6D79" w14:textId="77777777" w:rsidR="0019243F" w:rsidRPr="004B5973" w:rsidRDefault="0019243F" w:rsidP="0019243F">
          <w:pPr>
            <w:tabs>
              <w:tab w:val="left" w:pos="9540"/>
            </w:tabs>
            <w:spacing w:before="0" w:after="0" w:line="240" w:lineRule="auto"/>
            <w:ind w:left="-284" w:right="42"/>
            <w:rPr>
              <w:b/>
              <w:color w:val="163475"/>
              <w:szCs w:val="24"/>
            </w:rPr>
          </w:pPr>
        </w:p>
        <w:p w14:paraId="5B35AAFF" w14:textId="20978DCA" w:rsidR="0019243F" w:rsidRDefault="0019243F" w:rsidP="0019243F">
          <w:pPr>
            <w:tabs>
              <w:tab w:val="left" w:pos="9540"/>
            </w:tabs>
            <w:spacing w:before="0" w:after="0" w:line="240" w:lineRule="auto"/>
            <w:ind w:left="-284" w:right="42"/>
            <w:rPr>
              <w:rFonts w:eastAsia="Times New Roman"/>
              <w:b/>
              <w:color w:val="FFFFFF" w:themeColor="background1"/>
              <w:sz w:val="96"/>
              <w:szCs w:val="96"/>
              <w:lang w:eastAsia="en-US"/>
            </w:rPr>
          </w:pPr>
          <w:r w:rsidRPr="44B7F61A">
            <w:rPr>
              <w:color w:val="163475"/>
            </w:rPr>
            <w:t>Prior to acting on any resolution of the Council contained in these minutes, a check should be made of the Ordinary Meeting of Council following this meeting to ensure that there has not been a correction made to any resolution.</w:t>
          </w:r>
        </w:p>
      </w:sdtContent>
    </w:sdt>
    <w:p w14:paraId="05E946E9" w14:textId="77777777" w:rsidR="0019243F" w:rsidRDefault="0019243F">
      <w:pPr>
        <w:spacing w:before="0" w:after="120"/>
        <w:jc w:val="left"/>
        <w:rPr>
          <w:b/>
          <w:bCs/>
          <w:color w:val="002060"/>
          <w:sz w:val="28"/>
          <w:szCs w:val="24"/>
        </w:rPr>
      </w:pPr>
      <w:r>
        <w:rPr>
          <w:b/>
          <w:bCs/>
          <w:color w:val="002060"/>
          <w:sz w:val="28"/>
          <w:szCs w:val="24"/>
        </w:rPr>
        <w:br w:type="page"/>
      </w:r>
    </w:p>
    <w:p w14:paraId="5894A790" w14:textId="77777777" w:rsidR="00E63514" w:rsidRDefault="00E63514" w:rsidP="00E63514">
      <w:pPr>
        <w:spacing w:before="0" w:after="0" w:line="240" w:lineRule="auto"/>
        <w:rPr>
          <w:b/>
          <w:bCs/>
          <w:color w:val="002060"/>
          <w:sz w:val="28"/>
          <w:szCs w:val="24"/>
        </w:rPr>
      </w:pPr>
      <w:r w:rsidRPr="003950D7">
        <w:rPr>
          <w:b/>
          <w:bCs/>
          <w:color w:val="002060"/>
          <w:sz w:val="28"/>
          <w:szCs w:val="24"/>
        </w:rPr>
        <w:lastRenderedPageBreak/>
        <w:t>Information</w:t>
      </w:r>
    </w:p>
    <w:p w14:paraId="59ED3373" w14:textId="77777777" w:rsidR="00E63514" w:rsidRPr="00C81006" w:rsidRDefault="00E63514" w:rsidP="00E63514">
      <w:pPr>
        <w:spacing w:before="0" w:after="0" w:line="240" w:lineRule="auto"/>
      </w:pPr>
    </w:p>
    <w:p w14:paraId="7BDBB171" w14:textId="77777777" w:rsidR="00E63514" w:rsidRPr="00046B3A" w:rsidRDefault="00E63514" w:rsidP="00E63514">
      <w:pPr>
        <w:spacing w:before="0" w:after="0" w:line="240" w:lineRule="auto"/>
        <w:rPr>
          <w:bCs/>
        </w:rPr>
      </w:pPr>
      <w:r>
        <w:rPr>
          <w:bCs/>
        </w:rPr>
        <w:t>Audit &amp; Risk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Executive Officer on 9273 3500</w:t>
      </w:r>
      <w:r>
        <w:rPr>
          <w:bCs/>
        </w:rPr>
        <w:t>.</w:t>
      </w:r>
    </w:p>
    <w:p w14:paraId="2614B700" w14:textId="77777777" w:rsidR="0019243F" w:rsidRPr="00217149" w:rsidRDefault="0019243F" w:rsidP="0019243F">
      <w:pPr>
        <w:tabs>
          <w:tab w:val="left" w:pos="9540"/>
        </w:tabs>
        <w:spacing w:before="0" w:after="0" w:line="240" w:lineRule="auto"/>
        <w:ind w:right="42"/>
        <w:rPr>
          <w:b/>
          <w:bCs/>
          <w:color w:val="002060"/>
          <w:szCs w:val="24"/>
        </w:rPr>
      </w:pPr>
    </w:p>
    <w:p w14:paraId="3E28F290" w14:textId="63077040" w:rsidR="00D7591D" w:rsidRPr="0019243F" w:rsidRDefault="00913932" w:rsidP="0019243F">
      <w:pPr>
        <w:tabs>
          <w:tab w:val="left" w:pos="9540"/>
        </w:tabs>
        <w:spacing w:before="0" w:after="0" w:line="240" w:lineRule="auto"/>
        <w:ind w:right="42"/>
        <w:rPr>
          <w:bCs/>
          <w:color w:val="163475"/>
          <w:szCs w:val="24"/>
        </w:rPr>
      </w:pPr>
      <w:r w:rsidRPr="003950D7">
        <w:rPr>
          <w:b/>
          <w:bCs/>
          <w:color w:val="002060"/>
          <w:sz w:val="28"/>
          <w:szCs w:val="24"/>
        </w:rPr>
        <w:t>Public Question Time</w:t>
      </w:r>
    </w:p>
    <w:p w14:paraId="7AE55B33" w14:textId="7777777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&amp; Risk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2"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2521607D" w14:textId="77777777" w:rsidR="000B07BD" w:rsidRDefault="000B07BD" w:rsidP="000B07BD">
      <w:pPr>
        <w:tabs>
          <w:tab w:val="left" w:pos="9356"/>
        </w:tabs>
        <w:spacing w:before="0" w:after="0" w:line="240" w:lineRule="auto"/>
        <w:rPr>
          <w:b/>
          <w:color w:val="002060"/>
          <w:sz w:val="28"/>
        </w:rPr>
      </w:pPr>
    </w:p>
    <w:p w14:paraId="49BAA371" w14:textId="5511C0E1" w:rsidR="00860B15" w:rsidRPr="00106392" w:rsidRDefault="00913932" w:rsidP="000B07BD">
      <w:pPr>
        <w:tabs>
          <w:tab w:val="left" w:pos="9356"/>
        </w:tabs>
        <w:spacing w:before="0" w:after="0" w:line="240" w:lineRule="auto"/>
        <w:rPr>
          <w:b/>
          <w:color w:val="002060"/>
          <w:sz w:val="28"/>
        </w:rPr>
      </w:pPr>
      <w:r w:rsidRPr="00106392">
        <w:rPr>
          <w:b/>
          <w:color w:val="002060"/>
          <w:sz w:val="28"/>
        </w:rPr>
        <w:t>Addresses by Members of the Public</w:t>
      </w:r>
    </w:p>
    <w:p w14:paraId="560D0C12" w14:textId="77777777" w:rsidR="000B07BD" w:rsidRDefault="000B07BD" w:rsidP="000B07BD">
      <w:pPr>
        <w:tabs>
          <w:tab w:val="left" w:pos="9356"/>
        </w:tabs>
        <w:spacing w:before="0" w:after="0" w:line="240" w:lineRule="auto"/>
        <w:rPr>
          <w:bCs/>
        </w:rPr>
      </w:pPr>
    </w:p>
    <w:p w14:paraId="181CF34E" w14:textId="1D1BFEDC" w:rsidR="00860B15" w:rsidRPr="00046B3A" w:rsidRDefault="00913932" w:rsidP="000B07BD">
      <w:pPr>
        <w:tabs>
          <w:tab w:val="left" w:pos="9356"/>
        </w:tabs>
        <w:spacing w:before="0" w:after="0" w:line="240" w:lineRule="auto"/>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3" w:history="1">
        <w:r w:rsidRPr="00046B3A">
          <w:rPr>
            <w:rStyle w:val="Hyperlink"/>
            <w:color w:val="44546A" w:themeColor="text2"/>
          </w:rPr>
          <w:t>Public Address Registration Form | City of Nedlands</w:t>
        </w:r>
      </w:hyperlink>
    </w:p>
    <w:p w14:paraId="51456CA5" w14:textId="77777777" w:rsidR="000B07BD" w:rsidRDefault="000B07BD" w:rsidP="000B07BD">
      <w:pPr>
        <w:tabs>
          <w:tab w:val="left" w:pos="9356"/>
        </w:tabs>
        <w:spacing w:before="0" w:after="0" w:line="240" w:lineRule="auto"/>
        <w:rPr>
          <w:bCs/>
        </w:rPr>
      </w:pPr>
    </w:p>
    <w:p w14:paraId="29AEB53A" w14:textId="3E5EADFC" w:rsidR="00860B15" w:rsidRPr="00046B3A" w:rsidRDefault="00913932" w:rsidP="000B07BD">
      <w:pPr>
        <w:tabs>
          <w:tab w:val="left" w:pos="9356"/>
        </w:tabs>
        <w:spacing w:before="0" w:after="0" w:line="240" w:lineRule="auto"/>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and Risk Committee</w:t>
      </w:r>
      <w:r w:rsidRPr="00046B3A">
        <w:rPr>
          <w:bCs/>
        </w:rPr>
        <w:t xml:space="preserve"> Meeting Agenda. The Public address session will be restricted to 15 minutes unless the Council, by resolution decides otherwise.</w:t>
      </w:r>
    </w:p>
    <w:p w14:paraId="65F10DFA" w14:textId="77777777" w:rsidR="000B07BD" w:rsidRDefault="000B07BD" w:rsidP="000B07BD">
      <w:pPr>
        <w:spacing w:before="0" w:after="0" w:line="240" w:lineRule="auto"/>
        <w:rPr>
          <w:b/>
          <w:bCs/>
          <w:color w:val="002060"/>
          <w:sz w:val="28"/>
          <w:szCs w:val="24"/>
        </w:rPr>
      </w:pPr>
    </w:p>
    <w:p w14:paraId="2E6B4D42" w14:textId="4C54A2A9" w:rsidR="00D7591D" w:rsidRPr="003950D7" w:rsidRDefault="00913932" w:rsidP="000B07BD">
      <w:pPr>
        <w:spacing w:before="0" w:after="0" w:line="240" w:lineRule="auto"/>
        <w:rPr>
          <w:b/>
          <w:bCs/>
          <w:color w:val="002060"/>
          <w:sz w:val="28"/>
          <w:szCs w:val="24"/>
        </w:rPr>
      </w:pPr>
      <w:r w:rsidRPr="003950D7">
        <w:rPr>
          <w:b/>
          <w:bCs/>
          <w:color w:val="002060"/>
          <w:sz w:val="28"/>
          <w:szCs w:val="24"/>
        </w:rPr>
        <w:t>Disclaimer</w:t>
      </w:r>
    </w:p>
    <w:p w14:paraId="62C9D1F3" w14:textId="77777777" w:rsidR="000B07BD" w:rsidRDefault="000B07BD" w:rsidP="000B07BD">
      <w:pPr>
        <w:spacing w:before="0" w:after="0" w:line="240" w:lineRule="auto"/>
        <w:rPr>
          <w:bCs/>
          <w:szCs w:val="24"/>
        </w:rPr>
      </w:pPr>
    </w:p>
    <w:p w14:paraId="657FB8FD" w14:textId="536EF56A" w:rsidR="00D7591D" w:rsidRPr="00D7591D" w:rsidRDefault="00913932" w:rsidP="000B07BD">
      <w:pPr>
        <w:spacing w:before="0" w:after="0" w:line="240" w:lineRule="auto"/>
        <w:rPr>
          <w:bCs/>
          <w:szCs w:val="24"/>
        </w:rPr>
      </w:pPr>
      <w:r w:rsidRPr="00D7591D">
        <w:rPr>
          <w:bCs/>
          <w:szCs w:val="24"/>
        </w:rPr>
        <w:t xml:space="preserve">Members of the public who attend </w:t>
      </w:r>
      <w:r w:rsidR="0003615B">
        <w:rPr>
          <w:bCs/>
          <w:szCs w:val="24"/>
        </w:rPr>
        <w:t>Audit and Risk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24127A7" w14:textId="77777777" w:rsidR="000B07BD" w:rsidRDefault="000B07BD" w:rsidP="000B07BD">
      <w:pPr>
        <w:spacing w:before="0" w:after="0" w:line="240" w:lineRule="auto"/>
        <w:rPr>
          <w:bCs/>
          <w:szCs w:val="24"/>
        </w:rPr>
      </w:pPr>
    </w:p>
    <w:p w14:paraId="4B84FD82" w14:textId="75824540" w:rsidR="000B07BD" w:rsidRDefault="00913932" w:rsidP="000B07BD">
      <w:pPr>
        <w:spacing w:before="0" w:after="0" w:line="240" w:lineRule="auto"/>
        <w:rPr>
          <w:bCs/>
          <w:szCs w:val="24"/>
        </w:rPr>
      </w:pPr>
      <w:r w:rsidRPr="00D7591D">
        <w:rPr>
          <w:bCs/>
          <w:szCs w:val="24"/>
        </w:rPr>
        <w:t>Any plans or documents in agendas and minutes may be subject to copyright. The express permission of the copyright owner must be obtained before copying any copyright material.</w:t>
      </w:r>
    </w:p>
    <w:p w14:paraId="33A5AA47" w14:textId="4BE9F285" w:rsidR="00175459" w:rsidRDefault="000B07BD" w:rsidP="000B07BD">
      <w:pPr>
        <w:spacing w:before="0" w:after="120"/>
        <w:jc w:val="left"/>
        <w:rPr>
          <w:bCs/>
          <w:szCs w:val="24"/>
        </w:rPr>
      </w:pPr>
      <w:r>
        <w:rPr>
          <w:bCs/>
          <w:szCs w:val="24"/>
        </w:rPr>
        <w:br w:type="page"/>
      </w:r>
    </w:p>
    <w:p w14:paraId="72672BB6" w14:textId="702225E5"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rsidP="00655214">
          <w:pPr>
            <w:pStyle w:val="TOCHeading"/>
            <w:spacing w:before="0" w:line="240" w:lineRule="auto"/>
            <w:rPr>
              <w:rFonts w:ascii="Arial" w:hAnsi="Arial" w:cs="Arial"/>
              <w:sz w:val="24"/>
              <w:szCs w:val="24"/>
            </w:rPr>
          </w:pPr>
        </w:p>
        <w:p w14:paraId="37E75D37" w14:textId="07003702" w:rsidR="005F699B"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4685935" w:history="1">
            <w:r w:rsidR="005F699B" w:rsidRPr="0041215B">
              <w:rPr>
                <w:rStyle w:val="Hyperlink"/>
                <w:noProof/>
              </w:rPr>
              <w:t>1.</w:t>
            </w:r>
            <w:r w:rsidR="005F699B">
              <w:rPr>
                <w:rFonts w:asciiTheme="minorHAnsi" w:hAnsiTheme="minorHAnsi" w:cstheme="minorBidi"/>
                <w:noProof/>
                <w:kern w:val="2"/>
                <w:szCs w:val="24"/>
                <w14:ligatures w14:val="standardContextual"/>
              </w:rPr>
              <w:tab/>
            </w:r>
            <w:r w:rsidR="005F699B" w:rsidRPr="0041215B">
              <w:rPr>
                <w:rStyle w:val="Hyperlink"/>
                <w:noProof/>
              </w:rPr>
              <w:t>Declaration of Opening</w:t>
            </w:r>
            <w:r w:rsidR="005F699B">
              <w:rPr>
                <w:noProof/>
                <w:webHidden/>
              </w:rPr>
              <w:tab/>
            </w:r>
            <w:r w:rsidR="005F699B">
              <w:rPr>
                <w:noProof/>
                <w:webHidden/>
              </w:rPr>
              <w:fldChar w:fldCharType="begin"/>
            </w:r>
            <w:r w:rsidR="005F699B">
              <w:rPr>
                <w:noProof/>
                <w:webHidden/>
              </w:rPr>
              <w:instrText xml:space="preserve"> PAGEREF _Toc164685935 \h </w:instrText>
            </w:r>
            <w:r w:rsidR="005F699B">
              <w:rPr>
                <w:noProof/>
                <w:webHidden/>
              </w:rPr>
            </w:r>
            <w:r w:rsidR="005F699B">
              <w:rPr>
                <w:noProof/>
                <w:webHidden/>
              </w:rPr>
              <w:fldChar w:fldCharType="separate"/>
            </w:r>
            <w:r w:rsidR="005F699B">
              <w:rPr>
                <w:noProof/>
                <w:webHidden/>
              </w:rPr>
              <w:t>4</w:t>
            </w:r>
            <w:r w:rsidR="005F699B">
              <w:rPr>
                <w:noProof/>
                <w:webHidden/>
              </w:rPr>
              <w:fldChar w:fldCharType="end"/>
            </w:r>
          </w:hyperlink>
        </w:p>
        <w:p w14:paraId="41EFCBFD" w14:textId="54BA3986"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36" w:history="1">
            <w:r w:rsidR="005F699B" w:rsidRPr="0041215B">
              <w:rPr>
                <w:rStyle w:val="Hyperlink"/>
                <w:noProof/>
              </w:rPr>
              <w:t>2.</w:t>
            </w:r>
            <w:r w:rsidR="005F699B">
              <w:rPr>
                <w:rFonts w:asciiTheme="minorHAnsi" w:hAnsiTheme="minorHAnsi" w:cstheme="minorBidi"/>
                <w:noProof/>
                <w:kern w:val="2"/>
                <w:szCs w:val="24"/>
                <w14:ligatures w14:val="standardContextual"/>
              </w:rPr>
              <w:tab/>
            </w:r>
            <w:r w:rsidR="005F699B" w:rsidRPr="0041215B">
              <w:rPr>
                <w:rStyle w:val="Hyperlink"/>
                <w:noProof/>
              </w:rPr>
              <w:t>Present and Apologies and Leave of Absence (Previously Approved)</w:t>
            </w:r>
            <w:r w:rsidR="005F699B">
              <w:rPr>
                <w:noProof/>
                <w:webHidden/>
              </w:rPr>
              <w:tab/>
            </w:r>
            <w:r w:rsidR="005F699B">
              <w:rPr>
                <w:noProof/>
                <w:webHidden/>
              </w:rPr>
              <w:fldChar w:fldCharType="begin"/>
            </w:r>
            <w:r w:rsidR="005F699B">
              <w:rPr>
                <w:noProof/>
                <w:webHidden/>
              </w:rPr>
              <w:instrText xml:space="preserve"> PAGEREF _Toc164685936 \h </w:instrText>
            </w:r>
            <w:r w:rsidR="005F699B">
              <w:rPr>
                <w:noProof/>
                <w:webHidden/>
              </w:rPr>
            </w:r>
            <w:r w:rsidR="005F699B">
              <w:rPr>
                <w:noProof/>
                <w:webHidden/>
              </w:rPr>
              <w:fldChar w:fldCharType="separate"/>
            </w:r>
            <w:r w:rsidR="005F699B">
              <w:rPr>
                <w:noProof/>
                <w:webHidden/>
              </w:rPr>
              <w:t>4</w:t>
            </w:r>
            <w:r w:rsidR="005F699B">
              <w:rPr>
                <w:noProof/>
                <w:webHidden/>
              </w:rPr>
              <w:fldChar w:fldCharType="end"/>
            </w:r>
          </w:hyperlink>
        </w:p>
        <w:p w14:paraId="27718DEA" w14:textId="3B0CD469"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37" w:history="1">
            <w:r w:rsidR="005F699B" w:rsidRPr="0041215B">
              <w:rPr>
                <w:rStyle w:val="Hyperlink"/>
                <w:noProof/>
              </w:rPr>
              <w:t>3.</w:t>
            </w:r>
            <w:r w:rsidR="005F699B">
              <w:rPr>
                <w:rFonts w:asciiTheme="minorHAnsi" w:hAnsiTheme="minorHAnsi" w:cstheme="minorBidi"/>
                <w:noProof/>
                <w:kern w:val="2"/>
                <w:szCs w:val="24"/>
                <w14:ligatures w14:val="standardContextual"/>
              </w:rPr>
              <w:tab/>
            </w:r>
            <w:r w:rsidR="005F699B" w:rsidRPr="0041215B">
              <w:rPr>
                <w:rStyle w:val="Hyperlink"/>
                <w:noProof/>
              </w:rPr>
              <w:t>Public Question Time</w:t>
            </w:r>
            <w:r w:rsidR="005F699B">
              <w:rPr>
                <w:noProof/>
                <w:webHidden/>
              </w:rPr>
              <w:tab/>
            </w:r>
            <w:r w:rsidR="005F699B">
              <w:rPr>
                <w:noProof/>
                <w:webHidden/>
              </w:rPr>
              <w:fldChar w:fldCharType="begin"/>
            </w:r>
            <w:r w:rsidR="005F699B">
              <w:rPr>
                <w:noProof/>
                <w:webHidden/>
              </w:rPr>
              <w:instrText xml:space="preserve"> PAGEREF _Toc164685937 \h </w:instrText>
            </w:r>
            <w:r w:rsidR="005F699B">
              <w:rPr>
                <w:noProof/>
                <w:webHidden/>
              </w:rPr>
            </w:r>
            <w:r w:rsidR="005F699B">
              <w:rPr>
                <w:noProof/>
                <w:webHidden/>
              </w:rPr>
              <w:fldChar w:fldCharType="separate"/>
            </w:r>
            <w:r w:rsidR="005F699B">
              <w:rPr>
                <w:noProof/>
                <w:webHidden/>
              </w:rPr>
              <w:t>4</w:t>
            </w:r>
            <w:r w:rsidR="005F699B">
              <w:rPr>
                <w:noProof/>
                <w:webHidden/>
              </w:rPr>
              <w:fldChar w:fldCharType="end"/>
            </w:r>
          </w:hyperlink>
        </w:p>
        <w:p w14:paraId="4A5E1E27" w14:textId="044DC239"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38" w:history="1">
            <w:r w:rsidR="005F699B" w:rsidRPr="0041215B">
              <w:rPr>
                <w:rStyle w:val="Hyperlink"/>
                <w:noProof/>
              </w:rPr>
              <w:t>4.</w:t>
            </w:r>
            <w:r w:rsidR="005F699B">
              <w:rPr>
                <w:rFonts w:asciiTheme="minorHAnsi" w:hAnsiTheme="minorHAnsi" w:cstheme="minorBidi"/>
                <w:noProof/>
                <w:kern w:val="2"/>
                <w:szCs w:val="24"/>
                <w14:ligatures w14:val="standardContextual"/>
              </w:rPr>
              <w:tab/>
            </w:r>
            <w:r w:rsidR="005F699B" w:rsidRPr="0041215B">
              <w:rPr>
                <w:rStyle w:val="Hyperlink"/>
                <w:noProof/>
              </w:rPr>
              <w:t>Address by Members of the Public</w:t>
            </w:r>
            <w:r w:rsidR="005F699B">
              <w:rPr>
                <w:noProof/>
                <w:webHidden/>
              </w:rPr>
              <w:tab/>
            </w:r>
            <w:r w:rsidR="005F699B">
              <w:rPr>
                <w:noProof/>
                <w:webHidden/>
              </w:rPr>
              <w:fldChar w:fldCharType="begin"/>
            </w:r>
            <w:r w:rsidR="005F699B">
              <w:rPr>
                <w:noProof/>
                <w:webHidden/>
              </w:rPr>
              <w:instrText xml:space="preserve"> PAGEREF _Toc164685938 \h </w:instrText>
            </w:r>
            <w:r w:rsidR="005F699B">
              <w:rPr>
                <w:noProof/>
                <w:webHidden/>
              </w:rPr>
            </w:r>
            <w:r w:rsidR="005F699B">
              <w:rPr>
                <w:noProof/>
                <w:webHidden/>
              </w:rPr>
              <w:fldChar w:fldCharType="separate"/>
            </w:r>
            <w:r w:rsidR="005F699B">
              <w:rPr>
                <w:noProof/>
                <w:webHidden/>
              </w:rPr>
              <w:t>4</w:t>
            </w:r>
            <w:r w:rsidR="005F699B">
              <w:rPr>
                <w:noProof/>
                <w:webHidden/>
              </w:rPr>
              <w:fldChar w:fldCharType="end"/>
            </w:r>
          </w:hyperlink>
        </w:p>
        <w:p w14:paraId="17B79756" w14:textId="0D07DBAA"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39" w:history="1">
            <w:r w:rsidR="005F699B" w:rsidRPr="0041215B">
              <w:rPr>
                <w:rStyle w:val="Hyperlink"/>
                <w:noProof/>
              </w:rPr>
              <w:t>5.</w:t>
            </w:r>
            <w:r w:rsidR="005F699B">
              <w:rPr>
                <w:rFonts w:asciiTheme="minorHAnsi" w:hAnsiTheme="minorHAnsi" w:cstheme="minorBidi"/>
                <w:noProof/>
                <w:kern w:val="2"/>
                <w:szCs w:val="24"/>
                <w14:ligatures w14:val="standardContextual"/>
              </w:rPr>
              <w:tab/>
            </w:r>
            <w:r w:rsidR="005F699B" w:rsidRPr="0041215B">
              <w:rPr>
                <w:rStyle w:val="Hyperlink"/>
                <w:noProof/>
              </w:rPr>
              <w:t>Disclosures of Financial Interest</w:t>
            </w:r>
            <w:r w:rsidR="005F699B">
              <w:rPr>
                <w:noProof/>
                <w:webHidden/>
              </w:rPr>
              <w:tab/>
            </w:r>
            <w:r w:rsidR="005F699B">
              <w:rPr>
                <w:noProof/>
                <w:webHidden/>
              </w:rPr>
              <w:fldChar w:fldCharType="begin"/>
            </w:r>
            <w:r w:rsidR="005F699B">
              <w:rPr>
                <w:noProof/>
                <w:webHidden/>
              </w:rPr>
              <w:instrText xml:space="preserve"> PAGEREF _Toc164685939 \h </w:instrText>
            </w:r>
            <w:r w:rsidR="005F699B">
              <w:rPr>
                <w:noProof/>
                <w:webHidden/>
              </w:rPr>
            </w:r>
            <w:r w:rsidR="005F699B">
              <w:rPr>
                <w:noProof/>
                <w:webHidden/>
              </w:rPr>
              <w:fldChar w:fldCharType="separate"/>
            </w:r>
            <w:r w:rsidR="005F699B">
              <w:rPr>
                <w:noProof/>
                <w:webHidden/>
              </w:rPr>
              <w:t>4</w:t>
            </w:r>
            <w:r w:rsidR="005F699B">
              <w:rPr>
                <w:noProof/>
                <w:webHidden/>
              </w:rPr>
              <w:fldChar w:fldCharType="end"/>
            </w:r>
          </w:hyperlink>
        </w:p>
        <w:p w14:paraId="7935778F" w14:textId="1B8F1164"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40" w:history="1">
            <w:r w:rsidR="005F699B" w:rsidRPr="0041215B">
              <w:rPr>
                <w:rStyle w:val="Hyperlink"/>
                <w:noProof/>
              </w:rPr>
              <w:t>6.</w:t>
            </w:r>
            <w:r w:rsidR="005F699B">
              <w:rPr>
                <w:rFonts w:asciiTheme="minorHAnsi" w:hAnsiTheme="minorHAnsi" w:cstheme="minorBidi"/>
                <w:noProof/>
                <w:kern w:val="2"/>
                <w:szCs w:val="24"/>
                <w14:ligatures w14:val="standardContextual"/>
              </w:rPr>
              <w:tab/>
            </w:r>
            <w:r w:rsidR="005F699B" w:rsidRPr="0041215B">
              <w:rPr>
                <w:rStyle w:val="Hyperlink"/>
                <w:noProof/>
              </w:rPr>
              <w:t>Disclosures of Interest Affecting Impartiality</w:t>
            </w:r>
            <w:r w:rsidR="005F699B">
              <w:rPr>
                <w:noProof/>
                <w:webHidden/>
              </w:rPr>
              <w:tab/>
            </w:r>
            <w:r w:rsidR="005F699B">
              <w:rPr>
                <w:noProof/>
                <w:webHidden/>
              </w:rPr>
              <w:fldChar w:fldCharType="begin"/>
            </w:r>
            <w:r w:rsidR="005F699B">
              <w:rPr>
                <w:noProof/>
                <w:webHidden/>
              </w:rPr>
              <w:instrText xml:space="preserve"> PAGEREF _Toc164685940 \h </w:instrText>
            </w:r>
            <w:r w:rsidR="005F699B">
              <w:rPr>
                <w:noProof/>
                <w:webHidden/>
              </w:rPr>
            </w:r>
            <w:r w:rsidR="005F699B">
              <w:rPr>
                <w:noProof/>
                <w:webHidden/>
              </w:rPr>
              <w:fldChar w:fldCharType="separate"/>
            </w:r>
            <w:r w:rsidR="005F699B">
              <w:rPr>
                <w:noProof/>
                <w:webHidden/>
              </w:rPr>
              <w:t>5</w:t>
            </w:r>
            <w:r w:rsidR="005F699B">
              <w:rPr>
                <w:noProof/>
                <w:webHidden/>
              </w:rPr>
              <w:fldChar w:fldCharType="end"/>
            </w:r>
          </w:hyperlink>
        </w:p>
        <w:p w14:paraId="1338A76E" w14:textId="3F464CDA"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41" w:history="1">
            <w:r w:rsidR="005F699B" w:rsidRPr="0041215B">
              <w:rPr>
                <w:rStyle w:val="Hyperlink"/>
                <w:noProof/>
              </w:rPr>
              <w:t>7.</w:t>
            </w:r>
            <w:r w:rsidR="005F699B">
              <w:rPr>
                <w:rFonts w:asciiTheme="minorHAnsi" w:hAnsiTheme="minorHAnsi" w:cstheme="minorBidi"/>
                <w:noProof/>
                <w:kern w:val="2"/>
                <w:szCs w:val="24"/>
                <w14:ligatures w14:val="standardContextual"/>
              </w:rPr>
              <w:tab/>
            </w:r>
            <w:r w:rsidR="005F699B" w:rsidRPr="0041215B">
              <w:rPr>
                <w:rStyle w:val="Hyperlink"/>
                <w:noProof/>
              </w:rPr>
              <w:t>Declaration by Members That They Have Not Given Due Consideration to Papers</w:t>
            </w:r>
            <w:r w:rsidR="005F699B">
              <w:rPr>
                <w:noProof/>
                <w:webHidden/>
              </w:rPr>
              <w:tab/>
            </w:r>
            <w:r w:rsidR="005F699B">
              <w:rPr>
                <w:noProof/>
                <w:webHidden/>
              </w:rPr>
              <w:fldChar w:fldCharType="begin"/>
            </w:r>
            <w:r w:rsidR="005F699B">
              <w:rPr>
                <w:noProof/>
                <w:webHidden/>
              </w:rPr>
              <w:instrText xml:space="preserve"> PAGEREF _Toc164685941 \h </w:instrText>
            </w:r>
            <w:r w:rsidR="005F699B">
              <w:rPr>
                <w:noProof/>
                <w:webHidden/>
              </w:rPr>
            </w:r>
            <w:r w:rsidR="005F699B">
              <w:rPr>
                <w:noProof/>
                <w:webHidden/>
              </w:rPr>
              <w:fldChar w:fldCharType="separate"/>
            </w:r>
            <w:r w:rsidR="005F699B">
              <w:rPr>
                <w:noProof/>
                <w:webHidden/>
              </w:rPr>
              <w:t>5</w:t>
            </w:r>
            <w:r w:rsidR="005F699B">
              <w:rPr>
                <w:noProof/>
                <w:webHidden/>
              </w:rPr>
              <w:fldChar w:fldCharType="end"/>
            </w:r>
          </w:hyperlink>
        </w:p>
        <w:p w14:paraId="7F7BF1D0" w14:textId="64265215"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42" w:history="1">
            <w:r w:rsidR="005F699B" w:rsidRPr="0041215B">
              <w:rPr>
                <w:rStyle w:val="Hyperlink"/>
                <w:noProof/>
              </w:rPr>
              <w:t>8.</w:t>
            </w:r>
            <w:r w:rsidR="005F699B">
              <w:rPr>
                <w:rFonts w:asciiTheme="minorHAnsi" w:hAnsiTheme="minorHAnsi" w:cstheme="minorBidi"/>
                <w:noProof/>
                <w:kern w:val="2"/>
                <w:szCs w:val="24"/>
                <w14:ligatures w14:val="standardContextual"/>
              </w:rPr>
              <w:tab/>
            </w:r>
            <w:r w:rsidR="005F699B" w:rsidRPr="0041215B">
              <w:rPr>
                <w:rStyle w:val="Hyperlink"/>
                <w:noProof/>
              </w:rPr>
              <w:t>Confirmation of Minutes</w:t>
            </w:r>
            <w:r w:rsidR="005F699B">
              <w:rPr>
                <w:noProof/>
                <w:webHidden/>
              </w:rPr>
              <w:tab/>
            </w:r>
            <w:r w:rsidR="005F699B">
              <w:rPr>
                <w:noProof/>
                <w:webHidden/>
              </w:rPr>
              <w:fldChar w:fldCharType="begin"/>
            </w:r>
            <w:r w:rsidR="005F699B">
              <w:rPr>
                <w:noProof/>
                <w:webHidden/>
              </w:rPr>
              <w:instrText xml:space="preserve"> PAGEREF _Toc164685942 \h </w:instrText>
            </w:r>
            <w:r w:rsidR="005F699B">
              <w:rPr>
                <w:noProof/>
                <w:webHidden/>
              </w:rPr>
            </w:r>
            <w:r w:rsidR="005F699B">
              <w:rPr>
                <w:noProof/>
                <w:webHidden/>
              </w:rPr>
              <w:fldChar w:fldCharType="separate"/>
            </w:r>
            <w:r w:rsidR="005F699B">
              <w:rPr>
                <w:noProof/>
                <w:webHidden/>
              </w:rPr>
              <w:t>5</w:t>
            </w:r>
            <w:r w:rsidR="005F699B">
              <w:rPr>
                <w:noProof/>
                <w:webHidden/>
              </w:rPr>
              <w:fldChar w:fldCharType="end"/>
            </w:r>
          </w:hyperlink>
        </w:p>
        <w:p w14:paraId="50F8A402" w14:textId="22FE5B11" w:rsidR="005F699B" w:rsidRDefault="00AC7426">
          <w:pPr>
            <w:pStyle w:val="TOC2"/>
            <w:rPr>
              <w:rFonts w:asciiTheme="minorHAnsi" w:hAnsiTheme="minorHAnsi" w:cstheme="minorBidi"/>
              <w:noProof/>
              <w:kern w:val="2"/>
              <w:szCs w:val="24"/>
              <w14:ligatures w14:val="standardContextual"/>
            </w:rPr>
          </w:pPr>
          <w:hyperlink w:anchor="_Toc164685943" w:history="1">
            <w:r w:rsidR="005F699B" w:rsidRPr="0041215B">
              <w:rPr>
                <w:rStyle w:val="Hyperlink"/>
                <w:noProof/>
              </w:rPr>
              <w:t>8.1.</w:t>
            </w:r>
            <w:r w:rsidR="005F699B">
              <w:rPr>
                <w:rFonts w:asciiTheme="minorHAnsi" w:hAnsiTheme="minorHAnsi" w:cstheme="minorBidi"/>
                <w:noProof/>
                <w:kern w:val="2"/>
                <w:szCs w:val="24"/>
                <w14:ligatures w14:val="standardContextual"/>
              </w:rPr>
              <w:tab/>
            </w:r>
            <w:r w:rsidR="005F699B" w:rsidRPr="0041215B">
              <w:rPr>
                <w:rStyle w:val="Hyperlink"/>
                <w:noProof/>
              </w:rPr>
              <w:t>Audit &amp; Risk Committee Meeting Minutes – 8 April 2024</w:t>
            </w:r>
            <w:r w:rsidR="005F699B">
              <w:rPr>
                <w:noProof/>
                <w:webHidden/>
              </w:rPr>
              <w:tab/>
            </w:r>
            <w:r w:rsidR="005F699B">
              <w:rPr>
                <w:noProof/>
                <w:webHidden/>
              </w:rPr>
              <w:fldChar w:fldCharType="begin"/>
            </w:r>
            <w:r w:rsidR="005F699B">
              <w:rPr>
                <w:noProof/>
                <w:webHidden/>
              </w:rPr>
              <w:instrText xml:space="preserve"> PAGEREF _Toc164685943 \h </w:instrText>
            </w:r>
            <w:r w:rsidR="005F699B">
              <w:rPr>
                <w:noProof/>
                <w:webHidden/>
              </w:rPr>
            </w:r>
            <w:r w:rsidR="005F699B">
              <w:rPr>
                <w:noProof/>
                <w:webHidden/>
              </w:rPr>
              <w:fldChar w:fldCharType="separate"/>
            </w:r>
            <w:r w:rsidR="005F699B">
              <w:rPr>
                <w:noProof/>
                <w:webHidden/>
              </w:rPr>
              <w:t>5</w:t>
            </w:r>
            <w:r w:rsidR="005F699B">
              <w:rPr>
                <w:noProof/>
                <w:webHidden/>
              </w:rPr>
              <w:fldChar w:fldCharType="end"/>
            </w:r>
          </w:hyperlink>
        </w:p>
        <w:p w14:paraId="6DB8CCD8" w14:textId="3B5C08B0" w:rsidR="005F699B" w:rsidRDefault="00AC7426">
          <w:pPr>
            <w:pStyle w:val="TOC1"/>
            <w:tabs>
              <w:tab w:val="left" w:pos="480"/>
            </w:tabs>
            <w:rPr>
              <w:rFonts w:asciiTheme="minorHAnsi" w:hAnsiTheme="minorHAnsi" w:cstheme="minorBidi"/>
              <w:noProof/>
              <w:kern w:val="2"/>
              <w:szCs w:val="24"/>
              <w14:ligatures w14:val="standardContextual"/>
            </w:rPr>
          </w:pPr>
          <w:hyperlink w:anchor="_Toc164685944" w:history="1">
            <w:r w:rsidR="005F699B" w:rsidRPr="0041215B">
              <w:rPr>
                <w:rStyle w:val="Hyperlink"/>
                <w:noProof/>
              </w:rPr>
              <w:t>9.</w:t>
            </w:r>
            <w:r w:rsidR="005F699B">
              <w:rPr>
                <w:rFonts w:asciiTheme="minorHAnsi" w:hAnsiTheme="minorHAnsi" w:cstheme="minorBidi"/>
                <w:noProof/>
                <w:kern w:val="2"/>
                <w:szCs w:val="24"/>
                <w14:ligatures w14:val="standardContextual"/>
              </w:rPr>
              <w:tab/>
            </w:r>
            <w:r w:rsidR="005F699B" w:rsidRPr="0041215B">
              <w:rPr>
                <w:rStyle w:val="Hyperlink"/>
                <w:noProof/>
              </w:rPr>
              <w:t>Items for Discussion</w:t>
            </w:r>
            <w:r w:rsidR="005F699B">
              <w:rPr>
                <w:noProof/>
                <w:webHidden/>
              </w:rPr>
              <w:tab/>
            </w:r>
            <w:r w:rsidR="005F699B">
              <w:rPr>
                <w:noProof/>
                <w:webHidden/>
              </w:rPr>
              <w:fldChar w:fldCharType="begin"/>
            </w:r>
            <w:r w:rsidR="005F699B">
              <w:rPr>
                <w:noProof/>
                <w:webHidden/>
              </w:rPr>
              <w:instrText xml:space="preserve"> PAGEREF _Toc164685944 \h </w:instrText>
            </w:r>
            <w:r w:rsidR="005F699B">
              <w:rPr>
                <w:noProof/>
                <w:webHidden/>
              </w:rPr>
            </w:r>
            <w:r w:rsidR="005F699B">
              <w:rPr>
                <w:noProof/>
                <w:webHidden/>
              </w:rPr>
              <w:fldChar w:fldCharType="separate"/>
            </w:r>
            <w:r w:rsidR="005F699B">
              <w:rPr>
                <w:noProof/>
                <w:webHidden/>
              </w:rPr>
              <w:t>6</w:t>
            </w:r>
            <w:r w:rsidR="005F699B">
              <w:rPr>
                <w:noProof/>
                <w:webHidden/>
              </w:rPr>
              <w:fldChar w:fldCharType="end"/>
            </w:r>
          </w:hyperlink>
        </w:p>
        <w:p w14:paraId="65977ECA" w14:textId="21DD4680" w:rsidR="005F699B" w:rsidRDefault="00AC7426">
          <w:pPr>
            <w:pStyle w:val="TOC2"/>
            <w:rPr>
              <w:rFonts w:asciiTheme="minorHAnsi" w:hAnsiTheme="minorHAnsi" w:cstheme="minorBidi"/>
              <w:noProof/>
              <w:kern w:val="2"/>
              <w:szCs w:val="24"/>
              <w14:ligatures w14:val="standardContextual"/>
            </w:rPr>
          </w:pPr>
          <w:hyperlink w:anchor="_Toc164685945" w:history="1">
            <w:r w:rsidR="005F699B" w:rsidRPr="0041215B">
              <w:rPr>
                <w:rStyle w:val="Hyperlink"/>
                <w:noProof/>
              </w:rPr>
              <w:t>9.1.</w:t>
            </w:r>
            <w:r w:rsidR="005F699B">
              <w:rPr>
                <w:rFonts w:asciiTheme="minorHAnsi" w:hAnsiTheme="minorHAnsi" w:cstheme="minorBidi"/>
                <w:noProof/>
                <w:kern w:val="2"/>
                <w:szCs w:val="24"/>
                <w14:ligatures w14:val="standardContextual"/>
              </w:rPr>
              <w:tab/>
            </w:r>
            <w:r w:rsidR="005F699B" w:rsidRPr="0041215B">
              <w:rPr>
                <w:rStyle w:val="Hyperlink"/>
                <w:noProof/>
              </w:rPr>
              <w:t>ARC08.04.24 – Update from Independent Consultant – Mr Craig Ross</w:t>
            </w:r>
            <w:r w:rsidR="005F699B">
              <w:rPr>
                <w:noProof/>
                <w:webHidden/>
              </w:rPr>
              <w:tab/>
            </w:r>
            <w:r w:rsidR="005F699B">
              <w:rPr>
                <w:noProof/>
                <w:webHidden/>
              </w:rPr>
              <w:fldChar w:fldCharType="begin"/>
            </w:r>
            <w:r w:rsidR="005F699B">
              <w:rPr>
                <w:noProof/>
                <w:webHidden/>
              </w:rPr>
              <w:instrText xml:space="preserve"> PAGEREF _Toc164685945 \h </w:instrText>
            </w:r>
            <w:r w:rsidR="005F699B">
              <w:rPr>
                <w:noProof/>
                <w:webHidden/>
              </w:rPr>
            </w:r>
            <w:r w:rsidR="005F699B">
              <w:rPr>
                <w:noProof/>
                <w:webHidden/>
              </w:rPr>
              <w:fldChar w:fldCharType="separate"/>
            </w:r>
            <w:r w:rsidR="005F699B">
              <w:rPr>
                <w:noProof/>
                <w:webHidden/>
              </w:rPr>
              <w:t>6</w:t>
            </w:r>
            <w:r w:rsidR="005F699B">
              <w:rPr>
                <w:noProof/>
                <w:webHidden/>
              </w:rPr>
              <w:fldChar w:fldCharType="end"/>
            </w:r>
          </w:hyperlink>
        </w:p>
        <w:p w14:paraId="7FE80331" w14:textId="2B345C17" w:rsidR="005F699B" w:rsidRDefault="00AC7426">
          <w:pPr>
            <w:pStyle w:val="TOC1"/>
            <w:tabs>
              <w:tab w:val="left" w:pos="720"/>
            </w:tabs>
            <w:rPr>
              <w:rFonts w:asciiTheme="minorHAnsi" w:hAnsiTheme="minorHAnsi" w:cstheme="minorBidi"/>
              <w:noProof/>
              <w:kern w:val="2"/>
              <w:szCs w:val="24"/>
              <w14:ligatures w14:val="standardContextual"/>
            </w:rPr>
          </w:pPr>
          <w:hyperlink w:anchor="_Toc164685946" w:history="1">
            <w:r w:rsidR="005F699B" w:rsidRPr="0041215B">
              <w:rPr>
                <w:rStyle w:val="Hyperlink"/>
                <w:noProof/>
              </w:rPr>
              <w:t>10.</w:t>
            </w:r>
            <w:r w:rsidR="005F699B">
              <w:rPr>
                <w:rFonts w:asciiTheme="minorHAnsi" w:hAnsiTheme="minorHAnsi" w:cstheme="minorBidi"/>
                <w:noProof/>
                <w:kern w:val="2"/>
                <w:szCs w:val="24"/>
                <w14:ligatures w14:val="standardContextual"/>
              </w:rPr>
              <w:tab/>
            </w:r>
            <w:r w:rsidR="005F699B" w:rsidRPr="0041215B">
              <w:rPr>
                <w:rStyle w:val="Hyperlink"/>
                <w:noProof/>
              </w:rPr>
              <w:t>Date of Next Meeting</w:t>
            </w:r>
            <w:r w:rsidR="005F699B">
              <w:rPr>
                <w:noProof/>
                <w:webHidden/>
              </w:rPr>
              <w:tab/>
            </w:r>
            <w:r w:rsidR="005F699B">
              <w:rPr>
                <w:noProof/>
                <w:webHidden/>
              </w:rPr>
              <w:fldChar w:fldCharType="begin"/>
            </w:r>
            <w:r w:rsidR="005F699B">
              <w:rPr>
                <w:noProof/>
                <w:webHidden/>
              </w:rPr>
              <w:instrText xml:space="preserve"> PAGEREF _Toc164685946 \h </w:instrText>
            </w:r>
            <w:r w:rsidR="005F699B">
              <w:rPr>
                <w:noProof/>
                <w:webHidden/>
              </w:rPr>
            </w:r>
            <w:r w:rsidR="005F699B">
              <w:rPr>
                <w:noProof/>
                <w:webHidden/>
              </w:rPr>
              <w:fldChar w:fldCharType="separate"/>
            </w:r>
            <w:r w:rsidR="005F699B">
              <w:rPr>
                <w:noProof/>
                <w:webHidden/>
              </w:rPr>
              <w:t>8</w:t>
            </w:r>
            <w:r w:rsidR="005F699B">
              <w:rPr>
                <w:noProof/>
                <w:webHidden/>
              </w:rPr>
              <w:fldChar w:fldCharType="end"/>
            </w:r>
          </w:hyperlink>
        </w:p>
        <w:p w14:paraId="02CF59A7" w14:textId="722F4A99" w:rsidR="005F699B" w:rsidRDefault="00AC7426">
          <w:pPr>
            <w:pStyle w:val="TOC1"/>
            <w:tabs>
              <w:tab w:val="left" w:pos="720"/>
            </w:tabs>
            <w:rPr>
              <w:rFonts w:asciiTheme="minorHAnsi" w:hAnsiTheme="minorHAnsi" w:cstheme="minorBidi"/>
              <w:noProof/>
              <w:kern w:val="2"/>
              <w:szCs w:val="24"/>
              <w14:ligatures w14:val="standardContextual"/>
            </w:rPr>
          </w:pPr>
          <w:hyperlink w:anchor="_Toc164685947" w:history="1">
            <w:r w:rsidR="005F699B" w:rsidRPr="0041215B">
              <w:rPr>
                <w:rStyle w:val="Hyperlink"/>
                <w:noProof/>
              </w:rPr>
              <w:t>11.</w:t>
            </w:r>
            <w:r w:rsidR="005F699B">
              <w:rPr>
                <w:rFonts w:asciiTheme="minorHAnsi" w:hAnsiTheme="minorHAnsi" w:cstheme="minorBidi"/>
                <w:noProof/>
                <w:kern w:val="2"/>
                <w:szCs w:val="24"/>
                <w14:ligatures w14:val="standardContextual"/>
              </w:rPr>
              <w:tab/>
            </w:r>
            <w:r w:rsidR="005F699B" w:rsidRPr="0041215B">
              <w:rPr>
                <w:rStyle w:val="Hyperlink"/>
                <w:noProof/>
              </w:rPr>
              <w:t>Declaration of Closure</w:t>
            </w:r>
            <w:r w:rsidR="005F699B">
              <w:rPr>
                <w:noProof/>
                <w:webHidden/>
              </w:rPr>
              <w:tab/>
            </w:r>
            <w:r w:rsidR="005F699B">
              <w:rPr>
                <w:noProof/>
                <w:webHidden/>
              </w:rPr>
              <w:fldChar w:fldCharType="begin"/>
            </w:r>
            <w:r w:rsidR="005F699B">
              <w:rPr>
                <w:noProof/>
                <w:webHidden/>
              </w:rPr>
              <w:instrText xml:space="preserve"> PAGEREF _Toc164685947 \h </w:instrText>
            </w:r>
            <w:r w:rsidR="005F699B">
              <w:rPr>
                <w:noProof/>
                <w:webHidden/>
              </w:rPr>
            </w:r>
            <w:r w:rsidR="005F699B">
              <w:rPr>
                <w:noProof/>
                <w:webHidden/>
              </w:rPr>
              <w:fldChar w:fldCharType="separate"/>
            </w:r>
            <w:r w:rsidR="005F699B">
              <w:rPr>
                <w:noProof/>
                <w:webHidden/>
              </w:rPr>
              <w:t>8</w:t>
            </w:r>
            <w:r w:rsidR="005F699B">
              <w:rPr>
                <w:noProof/>
                <w:webHidden/>
              </w:rPr>
              <w:fldChar w:fldCharType="end"/>
            </w:r>
          </w:hyperlink>
        </w:p>
        <w:p w14:paraId="08E3112B" w14:textId="77777777" w:rsidR="002317B2" w:rsidRDefault="00460B91" w:rsidP="00655214">
          <w:pPr>
            <w:spacing w:before="0" w:after="0" w:line="240" w:lineRule="auto"/>
            <w:rPr>
              <w:b/>
              <w:szCs w:val="24"/>
            </w:rPr>
          </w:pPr>
          <w:r>
            <w:rPr>
              <w:b/>
              <w:bCs/>
              <w:noProof/>
            </w:rPr>
            <w:fldChar w:fldCharType="end"/>
          </w:r>
        </w:p>
      </w:sdtContent>
    </w:sdt>
    <w:p w14:paraId="63B28848" w14:textId="025EC61E" w:rsidR="00A61319" w:rsidRDefault="00913932" w:rsidP="00655214">
      <w:pPr>
        <w:spacing w:before="0" w:after="0" w:line="240" w:lineRule="auto"/>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64685935"/>
      <w:r>
        <w:lastRenderedPageBreak/>
        <w:t>Declaration of Opening</w:t>
      </w:r>
      <w:bookmarkEnd w:id="1"/>
      <w:bookmarkEnd w:id="2"/>
      <w:bookmarkEnd w:id="3"/>
    </w:p>
    <w:p w14:paraId="4B2638A5" w14:textId="77777777" w:rsidR="00F86D87" w:rsidRDefault="00F86D87" w:rsidP="00F86D87">
      <w:pPr>
        <w:spacing w:before="0" w:after="0" w:line="240" w:lineRule="auto"/>
      </w:pPr>
    </w:p>
    <w:p w14:paraId="1B8649BE" w14:textId="67329BCD" w:rsidR="00F86D87" w:rsidRPr="00DB7FE2" w:rsidRDefault="00F47FBA" w:rsidP="00DB7FE2">
      <w:pPr>
        <w:spacing w:before="0" w:after="0" w:line="240" w:lineRule="auto"/>
      </w:pPr>
      <w:r>
        <w:t xml:space="preserve">In Accordance with section 5.12 </w:t>
      </w:r>
      <w:r w:rsidR="008B66C8">
        <w:t xml:space="preserve">and schedule 2.3 division 1 </w:t>
      </w:r>
      <w:r>
        <w:t xml:space="preserve">of the Local Government Act 1995 </w:t>
      </w:r>
      <w:r w:rsidR="008B66C8">
        <w:t>t</w:t>
      </w:r>
      <w:r w:rsidR="00913932">
        <w:t>he</w:t>
      </w:r>
      <w:r w:rsidR="005368AE">
        <w:t xml:space="preserve"> Presiding</w:t>
      </w:r>
      <w:r w:rsidR="0082257D">
        <w:t xml:space="preserve"> </w:t>
      </w:r>
      <w:r w:rsidR="005368AE">
        <w:t xml:space="preserve">Member </w:t>
      </w:r>
      <w:r w:rsidR="00913932">
        <w:t>declare</w:t>
      </w:r>
      <w:r w:rsidR="005368AE">
        <w:t>d</w:t>
      </w:r>
      <w:r w:rsidR="00913932">
        <w:t xml:space="preserve"> the meeting open at </w:t>
      </w:r>
      <w:r w:rsidR="0045012C">
        <w:t>5.30</w:t>
      </w:r>
      <w:r w:rsidR="00AF4C80">
        <w:t>p</w:t>
      </w:r>
      <w:r w:rsidR="00FB0E8D">
        <w:t>m</w:t>
      </w:r>
      <w:r w:rsidR="00913932">
        <w:t xml:space="preserve"> an</w:t>
      </w:r>
      <w:r w:rsidR="005368AE">
        <w:t xml:space="preserve">d </w:t>
      </w:r>
      <w:r w:rsidR="00913932">
        <w:t>dr</w:t>
      </w:r>
      <w:r w:rsidR="005368AE">
        <w:t>ew</w:t>
      </w:r>
      <w:r w:rsidR="00913932">
        <w:t xml:space="preserve"> attention to the disclaimer on page 2 and advise</w:t>
      </w:r>
      <w:r w:rsidR="005368AE">
        <w:t xml:space="preserve">d </w:t>
      </w:r>
      <w:r w:rsidR="00913932">
        <w:t xml:space="preserve">that the meeting </w:t>
      </w:r>
      <w:r w:rsidR="005368AE">
        <w:t>was</w:t>
      </w:r>
      <w:r w:rsidR="00913932">
        <w:t xml:space="preserve"> being livestreamed</w:t>
      </w:r>
      <w:r w:rsidR="00106392">
        <w:t xml:space="preserve"> and recorded.</w:t>
      </w:r>
    </w:p>
    <w:p w14:paraId="402B6F4B" w14:textId="77777777" w:rsidR="00F86D87" w:rsidRDefault="00F86D87" w:rsidP="00F86D87">
      <w:pPr>
        <w:tabs>
          <w:tab w:val="left" w:pos="720"/>
          <w:tab w:val="left" w:pos="1440"/>
          <w:tab w:val="left" w:pos="2410"/>
          <w:tab w:val="left" w:pos="2977"/>
          <w:tab w:val="right" w:pos="8335"/>
          <w:tab w:val="right" w:pos="8505"/>
        </w:tabs>
        <w:spacing w:before="0" w:after="0" w:line="240" w:lineRule="auto"/>
        <w:rPr>
          <w:szCs w:val="24"/>
        </w:rPr>
      </w:pPr>
    </w:p>
    <w:p w14:paraId="19A4E0F5" w14:textId="4B31E247" w:rsidR="00CC58B0" w:rsidRDefault="00913932" w:rsidP="00210D32">
      <w:pPr>
        <w:pStyle w:val="Heading1"/>
        <w:numPr>
          <w:ilvl w:val="0"/>
          <w:numId w:val="7"/>
        </w:numPr>
        <w:spacing w:before="0" w:after="0"/>
        <w:ind w:hanging="720"/>
      </w:pPr>
      <w:bookmarkStart w:id="4" w:name="_Toc149310773"/>
      <w:bookmarkStart w:id="5" w:name="_Toc150283283"/>
      <w:bookmarkStart w:id="6" w:name="_Toc164685936"/>
      <w:r>
        <w:t>Present and Apologies and Leave of Absence (Previously Approved)</w:t>
      </w:r>
      <w:bookmarkEnd w:id="4"/>
      <w:bookmarkEnd w:id="5"/>
      <w:bookmarkEnd w:id="6"/>
    </w:p>
    <w:p w14:paraId="6D81B987" w14:textId="77777777" w:rsidR="00210D32" w:rsidRPr="00210D32" w:rsidRDefault="00210D32" w:rsidP="00210D32">
      <w:pPr>
        <w:spacing w:before="0" w:after="0" w:line="240" w:lineRule="auto"/>
      </w:pPr>
    </w:p>
    <w:p w14:paraId="6556DAAA" w14:textId="594EA15F" w:rsidR="00CC58B0" w:rsidRPr="009B4599" w:rsidRDefault="00CC58B0" w:rsidP="00210D32">
      <w:pPr>
        <w:tabs>
          <w:tab w:val="left" w:pos="1418"/>
          <w:tab w:val="right" w:pos="9498"/>
        </w:tabs>
        <w:spacing w:before="0" w:after="0" w:line="240" w:lineRule="auto"/>
        <w:ind w:right="-330"/>
        <w:rPr>
          <w:szCs w:val="24"/>
        </w:rPr>
      </w:pPr>
      <w:r w:rsidRPr="009B4599">
        <w:rPr>
          <w:b/>
          <w:color w:val="1F3864"/>
          <w:szCs w:val="24"/>
        </w:rPr>
        <w:t>Councillors</w:t>
      </w:r>
    </w:p>
    <w:p w14:paraId="500F866C" w14:textId="6EDAFAB3" w:rsidR="00CC58B0" w:rsidRDefault="00CC58B0" w:rsidP="00BF3C81">
      <w:pPr>
        <w:tabs>
          <w:tab w:val="left" w:pos="1418"/>
          <w:tab w:val="right" w:pos="9498"/>
        </w:tabs>
        <w:spacing w:before="0" w:after="0" w:line="240" w:lineRule="auto"/>
        <w:ind w:right="-330"/>
        <w:rPr>
          <w:szCs w:val="24"/>
        </w:rPr>
      </w:pPr>
      <w:r w:rsidRPr="009B4599">
        <w:rPr>
          <w:szCs w:val="24"/>
        </w:rPr>
        <w:tab/>
      </w:r>
      <w:r w:rsidR="00600BB2" w:rsidRPr="009B4599">
        <w:rPr>
          <w:szCs w:val="24"/>
        </w:rPr>
        <w:t>Councillor F J O Bennett</w:t>
      </w:r>
      <w:r w:rsidR="00600BB2">
        <w:rPr>
          <w:szCs w:val="24"/>
        </w:rPr>
        <w:t xml:space="preserve"> </w:t>
      </w:r>
      <w:r w:rsidR="0001492D">
        <w:rPr>
          <w:szCs w:val="24"/>
        </w:rPr>
        <w:t>(</w:t>
      </w:r>
      <w:r w:rsidR="0001492D" w:rsidRPr="009B4599">
        <w:rPr>
          <w:szCs w:val="24"/>
        </w:rPr>
        <w:t>Presiding Member)</w:t>
      </w:r>
      <w:r w:rsidRPr="009B4599">
        <w:rPr>
          <w:szCs w:val="24"/>
        </w:rPr>
        <w:tab/>
      </w:r>
      <w:r w:rsidR="00814618" w:rsidRPr="009B4599">
        <w:rPr>
          <w:szCs w:val="24"/>
        </w:rPr>
        <w:t>Dalkeith Ward</w:t>
      </w:r>
    </w:p>
    <w:p w14:paraId="0ED3F3CE" w14:textId="631754AD" w:rsidR="00CC58B0" w:rsidRPr="009B4599" w:rsidRDefault="00CC58B0" w:rsidP="00BF3C81">
      <w:pPr>
        <w:tabs>
          <w:tab w:val="left" w:pos="1418"/>
          <w:tab w:val="right" w:pos="9498"/>
        </w:tabs>
        <w:spacing w:before="0" w:after="0" w:line="240" w:lineRule="auto"/>
        <w:ind w:right="-330"/>
        <w:rPr>
          <w:szCs w:val="24"/>
        </w:rPr>
      </w:pPr>
      <w:r>
        <w:rPr>
          <w:szCs w:val="24"/>
        </w:rPr>
        <w:tab/>
      </w:r>
      <w:r w:rsidR="00555FA6" w:rsidRPr="009B4599">
        <w:rPr>
          <w:szCs w:val="24"/>
        </w:rPr>
        <w:t>Mayor F E M Argyle</w:t>
      </w:r>
      <w:r w:rsidR="0001492D">
        <w:rPr>
          <w:szCs w:val="24"/>
        </w:rPr>
        <w:tab/>
      </w:r>
    </w:p>
    <w:p w14:paraId="743CD1D1" w14:textId="77777777" w:rsidR="00CC58B0" w:rsidRPr="009B4599" w:rsidRDefault="00CC58B0" w:rsidP="00BF3C81">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2539DFC6" w14:textId="61465FCC" w:rsidR="00CC58B0" w:rsidRPr="009B4599" w:rsidRDefault="00CC58B0" w:rsidP="00BF3C81">
      <w:pPr>
        <w:tabs>
          <w:tab w:val="left" w:pos="1418"/>
          <w:tab w:val="right" w:pos="9498"/>
        </w:tabs>
        <w:spacing w:before="0" w:after="0" w:line="240" w:lineRule="auto"/>
        <w:ind w:right="-330"/>
        <w:rPr>
          <w:szCs w:val="24"/>
        </w:rPr>
      </w:pPr>
      <w:r w:rsidRPr="009B4599">
        <w:rPr>
          <w:szCs w:val="24"/>
        </w:rPr>
        <w:tab/>
        <w:t>Councillor H Amiry</w:t>
      </w:r>
      <w:r w:rsidRPr="009B4599">
        <w:rPr>
          <w:szCs w:val="24"/>
        </w:rPr>
        <w:tab/>
        <w:t>Coastal Ward</w:t>
      </w:r>
    </w:p>
    <w:p w14:paraId="4963145E" w14:textId="4711A3B7" w:rsidR="00D6544A" w:rsidRDefault="00CC58B0" w:rsidP="00BF3C81">
      <w:pPr>
        <w:tabs>
          <w:tab w:val="left" w:pos="1418"/>
          <w:tab w:val="right" w:pos="9498"/>
        </w:tabs>
        <w:spacing w:before="0" w:after="0" w:line="240" w:lineRule="auto"/>
        <w:ind w:right="-330"/>
        <w:rPr>
          <w:szCs w:val="24"/>
        </w:rPr>
      </w:pPr>
      <w:r w:rsidRPr="009B4599">
        <w:rPr>
          <w:szCs w:val="24"/>
        </w:rPr>
        <w:tab/>
        <w:t xml:space="preserve">Councillor </w:t>
      </w:r>
      <w:r w:rsidR="000B5E46">
        <w:rPr>
          <w:szCs w:val="24"/>
        </w:rPr>
        <w:t>B G</w:t>
      </w:r>
      <w:r w:rsidRPr="009B4599">
        <w:rPr>
          <w:szCs w:val="24"/>
        </w:rPr>
        <w:t xml:space="preserve"> </w:t>
      </w:r>
      <w:r w:rsidR="00814618">
        <w:rPr>
          <w:szCs w:val="24"/>
        </w:rPr>
        <w:t>Hodsdon</w:t>
      </w:r>
      <w:r w:rsidRPr="009B4599">
        <w:rPr>
          <w:szCs w:val="24"/>
        </w:rPr>
        <w:tab/>
      </w:r>
      <w:r w:rsidR="00814618">
        <w:rPr>
          <w:szCs w:val="24"/>
        </w:rPr>
        <w:t>Hollywood Ward</w:t>
      </w:r>
    </w:p>
    <w:p w14:paraId="63D7C05F" w14:textId="77777777" w:rsidR="0081648C" w:rsidRDefault="0081648C" w:rsidP="0081648C">
      <w:pPr>
        <w:tabs>
          <w:tab w:val="left" w:pos="1418"/>
          <w:tab w:val="right" w:pos="9498"/>
        </w:tabs>
        <w:spacing w:before="0" w:after="0" w:line="240" w:lineRule="auto"/>
        <w:ind w:right="-330"/>
        <w:rPr>
          <w:b/>
          <w:color w:val="1F3864"/>
          <w:szCs w:val="24"/>
        </w:rPr>
      </w:pPr>
    </w:p>
    <w:p w14:paraId="57985660" w14:textId="01F74605" w:rsidR="0081648C" w:rsidRPr="009B4599" w:rsidRDefault="0081648C" w:rsidP="003776A6">
      <w:pPr>
        <w:tabs>
          <w:tab w:val="left" w:pos="1418"/>
          <w:tab w:val="right" w:pos="9498"/>
        </w:tabs>
        <w:spacing w:after="0" w:line="240" w:lineRule="auto"/>
        <w:ind w:right="-330"/>
        <w:rPr>
          <w:szCs w:val="24"/>
        </w:rPr>
      </w:pPr>
      <w:r>
        <w:rPr>
          <w:b/>
          <w:color w:val="1F3864"/>
          <w:szCs w:val="24"/>
        </w:rPr>
        <w:t>Observers</w:t>
      </w:r>
      <w:r>
        <w:rPr>
          <w:b/>
          <w:color w:val="1F3864"/>
          <w:szCs w:val="24"/>
        </w:rPr>
        <w:tab/>
      </w:r>
      <w:r w:rsidRPr="00BE07D6">
        <w:rPr>
          <w:bCs/>
          <w:szCs w:val="24"/>
        </w:rPr>
        <w:t>Councillor</w:t>
      </w:r>
      <w:r w:rsidR="00BE07D6">
        <w:rPr>
          <w:bCs/>
          <w:szCs w:val="24"/>
        </w:rPr>
        <w:t xml:space="preserve"> </w:t>
      </w:r>
      <w:r w:rsidR="003776A6">
        <w:rPr>
          <w:bCs/>
          <w:szCs w:val="24"/>
        </w:rPr>
        <w:t xml:space="preserve">K A </w:t>
      </w:r>
      <w:r w:rsidR="003776A6" w:rsidRPr="003776A6">
        <w:rPr>
          <w:szCs w:val="24"/>
        </w:rPr>
        <w:t>Smyth</w:t>
      </w:r>
      <w:r w:rsidR="003776A6">
        <w:rPr>
          <w:szCs w:val="24"/>
        </w:rPr>
        <w:tab/>
        <w:t>Coastal Ward</w:t>
      </w:r>
    </w:p>
    <w:p w14:paraId="591C68D0" w14:textId="77777777" w:rsidR="001D25A4" w:rsidRDefault="001D25A4" w:rsidP="001D25A4">
      <w:pPr>
        <w:tabs>
          <w:tab w:val="left" w:pos="1418"/>
          <w:tab w:val="right" w:pos="9498"/>
        </w:tabs>
        <w:spacing w:before="0" w:after="0" w:line="240" w:lineRule="auto"/>
        <w:ind w:right="-330"/>
        <w:rPr>
          <w:b/>
          <w:color w:val="1F3864"/>
          <w:szCs w:val="24"/>
        </w:rPr>
      </w:pPr>
    </w:p>
    <w:p w14:paraId="6833A945" w14:textId="78C59F56" w:rsidR="001D25A4" w:rsidRPr="009B4599" w:rsidRDefault="001D25A4" w:rsidP="001D25A4">
      <w:pPr>
        <w:tabs>
          <w:tab w:val="left" w:pos="1418"/>
          <w:tab w:val="right" w:pos="9498"/>
        </w:tabs>
        <w:spacing w:before="0" w:after="0" w:line="240" w:lineRule="auto"/>
        <w:ind w:right="-330"/>
        <w:rPr>
          <w:szCs w:val="24"/>
        </w:rPr>
      </w:pPr>
      <w:r>
        <w:rPr>
          <w:b/>
          <w:color w:val="1F3864"/>
          <w:szCs w:val="24"/>
        </w:rPr>
        <w:t>Comm</w:t>
      </w:r>
      <w:r w:rsidR="00157C62">
        <w:rPr>
          <w:b/>
          <w:color w:val="1F3864"/>
          <w:szCs w:val="24"/>
        </w:rPr>
        <w:t>unity</w:t>
      </w:r>
      <w:r>
        <w:rPr>
          <w:b/>
          <w:color w:val="1F3864"/>
          <w:szCs w:val="24"/>
        </w:rPr>
        <w:t xml:space="preserve"> Me</w:t>
      </w:r>
      <w:r w:rsidR="003C1AAC">
        <w:rPr>
          <w:b/>
          <w:color w:val="1F3864"/>
          <w:szCs w:val="24"/>
        </w:rPr>
        <w:t>m</w:t>
      </w:r>
      <w:r>
        <w:rPr>
          <w:b/>
          <w:color w:val="1F3864"/>
          <w:szCs w:val="24"/>
        </w:rPr>
        <w:t>bers</w:t>
      </w:r>
    </w:p>
    <w:p w14:paraId="6E267022" w14:textId="2D618508" w:rsidR="001D25A4" w:rsidRDefault="001D25A4" w:rsidP="00563597">
      <w:pPr>
        <w:tabs>
          <w:tab w:val="left" w:pos="1418"/>
          <w:tab w:val="right" w:pos="9498"/>
        </w:tabs>
        <w:spacing w:before="0" w:after="0" w:line="240" w:lineRule="auto"/>
        <w:ind w:right="-330"/>
        <w:rPr>
          <w:szCs w:val="24"/>
        </w:rPr>
      </w:pPr>
      <w:r>
        <w:rPr>
          <w:szCs w:val="24"/>
        </w:rPr>
        <w:tab/>
      </w:r>
      <w:r w:rsidR="00157C62">
        <w:rPr>
          <w:szCs w:val="24"/>
        </w:rPr>
        <w:t>Mr K</w:t>
      </w:r>
      <w:r w:rsidR="00B324BA">
        <w:rPr>
          <w:szCs w:val="24"/>
        </w:rPr>
        <w:t xml:space="preserve"> La</w:t>
      </w:r>
      <w:r w:rsidR="00A9171C">
        <w:rPr>
          <w:szCs w:val="24"/>
        </w:rPr>
        <w:t>u</w:t>
      </w:r>
      <w:r w:rsidR="00B324BA">
        <w:rPr>
          <w:szCs w:val="24"/>
        </w:rPr>
        <w:t>r</w:t>
      </w:r>
      <w:r w:rsidR="00E42618">
        <w:rPr>
          <w:szCs w:val="24"/>
        </w:rPr>
        <w:t>e</w:t>
      </w:r>
      <w:r w:rsidR="00B324BA">
        <w:rPr>
          <w:szCs w:val="24"/>
        </w:rPr>
        <w:t>nce</w:t>
      </w:r>
      <w:r w:rsidR="0004516C">
        <w:rPr>
          <w:szCs w:val="24"/>
        </w:rPr>
        <w:tab/>
        <w:t>Community Member</w:t>
      </w:r>
    </w:p>
    <w:p w14:paraId="19299BE5" w14:textId="66D81D46" w:rsidR="00CC58B0" w:rsidRPr="009B4599" w:rsidRDefault="001D25A4" w:rsidP="00563597">
      <w:pPr>
        <w:tabs>
          <w:tab w:val="left" w:pos="1418"/>
          <w:tab w:val="right" w:pos="9498"/>
        </w:tabs>
        <w:spacing w:before="0" w:after="0" w:line="240" w:lineRule="auto"/>
        <w:ind w:right="-330"/>
        <w:rPr>
          <w:szCs w:val="24"/>
        </w:rPr>
      </w:pPr>
      <w:r>
        <w:rPr>
          <w:szCs w:val="24"/>
        </w:rPr>
        <w:tab/>
      </w:r>
      <w:r w:rsidR="00157C62">
        <w:rPr>
          <w:szCs w:val="24"/>
        </w:rPr>
        <w:t xml:space="preserve">Mr </w:t>
      </w:r>
      <w:r w:rsidR="00D6544A">
        <w:rPr>
          <w:szCs w:val="24"/>
        </w:rPr>
        <w:t>G Baws</w:t>
      </w:r>
      <w:r w:rsidR="00CC58B0" w:rsidRPr="009B4599">
        <w:rPr>
          <w:szCs w:val="24"/>
        </w:rPr>
        <w:tab/>
      </w:r>
      <w:r w:rsidR="0004516C">
        <w:rPr>
          <w:szCs w:val="24"/>
        </w:rPr>
        <w:t>Community Member</w:t>
      </w:r>
    </w:p>
    <w:p w14:paraId="36D23131" w14:textId="77777777" w:rsidR="002B06CC" w:rsidRDefault="002B06CC" w:rsidP="002B06CC">
      <w:pPr>
        <w:tabs>
          <w:tab w:val="left" w:pos="1418"/>
          <w:tab w:val="right" w:pos="9498"/>
        </w:tabs>
        <w:spacing w:before="0" w:after="0" w:line="240" w:lineRule="auto"/>
        <w:ind w:right="-330"/>
        <w:rPr>
          <w:b/>
          <w:color w:val="1F3864"/>
          <w:szCs w:val="24"/>
        </w:rPr>
      </w:pPr>
    </w:p>
    <w:p w14:paraId="5A24AAAA" w14:textId="71DDEDCB" w:rsidR="002B06CC" w:rsidRPr="009B4599" w:rsidRDefault="002B06CC" w:rsidP="002B06CC">
      <w:pPr>
        <w:tabs>
          <w:tab w:val="left" w:pos="1418"/>
          <w:tab w:val="right" w:pos="9498"/>
        </w:tabs>
        <w:spacing w:before="0" w:after="0" w:line="240" w:lineRule="auto"/>
        <w:ind w:right="-330"/>
        <w:rPr>
          <w:szCs w:val="24"/>
        </w:rPr>
      </w:pPr>
      <w:r>
        <w:rPr>
          <w:b/>
          <w:color w:val="1F3864"/>
          <w:szCs w:val="24"/>
        </w:rPr>
        <w:t>Consultant</w:t>
      </w:r>
      <w:r>
        <w:rPr>
          <w:b/>
          <w:color w:val="1F3864"/>
          <w:szCs w:val="24"/>
        </w:rPr>
        <w:tab/>
      </w:r>
      <w:r w:rsidR="00157C62" w:rsidRPr="00A9171C">
        <w:rPr>
          <w:bCs/>
          <w:szCs w:val="24"/>
        </w:rPr>
        <w:t>Mr Craig Ross</w:t>
      </w:r>
      <w:r w:rsidR="00A9171C">
        <w:rPr>
          <w:bCs/>
          <w:szCs w:val="24"/>
        </w:rPr>
        <w:tab/>
        <w:t>Independent Consultant</w:t>
      </w:r>
    </w:p>
    <w:p w14:paraId="6C4E61D4" w14:textId="77777777" w:rsidR="00CC58B0" w:rsidRPr="009B4599" w:rsidRDefault="00CC58B0" w:rsidP="005247C5">
      <w:pPr>
        <w:tabs>
          <w:tab w:val="left" w:pos="1418"/>
          <w:tab w:val="right" w:pos="9498"/>
        </w:tabs>
        <w:spacing w:before="0" w:after="0" w:line="240" w:lineRule="auto"/>
        <w:ind w:right="-330"/>
        <w:rPr>
          <w:szCs w:val="24"/>
        </w:rPr>
      </w:pPr>
      <w:r w:rsidRPr="009B4599">
        <w:rPr>
          <w:szCs w:val="24"/>
        </w:rPr>
        <w:tab/>
      </w:r>
    </w:p>
    <w:p w14:paraId="160BE05A" w14:textId="77777777" w:rsidR="00CC58B0" w:rsidRPr="009B4599" w:rsidRDefault="00CC58B0" w:rsidP="00563597">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Mr T G Free</w:t>
      </w:r>
      <w:r w:rsidRPr="009B4599">
        <w:rPr>
          <w:szCs w:val="24"/>
        </w:rPr>
        <w:tab/>
      </w:r>
      <w:r>
        <w:rPr>
          <w:szCs w:val="24"/>
        </w:rPr>
        <w:t xml:space="preserve">Acting </w:t>
      </w:r>
      <w:r w:rsidRPr="009B4599">
        <w:rPr>
          <w:szCs w:val="24"/>
        </w:rPr>
        <w:t>Chief Executive Officer</w:t>
      </w:r>
    </w:p>
    <w:p w14:paraId="6756B3D5" w14:textId="41ACE615" w:rsidR="00CC58B0" w:rsidRDefault="00CC58B0" w:rsidP="00563597">
      <w:pPr>
        <w:tabs>
          <w:tab w:val="left" w:pos="1418"/>
          <w:tab w:val="right" w:pos="9498"/>
        </w:tabs>
        <w:spacing w:before="0" w:after="0" w:line="240" w:lineRule="auto"/>
        <w:ind w:right="-330"/>
        <w:rPr>
          <w:szCs w:val="24"/>
        </w:rPr>
      </w:pPr>
      <w:r w:rsidRPr="009B4599">
        <w:rPr>
          <w:szCs w:val="24"/>
        </w:rPr>
        <w:tab/>
        <w:t>Mr M R Cole</w:t>
      </w:r>
      <w:r w:rsidRPr="009B4599">
        <w:rPr>
          <w:szCs w:val="24"/>
        </w:rPr>
        <w:tab/>
        <w:t>Director Corporate Services</w:t>
      </w:r>
    </w:p>
    <w:p w14:paraId="1CFED112" w14:textId="361C7BC6" w:rsidR="00B26C8B" w:rsidRDefault="00CC58B0" w:rsidP="00563597">
      <w:pPr>
        <w:tabs>
          <w:tab w:val="left" w:pos="1418"/>
          <w:tab w:val="right" w:pos="9498"/>
        </w:tabs>
        <w:spacing w:before="0" w:after="0" w:line="240" w:lineRule="auto"/>
        <w:ind w:right="-330"/>
        <w:rPr>
          <w:szCs w:val="24"/>
        </w:rPr>
      </w:pPr>
      <w:r>
        <w:rPr>
          <w:szCs w:val="24"/>
        </w:rPr>
        <w:tab/>
      </w:r>
      <w:r w:rsidR="00B26C8B">
        <w:rPr>
          <w:szCs w:val="24"/>
        </w:rPr>
        <w:t>Ms L Fitzgerald</w:t>
      </w:r>
      <w:r w:rsidR="00B26C8B">
        <w:rPr>
          <w:szCs w:val="24"/>
        </w:rPr>
        <w:tab/>
        <w:t>Manager Financial Services</w:t>
      </w:r>
    </w:p>
    <w:p w14:paraId="043DD883" w14:textId="76A75410" w:rsidR="00CC58B0" w:rsidRDefault="00B26C8B" w:rsidP="00563597">
      <w:pPr>
        <w:tabs>
          <w:tab w:val="left" w:pos="1418"/>
          <w:tab w:val="right" w:pos="9498"/>
        </w:tabs>
        <w:spacing w:before="0" w:after="0" w:line="240" w:lineRule="auto"/>
        <w:ind w:right="-330"/>
        <w:rPr>
          <w:szCs w:val="24"/>
        </w:rPr>
      </w:pPr>
      <w:r>
        <w:rPr>
          <w:szCs w:val="24"/>
        </w:rPr>
        <w:tab/>
      </w:r>
      <w:r w:rsidR="00CC58B0">
        <w:rPr>
          <w:szCs w:val="24"/>
        </w:rPr>
        <w:t>Ms L J Kania</w:t>
      </w:r>
      <w:r w:rsidR="00CC58B0">
        <w:rPr>
          <w:szCs w:val="24"/>
        </w:rPr>
        <w:tab/>
        <w:t>Coordinator Governance &amp; Risk</w:t>
      </w:r>
    </w:p>
    <w:p w14:paraId="53A7BCCE" w14:textId="4B624581" w:rsidR="00CC58B0" w:rsidRDefault="00CC58B0" w:rsidP="00563597">
      <w:pPr>
        <w:tabs>
          <w:tab w:val="left" w:pos="1418"/>
          <w:tab w:val="right" w:pos="9498"/>
        </w:tabs>
        <w:spacing w:before="0" w:after="0" w:line="240" w:lineRule="auto"/>
        <w:ind w:right="-330"/>
        <w:rPr>
          <w:szCs w:val="24"/>
        </w:rPr>
      </w:pPr>
      <w:r>
        <w:rPr>
          <w:szCs w:val="24"/>
        </w:rPr>
        <w:tab/>
        <w:t xml:space="preserve">Ms E </w:t>
      </w:r>
      <w:r w:rsidR="00D54389">
        <w:rPr>
          <w:szCs w:val="24"/>
        </w:rPr>
        <w:t xml:space="preserve">J </w:t>
      </w:r>
      <w:r>
        <w:rPr>
          <w:szCs w:val="24"/>
        </w:rPr>
        <w:t>Bock</w:t>
      </w:r>
      <w:r>
        <w:rPr>
          <w:szCs w:val="24"/>
        </w:rPr>
        <w:tab/>
        <w:t>PA to Director Corporate Services</w:t>
      </w:r>
    </w:p>
    <w:p w14:paraId="650312E9" w14:textId="77777777" w:rsidR="00CC58B0" w:rsidRPr="009B4599" w:rsidRDefault="00CC58B0" w:rsidP="00AC7426">
      <w:pPr>
        <w:tabs>
          <w:tab w:val="left" w:pos="1418"/>
          <w:tab w:val="right" w:pos="9498"/>
        </w:tabs>
        <w:spacing w:after="0" w:line="240" w:lineRule="auto"/>
        <w:ind w:right="-330"/>
        <w:rPr>
          <w:szCs w:val="24"/>
        </w:rPr>
      </w:pPr>
      <w:r>
        <w:rPr>
          <w:szCs w:val="24"/>
        </w:rPr>
        <w:tab/>
      </w:r>
    </w:p>
    <w:p w14:paraId="2A08262B" w14:textId="3A206887" w:rsidR="006E14C2" w:rsidRDefault="00CC58B0" w:rsidP="1B7672C6">
      <w:pPr>
        <w:tabs>
          <w:tab w:val="left" w:pos="1418"/>
          <w:tab w:val="right" w:pos="9498"/>
        </w:tabs>
        <w:spacing w:after="0" w:line="240" w:lineRule="auto"/>
        <w:ind w:right="-330"/>
      </w:pPr>
      <w:r w:rsidRPr="1B7672C6">
        <w:rPr>
          <w:b/>
          <w:bCs/>
          <w:color w:val="1F3864" w:themeColor="accent5" w:themeShade="80"/>
        </w:rPr>
        <w:t>Public</w:t>
      </w:r>
      <w:r>
        <w:tab/>
        <w:t xml:space="preserve">There were </w:t>
      </w:r>
      <w:r w:rsidR="00B010FE">
        <w:t>0</w:t>
      </w:r>
      <w:r>
        <w:t xml:space="preserve"> members of the public present and </w:t>
      </w:r>
      <w:r w:rsidR="00795754">
        <w:t>0 online.</w:t>
      </w:r>
    </w:p>
    <w:p w14:paraId="037E8F02" w14:textId="16FE9482" w:rsidR="006E14C2" w:rsidRDefault="006E14C2" w:rsidP="1B7672C6">
      <w:pPr>
        <w:tabs>
          <w:tab w:val="left" w:pos="1418"/>
          <w:tab w:val="right" w:pos="9498"/>
        </w:tabs>
        <w:spacing w:after="0" w:line="240" w:lineRule="auto"/>
        <w:ind w:right="-330"/>
        <w:rPr>
          <w:b/>
          <w:bCs/>
          <w:color w:val="1F3864" w:themeColor="accent5" w:themeShade="80"/>
        </w:rPr>
      </w:pPr>
    </w:p>
    <w:p w14:paraId="523C1342" w14:textId="1BAB685D" w:rsidR="006E14C2" w:rsidRDefault="00CC58B0" w:rsidP="1B7672C6">
      <w:pPr>
        <w:tabs>
          <w:tab w:val="left" w:pos="1418"/>
          <w:tab w:val="right" w:pos="9498"/>
        </w:tabs>
        <w:spacing w:after="0" w:line="240" w:lineRule="auto"/>
        <w:ind w:right="-330"/>
      </w:pPr>
      <w:r w:rsidRPr="1B7672C6">
        <w:rPr>
          <w:b/>
          <w:bCs/>
          <w:color w:val="1F3864" w:themeColor="accent5" w:themeShade="80"/>
        </w:rPr>
        <w:t>Leave of Absence</w:t>
      </w:r>
      <w:r w:rsidR="005F0F1F">
        <w:t xml:space="preserve"> </w:t>
      </w:r>
      <w:r>
        <w:tab/>
      </w:r>
    </w:p>
    <w:p w14:paraId="2032AA7D" w14:textId="0070B1E1" w:rsidR="00CC58B0" w:rsidRPr="00BC04DA" w:rsidRDefault="00CC58B0" w:rsidP="00207603">
      <w:pPr>
        <w:tabs>
          <w:tab w:val="right" w:pos="9356"/>
        </w:tabs>
        <w:spacing w:before="0" w:after="0" w:line="240" w:lineRule="auto"/>
        <w:ind w:right="-330"/>
      </w:pPr>
      <w:r w:rsidRPr="1B7672C6">
        <w:rPr>
          <w:b/>
          <w:bCs/>
          <w:color w:val="1F3864" w:themeColor="accent5" w:themeShade="80"/>
        </w:rPr>
        <w:t xml:space="preserve">(Previously </w:t>
      </w:r>
      <w:proofErr w:type="gramStart"/>
      <w:r w:rsidRPr="1B7672C6">
        <w:rPr>
          <w:b/>
          <w:bCs/>
          <w:color w:val="1F3864" w:themeColor="accent5" w:themeShade="80"/>
        </w:rPr>
        <w:t>Approved)</w:t>
      </w:r>
      <w:r w:rsidR="00090732">
        <w:t xml:space="preserve">   </w:t>
      </w:r>
      <w:proofErr w:type="gramEnd"/>
      <w:r w:rsidR="00090732">
        <w:t xml:space="preserve">   </w:t>
      </w:r>
      <w:r w:rsidR="65819699" w:rsidRPr="00090732">
        <w:t>Nil</w:t>
      </w:r>
      <w:r w:rsidR="00090732" w:rsidRPr="00090732">
        <w:t>.</w:t>
      </w:r>
      <w:r>
        <w:tab/>
      </w:r>
    </w:p>
    <w:p w14:paraId="52C34A10" w14:textId="77777777" w:rsidR="00CC58B0" w:rsidRPr="009B4599" w:rsidRDefault="00CC58B0" w:rsidP="00207603">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p>
    <w:p w14:paraId="29E31ED0" w14:textId="3958CEC5" w:rsidR="00207603" w:rsidRPr="00A550CC" w:rsidRDefault="00CC58B0" w:rsidP="00A550CC">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t>Nil.</w:t>
      </w:r>
      <w:bookmarkStart w:id="7" w:name="_Toc149310775"/>
      <w:bookmarkStart w:id="8" w:name="_Toc150283284"/>
      <w:bookmarkStart w:id="9" w:name="_Toc164685937"/>
    </w:p>
    <w:p w14:paraId="57AD00C2" w14:textId="77777777" w:rsidR="009D036B" w:rsidRDefault="009D036B">
      <w:pPr>
        <w:spacing w:before="0" w:after="120"/>
        <w:jc w:val="left"/>
        <w:rPr>
          <w:rFonts w:eastAsiaTheme="majorEastAsia" w:cstheme="majorBidi"/>
          <w:b/>
          <w:color w:val="163475"/>
          <w:sz w:val="28"/>
          <w:szCs w:val="32"/>
        </w:rPr>
      </w:pPr>
      <w:r>
        <w:br w:type="page"/>
      </w:r>
    </w:p>
    <w:p w14:paraId="0802FF7A" w14:textId="593EC233" w:rsidR="00DA5398" w:rsidRDefault="00913932" w:rsidP="00F86D87">
      <w:pPr>
        <w:pStyle w:val="Heading1"/>
        <w:numPr>
          <w:ilvl w:val="0"/>
          <w:numId w:val="7"/>
        </w:numPr>
        <w:spacing w:before="0" w:after="0"/>
        <w:ind w:hanging="720"/>
      </w:pPr>
      <w:r>
        <w:lastRenderedPageBreak/>
        <w:t>Public Question Time</w:t>
      </w:r>
      <w:bookmarkEnd w:id="7"/>
      <w:bookmarkEnd w:id="8"/>
      <w:bookmarkEnd w:id="9"/>
    </w:p>
    <w:p w14:paraId="1C1C4DF8" w14:textId="77777777" w:rsidR="00F86D87" w:rsidRDefault="00F86D87" w:rsidP="00F86D87">
      <w:pPr>
        <w:spacing w:before="0" w:after="0" w:line="240" w:lineRule="auto"/>
      </w:pPr>
    </w:p>
    <w:p w14:paraId="508DF24F" w14:textId="6486614D" w:rsidR="00C322F8" w:rsidRDefault="00090732" w:rsidP="00F86D87">
      <w:pPr>
        <w:spacing w:before="0" w:after="0" w:line="240" w:lineRule="auto"/>
      </w:pPr>
      <w:r>
        <w:t xml:space="preserve">No </w:t>
      </w:r>
      <w:r w:rsidR="00913932">
        <w:t xml:space="preserve">Public questions </w:t>
      </w:r>
      <w:r>
        <w:t xml:space="preserve">were </w:t>
      </w:r>
      <w:r w:rsidR="00913932">
        <w:t>su</w:t>
      </w:r>
      <w:r w:rsidR="00554A99">
        <w:t>bmitted</w:t>
      </w:r>
      <w:r w:rsidR="00913932">
        <w:t xml:space="preserve">. </w:t>
      </w:r>
    </w:p>
    <w:p w14:paraId="439B592B" w14:textId="77777777" w:rsidR="000D56BC" w:rsidRDefault="000D56BC"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0" w:name="_Toc149310776"/>
      <w:bookmarkStart w:id="11" w:name="_Toc150283285"/>
      <w:bookmarkStart w:id="12" w:name="_Toc164685938"/>
      <w:r>
        <w:t>Address by Members of the Public</w:t>
      </w:r>
      <w:bookmarkEnd w:id="10"/>
      <w:bookmarkEnd w:id="11"/>
      <w:bookmarkEnd w:id="12"/>
    </w:p>
    <w:p w14:paraId="0B9107E2" w14:textId="77777777" w:rsidR="00F86D87" w:rsidRDefault="00F86D87" w:rsidP="00F86D87">
      <w:pPr>
        <w:spacing w:before="0" w:after="0" w:line="240" w:lineRule="auto"/>
      </w:pPr>
    </w:p>
    <w:p w14:paraId="239816B2" w14:textId="1132051B" w:rsidR="00C322F8" w:rsidRDefault="00554A99" w:rsidP="00F86D87">
      <w:pPr>
        <w:spacing w:before="0" w:after="0" w:line="240" w:lineRule="auto"/>
      </w:pPr>
      <w:r>
        <w:t xml:space="preserve">No </w:t>
      </w:r>
      <w:r w:rsidR="00913932">
        <w:t>Addresses by members of the public</w:t>
      </w:r>
      <w:r>
        <w:t xml:space="preserve"> were made.</w:t>
      </w:r>
    </w:p>
    <w:p w14:paraId="022331E8" w14:textId="77777777" w:rsidR="000D56BC" w:rsidRDefault="000D56BC" w:rsidP="00F86D87">
      <w:pPr>
        <w:spacing w:before="0" w:after="0" w:line="240" w:lineRule="auto"/>
      </w:pPr>
    </w:p>
    <w:p w14:paraId="1CAB6629" w14:textId="2514DA53" w:rsidR="00DA5398" w:rsidRDefault="00913932" w:rsidP="00F86D87">
      <w:pPr>
        <w:pStyle w:val="Heading1"/>
        <w:numPr>
          <w:ilvl w:val="0"/>
          <w:numId w:val="7"/>
        </w:numPr>
        <w:spacing w:before="0" w:after="0"/>
        <w:ind w:hanging="720"/>
      </w:pPr>
      <w:bookmarkStart w:id="13" w:name="_Toc149310777"/>
      <w:bookmarkStart w:id="14" w:name="_Toc150283286"/>
      <w:bookmarkStart w:id="15" w:name="_Toc164685939"/>
      <w:r>
        <w:t>Disclosures of Financial Interest</w:t>
      </w:r>
      <w:bookmarkEnd w:id="13"/>
      <w:bookmarkEnd w:id="14"/>
      <w:bookmarkEnd w:id="15"/>
    </w:p>
    <w:p w14:paraId="09F31CC8" w14:textId="77777777" w:rsidR="00F86D87" w:rsidRDefault="00F86D87" w:rsidP="00F86D87">
      <w:pPr>
        <w:spacing w:before="0" w:after="0" w:line="240" w:lineRule="auto"/>
      </w:pPr>
    </w:p>
    <w:p w14:paraId="767AEEE9" w14:textId="23079D78" w:rsidR="00DA5398" w:rsidRDefault="00913932" w:rsidP="00F86D87">
      <w:pPr>
        <w:spacing w:before="0" w:after="0" w:line="240" w:lineRule="auto"/>
      </w:pPr>
      <w:r>
        <w:t>The Presiding Member remind</w:t>
      </w:r>
      <w:r w:rsidR="00C767DB">
        <w:t>ed</w:t>
      </w:r>
      <w:r>
        <w:t xml:space="preserve"> Council Members and Staff of the requirements of Section 5.65 of the Local Government Act to disclose any interest during the meeting when the matter is discussed. </w:t>
      </w:r>
    </w:p>
    <w:p w14:paraId="7D5890BA" w14:textId="77777777" w:rsidR="00F86D87" w:rsidRDefault="00F86D87" w:rsidP="00F86D87">
      <w:pPr>
        <w:spacing w:before="0" w:after="0" w:line="240" w:lineRule="auto"/>
      </w:pPr>
    </w:p>
    <w:p w14:paraId="08B5B09E" w14:textId="0A99BA3B" w:rsidR="000D56BC" w:rsidRDefault="000D56BC" w:rsidP="00F86D87">
      <w:pPr>
        <w:spacing w:before="0" w:after="0" w:line="240" w:lineRule="auto"/>
      </w:pPr>
      <w:r>
        <w:t>Nil.</w:t>
      </w:r>
    </w:p>
    <w:p w14:paraId="1FEC1774" w14:textId="77777777" w:rsidR="000D56BC" w:rsidRDefault="000D56BC" w:rsidP="00DC3B16">
      <w:pPr>
        <w:spacing w:before="0" w:after="0" w:line="240" w:lineRule="auto"/>
      </w:pPr>
      <w:bookmarkStart w:id="16" w:name="_Toc149310778"/>
      <w:bookmarkStart w:id="17" w:name="_Toc150283287"/>
      <w:bookmarkStart w:id="18" w:name="_Toc164685940"/>
    </w:p>
    <w:p w14:paraId="245A8379" w14:textId="4A0AEB27" w:rsidR="00DA5398" w:rsidRDefault="00913932" w:rsidP="00F86D87">
      <w:pPr>
        <w:pStyle w:val="Heading1"/>
        <w:numPr>
          <w:ilvl w:val="0"/>
          <w:numId w:val="7"/>
        </w:numPr>
        <w:spacing w:before="0" w:after="0"/>
        <w:ind w:hanging="720"/>
      </w:pPr>
      <w:r>
        <w:t>Disclosures of Interest Affecting Impartiality</w:t>
      </w:r>
      <w:bookmarkEnd w:id="16"/>
      <w:bookmarkEnd w:id="17"/>
      <w:bookmarkEnd w:id="18"/>
    </w:p>
    <w:p w14:paraId="39FCA8BC" w14:textId="77777777" w:rsidR="00F86D87" w:rsidRDefault="00F86D87" w:rsidP="00F86D87">
      <w:pPr>
        <w:spacing w:before="0" w:after="0" w:line="240" w:lineRule="auto"/>
      </w:pPr>
    </w:p>
    <w:p w14:paraId="3F728A1B" w14:textId="25ADF8EB" w:rsidR="00DA5398" w:rsidRDefault="00913932" w:rsidP="00F86D87">
      <w:pPr>
        <w:spacing w:before="0" w:after="0" w:line="240" w:lineRule="auto"/>
      </w:pPr>
      <w:r>
        <w:t>The Presiding Membe</w:t>
      </w:r>
      <w:r w:rsidR="00890F8F">
        <w:t>r</w:t>
      </w:r>
      <w:r>
        <w:t xml:space="preserve"> remind</w:t>
      </w:r>
      <w:r w:rsidR="00890F8F">
        <w:t>ed</w:t>
      </w:r>
      <w:r>
        <w:t xml:space="preserve"> Council Members and Staff of the requirements of Council’s Code of Conduct in accordance with Section 5.103 of the Local Government Act. </w:t>
      </w:r>
    </w:p>
    <w:p w14:paraId="2828FCC9" w14:textId="67DF3C09" w:rsidR="00DA5398" w:rsidRDefault="00913932" w:rsidP="00F86D87">
      <w:pPr>
        <w:spacing w:before="0" w:after="0" w:line="240" w:lineRule="auto"/>
      </w:pPr>
      <w:r>
        <w:t>Council Members and staff are required, in addition to declaring any financial interests to declare any interest that may affect their impartiality in considering a matter.</w:t>
      </w:r>
    </w:p>
    <w:p w14:paraId="685D3B46" w14:textId="77777777" w:rsidR="00F86D87" w:rsidRDefault="00F86D87" w:rsidP="00F86D87">
      <w:pPr>
        <w:spacing w:before="0" w:after="0" w:line="240" w:lineRule="auto"/>
      </w:pPr>
    </w:p>
    <w:p w14:paraId="03DE0C41" w14:textId="53DC768D" w:rsidR="00C322F8" w:rsidRDefault="00622CDD" w:rsidP="00F86D87">
      <w:pPr>
        <w:spacing w:before="0" w:after="0" w:line="240" w:lineRule="auto"/>
      </w:pPr>
      <w:r>
        <w:t xml:space="preserve">Nil. </w:t>
      </w:r>
    </w:p>
    <w:p w14:paraId="2A75033B" w14:textId="77777777" w:rsidR="00622CDD" w:rsidRDefault="00622CDD" w:rsidP="00F86D87">
      <w:pPr>
        <w:spacing w:before="0" w:after="0" w:line="240" w:lineRule="auto"/>
      </w:pPr>
    </w:p>
    <w:p w14:paraId="33C92D2B" w14:textId="134AA828" w:rsidR="00DA5398" w:rsidRDefault="00913932" w:rsidP="00F86D87">
      <w:pPr>
        <w:pStyle w:val="Heading1"/>
        <w:numPr>
          <w:ilvl w:val="0"/>
          <w:numId w:val="7"/>
        </w:numPr>
        <w:spacing w:before="0" w:after="0"/>
        <w:ind w:hanging="720"/>
      </w:pPr>
      <w:bookmarkStart w:id="19" w:name="_Toc149310779"/>
      <w:bookmarkStart w:id="20" w:name="_Toc150283288"/>
      <w:bookmarkStart w:id="21" w:name="_Toc164685941"/>
      <w:r>
        <w:t xml:space="preserve">Declaration by Members That They Have Not </w:t>
      </w:r>
      <w:proofErr w:type="gramStart"/>
      <w:r>
        <w:t>Given Due Consideration to</w:t>
      </w:r>
      <w:proofErr w:type="gramEnd"/>
      <w:r>
        <w:t xml:space="preserve"> Papers</w:t>
      </w:r>
      <w:bookmarkEnd w:id="19"/>
      <w:bookmarkEnd w:id="20"/>
      <w:bookmarkEnd w:id="21"/>
    </w:p>
    <w:p w14:paraId="47D69793" w14:textId="77777777" w:rsidR="00C322F8" w:rsidRDefault="00C322F8" w:rsidP="00F86D87">
      <w:pPr>
        <w:spacing w:before="0" w:after="0" w:line="240" w:lineRule="auto"/>
      </w:pPr>
    </w:p>
    <w:p w14:paraId="14A6F22D" w14:textId="1AA17FEB" w:rsidR="00FF18E0" w:rsidRDefault="00FF18E0" w:rsidP="00F86D87">
      <w:pPr>
        <w:spacing w:before="0" w:after="0" w:line="240" w:lineRule="auto"/>
      </w:pPr>
      <w:r>
        <w:t>Nil.</w:t>
      </w:r>
    </w:p>
    <w:p w14:paraId="0C87FE59" w14:textId="310FC389" w:rsidR="0045012C" w:rsidRPr="00046B3A" w:rsidRDefault="003D18A8" w:rsidP="003D18A8">
      <w:pPr>
        <w:spacing w:before="0" w:after="120"/>
        <w:jc w:val="left"/>
        <w:rPr>
          <w:szCs w:val="24"/>
        </w:rPr>
      </w:pPr>
      <w:r>
        <w:rPr>
          <w:szCs w:val="24"/>
        </w:rPr>
        <w:br w:type="page"/>
      </w: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22" w:name="_Toc164685942"/>
      <w:r w:rsidRPr="00F86D87">
        <w:rPr>
          <w:color w:val="1F3864" w:themeColor="accent5" w:themeShade="80"/>
        </w:rPr>
        <w:lastRenderedPageBreak/>
        <w:t>Confirmation</w:t>
      </w:r>
      <w:r w:rsidRPr="00F86D87">
        <w:rPr>
          <w:rFonts w:cs="Arial"/>
          <w:color w:val="1F3864" w:themeColor="accent5" w:themeShade="80"/>
          <w:szCs w:val="28"/>
        </w:rPr>
        <w:t xml:space="preserve"> of Minutes</w:t>
      </w:r>
      <w:bookmarkEnd w:id="22"/>
    </w:p>
    <w:p w14:paraId="048A7713" w14:textId="77777777" w:rsidR="00F86D87" w:rsidRDefault="00F86D87"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496622AA" w:rsidR="0045012C" w:rsidRPr="0045012C" w:rsidRDefault="0045012C" w:rsidP="00F86D87">
      <w:pPr>
        <w:pStyle w:val="Heading2"/>
        <w:numPr>
          <w:ilvl w:val="1"/>
          <w:numId w:val="7"/>
        </w:numPr>
        <w:spacing w:before="0" w:after="0"/>
        <w:ind w:left="0"/>
        <w:rPr>
          <w:rFonts w:cs="Arial"/>
          <w:noProof/>
          <w:szCs w:val="24"/>
        </w:rPr>
      </w:pPr>
      <w:bookmarkStart w:id="23" w:name="_Toc164685943"/>
      <w:r w:rsidRPr="0045012C">
        <w:rPr>
          <w:rFonts w:cs="Arial"/>
          <w:noProof/>
          <w:szCs w:val="24"/>
        </w:rPr>
        <w:t xml:space="preserve">Audit &amp; Risk Committee Meeting Minutes – </w:t>
      </w:r>
      <w:r w:rsidR="00E200D2">
        <w:rPr>
          <w:rFonts w:cs="Arial"/>
          <w:noProof/>
          <w:szCs w:val="24"/>
        </w:rPr>
        <w:t>8</w:t>
      </w:r>
      <w:r w:rsidR="00AE5373">
        <w:rPr>
          <w:rFonts w:cs="Arial"/>
          <w:noProof/>
          <w:szCs w:val="24"/>
        </w:rPr>
        <w:t xml:space="preserve"> </w:t>
      </w:r>
      <w:r w:rsidR="00E200D2">
        <w:rPr>
          <w:rFonts w:cs="Arial"/>
          <w:noProof/>
          <w:szCs w:val="24"/>
        </w:rPr>
        <w:t>April</w:t>
      </w:r>
      <w:r w:rsidR="00AE5373">
        <w:rPr>
          <w:rFonts w:cs="Arial"/>
          <w:noProof/>
          <w:szCs w:val="24"/>
        </w:rPr>
        <w:t xml:space="preserve"> 2024</w:t>
      </w:r>
      <w:bookmarkEnd w:id="23"/>
    </w:p>
    <w:p w14:paraId="1E97EDFC" w14:textId="63340990" w:rsidR="00F86D87" w:rsidRDefault="004211D6" w:rsidP="0016304E">
      <w:pPr>
        <w:pStyle w:val="CouncilHeading"/>
      </w:pPr>
      <w:r>
        <w:rPr>
          <w:noProof/>
        </w:rPr>
        <mc:AlternateContent>
          <mc:Choice Requires="wps">
            <w:drawing>
              <wp:anchor distT="0" distB="0" distL="114300" distR="114300" simplePos="0" relativeHeight="251658242" behindDoc="0" locked="0" layoutInCell="1" allowOverlap="1" wp14:anchorId="5E5FB9D2" wp14:editId="079D588A">
                <wp:simplePos x="0" y="0"/>
                <wp:positionH relativeFrom="column">
                  <wp:posOffset>-118745</wp:posOffset>
                </wp:positionH>
                <wp:positionV relativeFrom="paragraph">
                  <wp:posOffset>195580</wp:posOffset>
                </wp:positionV>
                <wp:extent cx="6324600" cy="2127250"/>
                <wp:effectExtent l="0" t="0" r="19050" b="25400"/>
                <wp:wrapNone/>
                <wp:docPr id="663959996" name="Rectangle 2"/>
                <wp:cNvGraphicFramePr/>
                <a:graphic xmlns:a="http://schemas.openxmlformats.org/drawingml/2006/main">
                  <a:graphicData uri="http://schemas.microsoft.com/office/word/2010/wordprocessingShape">
                    <wps:wsp>
                      <wps:cNvSpPr/>
                      <wps:spPr>
                        <a:xfrm>
                          <a:off x="0" y="0"/>
                          <a:ext cx="6324600" cy="2127250"/>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4D8AF8" id="Rectangle 2" o:spid="_x0000_s1026" style="position:absolute;margin-left:-9.35pt;margin-top:15.4pt;width:498pt;height:16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" filled="f" strokecolor="#002060" strokeweight="1.5pt"/>
            </w:pict>
          </mc:Fallback>
        </mc:AlternateContent>
      </w:r>
    </w:p>
    <w:p w14:paraId="1844126A" w14:textId="0989372E" w:rsidR="00FF18E0" w:rsidRPr="00147AEA" w:rsidRDefault="00FF18E0" w:rsidP="00AC7426">
      <w:pPr>
        <w:spacing w:after="0" w:line="240" w:lineRule="auto"/>
        <w:rPr>
          <w:szCs w:val="24"/>
        </w:rPr>
      </w:pPr>
      <w:r w:rsidRPr="00147AEA">
        <w:rPr>
          <w:szCs w:val="24"/>
        </w:rPr>
        <w:t xml:space="preserve">Moved – Councillor </w:t>
      </w:r>
      <w:r w:rsidR="00783B67">
        <w:rPr>
          <w:szCs w:val="24"/>
        </w:rPr>
        <w:t>Cr Hodsdon</w:t>
      </w:r>
    </w:p>
    <w:p w14:paraId="707FEBEE" w14:textId="41A9CD8E" w:rsidR="00FF18E0" w:rsidRDefault="00FF18E0" w:rsidP="00AC7426">
      <w:pPr>
        <w:spacing w:after="0" w:line="240" w:lineRule="auto"/>
        <w:rPr>
          <w:szCs w:val="24"/>
        </w:rPr>
      </w:pPr>
      <w:r w:rsidRPr="00147AEA">
        <w:rPr>
          <w:szCs w:val="24"/>
        </w:rPr>
        <w:t xml:space="preserve">Seconded – Councillor </w:t>
      </w:r>
      <w:r w:rsidR="00783B67">
        <w:rPr>
          <w:szCs w:val="24"/>
        </w:rPr>
        <w:t>Bennett</w:t>
      </w:r>
    </w:p>
    <w:p w14:paraId="36AB406F" w14:textId="77777777" w:rsidR="00B45D79" w:rsidRDefault="00B45D79" w:rsidP="00AC7426">
      <w:pPr>
        <w:spacing w:after="0" w:line="240" w:lineRule="auto"/>
        <w:rPr>
          <w:b/>
          <w:bCs/>
          <w:color w:val="002060"/>
          <w:szCs w:val="24"/>
        </w:rPr>
      </w:pPr>
    </w:p>
    <w:p w14:paraId="645941AC" w14:textId="23600BA3" w:rsidR="006F0A6C" w:rsidRPr="00B24445" w:rsidRDefault="00B24445" w:rsidP="00AC7426">
      <w:pPr>
        <w:spacing w:after="0" w:line="240" w:lineRule="auto"/>
        <w:rPr>
          <w:b/>
          <w:bCs/>
          <w:color w:val="002060"/>
          <w:szCs w:val="24"/>
        </w:rPr>
      </w:pPr>
      <w:r w:rsidRPr="00B24445">
        <w:rPr>
          <w:b/>
          <w:bCs/>
          <w:color w:val="002060"/>
          <w:szCs w:val="24"/>
        </w:rPr>
        <w:t>Resolution</w:t>
      </w:r>
    </w:p>
    <w:p w14:paraId="76962742" w14:textId="77777777" w:rsidR="00B24445" w:rsidRPr="00147AEA" w:rsidRDefault="00B24445" w:rsidP="00AC7426">
      <w:pPr>
        <w:spacing w:after="0" w:line="240" w:lineRule="auto"/>
        <w:rPr>
          <w:szCs w:val="24"/>
        </w:rPr>
      </w:pPr>
    </w:p>
    <w:p w14:paraId="58D3C4B1" w14:textId="497EDB3D" w:rsidR="00F51253" w:rsidRPr="006F0A6C" w:rsidRDefault="00F51253" w:rsidP="0016304E">
      <w:pPr>
        <w:pStyle w:val="CouncilHeading"/>
      </w:pPr>
      <w:r w:rsidRPr="006F0A6C">
        <w:t>The Minutes of the Audit &amp; Risk Committee Meeting 8 April 2024 be accepted as a true and correct record of that meeting.</w:t>
      </w:r>
    </w:p>
    <w:p w14:paraId="466FBB90" w14:textId="34BDBE2C" w:rsidR="00FF18E0" w:rsidRPr="00147AEA" w:rsidRDefault="00A20227" w:rsidP="00AC7426">
      <w:pPr>
        <w:spacing w:after="0" w:line="240" w:lineRule="auto"/>
        <w:jc w:val="right"/>
        <w:rPr>
          <w:b/>
          <w:szCs w:val="24"/>
        </w:rPr>
      </w:pPr>
      <w:r>
        <w:rPr>
          <w:b/>
          <w:szCs w:val="24"/>
        </w:rPr>
        <w:t xml:space="preserve">CARRIED </w:t>
      </w:r>
      <w:r w:rsidR="007D7943">
        <w:rPr>
          <w:b/>
          <w:szCs w:val="24"/>
        </w:rPr>
        <w:t>6/1</w:t>
      </w:r>
    </w:p>
    <w:p w14:paraId="477B5549" w14:textId="18CCDE8E" w:rsidR="00FF18E0" w:rsidRPr="00147AEA" w:rsidRDefault="00FF18E0" w:rsidP="00AC7426">
      <w:pPr>
        <w:spacing w:after="0" w:line="240" w:lineRule="auto"/>
        <w:jc w:val="right"/>
        <w:rPr>
          <w:b/>
          <w:szCs w:val="24"/>
        </w:rPr>
      </w:pPr>
      <w:r w:rsidRPr="00147AEA">
        <w:rPr>
          <w:b/>
          <w:szCs w:val="24"/>
        </w:rPr>
        <w:t xml:space="preserve">(Against: Cr. </w:t>
      </w:r>
      <w:r w:rsidR="0093299E">
        <w:rPr>
          <w:b/>
          <w:szCs w:val="24"/>
        </w:rPr>
        <w:t>Cog</w:t>
      </w:r>
      <w:r w:rsidR="007D7943">
        <w:rPr>
          <w:b/>
          <w:szCs w:val="24"/>
        </w:rPr>
        <w:t>h</w:t>
      </w:r>
      <w:r w:rsidR="0093299E">
        <w:rPr>
          <w:b/>
          <w:szCs w:val="24"/>
        </w:rPr>
        <w:t>lan</w:t>
      </w:r>
      <w:r w:rsidRPr="00147AEA">
        <w:rPr>
          <w:b/>
          <w:szCs w:val="24"/>
        </w:rPr>
        <w:t>)</w:t>
      </w:r>
    </w:p>
    <w:p w14:paraId="7C0FB64B" w14:textId="156D2C2A" w:rsidR="00FF18E0" w:rsidRDefault="00FF18E0" w:rsidP="0016304E">
      <w:pPr>
        <w:pStyle w:val="CouncilHeading"/>
      </w:pPr>
    </w:p>
    <w:p w14:paraId="7D9EC6F7" w14:textId="77777777" w:rsidR="00FF18E0" w:rsidRDefault="00FF18E0" w:rsidP="0016304E">
      <w:pPr>
        <w:pStyle w:val="CouncilHeading"/>
      </w:pPr>
    </w:p>
    <w:p w14:paraId="51E3CF6A" w14:textId="77777777" w:rsidR="0045012C" w:rsidRDefault="0045012C" w:rsidP="00F86D87">
      <w:pPr>
        <w:spacing w:before="0" w:after="0" w:line="240" w:lineRule="auto"/>
      </w:pPr>
    </w:p>
    <w:p w14:paraId="0E81AAC9" w14:textId="77777777" w:rsidR="00C322F8" w:rsidRDefault="00C322F8" w:rsidP="00F86D87">
      <w:pPr>
        <w:spacing w:before="0" w:after="0" w:line="240" w:lineRule="auto"/>
        <w:jc w:val="left"/>
        <w:rPr>
          <w:rFonts w:eastAsiaTheme="majorEastAsia" w:cstheme="majorBidi"/>
          <w:b/>
          <w:color w:val="163475"/>
          <w:sz w:val="28"/>
          <w:szCs w:val="32"/>
        </w:rPr>
      </w:pPr>
      <w:r>
        <w:br w:type="page"/>
      </w:r>
    </w:p>
    <w:p w14:paraId="1F81A655" w14:textId="48D0EF98" w:rsidR="00DA5398" w:rsidRDefault="0045012C" w:rsidP="00F86D87">
      <w:pPr>
        <w:pStyle w:val="Heading1"/>
        <w:numPr>
          <w:ilvl w:val="0"/>
          <w:numId w:val="7"/>
        </w:numPr>
        <w:spacing w:before="0" w:after="0"/>
        <w:ind w:hanging="720"/>
      </w:pPr>
      <w:bookmarkStart w:id="24" w:name="_Toc164685944"/>
      <w:r>
        <w:lastRenderedPageBreak/>
        <w:t>Items for Discussion</w:t>
      </w:r>
      <w:bookmarkEnd w:id="24"/>
    </w:p>
    <w:p w14:paraId="7AAEF405" w14:textId="77777777" w:rsidR="00F86D87" w:rsidRDefault="00F86D87" w:rsidP="0016304E">
      <w:pPr>
        <w:pStyle w:val="CouncilHeading"/>
      </w:pPr>
    </w:p>
    <w:p w14:paraId="56B797D4" w14:textId="23735B8C" w:rsidR="0073131E" w:rsidRDefault="0073131E" w:rsidP="0073131E">
      <w:pPr>
        <w:pStyle w:val="Heading2"/>
        <w:numPr>
          <w:ilvl w:val="1"/>
          <w:numId w:val="7"/>
        </w:numPr>
        <w:spacing w:before="0" w:after="0"/>
        <w:ind w:left="0"/>
        <w:rPr>
          <w:rFonts w:cs="Arial"/>
          <w:szCs w:val="24"/>
        </w:rPr>
      </w:pPr>
      <w:bookmarkStart w:id="25" w:name="_Toc164685945"/>
      <w:r w:rsidRPr="00940E74">
        <w:rPr>
          <w:rFonts w:cs="Arial"/>
          <w:szCs w:val="24"/>
        </w:rPr>
        <w:t>ARC</w:t>
      </w:r>
      <w:r>
        <w:rPr>
          <w:rFonts w:cs="Arial"/>
          <w:szCs w:val="24"/>
        </w:rPr>
        <w:t>0</w:t>
      </w:r>
      <w:r w:rsidR="00B56BB8">
        <w:rPr>
          <w:rFonts w:cs="Arial"/>
          <w:szCs w:val="24"/>
        </w:rPr>
        <w:t>8</w:t>
      </w:r>
      <w:r>
        <w:rPr>
          <w:rFonts w:cs="Arial"/>
          <w:szCs w:val="24"/>
        </w:rPr>
        <w:t xml:space="preserve">.04.24 – </w:t>
      </w:r>
      <w:r w:rsidR="009A1A5C">
        <w:rPr>
          <w:rFonts w:cs="Arial"/>
          <w:szCs w:val="24"/>
        </w:rPr>
        <w:t>Update from Independent Consultant – Mr Craig Ross</w:t>
      </w:r>
      <w:bookmarkEnd w:id="25"/>
    </w:p>
    <w:p w14:paraId="012A0CED" w14:textId="77777777" w:rsidR="0073131E" w:rsidRPr="0073131E" w:rsidRDefault="0073131E" w:rsidP="00B13879">
      <w:pPr>
        <w:spacing w:before="0" w:after="0" w:line="240" w:lineRule="auto"/>
      </w:pPr>
    </w:p>
    <w:tbl>
      <w:tblPr>
        <w:tblStyle w:val="TableGrid"/>
        <w:tblW w:w="8931" w:type="dxa"/>
        <w:tblInd w:w="-5" w:type="dxa"/>
        <w:tblLook w:val="04A0" w:firstRow="1" w:lastRow="0" w:firstColumn="1" w:lastColumn="0" w:noHBand="0" w:noVBand="1"/>
      </w:tblPr>
      <w:tblGrid>
        <w:gridCol w:w="2065"/>
        <w:gridCol w:w="6866"/>
      </w:tblGrid>
      <w:tr w:rsidR="00D93EEA" w:rsidRPr="00C02867" w14:paraId="692EE805" w14:textId="77777777">
        <w:tc>
          <w:tcPr>
            <w:tcW w:w="2065" w:type="dxa"/>
          </w:tcPr>
          <w:p w14:paraId="5B8A1704" w14:textId="77777777" w:rsidR="00D93EEA" w:rsidRPr="009379BF" w:rsidRDefault="00D93EEA" w:rsidP="00D93EEA">
            <w:pPr>
              <w:spacing w:before="0" w:after="0"/>
              <w:ind w:right="110"/>
              <w:rPr>
                <w:b/>
                <w:color w:val="002060"/>
                <w:szCs w:val="24"/>
                <w:lang w:val="en-AU"/>
              </w:rPr>
            </w:pPr>
            <w:r w:rsidRPr="009379BF">
              <w:rPr>
                <w:b/>
                <w:color w:val="002060"/>
                <w:szCs w:val="24"/>
                <w:lang w:val="en-AU"/>
              </w:rPr>
              <w:t>Meeting &amp; Date</w:t>
            </w:r>
          </w:p>
        </w:tc>
        <w:tc>
          <w:tcPr>
            <w:tcW w:w="6866" w:type="dxa"/>
          </w:tcPr>
          <w:p w14:paraId="5BA1CC7E" w14:textId="4688DB0E" w:rsidR="00D93EEA" w:rsidRPr="00E95DDF" w:rsidRDefault="00E200D2" w:rsidP="00D93EEA">
            <w:pPr>
              <w:spacing w:before="0" w:after="0"/>
              <w:ind w:right="39"/>
              <w:rPr>
                <w:szCs w:val="24"/>
                <w:lang w:val="en-AU"/>
              </w:rPr>
            </w:pPr>
            <w:r>
              <w:rPr>
                <w:szCs w:val="24"/>
                <w:lang w:val="en-AU"/>
              </w:rPr>
              <w:t>22</w:t>
            </w:r>
            <w:r w:rsidR="00D93EEA">
              <w:rPr>
                <w:szCs w:val="24"/>
                <w:lang w:val="en-AU"/>
              </w:rPr>
              <w:t xml:space="preserve"> April 2024</w:t>
            </w:r>
          </w:p>
        </w:tc>
      </w:tr>
      <w:tr w:rsidR="00D93EEA" w:rsidRPr="00C02867" w14:paraId="6139B612" w14:textId="77777777">
        <w:tc>
          <w:tcPr>
            <w:tcW w:w="2065" w:type="dxa"/>
          </w:tcPr>
          <w:p w14:paraId="4787F762"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Applicant</w:t>
            </w:r>
          </w:p>
        </w:tc>
        <w:tc>
          <w:tcPr>
            <w:tcW w:w="6866" w:type="dxa"/>
          </w:tcPr>
          <w:p w14:paraId="462A5633" w14:textId="77777777" w:rsidR="00D93EEA" w:rsidRPr="00E95DDF" w:rsidRDefault="00D93EEA" w:rsidP="00D93EEA">
            <w:pPr>
              <w:spacing w:before="0" w:after="0"/>
              <w:ind w:right="39"/>
              <w:rPr>
                <w:szCs w:val="24"/>
                <w:lang w:val="en-AU"/>
              </w:rPr>
            </w:pPr>
            <w:r w:rsidRPr="00E95DDF">
              <w:rPr>
                <w:szCs w:val="24"/>
                <w:lang w:val="en-AU"/>
              </w:rPr>
              <w:t>City of Nedlands</w:t>
            </w:r>
          </w:p>
        </w:tc>
      </w:tr>
      <w:tr w:rsidR="00D93EEA" w:rsidRPr="00C02867" w14:paraId="193D1E65" w14:textId="77777777">
        <w:tc>
          <w:tcPr>
            <w:tcW w:w="2065" w:type="dxa"/>
          </w:tcPr>
          <w:p w14:paraId="7E0ABEAE" w14:textId="77777777" w:rsidR="00D93EEA" w:rsidRPr="009379BF" w:rsidRDefault="00D93EEA" w:rsidP="00D93EEA">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7D4219DC" w14:textId="77777777" w:rsidR="00D93EEA" w:rsidRPr="00E95DDF" w:rsidRDefault="00D93EEA" w:rsidP="00D93EEA">
            <w:pPr>
              <w:pStyle w:val="Subsection"/>
              <w:tabs>
                <w:tab w:val="clear" w:pos="595"/>
                <w:tab w:val="clear" w:pos="879"/>
              </w:tabs>
              <w:spacing w:before="0" w:line="240" w:lineRule="auto"/>
              <w:ind w:left="0" w:right="39" w:firstLine="0"/>
              <w:rPr>
                <w:rFonts w:ascii="Arial" w:hAnsi="Arial" w:cs="Arial"/>
                <w:szCs w:val="24"/>
              </w:rPr>
            </w:pPr>
          </w:p>
          <w:p w14:paraId="6BE7087A" w14:textId="5E47FE3C" w:rsidR="00D93EEA" w:rsidRPr="00E95DDF" w:rsidRDefault="00335373" w:rsidP="00D93EEA">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D93EEA" w:rsidRPr="00C02867" w14:paraId="38DC770A" w14:textId="77777777">
        <w:tc>
          <w:tcPr>
            <w:tcW w:w="2065" w:type="dxa"/>
          </w:tcPr>
          <w:p w14:paraId="58C3B5B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Report Author</w:t>
            </w:r>
          </w:p>
        </w:tc>
        <w:tc>
          <w:tcPr>
            <w:tcW w:w="6866" w:type="dxa"/>
          </w:tcPr>
          <w:p w14:paraId="671F5A6A" w14:textId="77777777" w:rsidR="00D93EEA" w:rsidRPr="00E95DDF" w:rsidRDefault="00D93EEA" w:rsidP="00D93EEA">
            <w:pPr>
              <w:spacing w:before="0" w:after="0"/>
              <w:ind w:right="39"/>
              <w:rPr>
                <w:szCs w:val="24"/>
                <w:lang w:val="en-AU"/>
              </w:rPr>
            </w:pPr>
            <w:r>
              <w:rPr>
                <w:szCs w:val="24"/>
                <w:lang w:val="en-AU"/>
              </w:rPr>
              <w:t>Craig Ross – Independent Consultant</w:t>
            </w:r>
          </w:p>
        </w:tc>
      </w:tr>
      <w:tr w:rsidR="00D93EEA" w:rsidRPr="00C02867" w14:paraId="46A042EF" w14:textId="77777777">
        <w:tc>
          <w:tcPr>
            <w:tcW w:w="2065" w:type="dxa"/>
          </w:tcPr>
          <w:p w14:paraId="7CCF8F00" w14:textId="77777777" w:rsidR="00D93EEA" w:rsidRPr="009379BF" w:rsidRDefault="00D93EEA" w:rsidP="00D93EEA">
            <w:pPr>
              <w:spacing w:before="0" w:after="0"/>
              <w:ind w:right="110"/>
              <w:rPr>
                <w:b/>
                <w:color w:val="002060"/>
                <w:szCs w:val="24"/>
                <w:lang w:val="en-AU"/>
              </w:rPr>
            </w:pPr>
            <w:r>
              <w:rPr>
                <w:b/>
                <w:color w:val="002060"/>
                <w:szCs w:val="24"/>
                <w:lang w:val="en-AU"/>
              </w:rPr>
              <w:t>Acting CEO</w:t>
            </w:r>
          </w:p>
        </w:tc>
        <w:tc>
          <w:tcPr>
            <w:tcW w:w="6866" w:type="dxa"/>
          </w:tcPr>
          <w:p w14:paraId="41ADE112" w14:textId="77777777" w:rsidR="00D93EEA" w:rsidRPr="00E95DDF" w:rsidRDefault="00D93EEA" w:rsidP="00D93EEA">
            <w:pPr>
              <w:spacing w:before="0" w:after="0"/>
              <w:ind w:right="39"/>
              <w:rPr>
                <w:szCs w:val="24"/>
                <w:lang w:val="en-AU"/>
              </w:rPr>
            </w:pPr>
            <w:r>
              <w:rPr>
                <w:szCs w:val="24"/>
                <w:lang w:val="en-AU"/>
              </w:rPr>
              <w:t>Tony Free</w:t>
            </w:r>
          </w:p>
        </w:tc>
      </w:tr>
      <w:tr w:rsidR="00D93EEA" w:rsidRPr="00C02867" w14:paraId="5BF2810E" w14:textId="77777777">
        <w:tc>
          <w:tcPr>
            <w:tcW w:w="2065" w:type="dxa"/>
          </w:tcPr>
          <w:p w14:paraId="0D34AB0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Attachments</w:t>
            </w:r>
          </w:p>
        </w:tc>
        <w:tc>
          <w:tcPr>
            <w:tcW w:w="6866" w:type="dxa"/>
          </w:tcPr>
          <w:p w14:paraId="0CC0E9C1" w14:textId="6BF981CE" w:rsidR="00D93EEA" w:rsidRPr="00770EEB" w:rsidRDefault="009F72A0" w:rsidP="009F72A0">
            <w:pPr>
              <w:pStyle w:val="ListParagraph"/>
              <w:numPr>
                <w:ilvl w:val="0"/>
                <w:numId w:val="27"/>
              </w:numPr>
              <w:spacing w:before="0" w:after="0"/>
              <w:ind w:left="236" w:right="40" w:hanging="236"/>
              <w:rPr>
                <w:b w:val="0"/>
                <w:szCs w:val="24"/>
                <w:lang w:val="en-US"/>
              </w:rPr>
            </w:pPr>
            <w:r w:rsidRPr="009F72A0">
              <w:rPr>
                <w:b w:val="0"/>
                <w:color w:val="auto"/>
                <w:szCs w:val="24"/>
                <w:lang w:val="en-US"/>
              </w:rPr>
              <w:t xml:space="preserve">Progress </w:t>
            </w:r>
            <w:r w:rsidR="0033086B" w:rsidRPr="009F72A0">
              <w:rPr>
                <w:b w:val="0"/>
                <w:color w:val="auto"/>
                <w:szCs w:val="24"/>
                <w:lang w:val="en-US"/>
              </w:rPr>
              <w:t xml:space="preserve">Report </w:t>
            </w:r>
            <w:r w:rsidR="00770EEB">
              <w:rPr>
                <w:b w:val="0"/>
                <w:color w:val="auto"/>
                <w:szCs w:val="24"/>
                <w:lang w:val="en-US"/>
              </w:rPr>
              <w:t>–</w:t>
            </w:r>
            <w:r w:rsidRPr="009F72A0">
              <w:rPr>
                <w:b w:val="0"/>
                <w:color w:val="auto"/>
                <w:szCs w:val="24"/>
                <w:lang w:val="en-US"/>
              </w:rPr>
              <w:t xml:space="preserve"> 2</w:t>
            </w:r>
          </w:p>
          <w:p w14:paraId="38923470" w14:textId="476246C2" w:rsidR="00770EEB" w:rsidRPr="009F72A0" w:rsidRDefault="000F5B86" w:rsidP="009F72A0">
            <w:pPr>
              <w:pStyle w:val="ListParagraph"/>
              <w:numPr>
                <w:ilvl w:val="0"/>
                <w:numId w:val="27"/>
              </w:numPr>
              <w:spacing w:before="0" w:after="0"/>
              <w:ind w:left="236" w:right="40" w:hanging="236"/>
              <w:rPr>
                <w:b w:val="0"/>
                <w:szCs w:val="24"/>
                <w:lang w:val="en-US"/>
              </w:rPr>
            </w:pPr>
            <w:r>
              <w:rPr>
                <w:b w:val="0"/>
                <w:color w:val="auto"/>
                <w:szCs w:val="24"/>
                <w:lang w:val="en-US"/>
              </w:rPr>
              <w:t>Appendix progress report 1</w:t>
            </w:r>
            <w:r w:rsidR="00752D52">
              <w:rPr>
                <w:b w:val="0"/>
                <w:color w:val="auto"/>
                <w:szCs w:val="24"/>
                <w:lang w:val="en-US"/>
              </w:rPr>
              <w:t xml:space="preserve"> April - </w:t>
            </w:r>
            <w:r w:rsidR="00770EEB" w:rsidRPr="000F5B86">
              <w:rPr>
                <w:b w:val="0"/>
                <w:color w:val="auto"/>
                <w:szCs w:val="24"/>
                <w:lang w:val="en-US"/>
              </w:rPr>
              <w:t>Attachment</w:t>
            </w:r>
            <w:r w:rsidRPr="000F5B86">
              <w:rPr>
                <w:b w:val="0"/>
                <w:color w:val="auto"/>
                <w:szCs w:val="24"/>
                <w:lang w:val="en-US"/>
              </w:rPr>
              <w:t xml:space="preserve"> - 1</w:t>
            </w:r>
          </w:p>
        </w:tc>
      </w:tr>
    </w:tbl>
    <w:p w14:paraId="1C75F4A2" w14:textId="77777777" w:rsidR="00D85F53" w:rsidRDefault="00D85F53" w:rsidP="00D85F53">
      <w:pPr>
        <w:spacing w:before="0" w:after="0" w:line="240" w:lineRule="auto"/>
        <w:ind w:right="-330"/>
        <w:rPr>
          <w:b/>
          <w:szCs w:val="24"/>
          <w:lang w:val="en-US"/>
        </w:rPr>
      </w:pPr>
    </w:p>
    <w:p w14:paraId="32413DE6" w14:textId="77777777" w:rsidR="00F51253" w:rsidRDefault="00F51253" w:rsidP="00D85F53">
      <w:pPr>
        <w:spacing w:before="0" w:after="0" w:line="240" w:lineRule="auto"/>
        <w:ind w:right="-46"/>
        <w:rPr>
          <w:b/>
          <w:color w:val="002060"/>
          <w:sz w:val="28"/>
          <w:szCs w:val="32"/>
          <w:lang w:val="en-US"/>
        </w:rPr>
      </w:pPr>
    </w:p>
    <w:p w14:paraId="63838916" w14:textId="5CC5F64B" w:rsidR="004406A1" w:rsidRPr="00147AEA" w:rsidRDefault="004406A1" w:rsidP="00AC7426">
      <w:pPr>
        <w:spacing w:after="0" w:line="240" w:lineRule="auto"/>
        <w:rPr>
          <w:szCs w:val="24"/>
        </w:rPr>
      </w:pPr>
      <w:r w:rsidRPr="00147AEA">
        <w:rPr>
          <w:szCs w:val="24"/>
        </w:rPr>
        <w:t xml:space="preserve">Moved – Councillor </w:t>
      </w:r>
      <w:r w:rsidR="003E46EF">
        <w:rPr>
          <w:szCs w:val="24"/>
        </w:rPr>
        <w:t>Hodsdon</w:t>
      </w:r>
    </w:p>
    <w:p w14:paraId="482EF5A0" w14:textId="7F96F1C4" w:rsidR="004406A1" w:rsidRPr="00147AEA" w:rsidRDefault="004406A1" w:rsidP="00AC7426">
      <w:pPr>
        <w:spacing w:after="0" w:line="240" w:lineRule="auto"/>
        <w:rPr>
          <w:szCs w:val="24"/>
        </w:rPr>
      </w:pPr>
      <w:r w:rsidRPr="00147AEA">
        <w:rPr>
          <w:szCs w:val="24"/>
        </w:rPr>
        <w:t xml:space="preserve">Seconded – Councillor </w:t>
      </w:r>
      <w:r w:rsidR="003E46EF">
        <w:rPr>
          <w:szCs w:val="24"/>
        </w:rPr>
        <w:t>Amiry</w:t>
      </w:r>
    </w:p>
    <w:p w14:paraId="4E18244D" w14:textId="352C62F8" w:rsidR="006C36A3" w:rsidRDefault="0035799C" w:rsidP="006C36A3">
      <w:pPr>
        <w:spacing w:after="0" w:line="240" w:lineRule="auto"/>
        <w:ind w:right="-46"/>
        <w:rPr>
          <w:b/>
          <w:color w:val="002060"/>
          <w:sz w:val="28"/>
          <w:szCs w:val="32"/>
          <w:lang w:val="en-US"/>
        </w:rPr>
      </w:pPr>
      <w:r>
        <w:rPr>
          <w:b/>
          <w:noProof/>
          <w:color w:val="002060"/>
          <w:sz w:val="28"/>
          <w:szCs w:val="32"/>
          <w:lang w:val="en-US"/>
        </w:rPr>
        <mc:AlternateContent>
          <mc:Choice Requires="wps">
            <w:drawing>
              <wp:anchor distT="0" distB="0" distL="114300" distR="114300" simplePos="0" relativeHeight="251658241" behindDoc="0" locked="0" layoutInCell="1" allowOverlap="1" wp14:anchorId="02DD947F" wp14:editId="032D2CE9">
                <wp:simplePos x="0" y="0"/>
                <wp:positionH relativeFrom="column">
                  <wp:posOffset>-55245</wp:posOffset>
                </wp:positionH>
                <wp:positionV relativeFrom="paragraph">
                  <wp:posOffset>233680</wp:posOffset>
                </wp:positionV>
                <wp:extent cx="6216650" cy="1130300"/>
                <wp:effectExtent l="0" t="0" r="12700" b="12700"/>
                <wp:wrapNone/>
                <wp:docPr id="1181016845" name="Rectangle 1"/>
                <wp:cNvGraphicFramePr/>
                <a:graphic xmlns:a="http://schemas.openxmlformats.org/drawingml/2006/main">
                  <a:graphicData uri="http://schemas.microsoft.com/office/word/2010/wordprocessingShape">
                    <wps:wsp>
                      <wps:cNvSpPr/>
                      <wps:spPr>
                        <a:xfrm>
                          <a:off x="0" y="0"/>
                          <a:ext cx="6216650" cy="1130300"/>
                        </a:xfrm>
                        <a:prstGeom prst="rect">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3AC35" id="Rectangle 1" o:spid="_x0000_s1026" style="position:absolute;margin-left:-4.35pt;margin-top:18.4pt;width:489.5pt;height:8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" filled="f" strokecolor="#002060" strokeweight="1.5pt"/>
            </w:pict>
          </mc:Fallback>
        </mc:AlternateContent>
      </w:r>
    </w:p>
    <w:p w14:paraId="7D78DD3A" w14:textId="5ACEE445" w:rsidR="006C36A3" w:rsidRPr="00E87554" w:rsidRDefault="006C36A3" w:rsidP="006C36A3">
      <w:pPr>
        <w:spacing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20CBFCE6" w14:textId="77777777" w:rsidR="006C36A3" w:rsidRPr="00C1421E" w:rsidRDefault="006C36A3" w:rsidP="006C36A3">
      <w:pPr>
        <w:spacing w:after="0" w:line="240" w:lineRule="auto"/>
        <w:ind w:right="-46"/>
        <w:rPr>
          <w:b/>
          <w:color w:val="1F4E79" w:themeColor="accent1" w:themeShade="80"/>
          <w:szCs w:val="24"/>
          <w:lang w:val="en-US"/>
        </w:rPr>
      </w:pPr>
    </w:p>
    <w:p w14:paraId="4CB1BCB9" w14:textId="77777777" w:rsidR="006C36A3" w:rsidRPr="00BD374B" w:rsidRDefault="006C36A3" w:rsidP="006C36A3">
      <w:pPr>
        <w:spacing w:before="0" w:after="0" w:line="240" w:lineRule="auto"/>
        <w:ind w:right="-46"/>
        <w:rPr>
          <w:b/>
          <w:color w:val="002060"/>
          <w:lang w:val="en-US"/>
        </w:rPr>
      </w:pPr>
      <w:r w:rsidRPr="7CF55D86">
        <w:rPr>
          <w:b/>
          <w:color w:val="002060"/>
          <w:lang w:val="en-US"/>
        </w:rPr>
        <w:t xml:space="preserve">That the Audit and Risk Committee </w:t>
      </w:r>
      <w:r w:rsidRPr="2D3EC37F">
        <w:rPr>
          <w:b/>
          <w:bCs/>
          <w:color w:val="002060"/>
          <w:lang w:val="en-US"/>
        </w:rPr>
        <w:t>receives</w:t>
      </w:r>
      <w:r w:rsidRPr="7CF55D86">
        <w:rPr>
          <w:b/>
          <w:color w:val="002060"/>
          <w:lang w:val="en-US"/>
        </w:rPr>
        <w:t xml:space="preserve"> the report from the Independent Consultant.</w:t>
      </w:r>
    </w:p>
    <w:p w14:paraId="5B3B0CFA" w14:textId="664E882D" w:rsidR="004406A1" w:rsidRPr="00147AEA" w:rsidRDefault="004406A1" w:rsidP="006C36A3">
      <w:pPr>
        <w:spacing w:after="0" w:line="240" w:lineRule="auto"/>
        <w:rPr>
          <w:b/>
          <w:szCs w:val="24"/>
        </w:rPr>
      </w:pPr>
    </w:p>
    <w:p w14:paraId="65434295" w14:textId="6857E3E2" w:rsidR="00EA1F29" w:rsidRPr="00147AEA" w:rsidRDefault="00EA1F29">
      <w:pPr>
        <w:spacing w:after="0" w:line="240" w:lineRule="auto"/>
        <w:ind w:right="-330"/>
        <w:jc w:val="right"/>
        <w:rPr>
          <w:b/>
          <w:szCs w:val="24"/>
        </w:rPr>
      </w:pPr>
      <w:r w:rsidRPr="00147AEA">
        <w:rPr>
          <w:b/>
          <w:szCs w:val="24"/>
        </w:rPr>
        <w:t xml:space="preserve">CARRIED UNANIMOUSLY </w:t>
      </w:r>
      <w:r>
        <w:rPr>
          <w:b/>
          <w:szCs w:val="24"/>
        </w:rPr>
        <w:t>7</w:t>
      </w:r>
      <w:r w:rsidRPr="00147AEA">
        <w:rPr>
          <w:b/>
          <w:szCs w:val="24"/>
        </w:rPr>
        <w:t>/-</w:t>
      </w:r>
    </w:p>
    <w:p w14:paraId="71952975" w14:textId="02B1367A"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Purpose</w:t>
      </w:r>
    </w:p>
    <w:p w14:paraId="026459EE" w14:textId="77777777" w:rsidR="00D85F53" w:rsidRPr="00C1421E" w:rsidRDefault="00D85F53" w:rsidP="00D85F53">
      <w:pPr>
        <w:spacing w:before="0" w:after="0" w:line="240" w:lineRule="auto"/>
        <w:ind w:right="-46"/>
        <w:rPr>
          <w:b/>
          <w:szCs w:val="24"/>
          <w:lang w:val="en-US"/>
        </w:rPr>
      </w:pPr>
    </w:p>
    <w:p w14:paraId="4A43A196" w14:textId="623657F3" w:rsidR="00C80887" w:rsidRPr="00C1421E" w:rsidRDefault="00C80887" w:rsidP="00C80887">
      <w:pPr>
        <w:spacing w:after="0" w:line="240" w:lineRule="auto"/>
        <w:ind w:right="-46"/>
        <w:rPr>
          <w:b/>
          <w:szCs w:val="24"/>
          <w:lang w:val="en-US"/>
        </w:rPr>
      </w:pPr>
      <w:r>
        <w:rPr>
          <w:szCs w:val="24"/>
          <w:lang w:val="en-US"/>
        </w:rPr>
        <w:t>The Independent Consultant verbally present</w:t>
      </w:r>
      <w:r w:rsidR="0075707D">
        <w:rPr>
          <w:szCs w:val="24"/>
          <w:lang w:val="en-US"/>
        </w:rPr>
        <w:t>ed</w:t>
      </w:r>
      <w:r>
        <w:rPr>
          <w:szCs w:val="24"/>
          <w:lang w:val="en-US"/>
        </w:rPr>
        <w:t xml:space="preserve"> a report to the Audit and Risk Committee.</w:t>
      </w:r>
    </w:p>
    <w:p w14:paraId="6754BB10" w14:textId="77777777" w:rsidR="00D85F53" w:rsidRPr="00C1421E" w:rsidRDefault="00D85F53" w:rsidP="00D85F53">
      <w:pPr>
        <w:spacing w:before="0" w:after="0" w:line="240" w:lineRule="auto"/>
        <w:ind w:right="-46"/>
        <w:rPr>
          <w:bCs/>
          <w:szCs w:val="24"/>
          <w:lang w:val="en-US"/>
        </w:rPr>
      </w:pPr>
    </w:p>
    <w:p w14:paraId="389949B4" w14:textId="77777777" w:rsidR="00D85F53" w:rsidRPr="001C2B78" w:rsidRDefault="00D85F53" w:rsidP="00D85F53">
      <w:pPr>
        <w:spacing w:before="0" w:after="0" w:line="240" w:lineRule="auto"/>
        <w:ind w:right="-46"/>
        <w:rPr>
          <w:b/>
          <w:szCs w:val="24"/>
          <w:lang w:val="en-US"/>
        </w:rPr>
      </w:pPr>
    </w:p>
    <w:p w14:paraId="6BAD3FA7"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706FCB86" w14:textId="77777777" w:rsidR="00D85F53" w:rsidRPr="00C1421E" w:rsidRDefault="00D85F53" w:rsidP="00D85F53">
      <w:pPr>
        <w:spacing w:before="0" w:after="0" w:line="240" w:lineRule="auto"/>
        <w:ind w:right="-46"/>
        <w:rPr>
          <w:color w:val="000000" w:themeColor="text1"/>
          <w:szCs w:val="24"/>
        </w:rPr>
      </w:pPr>
    </w:p>
    <w:p w14:paraId="0BDFB637" w14:textId="77777777" w:rsidR="00D85F53" w:rsidRPr="00C1421E" w:rsidRDefault="00D85F53" w:rsidP="00D85F53">
      <w:pPr>
        <w:spacing w:before="0" w:after="0" w:line="240" w:lineRule="auto"/>
        <w:ind w:right="-46"/>
        <w:rPr>
          <w:color w:val="000000" w:themeColor="text1"/>
          <w:szCs w:val="24"/>
        </w:rPr>
      </w:pPr>
      <w:r w:rsidRPr="00C1421E">
        <w:rPr>
          <w:color w:val="000000" w:themeColor="text1"/>
          <w:szCs w:val="24"/>
        </w:rPr>
        <w:t xml:space="preserve">Simple Majority. </w:t>
      </w:r>
    </w:p>
    <w:p w14:paraId="205E0A10" w14:textId="77777777" w:rsidR="00D85F53" w:rsidRDefault="00D85F53" w:rsidP="00D85F53">
      <w:pPr>
        <w:spacing w:before="0" w:after="0" w:line="240" w:lineRule="auto"/>
        <w:ind w:right="-46"/>
        <w:rPr>
          <w:bCs/>
          <w:szCs w:val="24"/>
          <w:lang w:val="en-US"/>
        </w:rPr>
      </w:pPr>
    </w:p>
    <w:p w14:paraId="57866C1A" w14:textId="77777777" w:rsidR="0066149F" w:rsidRPr="00C1421E" w:rsidRDefault="0066149F" w:rsidP="00D85F53">
      <w:pPr>
        <w:spacing w:before="0" w:after="0" w:line="240" w:lineRule="auto"/>
        <w:ind w:right="-46"/>
        <w:rPr>
          <w:bCs/>
          <w:szCs w:val="24"/>
          <w:lang w:val="en-US"/>
        </w:rPr>
      </w:pPr>
    </w:p>
    <w:p w14:paraId="7DEBAF7D" w14:textId="77777777" w:rsidR="00F16E9D" w:rsidRDefault="00F16E9D">
      <w:pPr>
        <w:spacing w:before="0" w:after="120"/>
        <w:jc w:val="left"/>
        <w:rPr>
          <w:b/>
          <w:color w:val="002060"/>
          <w:sz w:val="28"/>
          <w:szCs w:val="32"/>
          <w:lang w:val="en-US"/>
        </w:rPr>
      </w:pPr>
      <w:r>
        <w:rPr>
          <w:b/>
          <w:color w:val="002060"/>
          <w:sz w:val="28"/>
          <w:szCs w:val="32"/>
          <w:lang w:val="en-US"/>
        </w:rPr>
        <w:br w:type="page"/>
      </w:r>
    </w:p>
    <w:p w14:paraId="52B4D67D" w14:textId="473957D7" w:rsidR="00D85F53" w:rsidRPr="00E87554"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lastRenderedPageBreak/>
        <w:t>Background</w:t>
      </w:r>
      <w:r w:rsidRPr="00E87554">
        <w:rPr>
          <w:b/>
          <w:color w:val="1F4E79" w:themeColor="accent1" w:themeShade="80"/>
          <w:sz w:val="28"/>
          <w:szCs w:val="32"/>
          <w:lang w:val="en-US"/>
        </w:rPr>
        <w:t xml:space="preserve"> </w:t>
      </w:r>
    </w:p>
    <w:p w14:paraId="7E95489B" w14:textId="77777777" w:rsidR="00D85F53" w:rsidRPr="00C1421E" w:rsidRDefault="00D85F53" w:rsidP="00D85F53">
      <w:pPr>
        <w:spacing w:before="0" w:after="0" w:line="240" w:lineRule="auto"/>
        <w:ind w:right="-46"/>
        <w:rPr>
          <w:b/>
          <w:szCs w:val="24"/>
          <w:lang w:val="en-US"/>
        </w:rPr>
      </w:pPr>
    </w:p>
    <w:p w14:paraId="064A8F6C" w14:textId="30196E75" w:rsidR="00D85F53" w:rsidRPr="0020032F" w:rsidRDefault="00D85F53" w:rsidP="0020032F">
      <w:pPr>
        <w:spacing w:before="0" w:after="0" w:line="240" w:lineRule="auto"/>
        <w:ind w:right="-46"/>
        <w:rPr>
          <w:b/>
          <w:color w:val="1F4E79" w:themeColor="accent1" w:themeShade="80"/>
          <w:sz w:val="28"/>
          <w:szCs w:val="32"/>
          <w:lang w:val="en-US"/>
        </w:rPr>
      </w:pPr>
      <w:r w:rsidRPr="009379BF">
        <w:rPr>
          <w:b/>
          <w:color w:val="002060"/>
          <w:sz w:val="28"/>
          <w:szCs w:val="32"/>
          <w:lang w:val="en-US"/>
        </w:rPr>
        <w:t>Discussion</w:t>
      </w:r>
    </w:p>
    <w:p w14:paraId="17D1EAB8" w14:textId="77777777" w:rsidR="0066149F" w:rsidRDefault="0066149F" w:rsidP="00D85F53">
      <w:pPr>
        <w:spacing w:before="0" w:after="0" w:line="240" w:lineRule="auto"/>
        <w:ind w:right="-46"/>
        <w:rPr>
          <w:szCs w:val="24"/>
          <w:lang w:val="en-US"/>
        </w:rPr>
      </w:pPr>
    </w:p>
    <w:p w14:paraId="6AA3008C"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A58E57C" w14:textId="77777777" w:rsidR="00D85F53" w:rsidRPr="00C1421E" w:rsidRDefault="00D85F53" w:rsidP="00D85F53">
      <w:pPr>
        <w:spacing w:before="0" w:after="0" w:line="240" w:lineRule="auto"/>
        <w:ind w:right="-46"/>
        <w:rPr>
          <w:b/>
          <w:szCs w:val="24"/>
          <w:lang w:val="en-US"/>
        </w:rPr>
      </w:pPr>
    </w:p>
    <w:p w14:paraId="0F688BBC" w14:textId="77777777" w:rsidR="00D85F53" w:rsidRPr="00C1421E" w:rsidRDefault="00D85F53" w:rsidP="00D85F53">
      <w:pPr>
        <w:spacing w:before="0" w:after="0" w:line="240" w:lineRule="auto"/>
        <w:ind w:right="-46"/>
        <w:rPr>
          <w:szCs w:val="24"/>
          <w:lang w:val="en-US"/>
        </w:rPr>
      </w:pPr>
      <w:r>
        <w:rPr>
          <w:szCs w:val="24"/>
          <w:lang w:val="en-US"/>
        </w:rPr>
        <w:t>Not applicable.</w:t>
      </w:r>
    </w:p>
    <w:p w14:paraId="38C55BED" w14:textId="77777777" w:rsidR="00D85F53" w:rsidRPr="00C1421E" w:rsidRDefault="00D85F53" w:rsidP="00D85F53">
      <w:pPr>
        <w:spacing w:before="0" w:after="0" w:line="240" w:lineRule="auto"/>
        <w:ind w:right="-46"/>
        <w:rPr>
          <w:szCs w:val="24"/>
          <w:lang w:val="en-US"/>
        </w:rPr>
      </w:pPr>
    </w:p>
    <w:p w14:paraId="06646885" w14:textId="77777777" w:rsidR="00D85F53" w:rsidRPr="00C1421E" w:rsidRDefault="00D85F53" w:rsidP="00D85F53">
      <w:pPr>
        <w:spacing w:before="0" w:after="0" w:line="240" w:lineRule="auto"/>
        <w:ind w:right="-46"/>
        <w:rPr>
          <w:szCs w:val="24"/>
          <w:lang w:val="en-US"/>
        </w:rPr>
      </w:pPr>
    </w:p>
    <w:p w14:paraId="550A6C7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Strategic Implications</w:t>
      </w:r>
    </w:p>
    <w:p w14:paraId="0BF0DDC4" w14:textId="77777777" w:rsidR="00D85F53" w:rsidRDefault="00D85F53" w:rsidP="00D85F53">
      <w:pPr>
        <w:spacing w:before="0" w:after="0" w:line="240" w:lineRule="auto"/>
        <w:ind w:right="-46"/>
        <w:rPr>
          <w:b/>
          <w:color w:val="1F4E79" w:themeColor="accent1" w:themeShade="80"/>
          <w:sz w:val="28"/>
          <w:szCs w:val="32"/>
          <w:lang w:val="en-US"/>
        </w:rPr>
      </w:pPr>
    </w:p>
    <w:p w14:paraId="32786053" w14:textId="77777777" w:rsidR="00D85F53" w:rsidRDefault="00D85F53" w:rsidP="00D85F53">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F142BDD" w14:textId="77777777" w:rsidR="00D85F53" w:rsidRDefault="00D85F53" w:rsidP="00D85F53">
      <w:pPr>
        <w:spacing w:before="0" w:after="0" w:line="240" w:lineRule="auto"/>
        <w:ind w:right="-46"/>
        <w:rPr>
          <w:szCs w:val="24"/>
          <w:lang w:val="en-US"/>
        </w:rPr>
      </w:pPr>
    </w:p>
    <w:p w14:paraId="0440E452" w14:textId="77777777" w:rsidR="00D040F8" w:rsidRPr="00D040F8" w:rsidRDefault="00D040F8" w:rsidP="00D040F8">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4883C68D" w14:textId="77777777" w:rsidR="00D040F8" w:rsidRPr="00D040F8" w:rsidRDefault="00D040F8" w:rsidP="00D040F8">
      <w:pPr>
        <w:spacing w:before="0" w:after="0" w:line="240" w:lineRule="auto"/>
        <w:ind w:right="-46"/>
        <w:rPr>
          <w:bCs/>
          <w:szCs w:val="24"/>
          <w:lang w:val="en-US"/>
        </w:rPr>
      </w:pPr>
    </w:p>
    <w:p w14:paraId="0264E1DF" w14:textId="0FA8A4F0" w:rsidR="00D040F8" w:rsidRPr="0020032F" w:rsidRDefault="00D040F8" w:rsidP="00D040F8">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339E8E6" w14:textId="53CC4C73" w:rsidR="00D040F8" w:rsidRPr="00D040F8" w:rsidRDefault="00D040F8" w:rsidP="00D040F8">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EE67EC4" w14:textId="77777777" w:rsidR="00D85F53" w:rsidRPr="00C1421E" w:rsidRDefault="00D85F53" w:rsidP="00D85F53">
      <w:pPr>
        <w:spacing w:before="0" w:after="0" w:line="240" w:lineRule="auto"/>
        <w:ind w:right="-46"/>
        <w:rPr>
          <w:bCs/>
          <w:szCs w:val="24"/>
          <w:lang w:val="en-US"/>
        </w:rPr>
      </w:pPr>
    </w:p>
    <w:p w14:paraId="0B99F1A2" w14:textId="77777777" w:rsidR="00D85F53" w:rsidRPr="009379BF" w:rsidRDefault="00D85F53" w:rsidP="00D85F53">
      <w:pPr>
        <w:spacing w:before="0" w:after="0" w:line="240" w:lineRule="auto"/>
        <w:ind w:right="-46"/>
        <w:rPr>
          <w:b/>
          <w:color w:val="002060"/>
          <w:sz w:val="28"/>
          <w:szCs w:val="32"/>
          <w:lang w:val="en-US"/>
        </w:rPr>
      </w:pPr>
    </w:p>
    <w:p w14:paraId="2BD791D2"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0801E116" w14:textId="77777777" w:rsidR="00D85F53" w:rsidRPr="00C1421E" w:rsidRDefault="00D85F53" w:rsidP="00D85F53">
      <w:pPr>
        <w:spacing w:before="0" w:after="0" w:line="240" w:lineRule="auto"/>
        <w:ind w:right="-46"/>
        <w:rPr>
          <w:b/>
          <w:szCs w:val="24"/>
          <w:highlight w:val="yellow"/>
          <w:lang w:val="en-US"/>
        </w:rPr>
      </w:pPr>
    </w:p>
    <w:p w14:paraId="4B24BA85" w14:textId="77777777" w:rsidR="00D85F53" w:rsidRPr="00F749A6" w:rsidRDefault="00D85F53" w:rsidP="00D85F53">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5B145CA0" w14:textId="77777777" w:rsidR="00D85F53" w:rsidRPr="00C1421E" w:rsidRDefault="00D85F53" w:rsidP="00D85F53">
      <w:pPr>
        <w:spacing w:before="0" w:after="0" w:line="240" w:lineRule="auto"/>
        <w:ind w:right="-46"/>
        <w:rPr>
          <w:szCs w:val="24"/>
          <w:lang w:val="en-US"/>
        </w:rPr>
      </w:pPr>
    </w:p>
    <w:p w14:paraId="37325DF0" w14:textId="77777777" w:rsidR="00D85F53" w:rsidRPr="00C1421E" w:rsidRDefault="00D85F53" w:rsidP="00D85F53">
      <w:pPr>
        <w:spacing w:before="0" w:after="0" w:line="240" w:lineRule="auto"/>
        <w:ind w:right="-46"/>
        <w:rPr>
          <w:szCs w:val="24"/>
          <w:highlight w:val="yellow"/>
          <w:lang w:val="en-US"/>
        </w:rPr>
      </w:pPr>
    </w:p>
    <w:p w14:paraId="224A84A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1FD09513" w14:textId="77777777" w:rsidR="00D85F53" w:rsidRPr="00C1421E" w:rsidRDefault="00D85F53" w:rsidP="00D85F53">
      <w:pPr>
        <w:spacing w:before="0" w:after="0" w:line="240" w:lineRule="auto"/>
        <w:ind w:right="-46"/>
        <w:rPr>
          <w:b/>
          <w:szCs w:val="24"/>
          <w:lang w:val="en-US"/>
        </w:rPr>
      </w:pPr>
    </w:p>
    <w:p w14:paraId="1FF3C489" w14:textId="77777777" w:rsidR="00D85F53" w:rsidRDefault="00D85F53" w:rsidP="00D85F53">
      <w:pPr>
        <w:spacing w:before="0" w:after="0" w:line="240" w:lineRule="auto"/>
        <w:ind w:right="-46"/>
        <w:rPr>
          <w:bCs/>
          <w:szCs w:val="24"/>
          <w:lang w:val="en-US"/>
        </w:rPr>
      </w:pPr>
      <w:r>
        <w:rPr>
          <w:bCs/>
          <w:szCs w:val="24"/>
          <w:lang w:val="en-US"/>
        </w:rPr>
        <w:t>Not applicable.</w:t>
      </w:r>
    </w:p>
    <w:p w14:paraId="65C76BF2" w14:textId="77777777" w:rsidR="00D85F53" w:rsidRDefault="00D85F53" w:rsidP="00D85F53">
      <w:pPr>
        <w:spacing w:before="0" w:after="0" w:line="240" w:lineRule="auto"/>
        <w:ind w:right="-46"/>
        <w:rPr>
          <w:bCs/>
          <w:szCs w:val="24"/>
          <w:lang w:val="en-US"/>
        </w:rPr>
      </w:pPr>
    </w:p>
    <w:p w14:paraId="3B22F7C6" w14:textId="77777777" w:rsidR="0066149F" w:rsidRDefault="0066149F" w:rsidP="00D85F53">
      <w:pPr>
        <w:spacing w:before="0" w:after="0" w:line="240" w:lineRule="auto"/>
        <w:ind w:right="-46"/>
        <w:rPr>
          <w:bCs/>
          <w:szCs w:val="24"/>
          <w:lang w:val="en-US"/>
        </w:rPr>
      </w:pPr>
    </w:p>
    <w:p w14:paraId="4373352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Decision Implications</w:t>
      </w:r>
    </w:p>
    <w:p w14:paraId="35CAD6E9" w14:textId="77777777" w:rsidR="00D85F53" w:rsidRPr="00C1421E" w:rsidRDefault="00D85F53" w:rsidP="00D85F53">
      <w:pPr>
        <w:spacing w:before="0" w:after="0" w:line="240" w:lineRule="auto"/>
        <w:ind w:right="-46"/>
        <w:rPr>
          <w:b/>
          <w:szCs w:val="24"/>
          <w:lang w:val="en-US"/>
        </w:rPr>
      </w:pPr>
    </w:p>
    <w:p w14:paraId="41A375E5" w14:textId="77777777" w:rsidR="00D85F53" w:rsidRDefault="00D85F53" w:rsidP="00D85F53">
      <w:pPr>
        <w:spacing w:before="0" w:after="0" w:line="240" w:lineRule="auto"/>
        <w:ind w:right="-46"/>
        <w:rPr>
          <w:bCs/>
          <w:szCs w:val="24"/>
          <w:lang w:val="en-US"/>
        </w:rPr>
      </w:pPr>
      <w:r>
        <w:rPr>
          <w:bCs/>
          <w:szCs w:val="24"/>
          <w:lang w:val="en-US"/>
        </w:rPr>
        <w:t>The Committee will be presented with a report from Mr. Ross.</w:t>
      </w:r>
    </w:p>
    <w:p w14:paraId="36EEB672" w14:textId="6E3A6A43" w:rsidR="00D85F53" w:rsidRPr="00C1421E" w:rsidRDefault="00D85F53" w:rsidP="00D85F53">
      <w:pPr>
        <w:spacing w:before="0" w:after="0" w:line="240" w:lineRule="auto"/>
        <w:ind w:right="-46"/>
        <w:rPr>
          <w:szCs w:val="24"/>
        </w:rPr>
      </w:pPr>
    </w:p>
    <w:p w14:paraId="7EDA0E99" w14:textId="77777777" w:rsidR="00D85F53" w:rsidRPr="00C1421E" w:rsidRDefault="00D85F53" w:rsidP="00D85F53">
      <w:pPr>
        <w:spacing w:before="0" w:after="0" w:line="240" w:lineRule="auto"/>
        <w:ind w:right="-46"/>
        <w:rPr>
          <w:szCs w:val="24"/>
        </w:rPr>
      </w:pPr>
    </w:p>
    <w:p w14:paraId="0E6F05F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Conclusion</w:t>
      </w:r>
    </w:p>
    <w:p w14:paraId="544463F1" w14:textId="77777777" w:rsidR="00D85F53" w:rsidRPr="00C1421E" w:rsidRDefault="00D85F53" w:rsidP="00D85F53">
      <w:pPr>
        <w:spacing w:before="0" w:after="0" w:line="240" w:lineRule="auto"/>
        <w:ind w:right="-46"/>
        <w:rPr>
          <w:bCs/>
          <w:szCs w:val="24"/>
          <w:lang w:val="en-US"/>
        </w:rPr>
      </w:pPr>
    </w:p>
    <w:p w14:paraId="5EBAE985" w14:textId="77777777" w:rsidR="00D85F53" w:rsidRPr="00C1421E" w:rsidRDefault="00D85F53" w:rsidP="00D85F53">
      <w:pPr>
        <w:spacing w:before="0" w:after="0" w:line="240" w:lineRule="auto"/>
        <w:ind w:right="-46"/>
        <w:rPr>
          <w:bCs/>
          <w:szCs w:val="24"/>
        </w:rPr>
      </w:pPr>
      <w:r>
        <w:rPr>
          <w:bCs/>
          <w:szCs w:val="24"/>
        </w:rPr>
        <w:t>Mr Ross will present his report to the Committee.</w:t>
      </w:r>
    </w:p>
    <w:p w14:paraId="439D6C68" w14:textId="77777777" w:rsidR="00D85F53" w:rsidRPr="00C1421E" w:rsidRDefault="00D85F53" w:rsidP="00D85F53">
      <w:pPr>
        <w:spacing w:before="0" w:after="0" w:line="240" w:lineRule="auto"/>
        <w:ind w:right="-46"/>
        <w:rPr>
          <w:bCs/>
          <w:szCs w:val="24"/>
        </w:rPr>
      </w:pPr>
    </w:p>
    <w:p w14:paraId="0954AA80" w14:textId="77777777" w:rsidR="00D85F53" w:rsidRPr="00C1421E" w:rsidRDefault="00D85F53" w:rsidP="00D85F53">
      <w:pPr>
        <w:spacing w:before="0" w:after="0" w:line="240" w:lineRule="auto"/>
        <w:ind w:right="-46"/>
        <w:rPr>
          <w:bCs/>
          <w:szCs w:val="24"/>
        </w:rPr>
      </w:pPr>
    </w:p>
    <w:p w14:paraId="101DA660"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Further Information</w:t>
      </w:r>
    </w:p>
    <w:p w14:paraId="5C847B5A" w14:textId="77777777" w:rsidR="00D85F53" w:rsidRDefault="00D85F53" w:rsidP="00D85F53">
      <w:pPr>
        <w:spacing w:before="0" w:after="0" w:line="240" w:lineRule="auto"/>
        <w:ind w:right="-46"/>
        <w:rPr>
          <w:b/>
          <w:szCs w:val="24"/>
          <w:lang w:val="en-US"/>
        </w:rPr>
      </w:pPr>
    </w:p>
    <w:p w14:paraId="70F8C267" w14:textId="25E8FE78" w:rsidR="000F7E23" w:rsidRPr="008E039C" w:rsidRDefault="00381F31" w:rsidP="00D85F53">
      <w:pPr>
        <w:spacing w:before="0" w:after="0" w:line="240" w:lineRule="auto"/>
        <w:ind w:right="-46"/>
        <w:rPr>
          <w:bCs/>
          <w:szCs w:val="24"/>
          <w:lang w:val="en-US"/>
        </w:rPr>
      </w:pPr>
      <w:r>
        <w:rPr>
          <w:bCs/>
          <w:szCs w:val="24"/>
          <w:lang w:val="en-US"/>
        </w:rPr>
        <w:t>Nil.</w:t>
      </w:r>
    </w:p>
    <w:p w14:paraId="68335787" w14:textId="77777777" w:rsidR="00E266B1" w:rsidRDefault="00E266B1" w:rsidP="00E266B1">
      <w:pPr>
        <w:spacing w:before="0" w:after="0" w:line="240" w:lineRule="auto"/>
      </w:pPr>
    </w:p>
    <w:p w14:paraId="6678466B" w14:textId="7C84F12D" w:rsidR="00337842" w:rsidRPr="00335373" w:rsidRDefault="00940E74" w:rsidP="00335373">
      <w:pPr>
        <w:spacing w:before="0" w:after="120"/>
        <w:jc w:val="left"/>
        <w:rPr>
          <w:rFonts w:eastAsiaTheme="majorEastAsia" w:cstheme="majorBidi"/>
          <w:b/>
          <w:color w:val="163475"/>
          <w:sz w:val="28"/>
          <w:szCs w:val="32"/>
        </w:rPr>
      </w:pPr>
      <w:r>
        <w:br w:type="page"/>
      </w:r>
    </w:p>
    <w:p w14:paraId="0F7B2AF0" w14:textId="655C2766" w:rsidR="0045012C" w:rsidRPr="0045012C" w:rsidRDefault="0045012C" w:rsidP="00F86D87">
      <w:pPr>
        <w:pStyle w:val="Heading1"/>
        <w:numPr>
          <w:ilvl w:val="0"/>
          <w:numId w:val="7"/>
        </w:numPr>
        <w:spacing w:before="0" w:after="0"/>
        <w:ind w:hanging="720"/>
      </w:pPr>
      <w:bookmarkStart w:id="26" w:name="_Toc164685946"/>
      <w:r w:rsidRPr="0045012C">
        <w:lastRenderedPageBreak/>
        <w:t>Date of Next Meeting</w:t>
      </w:r>
      <w:bookmarkEnd w:id="26"/>
    </w:p>
    <w:p w14:paraId="40D671DD" w14:textId="77777777" w:rsidR="00F86D87" w:rsidRDefault="00F86D87" w:rsidP="0016304E">
      <w:pPr>
        <w:pStyle w:val="CouncilHeading"/>
      </w:pPr>
    </w:p>
    <w:p w14:paraId="22DCAF61" w14:textId="05075AD7" w:rsidR="0045012C" w:rsidRPr="0016304E" w:rsidRDefault="0045012C" w:rsidP="0016304E">
      <w:pPr>
        <w:pStyle w:val="CouncilHeading"/>
      </w:pPr>
      <w:r w:rsidRPr="0016304E">
        <w:t xml:space="preserve">The date of the next meeting of the Audit &amp; Risk Committee Meeting </w:t>
      </w:r>
      <w:r w:rsidR="00D423AE" w:rsidRPr="0016304E">
        <w:t xml:space="preserve">is </w:t>
      </w:r>
      <w:r w:rsidR="00630793" w:rsidRPr="0016304E">
        <w:t xml:space="preserve">to be </w:t>
      </w:r>
      <w:r w:rsidR="004F40AE" w:rsidRPr="0016304E">
        <w:t>6</w:t>
      </w:r>
      <w:r w:rsidR="004F3739" w:rsidRPr="0016304E">
        <w:t xml:space="preserve"> May 2024</w:t>
      </w:r>
      <w:r w:rsidR="00DA27C1" w:rsidRPr="0016304E">
        <w:t>.</w:t>
      </w:r>
    </w:p>
    <w:p w14:paraId="53B44D13" w14:textId="77777777" w:rsidR="00F86D87" w:rsidRDefault="00F86D87" w:rsidP="0016304E">
      <w:pPr>
        <w:pStyle w:val="CouncilHeading"/>
      </w:pPr>
    </w:p>
    <w:p w14:paraId="2A89127D" w14:textId="77777777" w:rsidR="0045012C" w:rsidRDefault="0045012C" w:rsidP="0016304E">
      <w:pPr>
        <w:pStyle w:val="CouncilHeading"/>
      </w:pPr>
    </w:p>
    <w:p w14:paraId="7A508CC9" w14:textId="5889AE70" w:rsidR="00DA5398" w:rsidRDefault="00913932" w:rsidP="00F86D87">
      <w:pPr>
        <w:pStyle w:val="Heading1"/>
        <w:numPr>
          <w:ilvl w:val="0"/>
          <w:numId w:val="7"/>
        </w:numPr>
        <w:spacing w:before="0" w:after="0"/>
        <w:ind w:hanging="720"/>
      </w:pPr>
      <w:bookmarkStart w:id="27" w:name="_Toc149310792"/>
      <w:bookmarkStart w:id="28" w:name="_Toc150283291"/>
      <w:bookmarkStart w:id="29" w:name="_Toc164685947"/>
      <w:r>
        <w:t>Declaration of Closure</w:t>
      </w:r>
      <w:bookmarkEnd w:id="27"/>
      <w:bookmarkEnd w:id="28"/>
      <w:bookmarkEnd w:id="29"/>
    </w:p>
    <w:p w14:paraId="0FE2C4F8" w14:textId="77777777" w:rsidR="00F86D87" w:rsidRDefault="00F86D87" w:rsidP="00F86D87">
      <w:pPr>
        <w:spacing w:before="0" w:after="0" w:line="240" w:lineRule="auto"/>
      </w:pPr>
    </w:p>
    <w:p w14:paraId="53B199F0" w14:textId="2E17F812" w:rsidR="00DA5398" w:rsidRPr="00507AA6" w:rsidRDefault="00913932" w:rsidP="00507AA6">
      <w:pPr>
        <w:spacing w:before="0" w:after="0" w:line="240" w:lineRule="auto"/>
        <w:rPr>
          <w:b/>
          <w:szCs w:val="24"/>
        </w:rPr>
      </w:pPr>
      <w:r>
        <w:t>There being no further business, the Presiding Member declare</w:t>
      </w:r>
      <w:r w:rsidR="004F3739">
        <w:t>d</w:t>
      </w:r>
      <w:r>
        <w:t xml:space="preserve"> the meeting closed</w:t>
      </w:r>
      <w:r w:rsidR="004F3739">
        <w:t xml:space="preserve"> at </w:t>
      </w:r>
      <w:r w:rsidR="004F40AE">
        <w:rPr>
          <w:szCs w:val="24"/>
        </w:rPr>
        <w:t>5.54pm</w:t>
      </w:r>
      <w:r>
        <w:t>.</w:t>
      </w:r>
    </w:p>
    <w:sectPr w:rsidR="00DA5398" w:rsidRPr="00507AA6" w:rsidSect="00743129">
      <w:headerReference w:type="even" r:id="rId14"/>
      <w:headerReference w:type="default" r:id="rId15"/>
      <w:footerReference w:type="even" r:id="rId16"/>
      <w:footerReference w:type="default" r:id="rId17"/>
      <w:headerReference w:type="first" r:id="rId18"/>
      <w:footerReference w:type="first" r:id="rId19"/>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9ABED" w14:textId="77777777" w:rsidR="00743129" w:rsidRDefault="00743129">
      <w:pPr>
        <w:spacing w:before="0" w:after="0" w:line="240" w:lineRule="auto"/>
      </w:pPr>
      <w:r>
        <w:separator/>
      </w:r>
    </w:p>
  </w:endnote>
  <w:endnote w:type="continuationSeparator" w:id="0">
    <w:p w14:paraId="5CB38303" w14:textId="77777777" w:rsidR="00743129" w:rsidRDefault="00743129">
      <w:pPr>
        <w:spacing w:before="0" w:after="0" w:line="240" w:lineRule="auto"/>
      </w:pPr>
      <w:r>
        <w:continuationSeparator/>
      </w:r>
    </w:p>
  </w:endnote>
  <w:endnote w:type="continuationNotice" w:id="1">
    <w:p w14:paraId="76E76844" w14:textId="77777777" w:rsidR="00743129" w:rsidRDefault="007431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9C8BB" w14:textId="77777777" w:rsidR="004F3739" w:rsidRDefault="004F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E2850" w14:textId="77777777" w:rsidR="004F3739" w:rsidRDefault="004F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BEA14" w14:textId="77777777" w:rsidR="00743129" w:rsidRDefault="00743129">
      <w:pPr>
        <w:spacing w:before="0" w:after="0" w:line="240" w:lineRule="auto"/>
      </w:pPr>
      <w:r>
        <w:separator/>
      </w:r>
    </w:p>
  </w:footnote>
  <w:footnote w:type="continuationSeparator" w:id="0">
    <w:p w14:paraId="23C7C9D3" w14:textId="77777777" w:rsidR="00743129" w:rsidRDefault="00743129">
      <w:pPr>
        <w:spacing w:before="0" w:after="0" w:line="240" w:lineRule="auto"/>
      </w:pPr>
      <w:r>
        <w:continuationSeparator/>
      </w:r>
    </w:p>
  </w:footnote>
  <w:footnote w:type="continuationNotice" w:id="1">
    <w:p w14:paraId="1DBE9179" w14:textId="77777777" w:rsidR="00743129" w:rsidRDefault="007431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18C85" w14:textId="77777777" w:rsidR="004F3739" w:rsidRDefault="004F3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22B347DA"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31751"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&amp; Risk Committee</w:t>
    </w:r>
    <w:r w:rsidR="00D076CE" w:rsidRPr="00B971EE">
      <w:rPr>
        <w:noProof/>
      </w:rPr>
      <w:t xml:space="preserve"> Meeting</w:t>
    </w:r>
    <w:r w:rsidR="00C322F8">
      <w:rPr>
        <w:noProof/>
      </w:rPr>
      <w:t xml:space="preserve"> </w:t>
    </w:r>
    <w:r w:rsidR="004F3739">
      <w:rPr>
        <w:noProof/>
      </w:rPr>
      <w:t>Minutes</w:t>
    </w:r>
    <w:r w:rsidR="00D076CE" w:rsidRPr="00B971EE">
      <w:tab/>
    </w:r>
    <w:r w:rsidR="005C7043">
      <w:rPr>
        <w:noProof/>
      </w:rPr>
      <w:t>Monday</w:t>
    </w:r>
    <w:r w:rsidR="00D076CE" w:rsidRPr="00B971EE">
      <w:rPr>
        <w:noProof/>
      </w:rPr>
      <w:t xml:space="preserve">, </w:t>
    </w:r>
    <w:r w:rsidR="00F320F0">
      <w:rPr>
        <w:noProof/>
      </w:rPr>
      <w:t>22</w:t>
    </w:r>
    <w:r w:rsidR="003C450E">
      <w:rPr>
        <w:noProof/>
      </w:rPr>
      <w:t xml:space="preserve"> April 2024</w:t>
    </w:r>
  </w:p>
  <w:p w14:paraId="3C52266D" w14:textId="77777777" w:rsidR="00B971EE" w:rsidRPr="00B971EE" w:rsidRDefault="00B971EE" w:rsidP="00B971EE">
    <w:pPr>
      <w:pStyle w:val="Head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0B94A" w14:textId="77777777" w:rsidR="004F3739" w:rsidRDefault="004F3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8"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2"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15"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4"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1"/>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7"/>
  </w:num>
  <w:num w:numId="8" w16cid:durableId="261960883">
    <w:abstractNumId w:val="20"/>
  </w:num>
  <w:num w:numId="9" w16cid:durableId="1669938973">
    <w:abstractNumId w:val="23"/>
  </w:num>
  <w:num w:numId="10" w16cid:durableId="670179780">
    <w:abstractNumId w:val="16"/>
  </w:num>
  <w:num w:numId="11" w16cid:durableId="504906387">
    <w:abstractNumId w:val="5"/>
  </w:num>
  <w:num w:numId="12" w16cid:durableId="959452023">
    <w:abstractNumId w:val="25"/>
  </w:num>
  <w:num w:numId="13" w16cid:durableId="1530756462">
    <w:abstractNumId w:val="21"/>
  </w:num>
  <w:num w:numId="14" w16cid:durableId="884369430">
    <w:abstractNumId w:val="22"/>
  </w:num>
  <w:num w:numId="15" w16cid:durableId="1924728569">
    <w:abstractNumId w:val="10"/>
  </w:num>
  <w:num w:numId="16" w16cid:durableId="667051205">
    <w:abstractNumId w:val="19"/>
  </w:num>
  <w:num w:numId="17" w16cid:durableId="842478169">
    <w:abstractNumId w:val="17"/>
  </w:num>
  <w:num w:numId="18" w16cid:durableId="999963891">
    <w:abstractNumId w:val="15"/>
  </w:num>
  <w:num w:numId="19" w16cid:durableId="1982732530">
    <w:abstractNumId w:val="6"/>
  </w:num>
  <w:num w:numId="20" w16cid:durableId="1583677735">
    <w:abstractNumId w:val="18"/>
  </w:num>
  <w:num w:numId="21" w16cid:durableId="233009366">
    <w:abstractNumId w:val="26"/>
  </w:num>
  <w:num w:numId="22" w16cid:durableId="721900679">
    <w:abstractNumId w:val="14"/>
  </w:num>
  <w:num w:numId="23" w16cid:durableId="1088112499">
    <w:abstractNumId w:val="13"/>
  </w:num>
  <w:num w:numId="24" w16cid:durableId="1226529235">
    <w:abstractNumId w:val="12"/>
  </w:num>
  <w:num w:numId="25" w16cid:durableId="1248659551">
    <w:abstractNumId w:val="9"/>
  </w:num>
  <w:num w:numId="26" w16cid:durableId="85856843">
    <w:abstractNumId w:val="24"/>
  </w:num>
  <w:num w:numId="27" w16cid:durableId="17085235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10343"/>
    <w:rsid w:val="0001492D"/>
    <w:rsid w:val="00023C82"/>
    <w:rsid w:val="00030245"/>
    <w:rsid w:val="0003615B"/>
    <w:rsid w:val="000403C4"/>
    <w:rsid w:val="0004516C"/>
    <w:rsid w:val="00046285"/>
    <w:rsid w:val="00046B3A"/>
    <w:rsid w:val="00053DFB"/>
    <w:rsid w:val="00055FD9"/>
    <w:rsid w:val="00056B0F"/>
    <w:rsid w:val="000616BC"/>
    <w:rsid w:val="00061CA2"/>
    <w:rsid w:val="00084522"/>
    <w:rsid w:val="00084922"/>
    <w:rsid w:val="00090732"/>
    <w:rsid w:val="000907D3"/>
    <w:rsid w:val="00097656"/>
    <w:rsid w:val="000B07BD"/>
    <w:rsid w:val="000B5E46"/>
    <w:rsid w:val="000C3B1F"/>
    <w:rsid w:val="000D56BC"/>
    <w:rsid w:val="000E053A"/>
    <w:rsid w:val="000E0E37"/>
    <w:rsid w:val="000F5B86"/>
    <w:rsid w:val="000F7E23"/>
    <w:rsid w:val="00106392"/>
    <w:rsid w:val="001150E5"/>
    <w:rsid w:val="001324E2"/>
    <w:rsid w:val="0013629F"/>
    <w:rsid w:val="00141344"/>
    <w:rsid w:val="001434FA"/>
    <w:rsid w:val="001445B2"/>
    <w:rsid w:val="00145656"/>
    <w:rsid w:val="001505BD"/>
    <w:rsid w:val="00150943"/>
    <w:rsid w:val="00156609"/>
    <w:rsid w:val="00156CE8"/>
    <w:rsid w:val="00157C62"/>
    <w:rsid w:val="0016304E"/>
    <w:rsid w:val="00163C92"/>
    <w:rsid w:val="0017098E"/>
    <w:rsid w:val="00170C88"/>
    <w:rsid w:val="00175459"/>
    <w:rsid w:val="0019243F"/>
    <w:rsid w:val="001A0002"/>
    <w:rsid w:val="001C4981"/>
    <w:rsid w:val="001C4C35"/>
    <w:rsid w:val="001C7F68"/>
    <w:rsid w:val="001D25A4"/>
    <w:rsid w:val="001E6386"/>
    <w:rsid w:val="001E65F6"/>
    <w:rsid w:val="001E7290"/>
    <w:rsid w:val="001F064D"/>
    <w:rsid w:val="001F3162"/>
    <w:rsid w:val="001F5F1E"/>
    <w:rsid w:val="0020032F"/>
    <w:rsid w:val="00201BC3"/>
    <w:rsid w:val="0020203F"/>
    <w:rsid w:val="00207603"/>
    <w:rsid w:val="00210D32"/>
    <w:rsid w:val="00213253"/>
    <w:rsid w:val="00214309"/>
    <w:rsid w:val="00217149"/>
    <w:rsid w:val="002317B2"/>
    <w:rsid w:val="002366E8"/>
    <w:rsid w:val="002406CB"/>
    <w:rsid w:val="0024700F"/>
    <w:rsid w:val="002576BB"/>
    <w:rsid w:val="00262D4E"/>
    <w:rsid w:val="0028440D"/>
    <w:rsid w:val="00293623"/>
    <w:rsid w:val="0029364C"/>
    <w:rsid w:val="00294671"/>
    <w:rsid w:val="002B06CC"/>
    <w:rsid w:val="002C08A1"/>
    <w:rsid w:val="002C54E0"/>
    <w:rsid w:val="002C6033"/>
    <w:rsid w:val="002D196C"/>
    <w:rsid w:val="002D46CA"/>
    <w:rsid w:val="002E2F69"/>
    <w:rsid w:val="002F5327"/>
    <w:rsid w:val="002F5505"/>
    <w:rsid w:val="00300EDF"/>
    <w:rsid w:val="003155EE"/>
    <w:rsid w:val="00316195"/>
    <w:rsid w:val="00322916"/>
    <w:rsid w:val="003263F5"/>
    <w:rsid w:val="0033086B"/>
    <w:rsid w:val="00331AEF"/>
    <w:rsid w:val="00335373"/>
    <w:rsid w:val="00337842"/>
    <w:rsid w:val="00350964"/>
    <w:rsid w:val="00353BD4"/>
    <w:rsid w:val="003577DC"/>
    <w:rsid w:val="0035799C"/>
    <w:rsid w:val="003663AB"/>
    <w:rsid w:val="00370367"/>
    <w:rsid w:val="003749AB"/>
    <w:rsid w:val="003776A6"/>
    <w:rsid w:val="00381F31"/>
    <w:rsid w:val="00392277"/>
    <w:rsid w:val="003950D7"/>
    <w:rsid w:val="003A2693"/>
    <w:rsid w:val="003A3268"/>
    <w:rsid w:val="003A4620"/>
    <w:rsid w:val="003A7186"/>
    <w:rsid w:val="003B6C77"/>
    <w:rsid w:val="003B7882"/>
    <w:rsid w:val="003C0D7A"/>
    <w:rsid w:val="003C1AAC"/>
    <w:rsid w:val="003C450E"/>
    <w:rsid w:val="003D18A8"/>
    <w:rsid w:val="003D3D37"/>
    <w:rsid w:val="003E46EF"/>
    <w:rsid w:val="003F1E8E"/>
    <w:rsid w:val="00400675"/>
    <w:rsid w:val="00402AA1"/>
    <w:rsid w:val="00403C46"/>
    <w:rsid w:val="00412B1C"/>
    <w:rsid w:val="004211D6"/>
    <w:rsid w:val="00422210"/>
    <w:rsid w:val="00425C55"/>
    <w:rsid w:val="004316EE"/>
    <w:rsid w:val="004406A1"/>
    <w:rsid w:val="00441174"/>
    <w:rsid w:val="00441B8A"/>
    <w:rsid w:val="00443A33"/>
    <w:rsid w:val="0045012C"/>
    <w:rsid w:val="004578D9"/>
    <w:rsid w:val="00460B91"/>
    <w:rsid w:val="00462A5F"/>
    <w:rsid w:val="00465827"/>
    <w:rsid w:val="004848BD"/>
    <w:rsid w:val="00487387"/>
    <w:rsid w:val="00491D32"/>
    <w:rsid w:val="00492CEF"/>
    <w:rsid w:val="004961BE"/>
    <w:rsid w:val="004A4DC5"/>
    <w:rsid w:val="004C0E8E"/>
    <w:rsid w:val="004E7EED"/>
    <w:rsid w:val="004F3739"/>
    <w:rsid w:val="004F3DAC"/>
    <w:rsid w:val="004F40AE"/>
    <w:rsid w:val="00503EB6"/>
    <w:rsid w:val="00507AA6"/>
    <w:rsid w:val="00516A95"/>
    <w:rsid w:val="005247C5"/>
    <w:rsid w:val="005368AE"/>
    <w:rsid w:val="005400A6"/>
    <w:rsid w:val="0055216A"/>
    <w:rsid w:val="00554A99"/>
    <w:rsid w:val="00555FA6"/>
    <w:rsid w:val="005578A9"/>
    <w:rsid w:val="00563597"/>
    <w:rsid w:val="005B1E6B"/>
    <w:rsid w:val="005B6371"/>
    <w:rsid w:val="005C6026"/>
    <w:rsid w:val="005C7043"/>
    <w:rsid w:val="005D4D6C"/>
    <w:rsid w:val="005F0F1F"/>
    <w:rsid w:val="005F2C06"/>
    <w:rsid w:val="005F41FB"/>
    <w:rsid w:val="005F699B"/>
    <w:rsid w:val="00600BB2"/>
    <w:rsid w:val="0060749C"/>
    <w:rsid w:val="0061440A"/>
    <w:rsid w:val="00622CDD"/>
    <w:rsid w:val="00630793"/>
    <w:rsid w:val="00643F44"/>
    <w:rsid w:val="006454B6"/>
    <w:rsid w:val="00652412"/>
    <w:rsid w:val="00652484"/>
    <w:rsid w:val="006526C2"/>
    <w:rsid w:val="00652791"/>
    <w:rsid w:val="00655214"/>
    <w:rsid w:val="00656C42"/>
    <w:rsid w:val="0066149F"/>
    <w:rsid w:val="006635E9"/>
    <w:rsid w:val="00672812"/>
    <w:rsid w:val="00693911"/>
    <w:rsid w:val="00695F87"/>
    <w:rsid w:val="006A3F5F"/>
    <w:rsid w:val="006A7E78"/>
    <w:rsid w:val="006B7E87"/>
    <w:rsid w:val="006C2243"/>
    <w:rsid w:val="006C36A3"/>
    <w:rsid w:val="006D3D37"/>
    <w:rsid w:val="006D7874"/>
    <w:rsid w:val="006E14C2"/>
    <w:rsid w:val="006E4498"/>
    <w:rsid w:val="006F0A6C"/>
    <w:rsid w:val="006F5B5E"/>
    <w:rsid w:val="006F7BB1"/>
    <w:rsid w:val="007039B7"/>
    <w:rsid w:val="00715362"/>
    <w:rsid w:val="007242A0"/>
    <w:rsid w:val="00727BEC"/>
    <w:rsid w:val="0073131E"/>
    <w:rsid w:val="00734975"/>
    <w:rsid w:val="007418F5"/>
    <w:rsid w:val="00743129"/>
    <w:rsid w:val="00745689"/>
    <w:rsid w:val="00752964"/>
    <w:rsid w:val="00752D52"/>
    <w:rsid w:val="0075516D"/>
    <w:rsid w:val="0075707D"/>
    <w:rsid w:val="00763DBC"/>
    <w:rsid w:val="00770A02"/>
    <w:rsid w:val="00770EEB"/>
    <w:rsid w:val="00771021"/>
    <w:rsid w:val="00773581"/>
    <w:rsid w:val="00783B67"/>
    <w:rsid w:val="0078403F"/>
    <w:rsid w:val="00787AA3"/>
    <w:rsid w:val="007929AC"/>
    <w:rsid w:val="00795754"/>
    <w:rsid w:val="00795BB7"/>
    <w:rsid w:val="007A0048"/>
    <w:rsid w:val="007A119F"/>
    <w:rsid w:val="007A7F7A"/>
    <w:rsid w:val="007B337E"/>
    <w:rsid w:val="007B67C9"/>
    <w:rsid w:val="007B6988"/>
    <w:rsid w:val="007B7155"/>
    <w:rsid w:val="007C376A"/>
    <w:rsid w:val="007C5D9F"/>
    <w:rsid w:val="007D7943"/>
    <w:rsid w:val="007D799A"/>
    <w:rsid w:val="007D7E34"/>
    <w:rsid w:val="007E5E50"/>
    <w:rsid w:val="007F35D4"/>
    <w:rsid w:val="007F607A"/>
    <w:rsid w:val="00800052"/>
    <w:rsid w:val="008101B0"/>
    <w:rsid w:val="008115BE"/>
    <w:rsid w:val="00813E51"/>
    <w:rsid w:val="00814618"/>
    <w:rsid w:val="0081648C"/>
    <w:rsid w:val="0082257D"/>
    <w:rsid w:val="0082470A"/>
    <w:rsid w:val="00826390"/>
    <w:rsid w:val="008362AF"/>
    <w:rsid w:val="00843D68"/>
    <w:rsid w:val="00860A44"/>
    <w:rsid w:val="00860B15"/>
    <w:rsid w:val="008635F0"/>
    <w:rsid w:val="00872ADA"/>
    <w:rsid w:val="008741C2"/>
    <w:rsid w:val="00877AB7"/>
    <w:rsid w:val="008815BB"/>
    <w:rsid w:val="00884AA6"/>
    <w:rsid w:val="00890F8F"/>
    <w:rsid w:val="00893CD6"/>
    <w:rsid w:val="008B2E1D"/>
    <w:rsid w:val="008B41B0"/>
    <w:rsid w:val="008B66C8"/>
    <w:rsid w:val="008B7A68"/>
    <w:rsid w:val="008D017A"/>
    <w:rsid w:val="008D169A"/>
    <w:rsid w:val="008E1202"/>
    <w:rsid w:val="008E7D59"/>
    <w:rsid w:val="008F1A0F"/>
    <w:rsid w:val="008F36B8"/>
    <w:rsid w:val="008F3CCF"/>
    <w:rsid w:val="008F4CC7"/>
    <w:rsid w:val="008F5DE3"/>
    <w:rsid w:val="009069AE"/>
    <w:rsid w:val="00913932"/>
    <w:rsid w:val="009203F1"/>
    <w:rsid w:val="0093299E"/>
    <w:rsid w:val="00933995"/>
    <w:rsid w:val="00933B8B"/>
    <w:rsid w:val="00937253"/>
    <w:rsid w:val="00940E74"/>
    <w:rsid w:val="00940F47"/>
    <w:rsid w:val="009635CB"/>
    <w:rsid w:val="00983F72"/>
    <w:rsid w:val="00990E20"/>
    <w:rsid w:val="00997EFF"/>
    <w:rsid w:val="009A1A5C"/>
    <w:rsid w:val="009A1C4F"/>
    <w:rsid w:val="009A7A75"/>
    <w:rsid w:val="009B0F10"/>
    <w:rsid w:val="009B1FC7"/>
    <w:rsid w:val="009D036B"/>
    <w:rsid w:val="009D0A7C"/>
    <w:rsid w:val="009D3F3F"/>
    <w:rsid w:val="009E3CD4"/>
    <w:rsid w:val="009F72A0"/>
    <w:rsid w:val="00A00DA9"/>
    <w:rsid w:val="00A0142F"/>
    <w:rsid w:val="00A0299D"/>
    <w:rsid w:val="00A20227"/>
    <w:rsid w:val="00A223A0"/>
    <w:rsid w:val="00A257CE"/>
    <w:rsid w:val="00A360DE"/>
    <w:rsid w:val="00A42F1C"/>
    <w:rsid w:val="00A550CC"/>
    <w:rsid w:val="00A61319"/>
    <w:rsid w:val="00A66F4B"/>
    <w:rsid w:val="00A71A37"/>
    <w:rsid w:val="00A74975"/>
    <w:rsid w:val="00A80AEE"/>
    <w:rsid w:val="00A87CAE"/>
    <w:rsid w:val="00A9171C"/>
    <w:rsid w:val="00AA0F6D"/>
    <w:rsid w:val="00AA18FF"/>
    <w:rsid w:val="00AA6A8E"/>
    <w:rsid w:val="00AB16A2"/>
    <w:rsid w:val="00AB3A0D"/>
    <w:rsid w:val="00AB7482"/>
    <w:rsid w:val="00AB7688"/>
    <w:rsid w:val="00AC544B"/>
    <w:rsid w:val="00AC7426"/>
    <w:rsid w:val="00AD507A"/>
    <w:rsid w:val="00AD68B6"/>
    <w:rsid w:val="00AE0105"/>
    <w:rsid w:val="00AE04F7"/>
    <w:rsid w:val="00AE5373"/>
    <w:rsid w:val="00AF2B6C"/>
    <w:rsid w:val="00AF4C80"/>
    <w:rsid w:val="00B010FE"/>
    <w:rsid w:val="00B13879"/>
    <w:rsid w:val="00B24445"/>
    <w:rsid w:val="00B2481D"/>
    <w:rsid w:val="00B254C7"/>
    <w:rsid w:val="00B26C8B"/>
    <w:rsid w:val="00B324BA"/>
    <w:rsid w:val="00B37375"/>
    <w:rsid w:val="00B45D79"/>
    <w:rsid w:val="00B45EB2"/>
    <w:rsid w:val="00B56BB8"/>
    <w:rsid w:val="00B60DB9"/>
    <w:rsid w:val="00B61152"/>
    <w:rsid w:val="00B6738C"/>
    <w:rsid w:val="00B71156"/>
    <w:rsid w:val="00B7452C"/>
    <w:rsid w:val="00B7791E"/>
    <w:rsid w:val="00B81D13"/>
    <w:rsid w:val="00B82F3F"/>
    <w:rsid w:val="00B85866"/>
    <w:rsid w:val="00B8736E"/>
    <w:rsid w:val="00B93D67"/>
    <w:rsid w:val="00B971EE"/>
    <w:rsid w:val="00BA00A2"/>
    <w:rsid w:val="00BA0463"/>
    <w:rsid w:val="00BA4A92"/>
    <w:rsid w:val="00BB1EA7"/>
    <w:rsid w:val="00BB4831"/>
    <w:rsid w:val="00BC04DA"/>
    <w:rsid w:val="00BD11C8"/>
    <w:rsid w:val="00BD374B"/>
    <w:rsid w:val="00BD3AE9"/>
    <w:rsid w:val="00BE07D6"/>
    <w:rsid w:val="00BF3C81"/>
    <w:rsid w:val="00BF7651"/>
    <w:rsid w:val="00C12905"/>
    <w:rsid w:val="00C12DEA"/>
    <w:rsid w:val="00C16BD9"/>
    <w:rsid w:val="00C20E86"/>
    <w:rsid w:val="00C26D15"/>
    <w:rsid w:val="00C322F8"/>
    <w:rsid w:val="00C32A31"/>
    <w:rsid w:val="00C35102"/>
    <w:rsid w:val="00C40C2B"/>
    <w:rsid w:val="00C540B7"/>
    <w:rsid w:val="00C609C3"/>
    <w:rsid w:val="00C61024"/>
    <w:rsid w:val="00C61353"/>
    <w:rsid w:val="00C61C03"/>
    <w:rsid w:val="00C61E63"/>
    <w:rsid w:val="00C6396C"/>
    <w:rsid w:val="00C70258"/>
    <w:rsid w:val="00C7316E"/>
    <w:rsid w:val="00C76780"/>
    <w:rsid w:val="00C767DB"/>
    <w:rsid w:val="00C80887"/>
    <w:rsid w:val="00C81006"/>
    <w:rsid w:val="00C92E4E"/>
    <w:rsid w:val="00CA1CA6"/>
    <w:rsid w:val="00CA5D45"/>
    <w:rsid w:val="00CB6A7E"/>
    <w:rsid w:val="00CC1C95"/>
    <w:rsid w:val="00CC3BBE"/>
    <w:rsid w:val="00CC4C8E"/>
    <w:rsid w:val="00CC58B0"/>
    <w:rsid w:val="00CD19EA"/>
    <w:rsid w:val="00CF61EC"/>
    <w:rsid w:val="00D01D0C"/>
    <w:rsid w:val="00D040F8"/>
    <w:rsid w:val="00D076CE"/>
    <w:rsid w:val="00D27018"/>
    <w:rsid w:val="00D33E13"/>
    <w:rsid w:val="00D37FA9"/>
    <w:rsid w:val="00D423AE"/>
    <w:rsid w:val="00D46D67"/>
    <w:rsid w:val="00D51FDA"/>
    <w:rsid w:val="00D54389"/>
    <w:rsid w:val="00D56967"/>
    <w:rsid w:val="00D6544A"/>
    <w:rsid w:val="00D7077E"/>
    <w:rsid w:val="00D7175A"/>
    <w:rsid w:val="00D74234"/>
    <w:rsid w:val="00D7591D"/>
    <w:rsid w:val="00D85D52"/>
    <w:rsid w:val="00D85F53"/>
    <w:rsid w:val="00D92EDF"/>
    <w:rsid w:val="00D93EEA"/>
    <w:rsid w:val="00D9519E"/>
    <w:rsid w:val="00D96E33"/>
    <w:rsid w:val="00DA14F9"/>
    <w:rsid w:val="00DA19C2"/>
    <w:rsid w:val="00DA27C1"/>
    <w:rsid w:val="00DA5398"/>
    <w:rsid w:val="00DB467C"/>
    <w:rsid w:val="00DB5EA6"/>
    <w:rsid w:val="00DB7FE2"/>
    <w:rsid w:val="00DC3B16"/>
    <w:rsid w:val="00DC4087"/>
    <w:rsid w:val="00DC77FF"/>
    <w:rsid w:val="00DD0936"/>
    <w:rsid w:val="00DD59C3"/>
    <w:rsid w:val="00E0794C"/>
    <w:rsid w:val="00E11CF5"/>
    <w:rsid w:val="00E17DDB"/>
    <w:rsid w:val="00E200D2"/>
    <w:rsid w:val="00E25251"/>
    <w:rsid w:val="00E266B1"/>
    <w:rsid w:val="00E31D00"/>
    <w:rsid w:val="00E350FC"/>
    <w:rsid w:val="00E42618"/>
    <w:rsid w:val="00E45081"/>
    <w:rsid w:val="00E5406D"/>
    <w:rsid w:val="00E549E7"/>
    <w:rsid w:val="00E55E33"/>
    <w:rsid w:val="00E6038E"/>
    <w:rsid w:val="00E61C1B"/>
    <w:rsid w:val="00E63514"/>
    <w:rsid w:val="00E6765D"/>
    <w:rsid w:val="00E714A6"/>
    <w:rsid w:val="00E8210E"/>
    <w:rsid w:val="00E824A9"/>
    <w:rsid w:val="00E9356A"/>
    <w:rsid w:val="00E9365A"/>
    <w:rsid w:val="00E96BEF"/>
    <w:rsid w:val="00E97148"/>
    <w:rsid w:val="00EA1F29"/>
    <w:rsid w:val="00EB016A"/>
    <w:rsid w:val="00EC493F"/>
    <w:rsid w:val="00F03C0B"/>
    <w:rsid w:val="00F16E9D"/>
    <w:rsid w:val="00F2033D"/>
    <w:rsid w:val="00F22B69"/>
    <w:rsid w:val="00F251B5"/>
    <w:rsid w:val="00F2718F"/>
    <w:rsid w:val="00F320F0"/>
    <w:rsid w:val="00F47FBA"/>
    <w:rsid w:val="00F51253"/>
    <w:rsid w:val="00F57177"/>
    <w:rsid w:val="00F73A82"/>
    <w:rsid w:val="00F741A6"/>
    <w:rsid w:val="00F76EB9"/>
    <w:rsid w:val="00F86D87"/>
    <w:rsid w:val="00F90603"/>
    <w:rsid w:val="00F96121"/>
    <w:rsid w:val="00FA11C4"/>
    <w:rsid w:val="00FA2CAB"/>
    <w:rsid w:val="00FA549C"/>
    <w:rsid w:val="00FA5A63"/>
    <w:rsid w:val="00FB0778"/>
    <w:rsid w:val="00FB0E8D"/>
    <w:rsid w:val="00FB4A35"/>
    <w:rsid w:val="00FB637F"/>
    <w:rsid w:val="00FC15AD"/>
    <w:rsid w:val="00FC36BC"/>
    <w:rsid w:val="00FC7BFB"/>
    <w:rsid w:val="00FD6D6C"/>
    <w:rsid w:val="00FD7E9A"/>
    <w:rsid w:val="00FE12F9"/>
    <w:rsid w:val="00FE5C25"/>
    <w:rsid w:val="00FE61A6"/>
    <w:rsid w:val="00FE6704"/>
    <w:rsid w:val="00FF18E0"/>
    <w:rsid w:val="1B7672C6"/>
    <w:rsid w:val="1BE5C40B"/>
    <w:rsid w:val="20D5B3C1"/>
    <w:rsid w:val="2D3EC37F"/>
    <w:rsid w:val="44B7F61A"/>
    <w:rsid w:val="65819699"/>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50A903DD-C499-4C55-BB2B-16031765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16304E"/>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address-registration-for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edlands.wa.gov.au/public-question-ti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ORGN-317801165-13790</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https://nedlands365.sharepoint.com/sites/organisation/council/_layouts/15/DocIdRedir.aspx?ID=ORGN-317801165-13790</Url>
      <Description>ORGN-317801165-13790</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DA99F8A9-5EC4-4A55-B87A-1B06E249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7D9C5-5B25-47F0-8BF2-462ECC6A2F93}">
  <ds:schemaRefs>
    <ds:schemaRef ds:uri="http://schemas.microsoft.com/sharepoint/v3"/>
    <ds:schemaRef ds:uri="http://schemas.microsoft.com/office/infopath/2007/PartnerControls"/>
    <ds:schemaRef ds:uri="http://www.w3.org/XML/1998/namespace"/>
    <ds:schemaRef ds:uri="http://purl.org/dc/terms/"/>
    <ds:schemaRef ds:uri="http://purl.org/dc/elements/1.1/"/>
    <ds:schemaRef ds:uri="b3dba301-5620-44c7-a8fe-21bd50c42e00"/>
    <ds:schemaRef ds:uri="http://schemas.openxmlformats.org/package/2006/metadata/core-properties"/>
    <ds:schemaRef ds:uri="http://schemas.microsoft.com/office/2006/documentManagement/types"/>
    <ds:schemaRef ds:uri="99f90307-c380-4349-a4d3-52955e408d9d"/>
    <ds:schemaRef ds:uri="82dc8473-40ba-4f11-b935-f34260e482de"/>
    <ds:schemaRef ds:uri="02b462e0-950b-4d18-8f56-efe6ec8fd98e"/>
    <ds:schemaRef ds:uri="http://schemas.microsoft.com/office/2006/metadata/properties"/>
    <ds:schemaRef ds:uri="a4569545-3f5c-4d76-b5ef-e21c01e673e6"/>
    <ds:schemaRef ds:uri="7dce4f99-cff1-4fd8-801c-290f26aab7b1"/>
    <ds:schemaRef ds:uri="http://purl.org/dc/dcmitype/"/>
  </ds:schemaRefs>
</ds:datastoreItem>
</file>

<file path=customXml/itemProps5.xml><?xml version="1.0" encoding="utf-8"?>
<ds:datastoreItem xmlns:ds="http://schemas.openxmlformats.org/officeDocument/2006/customXml" ds:itemID="{A8E663EC-158C-40DF-98F9-A2140F0D26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Agenda - 22 April</dc:title>
  <dc:subject/>
  <dc:creator>Nicole Ceric</dc:creator>
  <cp:keywords/>
  <cp:lastModifiedBy>Emma Bock</cp:lastModifiedBy>
  <cp:revision>2</cp:revision>
  <cp:lastPrinted>2023-10-26T16:10:00Z</cp:lastPrinted>
  <dcterms:created xsi:type="dcterms:W3CDTF">2024-05-02T03:04:00Z</dcterms:created>
  <dcterms:modified xsi:type="dcterms:W3CDTF">2024-05-02T03:04:00Z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Subject Matter">
    <vt:lpwstr>140</vt:lpwstr>
  </property>
  <property fmtid="{D5CDD505-2E9C-101B-9397-08002B2CF9AE}" pid="9" name="_docset_NoMedatataSyncRequired">
    <vt:lpwstr>False</vt:lpwstr>
  </property>
  <property fmtid="{D5CDD505-2E9C-101B-9397-08002B2CF9AE}" pid="10" name="_dlc_DocIdItemGuid">
    <vt:lpwstr>90aa5f2a-7914-4c81-ae23-470ac980f1ce</vt:lpwstr>
  </property>
</Properties>
</file>