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3C0CF8A" w:rsidR="00DF4B00" w:rsidRPr="00046B3A" w:rsidRDefault="00DF4B00" w:rsidP="00EA432A">
      <w:pPr>
        <w:ind w:left="-1134" w:right="471"/>
        <w:rPr>
          <w:rFonts w:ascii="Arial" w:hAnsi="Arial" w:cs="Arial"/>
          <w:b/>
          <w:color w:val="003876"/>
          <w:sz w:val="72"/>
          <w:szCs w:val="160"/>
          <w:lang w:val="en-GB" w:eastAsia="en-GB"/>
        </w:rPr>
      </w:pPr>
    </w:p>
    <w:p w14:paraId="49C7646E" w14:textId="6BCA0A49" w:rsidR="00180419" w:rsidRPr="00046B3A" w:rsidRDefault="004B55C7" w:rsidP="001C23DF">
      <w:pPr>
        <w:tabs>
          <w:tab w:val="left" w:pos="720"/>
          <w:tab w:val="left" w:pos="1440"/>
          <w:tab w:val="left" w:pos="2410"/>
          <w:tab w:val="left" w:pos="2977"/>
          <w:tab w:val="right" w:pos="8335"/>
          <w:tab w:val="right" w:pos="8505"/>
        </w:tabs>
        <w:ind w:left="-1134" w:right="-238"/>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70D10D5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49C7646F" w14:textId="2BE5ACDF" w:rsidR="00180419" w:rsidRDefault="00180419"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p>
    <w:p w14:paraId="49C76471" w14:textId="18583E53" w:rsidR="00180419" w:rsidRPr="00046B3A" w:rsidRDefault="005F2011"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Pr>
          <w:rFonts w:ascii="Arial" w:hAnsi="Arial" w:cs="Arial"/>
          <w:b/>
          <w:color w:val="003876"/>
          <w:sz w:val="40"/>
          <w:szCs w:val="56"/>
          <w:lang w:val="en-GB" w:eastAsia="en-GB"/>
        </w:rPr>
        <w:t>13 June 2023</w:t>
      </w:r>
    </w:p>
    <w:p w14:paraId="49C76472" w14:textId="77777777" w:rsidR="00180419" w:rsidRPr="00046B3A" w:rsidRDefault="00180419" w:rsidP="001C23DF">
      <w:pPr>
        <w:tabs>
          <w:tab w:val="left" w:pos="720"/>
          <w:tab w:val="left" w:pos="1440"/>
          <w:tab w:val="left" w:pos="2410"/>
          <w:tab w:val="left" w:pos="2977"/>
          <w:tab w:val="right" w:pos="8335"/>
          <w:tab w:val="right" w:pos="8505"/>
        </w:tabs>
        <w:ind w:left="-1134" w:right="-238"/>
        <w:jc w:val="center"/>
        <w:rPr>
          <w:rFonts w:ascii="Arial" w:hAnsi="Arial" w:cs="Arial"/>
          <w:b/>
          <w:u w:val="single"/>
        </w:rPr>
      </w:pPr>
    </w:p>
    <w:p w14:paraId="49C76473"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49C76474"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56474A27"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4BDCDDA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02741DB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5657A715" w14:textId="2A4609E4" w:rsidR="00E413BC" w:rsidRDefault="00E413BC" w:rsidP="004A598E">
      <w:pPr>
        <w:tabs>
          <w:tab w:val="left" w:pos="720"/>
          <w:tab w:val="left" w:pos="1440"/>
          <w:tab w:val="left" w:pos="2410"/>
          <w:tab w:val="left" w:pos="2977"/>
          <w:tab w:val="right" w:pos="8335"/>
          <w:tab w:val="right" w:pos="8505"/>
        </w:tabs>
        <w:ind w:left="-1134" w:right="187"/>
        <w:rPr>
          <w:rFonts w:ascii="Arial" w:hAnsi="Arial" w:cs="Arial"/>
          <w:b/>
          <w:bCs/>
        </w:rPr>
      </w:pPr>
    </w:p>
    <w:p w14:paraId="4A55527A" w14:textId="77777777" w:rsidR="004A598E" w:rsidRDefault="004A598E" w:rsidP="004A598E">
      <w:pPr>
        <w:tabs>
          <w:tab w:val="left" w:pos="720"/>
          <w:tab w:val="left" w:pos="1440"/>
          <w:tab w:val="left" w:pos="2410"/>
          <w:tab w:val="left" w:pos="2977"/>
          <w:tab w:val="right" w:pos="8335"/>
          <w:tab w:val="right" w:pos="8505"/>
        </w:tabs>
        <w:ind w:left="-1134" w:right="187"/>
        <w:rPr>
          <w:rFonts w:ascii="Arial" w:hAnsi="Arial" w:cs="Arial"/>
          <w:b/>
          <w:bCs/>
        </w:rPr>
      </w:pPr>
    </w:p>
    <w:p w14:paraId="1CB3A102" w14:textId="77777777" w:rsidR="004A598E" w:rsidRPr="00046B3A" w:rsidRDefault="004A598E" w:rsidP="004A598E">
      <w:pPr>
        <w:tabs>
          <w:tab w:val="left" w:pos="720"/>
          <w:tab w:val="left" w:pos="1440"/>
          <w:tab w:val="left" w:pos="2410"/>
          <w:tab w:val="left" w:pos="2977"/>
          <w:tab w:val="right" w:pos="8335"/>
          <w:tab w:val="right" w:pos="8505"/>
        </w:tabs>
        <w:ind w:left="-1134" w:right="187"/>
        <w:rPr>
          <w:rFonts w:ascii="Arial" w:hAnsi="Arial" w:cs="Arial"/>
          <w:b/>
          <w:bCs/>
        </w:rPr>
      </w:pPr>
    </w:p>
    <w:p w14:paraId="6B415F9D" w14:textId="77777777" w:rsidR="00E413BC" w:rsidRPr="00046B3A" w:rsidRDefault="00E413BC" w:rsidP="004A598E">
      <w:pPr>
        <w:tabs>
          <w:tab w:val="left" w:pos="720"/>
          <w:tab w:val="left" w:pos="1440"/>
          <w:tab w:val="left" w:pos="2410"/>
          <w:tab w:val="left" w:pos="2977"/>
          <w:tab w:val="right" w:pos="8335"/>
          <w:tab w:val="right" w:pos="8505"/>
        </w:tabs>
        <w:ind w:left="-1134" w:right="187"/>
        <w:rPr>
          <w:rFonts w:ascii="Arial" w:hAnsi="Arial" w:cs="Arial"/>
          <w:b/>
          <w:bCs/>
          <w:color w:val="17365D"/>
        </w:rPr>
      </w:pPr>
    </w:p>
    <w:p w14:paraId="49C76479" w14:textId="77777777" w:rsidR="003E516E" w:rsidRDefault="003E516E"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2E4CFA10" w14:textId="77777777" w:rsidR="00D43D46" w:rsidRDefault="00D43D46"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64E7298D" w14:textId="77777777" w:rsidR="00D43D46" w:rsidRDefault="00D43D46"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7BCF5315" w14:textId="77777777" w:rsidR="00D43D46" w:rsidRDefault="00D43D46"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0A85C2E3" w14:textId="77777777" w:rsidR="00D43D46" w:rsidRDefault="00D43D46"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29CF7087" w14:textId="77777777" w:rsidR="00D43D46" w:rsidRDefault="00D43D46"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67E24D79" w14:textId="77777777" w:rsidR="00D43D46" w:rsidRDefault="00D43D46"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257824CF" w14:textId="77777777" w:rsidR="00D43D46" w:rsidRDefault="00D43D46"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743D781E" w14:textId="77777777" w:rsidR="00D43D46" w:rsidRDefault="00D43D46"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33C2B8FE" w14:textId="77777777" w:rsidR="00D43D46" w:rsidRDefault="00D43D46"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35914C0A" w14:textId="77777777" w:rsidR="00D43D46" w:rsidRDefault="00D43D46"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19292FB8" w14:textId="77777777" w:rsidR="00D43D46" w:rsidRPr="00046B3A" w:rsidRDefault="00D43D46" w:rsidP="004A598E">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C7647A" w14:textId="4B106021" w:rsidR="00180419" w:rsidRPr="00046B3A" w:rsidRDefault="004A598E"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noProof/>
        </w:rPr>
        <w:drawing>
          <wp:inline distT="0" distB="0" distL="0" distR="0" wp14:anchorId="2FA992F7" wp14:editId="1777DFEE">
            <wp:extent cx="1574298" cy="723669"/>
            <wp:effectExtent l="0" t="0" r="6985" b="635"/>
            <wp:docPr id="15" name="Picture 15" descr="P2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26#yIS1"/>
                    <pic:cNvPicPr/>
                  </pic:nvPicPr>
                  <pic:blipFill>
                    <a:blip r:embed="rId12"/>
                    <a:stretch>
                      <a:fillRect/>
                    </a:stretch>
                  </pic:blipFill>
                  <pic:spPr>
                    <a:xfrm>
                      <a:off x="0" y="0"/>
                      <a:ext cx="1586781" cy="729407"/>
                    </a:xfrm>
                    <a:prstGeom prst="rect">
                      <a:avLst/>
                    </a:prstGeom>
                  </pic:spPr>
                </pic:pic>
              </a:graphicData>
            </a:graphic>
          </wp:inline>
        </w:drawing>
      </w:r>
    </w:p>
    <w:p w14:paraId="49C7647B" w14:textId="77777777" w:rsidR="00765E9D" w:rsidRPr="00046B3A" w:rsidRDefault="00765E9D"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D" w14:textId="27105ECC" w:rsidR="00180419" w:rsidRPr="00046B3A" w:rsidRDefault="0042672C"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30510DC8" w:rsidR="00180419" w:rsidRPr="00046B3A" w:rsidRDefault="00F67CCB" w:rsidP="004A598E">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1</w:t>
      </w:r>
      <w:r w:rsidR="006B3E5A">
        <w:rPr>
          <w:rFonts w:ascii="Arial" w:hAnsi="Arial" w:cs="Arial"/>
          <w:color w:val="17365D"/>
          <w:sz w:val="28"/>
          <w:szCs w:val="22"/>
        </w:rPr>
        <w:t>5</w:t>
      </w:r>
      <w:r w:rsidR="007A2053">
        <w:rPr>
          <w:rFonts w:ascii="Arial" w:hAnsi="Arial" w:cs="Arial"/>
          <w:color w:val="17365D"/>
          <w:sz w:val="28"/>
          <w:szCs w:val="22"/>
        </w:rPr>
        <w:t xml:space="preserve"> June 2023</w:t>
      </w:r>
    </w:p>
    <w:p w14:paraId="415EDCED" w14:textId="4FB06B4A" w:rsidR="008E4E99" w:rsidRPr="00046B3A" w:rsidRDefault="00180419" w:rsidP="00BE66E0">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BE66E0">
      <w:pPr>
        <w:ind w:left="-1134" w:right="187"/>
        <w:jc w:val="both"/>
        <w:rPr>
          <w:rFonts w:ascii="Arial" w:hAnsi="Arial" w:cs="Arial"/>
          <w:b/>
          <w:color w:val="17365D" w:themeColor="text2" w:themeShade="BF"/>
        </w:rPr>
      </w:pPr>
    </w:p>
    <w:p w14:paraId="0788EA73" w14:textId="5E136797" w:rsidR="00AA39E3" w:rsidRPr="00046B3A" w:rsidRDefault="0042672C" w:rsidP="00BE66E0">
      <w:pPr>
        <w:ind w:left="-1134" w:right="187"/>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Default="002B6245" w:rsidP="00BE66E0">
      <w:pPr>
        <w:ind w:left="-1134" w:right="187"/>
        <w:jc w:val="both"/>
        <w:rPr>
          <w:rFonts w:ascii="Arial" w:hAnsi="Arial" w:cs="Arial"/>
          <w:bCs/>
          <w:color w:val="17365D" w:themeColor="text2" w:themeShade="BF"/>
        </w:rPr>
      </w:pPr>
    </w:p>
    <w:p w14:paraId="046E4348" w14:textId="77777777" w:rsidR="00CB0AAE" w:rsidRDefault="00CB0AAE" w:rsidP="00BE66E0">
      <w:pPr>
        <w:ind w:left="-1134" w:right="187"/>
        <w:jc w:val="both"/>
        <w:rPr>
          <w:rFonts w:ascii="Arial" w:hAnsi="Arial" w:cs="Arial"/>
          <w:bCs/>
          <w:color w:val="17365D" w:themeColor="text2" w:themeShade="BF"/>
        </w:rPr>
      </w:pPr>
    </w:p>
    <w:p w14:paraId="68967400" w14:textId="1DC9E515" w:rsidR="002B6245" w:rsidRPr="00046B3A" w:rsidRDefault="002B6245" w:rsidP="00BE66E0">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BE66E0">
      <w:pPr>
        <w:ind w:left="-1134" w:right="187"/>
        <w:jc w:val="both"/>
        <w:rPr>
          <w:rFonts w:ascii="Arial" w:hAnsi="Arial" w:cs="Arial"/>
          <w:bCs/>
          <w:color w:val="17365D" w:themeColor="text2" w:themeShade="BF"/>
        </w:rPr>
      </w:pPr>
    </w:p>
    <w:p w14:paraId="2F0561EF" w14:textId="3C55F632" w:rsidR="00FE5F6F" w:rsidRDefault="0042672C" w:rsidP="00BE66E0">
      <w:pPr>
        <w:ind w:left="-1134" w:right="187"/>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BE66E0">
      <w:pPr>
        <w:ind w:left="-1134" w:right="187"/>
        <w:jc w:val="both"/>
        <w:rPr>
          <w:rFonts w:ascii="Arial" w:hAnsi="Arial" w:cs="Arial"/>
          <w:bCs/>
        </w:rPr>
      </w:pPr>
    </w:p>
    <w:p w14:paraId="62702386" w14:textId="45ABC77F" w:rsidR="008A07B0" w:rsidRPr="00046B3A" w:rsidRDefault="008A07B0" w:rsidP="00BE66E0">
      <w:pPr>
        <w:ind w:left="-1134" w:right="187"/>
        <w:jc w:val="both"/>
        <w:rPr>
          <w:rFonts w:ascii="Arial" w:hAnsi="Arial" w:cs="Arial"/>
          <w:bCs/>
        </w:rPr>
      </w:pPr>
    </w:p>
    <w:p w14:paraId="65A9EADB" w14:textId="41BD9459" w:rsidR="002B6245" w:rsidRPr="00046B3A" w:rsidRDefault="004E52B1" w:rsidP="00BE66E0">
      <w:pPr>
        <w:ind w:left="-1134" w:right="187"/>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BE66E0">
      <w:pPr>
        <w:ind w:left="-1134" w:right="187"/>
        <w:jc w:val="both"/>
        <w:rPr>
          <w:rFonts w:ascii="Arial" w:hAnsi="Arial" w:cs="Arial"/>
          <w:b/>
          <w:color w:val="17365D" w:themeColor="text2" w:themeShade="BF"/>
          <w:sz w:val="28"/>
          <w:szCs w:val="22"/>
        </w:rPr>
      </w:pPr>
    </w:p>
    <w:p w14:paraId="1DE9BF64" w14:textId="6C4D4347" w:rsidR="00E22F52" w:rsidRPr="00046B3A" w:rsidRDefault="0033529B" w:rsidP="00BE66E0">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BE66E0">
      <w:pPr>
        <w:ind w:left="-1134" w:right="187"/>
        <w:jc w:val="both"/>
        <w:rPr>
          <w:rFonts w:ascii="Arial" w:hAnsi="Arial" w:cs="Arial"/>
          <w:b/>
          <w:color w:val="17365D" w:themeColor="text2" w:themeShade="BF"/>
          <w:sz w:val="28"/>
          <w:szCs w:val="22"/>
        </w:rPr>
      </w:pPr>
    </w:p>
    <w:p w14:paraId="13D74CD8" w14:textId="77777777" w:rsidR="0068513C" w:rsidRPr="00046B3A" w:rsidRDefault="0068513C" w:rsidP="00BE66E0">
      <w:pPr>
        <w:ind w:left="-1134" w:right="187"/>
        <w:jc w:val="both"/>
        <w:rPr>
          <w:rFonts w:ascii="Arial" w:hAnsi="Arial" w:cs="Arial"/>
          <w:bCs/>
        </w:rPr>
      </w:pPr>
    </w:p>
    <w:p w14:paraId="259B2AB8" w14:textId="77777777" w:rsidR="00636FDA" w:rsidRPr="00046B3A" w:rsidRDefault="00636FDA" w:rsidP="00BE66E0">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BE66E0">
      <w:pPr>
        <w:pStyle w:val="BodyText"/>
        <w:ind w:left="-1134" w:right="187"/>
        <w:rPr>
          <w:rFonts w:ascii="Arial" w:hAnsi="Arial" w:cs="Arial"/>
          <w:sz w:val="22"/>
          <w:szCs w:val="24"/>
        </w:rPr>
      </w:pPr>
    </w:p>
    <w:p w14:paraId="61D436D7" w14:textId="512FC903" w:rsidR="00636FDA" w:rsidRPr="00046B3A" w:rsidRDefault="00636FDA" w:rsidP="00BE66E0">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BE66E0">
      <w:pPr>
        <w:pStyle w:val="BodyText2"/>
        <w:ind w:left="-1134" w:right="187"/>
        <w:rPr>
          <w:rFonts w:ascii="Arial" w:hAnsi="Arial" w:cs="Arial"/>
          <w:i w:val="0"/>
          <w:szCs w:val="28"/>
        </w:rPr>
      </w:pPr>
    </w:p>
    <w:p w14:paraId="75E80B27" w14:textId="77777777" w:rsidR="00636FDA" w:rsidRPr="00046B3A" w:rsidRDefault="00636FDA" w:rsidP="00BE66E0">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1C23DF">
      <w:pPr>
        <w:ind w:left="-1134" w:right="-238"/>
        <w:jc w:val="both"/>
        <w:rPr>
          <w:rFonts w:ascii="Arial" w:hAnsi="Arial" w:cs="Arial"/>
          <w:b/>
          <w:color w:val="17365D" w:themeColor="text2" w:themeShade="BF"/>
          <w:sz w:val="28"/>
          <w:szCs w:val="22"/>
        </w:rPr>
      </w:pPr>
    </w:p>
    <w:p w14:paraId="49C76481" w14:textId="4D795C6F" w:rsidR="00180419" w:rsidRPr="00046B3A" w:rsidRDefault="00AA39E3" w:rsidP="001C23DF">
      <w:pPr>
        <w:tabs>
          <w:tab w:val="left" w:pos="720"/>
          <w:tab w:val="left" w:pos="1440"/>
          <w:tab w:val="left" w:pos="2410"/>
          <w:tab w:val="left" w:pos="2977"/>
          <w:tab w:val="right" w:pos="8335"/>
          <w:tab w:val="right" w:pos="8505"/>
        </w:tabs>
        <w:ind w:left="-1134" w:right="-238"/>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sdt>
      <w:sdtPr>
        <w:rPr>
          <w:rFonts w:ascii="Times New Roman" w:eastAsia="Times New Roman" w:hAnsi="Times New Roman" w:cs="Times New Roman"/>
          <w:color w:val="auto"/>
          <w:sz w:val="24"/>
          <w:szCs w:val="20"/>
          <w:lang w:val="en-AU"/>
        </w:rPr>
        <w:id w:val="-876384174"/>
        <w:docPartObj>
          <w:docPartGallery w:val="Table of Contents"/>
          <w:docPartUnique/>
        </w:docPartObj>
      </w:sdtPr>
      <w:sdtEndPr>
        <w:rPr>
          <w:b/>
          <w:bCs/>
          <w:noProof/>
        </w:rPr>
      </w:sdtEndPr>
      <w:sdtContent>
        <w:p w14:paraId="76AB5FFA" w14:textId="42F2763E" w:rsidR="00E567C2" w:rsidRDefault="00E567C2" w:rsidP="00E1571D">
          <w:pPr>
            <w:pStyle w:val="TOCHeading"/>
            <w:spacing w:before="0"/>
          </w:pPr>
        </w:p>
        <w:p w14:paraId="766EF0BA" w14:textId="12ADF09A" w:rsidR="00AB7069" w:rsidRDefault="00E567C2">
          <w:pPr>
            <w:pStyle w:val="TOC1"/>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137737887" w:history="1">
            <w:r w:rsidR="00AB7069" w:rsidRPr="003E3881">
              <w:rPr>
                <w:rStyle w:val="Hyperlink"/>
                <w:rFonts w:ascii="Arial" w:hAnsi="Arial" w:cs="Arial"/>
                <w:noProof/>
              </w:rPr>
              <w:t>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Declaration of Opening</w:t>
            </w:r>
            <w:r w:rsidR="00AB7069">
              <w:rPr>
                <w:noProof/>
                <w:webHidden/>
              </w:rPr>
              <w:tab/>
            </w:r>
            <w:r w:rsidR="00AB7069">
              <w:rPr>
                <w:noProof/>
                <w:webHidden/>
              </w:rPr>
              <w:fldChar w:fldCharType="begin"/>
            </w:r>
            <w:r w:rsidR="00AB7069">
              <w:rPr>
                <w:noProof/>
                <w:webHidden/>
              </w:rPr>
              <w:instrText xml:space="preserve"> PAGEREF _Toc137737887 \h </w:instrText>
            </w:r>
            <w:r w:rsidR="00AB7069">
              <w:rPr>
                <w:noProof/>
                <w:webHidden/>
              </w:rPr>
            </w:r>
            <w:r w:rsidR="00AB7069">
              <w:rPr>
                <w:noProof/>
                <w:webHidden/>
              </w:rPr>
              <w:fldChar w:fldCharType="separate"/>
            </w:r>
            <w:r w:rsidR="005360E3">
              <w:rPr>
                <w:noProof/>
                <w:webHidden/>
              </w:rPr>
              <w:t>5</w:t>
            </w:r>
            <w:r w:rsidR="00AB7069">
              <w:rPr>
                <w:noProof/>
                <w:webHidden/>
              </w:rPr>
              <w:fldChar w:fldCharType="end"/>
            </w:r>
          </w:hyperlink>
        </w:p>
        <w:p w14:paraId="1915FF71" w14:textId="69BE4F0B" w:rsidR="00AB7069" w:rsidRDefault="00F96FA1">
          <w:pPr>
            <w:pStyle w:val="TOC1"/>
            <w:rPr>
              <w:rFonts w:asciiTheme="minorHAnsi" w:eastAsiaTheme="minorEastAsia" w:hAnsiTheme="minorHAnsi" w:cstheme="minorBidi"/>
              <w:noProof/>
              <w:sz w:val="22"/>
              <w:szCs w:val="22"/>
              <w:lang w:eastAsia="en-AU"/>
            </w:rPr>
          </w:pPr>
          <w:hyperlink w:anchor="_Toc137737888" w:history="1">
            <w:r w:rsidR="00AB7069" w:rsidRPr="003E3881">
              <w:rPr>
                <w:rStyle w:val="Hyperlink"/>
                <w:rFonts w:ascii="Arial" w:hAnsi="Arial" w:cs="Arial"/>
                <w:noProof/>
              </w:rPr>
              <w:t>2.</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Present and Apologies and Leave of Absence (Previously Approved)</w:t>
            </w:r>
            <w:r w:rsidR="00AB7069">
              <w:rPr>
                <w:noProof/>
                <w:webHidden/>
              </w:rPr>
              <w:tab/>
            </w:r>
            <w:r w:rsidR="00AB7069">
              <w:rPr>
                <w:noProof/>
                <w:webHidden/>
              </w:rPr>
              <w:fldChar w:fldCharType="begin"/>
            </w:r>
            <w:r w:rsidR="00AB7069">
              <w:rPr>
                <w:noProof/>
                <w:webHidden/>
              </w:rPr>
              <w:instrText xml:space="preserve"> PAGEREF _Toc137737888 \h </w:instrText>
            </w:r>
            <w:r w:rsidR="00AB7069">
              <w:rPr>
                <w:noProof/>
                <w:webHidden/>
              </w:rPr>
            </w:r>
            <w:r w:rsidR="00AB7069">
              <w:rPr>
                <w:noProof/>
                <w:webHidden/>
              </w:rPr>
              <w:fldChar w:fldCharType="separate"/>
            </w:r>
            <w:r w:rsidR="005360E3">
              <w:rPr>
                <w:noProof/>
                <w:webHidden/>
              </w:rPr>
              <w:t>5</w:t>
            </w:r>
            <w:r w:rsidR="00AB7069">
              <w:rPr>
                <w:noProof/>
                <w:webHidden/>
              </w:rPr>
              <w:fldChar w:fldCharType="end"/>
            </w:r>
          </w:hyperlink>
        </w:p>
        <w:p w14:paraId="7BF54CDE" w14:textId="132312B4" w:rsidR="00AB7069" w:rsidRDefault="00F96FA1">
          <w:pPr>
            <w:pStyle w:val="TOC1"/>
            <w:rPr>
              <w:rFonts w:asciiTheme="minorHAnsi" w:eastAsiaTheme="minorEastAsia" w:hAnsiTheme="minorHAnsi" w:cstheme="minorBidi"/>
              <w:noProof/>
              <w:sz w:val="22"/>
              <w:szCs w:val="22"/>
              <w:lang w:eastAsia="en-AU"/>
            </w:rPr>
          </w:pPr>
          <w:hyperlink w:anchor="_Toc137737889" w:history="1">
            <w:r w:rsidR="00AB7069" w:rsidRPr="003E3881">
              <w:rPr>
                <w:rStyle w:val="Hyperlink"/>
                <w:rFonts w:ascii="Arial" w:hAnsi="Arial" w:cs="Arial"/>
                <w:noProof/>
              </w:rPr>
              <w:t>3.</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Public Question Time</w:t>
            </w:r>
            <w:r w:rsidR="00AB7069">
              <w:rPr>
                <w:noProof/>
                <w:webHidden/>
              </w:rPr>
              <w:tab/>
            </w:r>
            <w:r w:rsidR="00AB7069">
              <w:rPr>
                <w:noProof/>
                <w:webHidden/>
              </w:rPr>
              <w:fldChar w:fldCharType="begin"/>
            </w:r>
            <w:r w:rsidR="00AB7069">
              <w:rPr>
                <w:noProof/>
                <w:webHidden/>
              </w:rPr>
              <w:instrText xml:space="preserve"> PAGEREF _Toc137737889 \h </w:instrText>
            </w:r>
            <w:r w:rsidR="00AB7069">
              <w:rPr>
                <w:noProof/>
                <w:webHidden/>
              </w:rPr>
            </w:r>
            <w:r w:rsidR="00AB7069">
              <w:rPr>
                <w:noProof/>
                <w:webHidden/>
              </w:rPr>
              <w:fldChar w:fldCharType="separate"/>
            </w:r>
            <w:r w:rsidR="005360E3">
              <w:rPr>
                <w:noProof/>
                <w:webHidden/>
              </w:rPr>
              <w:t>5</w:t>
            </w:r>
            <w:r w:rsidR="00AB7069">
              <w:rPr>
                <w:noProof/>
                <w:webHidden/>
              </w:rPr>
              <w:fldChar w:fldCharType="end"/>
            </w:r>
          </w:hyperlink>
        </w:p>
        <w:p w14:paraId="0C92D10B" w14:textId="3634A5D6" w:rsidR="00AB7069" w:rsidRDefault="00F96FA1">
          <w:pPr>
            <w:pStyle w:val="TOC1"/>
            <w:rPr>
              <w:rFonts w:asciiTheme="minorHAnsi" w:eastAsiaTheme="minorEastAsia" w:hAnsiTheme="minorHAnsi" w:cstheme="minorBidi"/>
              <w:noProof/>
              <w:sz w:val="22"/>
              <w:szCs w:val="22"/>
              <w:lang w:eastAsia="en-AU"/>
            </w:rPr>
          </w:pPr>
          <w:hyperlink w:anchor="_Toc137737890" w:history="1">
            <w:r w:rsidR="00AB7069" w:rsidRPr="003E3881">
              <w:rPr>
                <w:rStyle w:val="Hyperlink"/>
                <w:rFonts w:ascii="Arial" w:hAnsi="Arial" w:cs="Arial"/>
                <w:noProof/>
              </w:rPr>
              <w:t>4.</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Deputations</w:t>
            </w:r>
            <w:r w:rsidR="00AB7069">
              <w:rPr>
                <w:noProof/>
                <w:webHidden/>
              </w:rPr>
              <w:tab/>
            </w:r>
            <w:r w:rsidR="00AB7069">
              <w:rPr>
                <w:noProof/>
                <w:webHidden/>
              </w:rPr>
              <w:fldChar w:fldCharType="begin"/>
            </w:r>
            <w:r w:rsidR="00AB7069">
              <w:rPr>
                <w:noProof/>
                <w:webHidden/>
              </w:rPr>
              <w:instrText xml:space="preserve"> PAGEREF _Toc137737890 \h </w:instrText>
            </w:r>
            <w:r w:rsidR="00AB7069">
              <w:rPr>
                <w:noProof/>
                <w:webHidden/>
              </w:rPr>
            </w:r>
            <w:r w:rsidR="00AB7069">
              <w:rPr>
                <w:noProof/>
                <w:webHidden/>
              </w:rPr>
              <w:fldChar w:fldCharType="separate"/>
            </w:r>
            <w:r w:rsidR="005360E3">
              <w:rPr>
                <w:noProof/>
                <w:webHidden/>
              </w:rPr>
              <w:t>6</w:t>
            </w:r>
            <w:r w:rsidR="00AB7069">
              <w:rPr>
                <w:noProof/>
                <w:webHidden/>
              </w:rPr>
              <w:fldChar w:fldCharType="end"/>
            </w:r>
          </w:hyperlink>
        </w:p>
        <w:p w14:paraId="776A5827" w14:textId="2D3DD4A6" w:rsidR="00AB7069" w:rsidRDefault="00F96FA1">
          <w:pPr>
            <w:pStyle w:val="TOC1"/>
            <w:rPr>
              <w:rFonts w:asciiTheme="minorHAnsi" w:eastAsiaTheme="minorEastAsia" w:hAnsiTheme="minorHAnsi" w:cstheme="minorBidi"/>
              <w:noProof/>
              <w:sz w:val="22"/>
              <w:szCs w:val="22"/>
              <w:lang w:eastAsia="en-AU"/>
            </w:rPr>
          </w:pPr>
          <w:hyperlink w:anchor="_Toc137737891" w:history="1">
            <w:r w:rsidR="00AB7069" w:rsidRPr="003E3881">
              <w:rPr>
                <w:rStyle w:val="Hyperlink"/>
                <w:rFonts w:ascii="Arial" w:hAnsi="Arial" w:cs="Arial"/>
                <w:noProof/>
              </w:rPr>
              <w:t>5.</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Requests for Leave of Absence</w:t>
            </w:r>
            <w:r w:rsidR="00AB7069">
              <w:rPr>
                <w:noProof/>
                <w:webHidden/>
              </w:rPr>
              <w:tab/>
            </w:r>
            <w:r w:rsidR="00AB7069">
              <w:rPr>
                <w:noProof/>
                <w:webHidden/>
              </w:rPr>
              <w:fldChar w:fldCharType="begin"/>
            </w:r>
            <w:r w:rsidR="00AB7069">
              <w:rPr>
                <w:noProof/>
                <w:webHidden/>
              </w:rPr>
              <w:instrText xml:space="preserve"> PAGEREF _Toc137737891 \h </w:instrText>
            </w:r>
            <w:r w:rsidR="00AB7069">
              <w:rPr>
                <w:noProof/>
                <w:webHidden/>
              </w:rPr>
            </w:r>
            <w:r w:rsidR="00AB7069">
              <w:rPr>
                <w:noProof/>
                <w:webHidden/>
              </w:rPr>
              <w:fldChar w:fldCharType="separate"/>
            </w:r>
            <w:r w:rsidR="005360E3">
              <w:rPr>
                <w:noProof/>
                <w:webHidden/>
              </w:rPr>
              <w:t>7</w:t>
            </w:r>
            <w:r w:rsidR="00AB7069">
              <w:rPr>
                <w:noProof/>
                <w:webHidden/>
              </w:rPr>
              <w:fldChar w:fldCharType="end"/>
            </w:r>
          </w:hyperlink>
        </w:p>
        <w:p w14:paraId="45C4C31C" w14:textId="64B80E0C" w:rsidR="00AB7069" w:rsidRDefault="00F96FA1">
          <w:pPr>
            <w:pStyle w:val="TOC1"/>
            <w:rPr>
              <w:rFonts w:asciiTheme="minorHAnsi" w:eastAsiaTheme="minorEastAsia" w:hAnsiTheme="minorHAnsi" w:cstheme="minorBidi"/>
              <w:noProof/>
              <w:sz w:val="22"/>
              <w:szCs w:val="22"/>
              <w:lang w:eastAsia="en-AU"/>
            </w:rPr>
          </w:pPr>
          <w:hyperlink w:anchor="_Toc137737892" w:history="1">
            <w:r w:rsidR="00AB7069" w:rsidRPr="003E3881">
              <w:rPr>
                <w:rStyle w:val="Hyperlink"/>
                <w:rFonts w:ascii="Arial" w:hAnsi="Arial" w:cs="Arial"/>
                <w:noProof/>
              </w:rPr>
              <w:t>6.</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Petitions</w:t>
            </w:r>
            <w:r w:rsidR="00AB7069">
              <w:rPr>
                <w:noProof/>
                <w:webHidden/>
              </w:rPr>
              <w:tab/>
            </w:r>
            <w:r w:rsidR="00AB7069">
              <w:rPr>
                <w:noProof/>
                <w:webHidden/>
              </w:rPr>
              <w:fldChar w:fldCharType="begin"/>
            </w:r>
            <w:r w:rsidR="00AB7069">
              <w:rPr>
                <w:noProof/>
                <w:webHidden/>
              </w:rPr>
              <w:instrText xml:space="preserve"> PAGEREF _Toc137737892 \h </w:instrText>
            </w:r>
            <w:r w:rsidR="00AB7069">
              <w:rPr>
                <w:noProof/>
                <w:webHidden/>
              </w:rPr>
            </w:r>
            <w:r w:rsidR="00AB7069">
              <w:rPr>
                <w:noProof/>
                <w:webHidden/>
              </w:rPr>
              <w:fldChar w:fldCharType="separate"/>
            </w:r>
            <w:r w:rsidR="005360E3">
              <w:rPr>
                <w:noProof/>
                <w:webHidden/>
              </w:rPr>
              <w:t>7</w:t>
            </w:r>
            <w:r w:rsidR="00AB7069">
              <w:rPr>
                <w:noProof/>
                <w:webHidden/>
              </w:rPr>
              <w:fldChar w:fldCharType="end"/>
            </w:r>
          </w:hyperlink>
        </w:p>
        <w:p w14:paraId="287DD53A" w14:textId="08A3D702" w:rsidR="00AB7069" w:rsidRDefault="00F96FA1">
          <w:pPr>
            <w:pStyle w:val="TOC1"/>
            <w:rPr>
              <w:rFonts w:asciiTheme="minorHAnsi" w:eastAsiaTheme="minorEastAsia" w:hAnsiTheme="minorHAnsi" w:cstheme="minorBidi"/>
              <w:noProof/>
              <w:sz w:val="22"/>
              <w:szCs w:val="22"/>
              <w:lang w:eastAsia="en-AU"/>
            </w:rPr>
          </w:pPr>
          <w:hyperlink w:anchor="_Toc137737893" w:history="1">
            <w:r w:rsidR="00AB7069" w:rsidRPr="003E3881">
              <w:rPr>
                <w:rStyle w:val="Hyperlink"/>
                <w:rFonts w:ascii="Arial" w:hAnsi="Arial" w:cs="Arial"/>
                <w:noProof/>
              </w:rPr>
              <w:t>7.</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Disclosures of Financial / Proximity Interest</w:t>
            </w:r>
            <w:r w:rsidR="00AB7069">
              <w:rPr>
                <w:noProof/>
                <w:webHidden/>
              </w:rPr>
              <w:tab/>
            </w:r>
            <w:r w:rsidR="00AB7069">
              <w:rPr>
                <w:noProof/>
                <w:webHidden/>
              </w:rPr>
              <w:fldChar w:fldCharType="begin"/>
            </w:r>
            <w:r w:rsidR="00AB7069">
              <w:rPr>
                <w:noProof/>
                <w:webHidden/>
              </w:rPr>
              <w:instrText xml:space="preserve"> PAGEREF _Toc137737893 \h </w:instrText>
            </w:r>
            <w:r w:rsidR="00AB7069">
              <w:rPr>
                <w:noProof/>
                <w:webHidden/>
              </w:rPr>
            </w:r>
            <w:r w:rsidR="00AB7069">
              <w:rPr>
                <w:noProof/>
                <w:webHidden/>
              </w:rPr>
              <w:fldChar w:fldCharType="separate"/>
            </w:r>
            <w:r w:rsidR="005360E3">
              <w:rPr>
                <w:noProof/>
                <w:webHidden/>
              </w:rPr>
              <w:t>7</w:t>
            </w:r>
            <w:r w:rsidR="00AB7069">
              <w:rPr>
                <w:noProof/>
                <w:webHidden/>
              </w:rPr>
              <w:fldChar w:fldCharType="end"/>
            </w:r>
          </w:hyperlink>
        </w:p>
        <w:p w14:paraId="7E69D38E" w14:textId="04CD6453" w:rsidR="00AB7069" w:rsidRDefault="00F96FA1">
          <w:pPr>
            <w:pStyle w:val="TOC1"/>
            <w:rPr>
              <w:rFonts w:asciiTheme="minorHAnsi" w:eastAsiaTheme="minorEastAsia" w:hAnsiTheme="minorHAnsi" w:cstheme="minorBidi"/>
              <w:noProof/>
              <w:sz w:val="22"/>
              <w:szCs w:val="22"/>
              <w:lang w:eastAsia="en-AU"/>
            </w:rPr>
          </w:pPr>
          <w:hyperlink w:anchor="_Toc137737894" w:history="1">
            <w:r w:rsidR="00AB7069" w:rsidRPr="003E3881">
              <w:rPr>
                <w:rStyle w:val="Hyperlink"/>
                <w:rFonts w:ascii="Arial" w:hAnsi="Arial" w:cs="Arial"/>
                <w:noProof/>
              </w:rPr>
              <w:t>7.1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Councillor Brackenridge – Item 16.1 - PD24.06.23 Section 31 Reconsideration of Development Application – Four Multiple Dwellings at 5A &amp; 5B Alexander Road, Dalkeith.</w:t>
            </w:r>
            <w:r w:rsidR="00AB7069">
              <w:rPr>
                <w:noProof/>
                <w:webHidden/>
              </w:rPr>
              <w:tab/>
            </w:r>
            <w:r w:rsidR="00AB7069">
              <w:rPr>
                <w:noProof/>
                <w:webHidden/>
              </w:rPr>
              <w:fldChar w:fldCharType="begin"/>
            </w:r>
            <w:r w:rsidR="00AB7069">
              <w:rPr>
                <w:noProof/>
                <w:webHidden/>
              </w:rPr>
              <w:instrText xml:space="preserve"> PAGEREF _Toc137737894 \h </w:instrText>
            </w:r>
            <w:r w:rsidR="00AB7069">
              <w:rPr>
                <w:noProof/>
                <w:webHidden/>
              </w:rPr>
            </w:r>
            <w:r w:rsidR="00AB7069">
              <w:rPr>
                <w:noProof/>
                <w:webHidden/>
              </w:rPr>
              <w:fldChar w:fldCharType="separate"/>
            </w:r>
            <w:r w:rsidR="005360E3">
              <w:rPr>
                <w:noProof/>
                <w:webHidden/>
              </w:rPr>
              <w:t>7</w:t>
            </w:r>
            <w:r w:rsidR="00AB7069">
              <w:rPr>
                <w:noProof/>
                <w:webHidden/>
              </w:rPr>
              <w:fldChar w:fldCharType="end"/>
            </w:r>
          </w:hyperlink>
        </w:p>
        <w:p w14:paraId="3CE5E559" w14:textId="3267EEF9" w:rsidR="00AB7069" w:rsidRDefault="00F96FA1">
          <w:pPr>
            <w:pStyle w:val="TOC1"/>
            <w:rPr>
              <w:rFonts w:asciiTheme="minorHAnsi" w:eastAsiaTheme="minorEastAsia" w:hAnsiTheme="minorHAnsi" w:cstheme="minorBidi"/>
              <w:noProof/>
              <w:sz w:val="22"/>
              <w:szCs w:val="22"/>
              <w:lang w:eastAsia="en-AU"/>
            </w:rPr>
          </w:pPr>
          <w:hyperlink w:anchor="_Toc137737895" w:history="1">
            <w:r w:rsidR="00AB7069" w:rsidRPr="003E3881">
              <w:rPr>
                <w:rStyle w:val="Hyperlink"/>
                <w:rFonts w:ascii="Arial" w:hAnsi="Arial" w:cs="Arial"/>
                <w:noProof/>
              </w:rPr>
              <w:t>7.2</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Mayor Argyle – Item 16.1 - PD24.06.23 Section 31 Reconsideration of Development Application – Four Multiple Dwellings at 5A &amp; 5B Alexander Road, Dalkeith.</w:t>
            </w:r>
            <w:r w:rsidR="00AB7069">
              <w:rPr>
                <w:noProof/>
                <w:webHidden/>
              </w:rPr>
              <w:tab/>
            </w:r>
            <w:r w:rsidR="00AB7069">
              <w:rPr>
                <w:noProof/>
                <w:webHidden/>
              </w:rPr>
              <w:fldChar w:fldCharType="begin"/>
            </w:r>
            <w:r w:rsidR="00AB7069">
              <w:rPr>
                <w:noProof/>
                <w:webHidden/>
              </w:rPr>
              <w:instrText xml:space="preserve"> PAGEREF _Toc137737895 \h </w:instrText>
            </w:r>
            <w:r w:rsidR="00AB7069">
              <w:rPr>
                <w:noProof/>
                <w:webHidden/>
              </w:rPr>
            </w:r>
            <w:r w:rsidR="00AB7069">
              <w:rPr>
                <w:noProof/>
                <w:webHidden/>
              </w:rPr>
              <w:fldChar w:fldCharType="separate"/>
            </w:r>
            <w:r w:rsidR="005360E3">
              <w:rPr>
                <w:noProof/>
                <w:webHidden/>
              </w:rPr>
              <w:t>7</w:t>
            </w:r>
            <w:r w:rsidR="00AB7069">
              <w:rPr>
                <w:noProof/>
                <w:webHidden/>
              </w:rPr>
              <w:fldChar w:fldCharType="end"/>
            </w:r>
          </w:hyperlink>
        </w:p>
        <w:p w14:paraId="5A9C5D6C" w14:textId="4BF1F6E8" w:rsidR="00AB7069" w:rsidRDefault="00F96FA1">
          <w:pPr>
            <w:pStyle w:val="TOC1"/>
            <w:rPr>
              <w:rFonts w:asciiTheme="minorHAnsi" w:eastAsiaTheme="minorEastAsia" w:hAnsiTheme="minorHAnsi" w:cstheme="minorBidi"/>
              <w:noProof/>
              <w:sz w:val="22"/>
              <w:szCs w:val="22"/>
              <w:lang w:eastAsia="en-AU"/>
            </w:rPr>
          </w:pPr>
          <w:hyperlink w:anchor="_Toc137737896" w:history="1">
            <w:r w:rsidR="00AB7069" w:rsidRPr="003E3881">
              <w:rPr>
                <w:rStyle w:val="Hyperlink"/>
                <w:rFonts w:ascii="Arial" w:hAnsi="Arial" w:cs="Arial"/>
                <w:noProof/>
              </w:rPr>
              <w:t>8.</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Disclosures of Interests Affecting Impartiality</w:t>
            </w:r>
            <w:r w:rsidR="00AB7069">
              <w:rPr>
                <w:noProof/>
                <w:webHidden/>
              </w:rPr>
              <w:tab/>
            </w:r>
            <w:r w:rsidR="00AB7069">
              <w:rPr>
                <w:noProof/>
                <w:webHidden/>
              </w:rPr>
              <w:fldChar w:fldCharType="begin"/>
            </w:r>
            <w:r w:rsidR="00AB7069">
              <w:rPr>
                <w:noProof/>
                <w:webHidden/>
              </w:rPr>
              <w:instrText xml:space="preserve"> PAGEREF _Toc137737896 \h </w:instrText>
            </w:r>
            <w:r w:rsidR="00AB7069">
              <w:rPr>
                <w:noProof/>
                <w:webHidden/>
              </w:rPr>
            </w:r>
            <w:r w:rsidR="00AB7069">
              <w:rPr>
                <w:noProof/>
                <w:webHidden/>
              </w:rPr>
              <w:fldChar w:fldCharType="separate"/>
            </w:r>
            <w:r w:rsidR="005360E3">
              <w:rPr>
                <w:noProof/>
                <w:webHidden/>
              </w:rPr>
              <w:t>8</w:t>
            </w:r>
            <w:r w:rsidR="00AB7069">
              <w:rPr>
                <w:noProof/>
                <w:webHidden/>
              </w:rPr>
              <w:fldChar w:fldCharType="end"/>
            </w:r>
          </w:hyperlink>
        </w:p>
        <w:p w14:paraId="3BB8ED20" w14:textId="59F1485D" w:rsidR="00AB7069" w:rsidRDefault="00F96FA1">
          <w:pPr>
            <w:pStyle w:val="TOC1"/>
            <w:rPr>
              <w:rFonts w:asciiTheme="minorHAnsi" w:eastAsiaTheme="minorEastAsia" w:hAnsiTheme="minorHAnsi" w:cstheme="minorBidi"/>
              <w:noProof/>
              <w:sz w:val="22"/>
              <w:szCs w:val="22"/>
              <w:lang w:eastAsia="en-AU"/>
            </w:rPr>
          </w:pPr>
          <w:hyperlink w:anchor="_Toc137737897" w:history="1">
            <w:r w:rsidR="00AB7069" w:rsidRPr="003E3881">
              <w:rPr>
                <w:rStyle w:val="Hyperlink"/>
                <w:rFonts w:ascii="Arial" w:hAnsi="Arial" w:cs="Arial"/>
                <w:noProof/>
              </w:rPr>
              <w:t>8.1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Councillor Smyth – Item 16.1 - PD24.06.23 Section 31 Reconsideration of Development Application – Four Multiple Dwellings at 5A &amp; 5B Alexander Road, Dalkeith.</w:t>
            </w:r>
            <w:r w:rsidR="00AB7069">
              <w:rPr>
                <w:noProof/>
                <w:webHidden/>
              </w:rPr>
              <w:tab/>
            </w:r>
            <w:r w:rsidR="00AB7069">
              <w:rPr>
                <w:noProof/>
                <w:webHidden/>
              </w:rPr>
              <w:fldChar w:fldCharType="begin"/>
            </w:r>
            <w:r w:rsidR="00AB7069">
              <w:rPr>
                <w:noProof/>
                <w:webHidden/>
              </w:rPr>
              <w:instrText xml:space="preserve"> PAGEREF _Toc137737897 \h </w:instrText>
            </w:r>
            <w:r w:rsidR="00AB7069">
              <w:rPr>
                <w:noProof/>
                <w:webHidden/>
              </w:rPr>
            </w:r>
            <w:r w:rsidR="00AB7069">
              <w:rPr>
                <w:noProof/>
                <w:webHidden/>
              </w:rPr>
              <w:fldChar w:fldCharType="separate"/>
            </w:r>
            <w:r w:rsidR="005360E3">
              <w:rPr>
                <w:noProof/>
                <w:webHidden/>
              </w:rPr>
              <w:t>8</w:t>
            </w:r>
            <w:r w:rsidR="00AB7069">
              <w:rPr>
                <w:noProof/>
                <w:webHidden/>
              </w:rPr>
              <w:fldChar w:fldCharType="end"/>
            </w:r>
          </w:hyperlink>
        </w:p>
        <w:p w14:paraId="406DA5E3" w14:textId="692F37B0" w:rsidR="00AB7069" w:rsidRDefault="00F96FA1">
          <w:pPr>
            <w:pStyle w:val="TOC1"/>
            <w:rPr>
              <w:rFonts w:asciiTheme="minorHAnsi" w:eastAsiaTheme="minorEastAsia" w:hAnsiTheme="minorHAnsi" w:cstheme="minorBidi"/>
              <w:noProof/>
              <w:sz w:val="22"/>
              <w:szCs w:val="22"/>
              <w:lang w:eastAsia="en-AU"/>
            </w:rPr>
          </w:pPr>
          <w:hyperlink w:anchor="_Toc137737898" w:history="1">
            <w:r w:rsidR="00AB7069" w:rsidRPr="003E3881">
              <w:rPr>
                <w:rStyle w:val="Hyperlink"/>
                <w:rFonts w:ascii="Arial" w:hAnsi="Arial" w:cs="Arial"/>
                <w:noProof/>
              </w:rPr>
              <w:t>9.</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Declarations by Members That They Have Not Given Due Consideration to Papers</w:t>
            </w:r>
            <w:r w:rsidR="00AB7069">
              <w:rPr>
                <w:noProof/>
                <w:webHidden/>
              </w:rPr>
              <w:tab/>
            </w:r>
            <w:r w:rsidR="00AB7069">
              <w:rPr>
                <w:noProof/>
                <w:webHidden/>
              </w:rPr>
              <w:fldChar w:fldCharType="begin"/>
            </w:r>
            <w:r w:rsidR="00AB7069">
              <w:rPr>
                <w:noProof/>
                <w:webHidden/>
              </w:rPr>
              <w:instrText xml:space="preserve"> PAGEREF _Toc137737898 \h </w:instrText>
            </w:r>
            <w:r w:rsidR="00AB7069">
              <w:rPr>
                <w:noProof/>
                <w:webHidden/>
              </w:rPr>
            </w:r>
            <w:r w:rsidR="00AB7069">
              <w:rPr>
                <w:noProof/>
                <w:webHidden/>
              </w:rPr>
              <w:fldChar w:fldCharType="separate"/>
            </w:r>
            <w:r w:rsidR="005360E3">
              <w:rPr>
                <w:noProof/>
                <w:webHidden/>
              </w:rPr>
              <w:t>8</w:t>
            </w:r>
            <w:r w:rsidR="00AB7069">
              <w:rPr>
                <w:noProof/>
                <w:webHidden/>
              </w:rPr>
              <w:fldChar w:fldCharType="end"/>
            </w:r>
          </w:hyperlink>
        </w:p>
        <w:p w14:paraId="4981D752" w14:textId="485C27A2" w:rsidR="00AB7069" w:rsidRDefault="00F96FA1">
          <w:pPr>
            <w:pStyle w:val="TOC1"/>
            <w:rPr>
              <w:rFonts w:asciiTheme="minorHAnsi" w:eastAsiaTheme="minorEastAsia" w:hAnsiTheme="minorHAnsi" w:cstheme="minorBidi"/>
              <w:noProof/>
              <w:sz w:val="22"/>
              <w:szCs w:val="22"/>
              <w:lang w:eastAsia="en-AU"/>
            </w:rPr>
          </w:pPr>
          <w:hyperlink w:anchor="_Toc137737899" w:history="1">
            <w:r w:rsidR="00AB7069" w:rsidRPr="003E3881">
              <w:rPr>
                <w:rStyle w:val="Hyperlink"/>
                <w:rFonts w:ascii="Arial" w:hAnsi="Arial" w:cs="Arial"/>
                <w:noProof/>
              </w:rPr>
              <w:t>10.</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Confirmation of Minutes</w:t>
            </w:r>
            <w:r w:rsidR="00AB7069">
              <w:rPr>
                <w:noProof/>
                <w:webHidden/>
              </w:rPr>
              <w:tab/>
            </w:r>
            <w:r w:rsidR="00AB7069">
              <w:rPr>
                <w:noProof/>
                <w:webHidden/>
              </w:rPr>
              <w:fldChar w:fldCharType="begin"/>
            </w:r>
            <w:r w:rsidR="00AB7069">
              <w:rPr>
                <w:noProof/>
                <w:webHidden/>
              </w:rPr>
              <w:instrText xml:space="preserve"> PAGEREF _Toc137737899 \h </w:instrText>
            </w:r>
            <w:r w:rsidR="00AB7069">
              <w:rPr>
                <w:noProof/>
                <w:webHidden/>
              </w:rPr>
            </w:r>
            <w:r w:rsidR="00AB7069">
              <w:rPr>
                <w:noProof/>
                <w:webHidden/>
              </w:rPr>
              <w:fldChar w:fldCharType="separate"/>
            </w:r>
            <w:r w:rsidR="005360E3">
              <w:rPr>
                <w:noProof/>
                <w:webHidden/>
              </w:rPr>
              <w:t>8</w:t>
            </w:r>
            <w:r w:rsidR="00AB7069">
              <w:rPr>
                <w:noProof/>
                <w:webHidden/>
              </w:rPr>
              <w:fldChar w:fldCharType="end"/>
            </w:r>
          </w:hyperlink>
        </w:p>
        <w:p w14:paraId="152E472C" w14:textId="6D4D0E2D" w:rsidR="00AB7069" w:rsidRDefault="00F96FA1">
          <w:pPr>
            <w:pStyle w:val="TOC1"/>
            <w:rPr>
              <w:rFonts w:asciiTheme="minorHAnsi" w:eastAsiaTheme="minorEastAsia" w:hAnsiTheme="minorHAnsi" w:cstheme="minorBidi"/>
              <w:noProof/>
              <w:sz w:val="22"/>
              <w:szCs w:val="22"/>
              <w:lang w:eastAsia="en-AU"/>
            </w:rPr>
          </w:pPr>
          <w:hyperlink w:anchor="_Toc137737900" w:history="1">
            <w:r w:rsidR="00AB7069" w:rsidRPr="003E3881">
              <w:rPr>
                <w:rStyle w:val="Hyperlink"/>
                <w:rFonts w:ascii="Arial" w:hAnsi="Arial" w:cs="Arial"/>
                <w:noProof/>
              </w:rPr>
              <w:t>11.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Announcements of the Presiding Member without discussion.</w:t>
            </w:r>
            <w:r w:rsidR="00AB7069">
              <w:rPr>
                <w:noProof/>
                <w:webHidden/>
              </w:rPr>
              <w:tab/>
            </w:r>
            <w:r w:rsidR="00AB7069">
              <w:rPr>
                <w:noProof/>
                <w:webHidden/>
              </w:rPr>
              <w:fldChar w:fldCharType="begin"/>
            </w:r>
            <w:r w:rsidR="00AB7069">
              <w:rPr>
                <w:noProof/>
                <w:webHidden/>
              </w:rPr>
              <w:instrText xml:space="preserve"> PAGEREF _Toc137737900 \h </w:instrText>
            </w:r>
            <w:r w:rsidR="00AB7069">
              <w:rPr>
                <w:noProof/>
                <w:webHidden/>
              </w:rPr>
            </w:r>
            <w:r w:rsidR="00AB7069">
              <w:rPr>
                <w:noProof/>
                <w:webHidden/>
              </w:rPr>
              <w:fldChar w:fldCharType="separate"/>
            </w:r>
            <w:r w:rsidR="005360E3">
              <w:rPr>
                <w:noProof/>
                <w:webHidden/>
              </w:rPr>
              <w:t>8</w:t>
            </w:r>
            <w:r w:rsidR="00AB7069">
              <w:rPr>
                <w:noProof/>
                <w:webHidden/>
              </w:rPr>
              <w:fldChar w:fldCharType="end"/>
            </w:r>
          </w:hyperlink>
        </w:p>
        <w:p w14:paraId="2B6D296B" w14:textId="04864BED" w:rsidR="00AB7069" w:rsidRDefault="00F96FA1">
          <w:pPr>
            <w:pStyle w:val="TOC1"/>
            <w:rPr>
              <w:rFonts w:asciiTheme="minorHAnsi" w:eastAsiaTheme="minorEastAsia" w:hAnsiTheme="minorHAnsi" w:cstheme="minorBidi"/>
              <w:noProof/>
              <w:sz w:val="22"/>
              <w:szCs w:val="22"/>
              <w:lang w:eastAsia="en-AU"/>
            </w:rPr>
          </w:pPr>
          <w:hyperlink w:anchor="_Toc137737901" w:history="1">
            <w:r w:rsidR="00AB7069" w:rsidRPr="003E3881">
              <w:rPr>
                <w:rStyle w:val="Hyperlink"/>
                <w:rFonts w:ascii="Arial" w:hAnsi="Arial" w:cs="Arial"/>
                <w:noProof/>
              </w:rPr>
              <w:t>12.</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Members Announcements without discussion.</w:t>
            </w:r>
            <w:r w:rsidR="00AB7069">
              <w:rPr>
                <w:noProof/>
                <w:webHidden/>
              </w:rPr>
              <w:tab/>
            </w:r>
            <w:r w:rsidR="00AB7069">
              <w:rPr>
                <w:noProof/>
                <w:webHidden/>
              </w:rPr>
              <w:fldChar w:fldCharType="begin"/>
            </w:r>
            <w:r w:rsidR="00AB7069">
              <w:rPr>
                <w:noProof/>
                <w:webHidden/>
              </w:rPr>
              <w:instrText xml:space="preserve"> PAGEREF _Toc137737901 \h </w:instrText>
            </w:r>
            <w:r w:rsidR="00AB7069">
              <w:rPr>
                <w:noProof/>
                <w:webHidden/>
              </w:rPr>
            </w:r>
            <w:r w:rsidR="00AB7069">
              <w:rPr>
                <w:noProof/>
                <w:webHidden/>
              </w:rPr>
              <w:fldChar w:fldCharType="separate"/>
            </w:r>
            <w:r w:rsidR="005360E3">
              <w:rPr>
                <w:noProof/>
                <w:webHidden/>
              </w:rPr>
              <w:t>8</w:t>
            </w:r>
            <w:r w:rsidR="00AB7069">
              <w:rPr>
                <w:noProof/>
                <w:webHidden/>
              </w:rPr>
              <w:fldChar w:fldCharType="end"/>
            </w:r>
          </w:hyperlink>
        </w:p>
        <w:p w14:paraId="15DABDD3" w14:textId="492B3365" w:rsidR="00AB7069" w:rsidRDefault="00F96FA1">
          <w:pPr>
            <w:pStyle w:val="TOC1"/>
            <w:rPr>
              <w:rFonts w:asciiTheme="minorHAnsi" w:eastAsiaTheme="minorEastAsia" w:hAnsiTheme="minorHAnsi" w:cstheme="minorBidi"/>
              <w:noProof/>
              <w:sz w:val="22"/>
              <w:szCs w:val="22"/>
              <w:lang w:eastAsia="en-AU"/>
            </w:rPr>
          </w:pPr>
          <w:hyperlink w:anchor="_Toc137737902" w:history="1">
            <w:r w:rsidR="00AB7069" w:rsidRPr="003E3881">
              <w:rPr>
                <w:rStyle w:val="Hyperlink"/>
                <w:rFonts w:ascii="Arial" w:hAnsi="Arial" w:cs="Arial"/>
                <w:noProof/>
              </w:rPr>
              <w:t>13.</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Matters for Which the Meeting May Be Closed</w:t>
            </w:r>
            <w:r w:rsidR="00AB7069">
              <w:rPr>
                <w:noProof/>
                <w:webHidden/>
              </w:rPr>
              <w:tab/>
            </w:r>
            <w:r w:rsidR="00AB7069">
              <w:rPr>
                <w:noProof/>
                <w:webHidden/>
              </w:rPr>
              <w:fldChar w:fldCharType="begin"/>
            </w:r>
            <w:r w:rsidR="00AB7069">
              <w:rPr>
                <w:noProof/>
                <w:webHidden/>
              </w:rPr>
              <w:instrText xml:space="preserve"> PAGEREF _Toc137737902 \h </w:instrText>
            </w:r>
            <w:r w:rsidR="00AB7069">
              <w:rPr>
                <w:noProof/>
                <w:webHidden/>
              </w:rPr>
            </w:r>
            <w:r w:rsidR="00AB7069">
              <w:rPr>
                <w:noProof/>
                <w:webHidden/>
              </w:rPr>
              <w:fldChar w:fldCharType="separate"/>
            </w:r>
            <w:r w:rsidR="005360E3">
              <w:rPr>
                <w:noProof/>
                <w:webHidden/>
              </w:rPr>
              <w:t>8</w:t>
            </w:r>
            <w:r w:rsidR="00AB7069">
              <w:rPr>
                <w:noProof/>
                <w:webHidden/>
              </w:rPr>
              <w:fldChar w:fldCharType="end"/>
            </w:r>
          </w:hyperlink>
        </w:p>
        <w:p w14:paraId="03B0F3DD" w14:textId="0339C812" w:rsidR="00AB7069" w:rsidRDefault="00F96FA1">
          <w:pPr>
            <w:pStyle w:val="TOC1"/>
            <w:rPr>
              <w:rFonts w:asciiTheme="minorHAnsi" w:eastAsiaTheme="minorEastAsia" w:hAnsiTheme="minorHAnsi" w:cstheme="minorBidi"/>
              <w:noProof/>
              <w:sz w:val="22"/>
              <w:szCs w:val="22"/>
              <w:lang w:eastAsia="en-AU"/>
            </w:rPr>
          </w:pPr>
          <w:hyperlink w:anchor="_Toc137737903" w:history="1">
            <w:r w:rsidR="00AB7069" w:rsidRPr="003E3881">
              <w:rPr>
                <w:rStyle w:val="Hyperlink"/>
                <w:rFonts w:ascii="Arial" w:hAnsi="Arial" w:cs="Arial"/>
                <w:noProof/>
              </w:rPr>
              <w:t>14.</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En Bloc Items</w:t>
            </w:r>
            <w:r w:rsidR="00AB7069">
              <w:rPr>
                <w:noProof/>
                <w:webHidden/>
              </w:rPr>
              <w:tab/>
            </w:r>
            <w:r w:rsidR="00AB7069">
              <w:rPr>
                <w:noProof/>
                <w:webHidden/>
              </w:rPr>
              <w:fldChar w:fldCharType="begin"/>
            </w:r>
            <w:r w:rsidR="00AB7069">
              <w:rPr>
                <w:noProof/>
                <w:webHidden/>
              </w:rPr>
              <w:instrText xml:space="preserve"> PAGEREF _Toc137737903 \h </w:instrText>
            </w:r>
            <w:r w:rsidR="00AB7069">
              <w:rPr>
                <w:noProof/>
                <w:webHidden/>
              </w:rPr>
            </w:r>
            <w:r w:rsidR="00AB7069">
              <w:rPr>
                <w:noProof/>
                <w:webHidden/>
              </w:rPr>
              <w:fldChar w:fldCharType="separate"/>
            </w:r>
            <w:r w:rsidR="005360E3">
              <w:rPr>
                <w:noProof/>
                <w:webHidden/>
              </w:rPr>
              <w:t>9</w:t>
            </w:r>
            <w:r w:rsidR="00AB7069">
              <w:rPr>
                <w:noProof/>
                <w:webHidden/>
              </w:rPr>
              <w:fldChar w:fldCharType="end"/>
            </w:r>
          </w:hyperlink>
        </w:p>
        <w:p w14:paraId="36881F35" w14:textId="204B7297" w:rsidR="00AB7069" w:rsidRDefault="00F96FA1">
          <w:pPr>
            <w:pStyle w:val="TOC1"/>
            <w:rPr>
              <w:rFonts w:asciiTheme="minorHAnsi" w:eastAsiaTheme="minorEastAsia" w:hAnsiTheme="minorHAnsi" w:cstheme="minorBidi"/>
              <w:noProof/>
              <w:sz w:val="22"/>
              <w:szCs w:val="22"/>
              <w:lang w:eastAsia="en-AU"/>
            </w:rPr>
          </w:pPr>
          <w:hyperlink w:anchor="_Toc137737904" w:history="1">
            <w:r w:rsidR="00AB7069" w:rsidRPr="003E3881">
              <w:rPr>
                <w:rStyle w:val="Hyperlink"/>
                <w:rFonts w:ascii="Arial" w:hAnsi="Arial" w:cs="Arial"/>
                <w:noProof/>
              </w:rPr>
              <w:t>15.</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Minutes of Council Committees and Administrative Liaison Working Groups</w:t>
            </w:r>
            <w:r w:rsidR="00AB7069">
              <w:rPr>
                <w:noProof/>
                <w:webHidden/>
              </w:rPr>
              <w:tab/>
            </w:r>
            <w:r w:rsidR="00AB7069">
              <w:rPr>
                <w:noProof/>
                <w:webHidden/>
              </w:rPr>
              <w:fldChar w:fldCharType="begin"/>
            </w:r>
            <w:r w:rsidR="00AB7069">
              <w:rPr>
                <w:noProof/>
                <w:webHidden/>
              </w:rPr>
              <w:instrText xml:space="preserve"> PAGEREF _Toc137737904 \h </w:instrText>
            </w:r>
            <w:r w:rsidR="00AB7069">
              <w:rPr>
                <w:noProof/>
                <w:webHidden/>
              </w:rPr>
            </w:r>
            <w:r w:rsidR="00AB7069">
              <w:rPr>
                <w:noProof/>
                <w:webHidden/>
              </w:rPr>
              <w:fldChar w:fldCharType="separate"/>
            </w:r>
            <w:r w:rsidR="005360E3">
              <w:rPr>
                <w:noProof/>
                <w:webHidden/>
              </w:rPr>
              <w:t>9</w:t>
            </w:r>
            <w:r w:rsidR="00AB7069">
              <w:rPr>
                <w:noProof/>
                <w:webHidden/>
              </w:rPr>
              <w:fldChar w:fldCharType="end"/>
            </w:r>
          </w:hyperlink>
        </w:p>
        <w:p w14:paraId="1F21F764" w14:textId="5251CE9A" w:rsidR="00AB7069" w:rsidRDefault="00F96FA1">
          <w:pPr>
            <w:pStyle w:val="TOC1"/>
            <w:rPr>
              <w:rFonts w:asciiTheme="minorHAnsi" w:eastAsiaTheme="minorEastAsia" w:hAnsiTheme="minorHAnsi" w:cstheme="minorBidi"/>
              <w:noProof/>
              <w:sz w:val="22"/>
              <w:szCs w:val="22"/>
              <w:lang w:eastAsia="en-AU"/>
            </w:rPr>
          </w:pPr>
          <w:hyperlink w:anchor="_Toc137737905" w:history="1">
            <w:r w:rsidR="00AB7069" w:rsidRPr="003E3881">
              <w:rPr>
                <w:rStyle w:val="Hyperlink"/>
                <w:rFonts w:ascii="Arial" w:hAnsi="Arial" w:cs="Arial"/>
                <w:noProof/>
              </w:rPr>
              <w:t>15.1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Minutes of the following Committee Meetings (in date order) are to be received:</w:t>
            </w:r>
            <w:r w:rsidR="00AB7069">
              <w:rPr>
                <w:noProof/>
                <w:webHidden/>
              </w:rPr>
              <w:tab/>
            </w:r>
            <w:r w:rsidR="00AB7069">
              <w:rPr>
                <w:noProof/>
                <w:webHidden/>
              </w:rPr>
              <w:fldChar w:fldCharType="begin"/>
            </w:r>
            <w:r w:rsidR="00AB7069">
              <w:rPr>
                <w:noProof/>
                <w:webHidden/>
              </w:rPr>
              <w:instrText xml:space="preserve"> PAGEREF _Toc137737905 \h </w:instrText>
            </w:r>
            <w:r w:rsidR="00AB7069">
              <w:rPr>
                <w:noProof/>
                <w:webHidden/>
              </w:rPr>
            </w:r>
            <w:r w:rsidR="00AB7069">
              <w:rPr>
                <w:noProof/>
                <w:webHidden/>
              </w:rPr>
              <w:fldChar w:fldCharType="separate"/>
            </w:r>
            <w:r w:rsidR="005360E3">
              <w:rPr>
                <w:noProof/>
                <w:webHidden/>
              </w:rPr>
              <w:t>9</w:t>
            </w:r>
            <w:r w:rsidR="00AB7069">
              <w:rPr>
                <w:noProof/>
                <w:webHidden/>
              </w:rPr>
              <w:fldChar w:fldCharType="end"/>
            </w:r>
          </w:hyperlink>
        </w:p>
        <w:p w14:paraId="751C8793" w14:textId="05FBC497" w:rsidR="00AB7069" w:rsidRDefault="00F96FA1">
          <w:pPr>
            <w:pStyle w:val="TOC1"/>
            <w:rPr>
              <w:rFonts w:asciiTheme="minorHAnsi" w:eastAsiaTheme="minorEastAsia" w:hAnsiTheme="minorHAnsi" w:cstheme="minorBidi"/>
              <w:noProof/>
              <w:sz w:val="22"/>
              <w:szCs w:val="22"/>
              <w:lang w:eastAsia="en-AU"/>
            </w:rPr>
          </w:pPr>
          <w:hyperlink w:anchor="_Toc137737906" w:history="1">
            <w:r w:rsidR="00AB7069" w:rsidRPr="003E3881">
              <w:rPr>
                <w:rStyle w:val="Hyperlink"/>
                <w:rFonts w:ascii="Arial" w:hAnsi="Arial" w:cs="Arial"/>
                <w:noProof/>
              </w:rPr>
              <w:t>15.2</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Minutes of the 2022 Annual General Meeting of Electors – 15 May 2023</w:t>
            </w:r>
            <w:r w:rsidR="00AB7069">
              <w:rPr>
                <w:noProof/>
                <w:webHidden/>
              </w:rPr>
              <w:tab/>
            </w:r>
            <w:r w:rsidR="00AB7069">
              <w:rPr>
                <w:noProof/>
                <w:webHidden/>
              </w:rPr>
              <w:fldChar w:fldCharType="begin"/>
            </w:r>
            <w:r w:rsidR="00AB7069">
              <w:rPr>
                <w:noProof/>
                <w:webHidden/>
              </w:rPr>
              <w:instrText xml:space="preserve"> PAGEREF _Toc137737906 \h </w:instrText>
            </w:r>
            <w:r w:rsidR="00AB7069">
              <w:rPr>
                <w:noProof/>
                <w:webHidden/>
              </w:rPr>
            </w:r>
            <w:r w:rsidR="00AB7069">
              <w:rPr>
                <w:noProof/>
                <w:webHidden/>
              </w:rPr>
              <w:fldChar w:fldCharType="separate"/>
            </w:r>
            <w:r w:rsidR="005360E3">
              <w:rPr>
                <w:noProof/>
                <w:webHidden/>
              </w:rPr>
              <w:t>9</w:t>
            </w:r>
            <w:r w:rsidR="00AB7069">
              <w:rPr>
                <w:noProof/>
                <w:webHidden/>
              </w:rPr>
              <w:fldChar w:fldCharType="end"/>
            </w:r>
          </w:hyperlink>
        </w:p>
        <w:p w14:paraId="628A00D8" w14:textId="06239B65" w:rsidR="00AB7069" w:rsidRDefault="00F96FA1">
          <w:pPr>
            <w:pStyle w:val="TOC1"/>
            <w:rPr>
              <w:rFonts w:asciiTheme="minorHAnsi" w:eastAsiaTheme="minorEastAsia" w:hAnsiTheme="minorHAnsi" w:cstheme="minorBidi"/>
              <w:noProof/>
              <w:sz w:val="22"/>
              <w:szCs w:val="22"/>
              <w:lang w:eastAsia="en-AU"/>
            </w:rPr>
          </w:pPr>
          <w:hyperlink w:anchor="_Toc137737907" w:history="1">
            <w:r w:rsidR="00AB7069" w:rsidRPr="003E3881">
              <w:rPr>
                <w:rStyle w:val="Hyperlink"/>
                <w:rFonts w:ascii="Arial" w:hAnsi="Arial" w:cs="Arial"/>
                <w:noProof/>
              </w:rPr>
              <w:t>15.3</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Motion Passed at the 2022 Annual General Meeting of Electors</w:t>
            </w:r>
            <w:r w:rsidR="00AB7069">
              <w:rPr>
                <w:noProof/>
                <w:webHidden/>
              </w:rPr>
              <w:tab/>
            </w:r>
            <w:r w:rsidR="00AB7069">
              <w:rPr>
                <w:noProof/>
                <w:webHidden/>
              </w:rPr>
              <w:fldChar w:fldCharType="begin"/>
            </w:r>
            <w:r w:rsidR="00AB7069">
              <w:rPr>
                <w:noProof/>
                <w:webHidden/>
              </w:rPr>
              <w:instrText xml:space="preserve"> PAGEREF _Toc137737907 \h </w:instrText>
            </w:r>
            <w:r w:rsidR="00AB7069">
              <w:rPr>
                <w:noProof/>
                <w:webHidden/>
              </w:rPr>
            </w:r>
            <w:r w:rsidR="00AB7069">
              <w:rPr>
                <w:noProof/>
                <w:webHidden/>
              </w:rPr>
              <w:fldChar w:fldCharType="separate"/>
            </w:r>
            <w:r w:rsidR="005360E3">
              <w:rPr>
                <w:noProof/>
                <w:webHidden/>
              </w:rPr>
              <w:t>9</w:t>
            </w:r>
            <w:r w:rsidR="00AB7069">
              <w:rPr>
                <w:noProof/>
                <w:webHidden/>
              </w:rPr>
              <w:fldChar w:fldCharType="end"/>
            </w:r>
          </w:hyperlink>
        </w:p>
        <w:p w14:paraId="634F54C7" w14:textId="58D017D7" w:rsidR="00AB7069" w:rsidRDefault="00F96FA1">
          <w:pPr>
            <w:pStyle w:val="TOC1"/>
            <w:rPr>
              <w:rFonts w:asciiTheme="minorHAnsi" w:eastAsiaTheme="minorEastAsia" w:hAnsiTheme="minorHAnsi" w:cstheme="minorBidi"/>
              <w:noProof/>
              <w:sz w:val="22"/>
              <w:szCs w:val="22"/>
              <w:lang w:eastAsia="en-AU"/>
            </w:rPr>
          </w:pPr>
          <w:hyperlink w:anchor="_Toc137737908" w:history="1">
            <w:r w:rsidR="00AB7069" w:rsidRPr="003E3881">
              <w:rPr>
                <w:rStyle w:val="Hyperlink"/>
                <w:rFonts w:ascii="Arial" w:hAnsi="Arial" w:cs="Arial"/>
                <w:noProof/>
              </w:rPr>
              <w:t>16.</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Divisional Reports - Planning &amp; Development Report No’s PD24.06.23 to PD27.06.23</w:t>
            </w:r>
            <w:r w:rsidR="00AB7069">
              <w:rPr>
                <w:noProof/>
                <w:webHidden/>
              </w:rPr>
              <w:tab/>
            </w:r>
            <w:r w:rsidR="00AB7069">
              <w:rPr>
                <w:noProof/>
                <w:webHidden/>
              </w:rPr>
              <w:fldChar w:fldCharType="begin"/>
            </w:r>
            <w:r w:rsidR="00AB7069">
              <w:rPr>
                <w:noProof/>
                <w:webHidden/>
              </w:rPr>
              <w:instrText xml:space="preserve"> PAGEREF _Toc137737908 \h </w:instrText>
            </w:r>
            <w:r w:rsidR="00AB7069">
              <w:rPr>
                <w:noProof/>
                <w:webHidden/>
              </w:rPr>
            </w:r>
            <w:r w:rsidR="00AB7069">
              <w:rPr>
                <w:noProof/>
                <w:webHidden/>
              </w:rPr>
              <w:fldChar w:fldCharType="separate"/>
            </w:r>
            <w:r w:rsidR="005360E3">
              <w:rPr>
                <w:noProof/>
                <w:webHidden/>
              </w:rPr>
              <w:t>9</w:t>
            </w:r>
            <w:r w:rsidR="00AB7069">
              <w:rPr>
                <w:noProof/>
                <w:webHidden/>
              </w:rPr>
              <w:fldChar w:fldCharType="end"/>
            </w:r>
          </w:hyperlink>
        </w:p>
        <w:p w14:paraId="75744F39" w14:textId="327E7A0D" w:rsidR="00AB7069" w:rsidRDefault="00F96FA1">
          <w:pPr>
            <w:pStyle w:val="TOC1"/>
            <w:rPr>
              <w:rFonts w:asciiTheme="minorHAnsi" w:eastAsiaTheme="minorEastAsia" w:hAnsiTheme="minorHAnsi" w:cstheme="minorBidi"/>
              <w:noProof/>
              <w:sz w:val="22"/>
              <w:szCs w:val="22"/>
              <w:lang w:eastAsia="en-AU"/>
            </w:rPr>
          </w:pPr>
          <w:hyperlink w:anchor="_Toc137737909" w:history="1">
            <w:r w:rsidR="00AB7069" w:rsidRPr="003E3881">
              <w:rPr>
                <w:rStyle w:val="Hyperlink"/>
                <w:rFonts w:ascii="Arial" w:hAnsi="Arial" w:cs="Arial"/>
                <w:noProof/>
              </w:rPr>
              <w:t>16.1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PD24.06.23 Section 31 Reconsideration of Development Application – Four Multiple Dwellings at 5A &amp; 5B Alexander Road, Dalkeith</w:t>
            </w:r>
            <w:r w:rsidR="00AB7069">
              <w:rPr>
                <w:noProof/>
                <w:webHidden/>
              </w:rPr>
              <w:tab/>
            </w:r>
            <w:r w:rsidR="00AB7069">
              <w:rPr>
                <w:noProof/>
                <w:webHidden/>
              </w:rPr>
              <w:fldChar w:fldCharType="begin"/>
            </w:r>
            <w:r w:rsidR="00AB7069">
              <w:rPr>
                <w:noProof/>
                <w:webHidden/>
              </w:rPr>
              <w:instrText xml:space="preserve"> PAGEREF _Toc137737909 \h </w:instrText>
            </w:r>
            <w:r w:rsidR="00AB7069">
              <w:rPr>
                <w:noProof/>
                <w:webHidden/>
              </w:rPr>
            </w:r>
            <w:r w:rsidR="00AB7069">
              <w:rPr>
                <w:noProof/>
                <w:webHidden/>
              </w:rPr>
              <w:fldChar w:fldCharType="separate"/>
            </w:r>
            <w:r w:rsidR="005360E3">
              <w:rPr>
                <w:noProof/>
                <w:webHidden/>
              </w:rPr>
              <w:t>9</w:t>
            </w:r>
            <w:r w:rsidR="00AB7069">
              <w:rPr>
                <w:noProof/>
                <w:webHidden/>
              </w:rPr>
              <w:fldChar w:fldCharType="end"/>
            </w:r>
          </w:hyperlink>
        </w:p>
        <w:p w14:paraId="0A10445B" w14:textId="29EE713B" w:rsidR="00AB7069" w:rsidRDefault="00F96FA1">
          <w:pPr>
            <w:pStyle w:val="TOC1"/>
            <w:rPr>
              <w:rFonts w:asciiTheme="minorHAnsi" w:eastAsiaTheme="minorEastAsia" w:hAnsiTheme="minorHAnsi" w:cstheme="minorBidi"/>
              <w:noProof/>
              <w:sz w:val="22"/>
              <w:szCs w:val="22"/>
              <w:lang w:eastAsia="en-AU"/>
            </w:rPr>
          </w:pPr>
          <w:hyperlink w:anchor="_Toc137737910" w:history="1">
            <w:r w:rsidR="00AB7069" w:rsidRPr="003E3881">
              <w:rPr>
                <w:rStyle w:val="Hyperlink"/>
                <w:rFonts w:ascii="Arial" w:hAnsi="Arial" w:cs="Arial"/>
                <w:noProof/>
              </w:rPr>
              <w:t>16.2</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PD25.06.23 Consideration of Development Application – Residential – Additions to Single House at 22 Clifton Street, Nedlands</w:t>
            </w:r>
            <w:r w:rsidR="00AB7069">
              <w:rPr>
                <w:noProof/>
                <w:webHidden/>
              </w:rPr>
              <w:tab/>
            </w:r>
            <w:r w:rsidR="00AB7069">
              <w:rPr>
                <w:noProof/>
                <w:webHidden/>
              </w:rPr>
              <w:fldChar w:fldCharType="begin"/>
            </w:r>
            <w:r w:rsidR="00AB7069">
              <w:rPr>
                <w:noProof/>
                <w:webHidden/>
              </w:rPr>
              <w:instrText xml:space="preserve"> PAGEREF _Toc137737910 \h </w:instrText>
            </w:r>
            <w:r w:rsidR="00AB7069">
              <w:rPr>
                <w:noProof/>
                <w:webHidden/>
              </w:rPr>
            </w:r>
            <w:r w:rsidR="00AB7069">
              <w:rPr>
                <w:noProof/>
                <w:webHidden/>
              </w:rPr>
              <w:fldChar w:fldCharType="separate"/>
            </w:r>
            <w:r w:rsidR="005360E3">
              <w:rPr>
                <w:noProof/>
                <w:webHidden/>
              </w:rPr>
              <w:t>10</w:t>
            </w:r>
            <w:r w:rsidR="00AB7069">
              <w:rPr>
                <w:noProof/>
                <w:webHidden/>
              </w:rPr>
              <w:fldChar w:fldCharType="end"/>
            </w:r>
          </w:hyperlink>
        </w:p>
        <w:p w14:paraId="2D1B1A45" w14:textId="6E751A03" w:rsidR="00AB7069" w:rsidRDefault="00F96FA1">
          <w:pPr>
            <w:pStyle w:val="TOC1"/>
            <w:rPr>
              <w:rFonts w:asciiTheme="minorHAnsi" w:eastAsiaTheme="minorEastAsia" w:hAnsiTheme="minorHAnsi" w:cstheme="minorBidi"/>
              <w:noProof/>
              <w:sz w:val="22"/>
              <w:szCs w:val="22"/>
              <w:lang w:eastAsia="en-AU"/>
            </w:rPr>
          </w:pPr>
          <w:hyperlink w:anchor="_Toc137737911" w:history="1">
            <w:r w:rsidR="00AB7069" w:rsidRPr="003E3881">
              <w:rPr>
                <w:rStyle w:val="Hyperlink"/>
                <w:rFonts w:ascii="Arial" w:hAnsi="Arial" w:cs="Arial"/>
                <w:noProof/>
              </w:rPr>
              <w:t>16.3</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PD26.06.23 Consideration of Development Application – Residential - Three Multiple Dwellings at 23 Hillway, Nedlands</w:t>
            </w:r>
            <w:r w:rsidR="00AB7069">
              <w:rPr>
                <w:noProof/>
                <w:webHidden/>
              </w:rPr>
              <w:tab/>
            </w:r>
            <w:r w:rsidR="00AB7069">
              <w:rPr>
                <w:noProof/>
                <w:webHidden/>
              </w:rPr>
              <w:fldChar w:fldCharType="begin"/>
            </w:r>
            <w:r w:rsidR="00AB7069">
              <w:rPr>
                <w:noProof/>
                <w:webHidden/>
              </w:rPr>
              <w:instrText xml:space="preserve"> PAGEREF _Toc137737911 \h </w:instrText>
            </w:r>
            <w:r w:rsidR="00AB7069">
              <w:rPr>
                <w:noProof/>
                <w:webHidden/>
              </w:rPr>
            </w:r>
            <w:r w:rsidR="00AB7069">
              <w:rPr>
                <w:noProof/>
                <w:webHidden/>
              </w:rPr>
              <w:fldChar w:fldCharType="separate"/>
            </w:r>
            <w:r w:rsidR="005360E3">
              <w:rPr>
                <w:noProof/>
                <w:webHidden/>
              </w:rPr>
              <w:t>10</w:t>
            </w:r>
            <w:r w:rsidR="00AB7069">
              <w:rPr>
                <w:noProof/>
                <w:webHidden/>
              </w:rPr>
              <w:fldChar w:fldCharType="end"/>
            </w:r>
          </w:hyperlink>
        </w:p>
        <w:p w14:paraId="03CBA049" w14:textId="0297BB57" w:rsidR="00AB7069" w:rsidRDefault="00F96FA1">
          <w:pPr>
            <w:pStyle w:val="TOC1"/>
            <w:rPr>
              <w:rFonts w:asciiTheme="minorHAnsi" w:eastAsiaTheme="minorEastAsia" w:hAnsiTheme="minorHAnsi" w:cstheme="minorBidi"/>
              <w:noProof/>
              <w:sz w:val="22"/>
              <w:szCs w:val="22"/>
              <w:lang w:eastAsia="en-AU"/>
            </w:rPr>
          </w:pPr>
          <w:hyperlink w:anchor="_Toc137737912" w:history="1">
            <w:r w:rsidR="00AB7069" w:rsidRPr="003E3881">
              <w:rPr>
                <w:rStyle w:val="Hyperlink"/>
                <w:rFonts w:ascii="Arial" w:hAnsi="Arial" w:cs="Arial"/>
                <w:noProof/>
              </w:rPr>
              <w:t>16.4</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PD27.06.23 Consideration of Development Application – Residential - Five Grouped Dwellings at 69 (Lot 645) Waratah Avenue, Dalkeith</w:t>
            </w:r>
            <w:r w:rsidR="00AB7069">
              <w:rPr>
                <w:noProof/>
                <w:webHidden/>
              </w:rPr>
              <w:tab/>
            </w:r>
            <w:r w:rsidR="00AB7069">
              <w:rPr>
                <w:noProof/>
                <w:webHidden/>
              </w:rPr>
              <w:fldChar w:fldCharType="begin"/>
            </w:r>
            <w:r w:rsidR="00AB7069">
              <w:rPr>
                <w:noProof/>
                <w:webHidden/>
              </w:rPr>
              <w:instrText xml:space="preserve"> PAGEREF _Toc137737912 \h </w:instrText>
            </w:r>
            <w:r w:rsidR="00AB7069">
              <w:rPr>
                <w:noProof/>
                <w:webHidden/>
              </w:rPr>
            </w:r>
            <w:r w:rsidR="00AB7069">
              <w:rPr>
                <w:noProof/>
                <w:webHidden/>
              </w:rPr>
              <w:fldChar w:fldCharType="separate"/>
            </w:r>
            <w:r w:rsidR="005360E3">
              <w:rPr>
                <w:noProof/>
                <w:webHidden/>
              </w:rPr>
              <w:t>10</w:t>
            </w:r>
            <w:r w:rsidR="00AB7069">
              <w:rPr>
                <w:noProof/>
                <w:webHidden/>
              </w:rPr>
              <w:fldChar w:fldCharType="end"/>
            </w:r>
          </w:hyperlink>
        </w:p>
        <w:p w14:paraId="35D0D47B" w14:textId="5A65FF42" w:rsidR="00AB7069" w:rsidRDefault="00F96FA1">
          <w:pPr>
            <w:pStyle w:val="TOC1"/>
            <w:rPr>
              <w:rFonts w:asciiTheme="minorHAnsi" w:eastAsiaTheme="minorEastAsia" w:hAnsiTheme="minorHAnsi" w:cstheme="minorBidi"/>
              <w:noProof/>
              <w:sz w:val="22"/>
              <w:szCs w:val="22"/>
              <w:lang w:eastAsia="en-AU"/>
            </w:rPr>
          </w:pPr>
          <w:hyperlink w:anchor="_Toc137737913" w:history="1">
            <w:r w:rsidR="00AB7069" w:rsidRPr="003E3881">
              <w:rPr>
                <w:rStyle w:val="Hyperlink"/>
                <w:rFonts w:ascii="Arial" w:hAnsi="Arial" w:cs="Arial"/>
                <w:noProof/>
              </w:rPr>
              <w:t>17.</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Divisional Reports - Community Services &amp; Development Report No’s CSD03.06.23 to CSD04.06.23</w:t>
            </w:r>
            <w:r w:rsidR="00AB7069">
              <w:rPr>
                <w:noProof/>
                <w:webHidden/>
              </w:rPr>
              <w:tab/>
            </w:r>
            <w:r w:rsidR="00AB7069">
              <w:rPr>
                <w:noProof/>
                <w:webHidden/>
              </w:rPr>
              <w:fldChar w:fldCharType="begin"/>
            </w:r>
            <w:r w:rsidR="00AB7069">
              <w:rPr>
                <w:noProof/>
                <w:webHidden/>
              </w:rPr>
              <w:instrText xml:space="preserve"> PAGEREF _Toc137737913 \h </w:instrText>
            </w:r>
            <w:r w:rsidR="00AB7069">
              <w:rPr>
                <w:noProof/>
                <w:webHidden/>
              </w:rPr>
            </w:r>
            <w:r w:rsidR="00AB7069">
              <w:rPr>
                <w:noProof/>
                <w:webHidden/>
              </w:rPr>
              <w:fldChar w:fldCharType="separate"/>
            </w:r>
            <w:r w:rsidR="005360E3">
              <w:rPr>
                <w:noProof/>
                <w:webHidden/>
              </w:rPr>
              <w:t>11</w:t>
            </w:r>
            <w:r w:rsidR="00AB7069">
              <w:rPr>
                <w:noProof/>
                <w:webHidden/>
              </w:rPr>
              <w:fldChar w:fldCharType="end"/>
            </w:r>
          </w:hyperlink>
        </w:p>
        <w:p w14:paraId="277442DC" w14:textId="5A7907BC" w:rsidR="00AB7069" w:rsidRDefault="00F96FA1">
          <w:pPr>
            <w:pStyle w:val="TOC1"/>
            <w:rPr>
              <w:rFonts w:asciiTheme="minorHAnsi" w:eastAsiaTheme="minorEastAsia" w:hAnsiTheme="minorHAnsi" w:cstheme="minorBidi"/>
              <w:noProof/>
              <w:sz w:val="22"/>
              <w:szCs w:val="22"/>
              <w:lang w:eastAsia="en-AU"/>
            </w:rPr>
          </w:pPr>
          <w:hyperlink w:anchor="_Toc137737914" w:history="1">
            <w:r w:rsidR="00AB7069" w:rsidRPr="003E3881">
              <w:rPr>
                <w:rStyle w:val="Hyperlink"/>
                <w:rFonts w:ascii="Arial" w:hAnsi="Arial" w:cs="Arial"/>
                <w:noProof/>
              </w:rPr>
              <w:t>17.1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CSD03.06.23 Developing an Age-Friendly Strategy</w:t>
            </w:r>
            <w:r w:rsidR="00AB7069">
              <w:rPr>
                <w:noProof/>
                <w:webHidden/>
              </w:rPr>
              <w:tab/>
            </w:r>
            <w:r w:rsidR="00AB7069">
              <w:rPr>
                <w:noProof/>
                <w:webHidden/>
              </w:rPr>
              <w:fldChar w:fldCharType="begin"/>
            </w:r>
            <w:r w:rsidR="00AB7069">
              <w:rPr>
                <w:noProof/>
                <w:webHidden/>
              </w:rPr>
              <w:instrText xml:space="preserve"> PAGEREF _Toc137737914 \h </w:instrText>
            </w:r>
            <w:r w:rsidR="00AB7069">
              <w:rPr>
                <w:noProof/>
                <w:webHidden/>
              </w:rPr>
            </w:r>
            <w:r w:rsidR="00AB7069">
              <w:rPr>
                <w:noProof/>
                <w:webHidden/>
              </w:rPr>
              <w:fldChar w:fldCharType="separate"/>
            </w:r>
            <w:r w:rsidR="005360E3">
              <w:rPr>
                <w:noProof/>
                <w:webHidden/>
              </w:rPr>
              <w:t>11</w:t>
            </w:r>
            <w:r w:rsidR="00AB7069">
              <w:rPr>
                <w:noProof/>
                <w:webHidden/>
              </w:rPr>
              <w:fldChar w:fldCharType="end"/>
            </w:r>
          </w:hyperlink>
        </w:p>
        <w:p w14:paraId="3235B309" w14:textId="2E816132" w:rsidR="00AB7069" w:rsidRDefault="00F96FA1">
          <w:pPr>
            <w:pStyle w:val="TOC1"/>
            <w:rPr>
              <w:rFonts w:asciiTheme="minorHAnsi" w:eastAsiaTheme="minorEastAsia" w:hAnsiTheme="minorHAnsi" w:cstheme="minorBidi"/>
              <w:noProof/>
              <w:sz w:val="22"/>
              <w:szCs w:val="22"/>
              <w:lang w:eastAsia="en-AU"/>
            </w:rPr>
          </w:pPr>
          <w:hyperlink w:anchor="_Toc137737915" w:history="1">
            <w:r w:rsidR="00AB7069" w:rsidRPr="003E3881">
              <w:rPr>
                <w:rStyle w:val="Hyperlink"/>
                <w:rFonts w:ascii="Arial" w:hAnsi="Arial" w:cs="Arial"/>
                <w:noProof/>
              </w:rPr>
              <w:t>17.2</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CSD04.06.23 Allen Park Tennis Club Fence Replacement</w:t>
            </w:r>
            <w:r w:rsidR="00AB7069">
              <w:rPr>
                <w:noProof/>
                <w:webHidden/>
              </w:rPr>
              <w:tab/>
            </w:r>
            <w:r w:rsidR="00AB7069">
              <w:rPr>
                <w:noProof/>
                <w:webHidden/>
              </w:rPr>
              <w:fldChar w:fldCharType="begin"/>
            </w:r>
            <w:r w:rsidR="00AB7069">
              <w:rPr>
                <w:noProof/>
                <w:webHidden/>
              </w:rPr>
              <w:instrText xml:space="preserve"> PAGEREF _Toc137737915 \h </w:instrText>
            </w:r>
            <w:r w:rsidR="00AB7069">
              <w:rPr>
                <w:noProof/>
                <w:webHidden/>
              </w:rPr>
            </w:r>
            <w:r w:rsidR="00AB7069">
              <w:rPr>
                <w:noProof/>
                <w:webHidden/>
              </w:rPr>
              <w:fldChar w:fldCharType="separate"/>
            </w:r>
            <w:r w:rsidR="005360E3">
              <w:rPr>
                <w:noProof/>
                <w:webHidden/>
              </w:rPr>
              <w:t>11</w:t>
            </w:r>
            <w:r w:rsidR="00AB7069">
              <w:rPr>
                <w:noProof/>
                <w:webHidden/>
              </w:rPr>
              <w:fldChar w:fldCharType="end"/>
            </w:r>
          </w:hyperlink>
        </w:p>
        <w:p w14:paraId="51223430" w14:textId="5B3AB57C" w:rsidR="00AB7069" w:rsidRDefault="00F96FA1">
          <w:pPr>
            <w:pStyle w:val="TOC1"/>
            <w:rPr>
              <w:rFonts w:asciiTheme="minorHAnsi" w:eastAsiaTheme="minorEastAsia" w:hAnsiTheme="minorHAnsi" w:cstheme="minorBidi"/>
              <w:noProof/>
              <w:sz w:val="22"/>
              <w:szCs w:val="22"/>
              <w:lang w:eastAsia="en-AU"/>
            </w:rPr>
          </w:pPr>
          <w:hyperlink w:anchor="_Toc137737916" w:history="1">
            <w:r w:rsidR="00AB7069" w:rsidRPr="003E3881">
              <w:rPr>
                <w:rStyle w:val="Hyperlink"/>
                <w:rFonts w:ascii="Arial" w:hAnsi="Arial" w:cs="Arial"/>
                <w:noProof/>
              </w:rPr>
              <w:t>18.</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Divisional Reports - Corporate &amp; Strategy Report No’s CPS26.06.23 to CPS28.06.23</w:t>
            </w:r>
            <w:r w:rsidR="00AB7069">
              <w:rPr>
                <w:noProof/>
                <w:webHidden/>
              </w:rPr>
              <w:tab/>
            </w:r>
            <w:r w:rsidR="00AB7069">
              <w:rPr>
                <w:noProof/>
                <w:webHidden/>
              </w:rPr>
              <w:fldChar w:fldCharType="begin"/>
            </w:r>
            <w:r w:rsidR="00AB7069">
              <w:rPr>
                <w:noProof/>
                <w:webHidden/>
              </w:rPr>
              <w:instrText xml:space="preserve"> PAGEREF _Toc137737916 \h </w:instrText>
            </w:r>
            <w:r w:rsidR="00AB7069">
              <w:rPr>
                <w:noProof/>
                <w:webHidden/>
              </w:rPr>
            </w:r>
            <w:r w:rsidR="00AB7069">
              <w:rPr>
                <w:noProof/>
                <w:webHidden/>
              </w:rPr>
              <w:fldChar w:fldCharType="separate"/>
            </w:r>
            <w:r w:rsidR="005360E3">
              <w:rPr>
                <w:noProof/>
                <w:webHidden/>
              </w:rPr>
              <w:t>11</w:t>
            </w:r>
            <w:r w:rsidR="00AB7069">
              <w:rPr>
                <w:noProof/>
                <w:webHidden/>
              </w:rPr>
              <w:fldChar w:fldCharType="end"/>
            </w:r>
          </w:hyperlink>
        </w:p>
        <w:p w14:paraId="28390010" w14:textId="27390003" w:rsidR="00AB7069" w:rsidRDefault="00F96FA1">
          <w:pPr>
            <w:pStyle w:val="TOC1"/>
            <w:rPr>
              <w:rFonts w:asciiTheme="minorHAnsi" w:eastAsiaTheme="minorEastAsia" w:hAnsiTheme="minorHAnsi" w:cstheme="minorBidi"/>
              <w:noProof/>
              <w:sz w:val="22"/>
              <w:szCs w:val="22"/>
              <w:lang w:eastAsia="en-AU"/>
            </w:rPr>
          </w:pPr>
          <w:hyperlink w:anchor="_Toc137737917" w:history="1">
            <w:r w:rsidR="00AB7069" w:rsidRPr="003E3881">
              <w:rPr>
                <w:rStyle w:val="Hyperlink"/>
                <w:rFonts w:ascii="Arial" w:hAnsi="Arial" w:cs="Arial"/>
                <w:noProof/>
              </w:rPr>
              <w:t>18.1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CPS26.06.23 Monthly Financial Report – May 2023</w:t>
            </w:r>
            <w:r w:rsidR="00AB7069">
              <w:rPr>
                <w:noProof/>
                <w:webHidden/>
              </w:rPr>
              <w:tab/>
            </w:r>
            <w:r w:rsidR="00AB7069">
              <w:rPr>
                <w:noProof/>
                <w:webHidden/>
              </w:rPr>
              <w:fldChar w:fldCharType="begin"/>
            </w:r>
            <w:r w:rsidR="00AB7069">
              <w:rPr>
                <w:noProof/>
                <w:webHidden/>
              </w:rPr>
              <w:instrText xml:space="preserve"> PAGEREF _Toc137737917 \h </w:instrText>
            </w:r>
            <w:r w:rsidR="00AB7069">
              <w:rPr>
                <w:noProof/>
                <w:webHidden/>
              </w:rPr>
            </w:r>
            <w:r w:rsidR="00AB7069">
              <w:rPr>
                <w:noProof/>
                <w:webHidden/>
              </w:rPr>
              <w:fldChar w:fldCharType="separate"/>
            </w:r>
            <w:r w:rsidR="005360E3">
              <w:rPr>
                <w:noProof/>
                <w:webHidden/>
              </w:rPr>
              <w:t>11</w:t>
            </w:r>
            <w:r w:rsidR="00AB7069">
              <w:rPr>
                <w:noProof/>
                <w:webHidden/>
              </w:rPr>
              <w:fldChar w:fldCharType="end"/>
            </w:r>
          </w:hyperlink>
        </w:p>
        <w:p w14:paraId="2DC42B7F" w14:textId="48112383" w:rsidR="00AB7069" w:rsidRDefault="00F96FA1">
          <w:pPr>
            <w:pStyle w:val="TOC1"/>
            <w:rPr>
              <w:rFonts w:asciiTheme="minorHAnsi" w:eastAsiaTheme="minorEastAsia" w:hAnsiTheme="minorHAnsi" w:cstheme="minorBidi"/>
              <w:noProof/>
              <w:sz w:val="22"/>
              <w:szCs w:val="22"/>
              <w:lang w:eastAsia="en-AU"/>
            </w:rPr>
          </w:pPr>
          <w:hyperlink w:anchor="_Toc137737918" w:history="1">
            <w:r w:rsidR="00AB7069" w:rsidRPr="003E3881">
              <w:rPr>
                <w:rStyle w:val="Hyperlink"/>
                <w:rFonts w:ascii="Arial" w:hAnsi="Arial" w:cs="Arial"/>
                <w:noProof/>
              </w:rPr>
              <w:t>18.2</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CPS27.06.23 Monthly Investment Report – May 2023</w:t>
            </w:r>
            <w:r w:rsidR="00AB7069">
              <w:rPr>
                <w:noProof/>
                <w:webHidden/>
              </w:rPr>
              <w:tab/>
            </w:r>
            <w:r w:rsidR="00AB7069">
              <w:rPr>
                <w:noProof/>
                <w:webHidden/>
              </w:rPr>
              <w:fldChar w:fldCharType="begin"/>
            </w:r>
            <w:r w:rsidR="00AB7069">
              <w:rPr>
                <w:noProof/>
                <w:webHidden/>
              </w:rPr>
              <w:instrText xml:space="preserve"> PAGEREF _Toc137737918 \h </w:instrText>
            </w:r>
            <w:r w:rsidR="00AB7069">
              <w:rPr>
                <w:noProof/>
                <w:webHidden/>
              </w:rPr>
            </w:r>
            <w:r w:rsidR="00AB7069">
              <w:rPr>
                <w:noProof/>
                <w:webHidden/>
              </w:rPr>
              <w:fldChar w:fldCharType="separate"/>
            </w:r>
            <w:r w:rsidR="005360E3">
              <w:rPr>
                <w:noProof/>
                <w:webHidden/>
              </w:rPr>
              <w:t>11</w:t>
            </w:r>
            <w:r w:rsidR="00AB7069">
              <w:rPr>
                <w:noProof/>
                <w:webHidden/>
              </w:rPr>
              <w:fldChar w:fldCharType="end"/>
            </w:r>
          </w:hyperlink>
        </w:p>
        <w:p w14:paraId="59C57E21" w14:textId="24011A68" w:rsidR="00AB7069" w:rsidRDefault="00F96FA1">
          <w:pPr>
            <w:pStyle w:val="TOC1"/>
            <w:rPr>
              <w:rFonts w:asciiTheme="minorHAnsi" w:eastAsiaTheme="minorEastAsia" w:hAnsiTheme="minorHAnsi" w:cstheme="minorBidi"/>
              <w:noProof/>
              <w:sz w:val="22"/>
              <w:szCs w:val="22"/>
              <w:lang w:eastAsia="en-AU"/>
            </w:rPr>
          </w:pPr>
          <w:hyperlink w:anchor="_Toc137737919" w:history="1">
            <w:r w:rsidR="00AB7069" w:rsidRPr="003E3881">
              <w:rPr>
                <w:rStyle w:val="Hyperlink"/>
                <w:rFonts w:ascii="Arial" w:hAnsi="Arial" w:cs="Arial"/>
                <w:noProof/>
              </w:rPr>
              <w:t>18.3</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CPS28.06.23 List of Accounts Paid – May 2023</w:t>
            </w:r>
            <w:r w:rsidR="00AB7069">
              <w:rPr>
                <w:noProof/>
                <w:webHidden/>
              </w:rPr>
              <w:tab/>
            </w:r>
            <w:r w:rsidR="00AB7069">
              <w:rPr>
                <w:noProof/>
                <w:webHidden/>
              </w:rPr>
              <w:fldChar w:fldCharType="begin"/>
            </w:r>
            <w:r w:rsidR="00AB7069">
              <w:rPr>
                <w:noProof/>
                <w:webHidden/>
              </w:rPr>
              <w:instrText xml:space="preserve"> PAGEREF _Toc137737919 \h </w:instrText>
            </w:r>
            <w:r w:rsidR="00AB7069">
              <w:rPr>
                <w:noProof/>
                <w:webHidden/>
              </w:rPr>
            </w:r>
            <w:r w:rsidR="00AB7069">
              <w:rPr>
                <w:noProof/>
                <w:webHidden/>
              </w:rPr>
              <w:fldChar w:fldCharType="separate"/>
            </w:r>
            <w:r w:rsidR="005360E3">
              <w:rPr>
                <w:noProof/>
                <w:webHidden/>
              </w:rPr>
              <w:t>11</w:t>
            </w:r>
            <w:r w:rsidR="00AB7069">
              <w:rPr>
                <w:noProof/>
                <w:webHidden/>
              </w:rPr>
              <w:fldChar w:fldCharType="end"/>
            </w:r>
          </w:hyperlink>
        </w:p>
        <w:p w14:paraId="08848D69" w14:textId="2658F593" w:rsidR="00AB7069" w:rsidRDefault="00F96FA1">
          <w:pPr>
            <w:pStyle w:val="TOC1"/>
            <w:rPr>
              <w:rFonts w:asciiTheme="minorHAnsi" w:eastAsiaTheme="minorEastAsia" w:hAnsiTheme="minorHAnsi" w:cstheme="minorBidi"/>
              <w:noProof/>
              <w:sz w:val="22"/>
              <w:szCs w:val="22"/>
              <w:lang w:eastAsia="en-AU"/>
            </w:rPr>
          </w:pPr>
          <w:hyperlink w:anchor="_Toc137737920" w:history="1">
            <w:r w:rsidR="00AB7069" w:rsidRPr="003E3881">
              <w:rPr>
                <w:rStyle w:val="Hyperlink"/>
                <w:rFonts w:ascii="Arial" w:hAnsi="Arial" w:cs="Arial"/>
                <w:noProof/>
              </w:rPr>
              <w:t>19.</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Reports by the Chief Executive Officer CEO13.06.23 to CEO14.06.23</w:t>
            </w:r>
            <w:r w:rsidR="00AB7069">
              <w:rPr>
                <w:noProof/>
                <w:webHidden/>
              </w:rPr>
              <w:tab/>
            </w:r>
            <w:r w:rsidR="00AB7069">
              <w:rPr>
                <w:noProof/>
                <w:webHidden/>
              </w:rPr>
              <w:fldChar w:fldCharType="begin"/>
            </w:r>
            <w:r w:rsidR="00AB7069">
              <w:rPr>
                <w:noProof/>
                <w:webHidden/>
              </w:rPr>
              <w:instrText xml:space="preserve"> PAGEREF _Toc137737920 \h </w:instrText>
            </w:r>
            <w:r w:rsidR="00AB7069">
              <w:rPr>
                <w:noProof/>
                <w:webHidden/>
              </w:rPr>
            </w:r>
            <w:r w:rsidR="00AB7069">
              <w:rPr>
                <w:noProof/>
                <w:webHidden/>
              </w:rPr>
              <w:fldChar w:fldCharType="separate"/>
            </w:r>
            <w:r w:rsidR="005360E3">
              <w:rPr>
                <w:noProof/>
                <w:webHidden/>
              </w:rPr>
              <w:t>11</w:t>
            </w:r>
            <w:r w:rsidR="00AB7069">
              <w:rPr>
                <w:noProof/>
                <w:webHidden/>
              </w:rPr>
              <w:fldChar w:fldCharType="end"/>
            </w:r>
          </w:hyperlink>
        </w:p>
        <w:p w14:paraId="6031AB51" w14:textId="373A7DB2" w:rsidR="00AB7069" w:rsidRDefault="00F96FA1">
          <w:pPr>
            <w:pStyle w:val="TOC1"/>
            <w:rPr>
              <w:rFonts w:asciiTheme="minorHAnsi" w:eastAsiaTheme="minorEastAsia" w:hAnsiTheme="minorHAnsi" w:cstheme="minorBidi"/>
              <w:noProof/>
              <w:sz w:val="22"/>
              <w:szCs w:val="22"/>
              <w:lang w:eastAsia="en-AU"/>
            </w:rPr>
          </w:pPr>
          <w:hyperlink w:anchor="_Toc137737921" w:history="1">
            <w:r w:rsidR="00AB7069" w:rsidRPr="003E3881">
              <w:rPr>
                <w:rStyle w:val="Hyperlink"/>
                <w:rFonts w:ascii="Arial" w:hAnsi="Arial" w:cs="Arial"/>
                <w:noProof/>
              </w:rPr>
              <w:t>19.1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CEO13.06.23 Foreshore Management Steering Committee Replacement                    Member and Deputy Member</w:t>
            </w:r>
            <w:r w:rsidR="00AB7069">
              <w:rPr>
                <w:noProof/>
                <w:webHidden/>
              </w:rPr>
              <w:tab/>
            </w:r>
            <w:r w:rsidR="00AB7069">
              <w:rPr>
                <w:noProof/>
                <w:webHidden/>
              </w:rPr>
              <w:fldChar w:fldCharType="begin"/>
            </w:r>
            <w:r w:rsidR="00AB7069">
              <w:rPr>
                <w:noProof/>
                <w:webHidden/>
              </w:rPr>
              <w:instrText xml:space="preserve"> PAGEREF _Toc137737921 \h </w:instrText>
            </w:r>
            <w:r w:rsidR="00AB7069">
              <w:rPr>
                <w:noProof/>
                <w:webHidden/>
              </w:rPr>
            </w:r>
            <w:r w:rsidR="00AB7069">
              <w:rPr>
                <w:noProof/>
                <w:webHidden/>
              </w:rPr>
              <w:fldChar w:fldCharType="separate"/>
            </w:r>
            <w:r w:rsidR="005360E3">
              <w:rPr>
                <w:noProof/>
                <w:webHidden/>
              </w:rPr>
              <w:t>11</w:t>
            </w:r>
            <w:r w:rsidR="00AB7069">
              <w:rPr>
                <w:noProof/>
                <w:webHidden/>
              </w:rPr>
              <w:fldChar w:fldCharType="end"/>
            </w:r>
          </w:hyperlink>
        </w:p>
        <w:p w14:paraId="6C8628C7" w14:textId="25D6EB0D" w:rsidR="00AB7069" w:rsidRDefault="00F96FA1">
          <w:pPr>
            <w:pStyle w:val="TOC1"/>
            <w:rPr>
              <w:rFonts w:asciiTheme="minorHAnsi" w:eastAsiaTheme="minorEastAsia" w:hAnsiTheme="minorHAnsi" w:cstheme="minorBidi"/>
              <w:noProof/>
              <w:sz w:val="22"/>
              <w:szCs w:val="22"/>
              <w:lang w:eastAsia="en-AU"/>
            </w:rPr>
          </w:pPr>
          <w:hyperlink w:anchor="_Toc137737922" w:history="1">
            <w:r w:rsidR="00AB7069" w:rsidRPr="003E3881">
              <w:rPr>
                <w:rStyle w:val="Hyperlink"/>
                <w:rFonts w:ascii="Arial" w:hAnsi="Arial" w:cs="Arial"/>
                <w:noProof/>
              </w:rPr>
              <w:t>19.2</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CEO14.06.23 Community Scorecard Report 2023</w:t>
            </w:r>
            <w:r w:rsidR="00AB7069">
              <w:rPr>
                <w:noProof/>
                <w:webHidden/>
              </w:rPr>
              <w:tab/>
            </w:r>
            <w:r w:rsidR="00AB7069">
              <w:rPr>
                <w:noProof/>
                <w:webHidden/>
              </w:rPr>
              <w:fldChar w:fldCharType="begin"/>
            </w:r>
            <w:r w:rsidR="00AB7069">
              <w:rPr>
                <w:noProof/>
                <w:webHidden/>
              </w:rPr>
              <w:instrText xml:space="preserve"> PAGEREF _Toc137737922 \h </w:instrText>
            </w:r>
            <w:r w:rsidR="00AB7069">
              <w:rPr>
                <w:noProof/>
                <w:webHidden/>
              </w:rPr>
            </w:r>
            <w:r w:rsidR="00AB7069">
              <w:rPr>
                <w:noProof/>
                <w:webHidden/>
              </w:rPr>
              <w:fldChar w:fldCharType="separate"/>
            </w:r>
            <w:r w:rsidR="005360E3">
              <w:rPr>
                <w:noProof/>
                <w:webHidden/>
              </w:rPr>
              <w:t>12</w:t>
            </w:r>
            <w:r w:rsidR="00AB7069">
              <w:rPr>
                <w:noProof/>
                <w:webHidden/>
              </w:rPr>
              <w:fldChar w:fldCharType="end"/>
            </w:r>
          </w:hyperlink>
        </w:p>
        <w:p w14:paraId="71D738C6" w14:textId="57C8C7D4" w:rsidR="00AB7069" w:rsidRDefault="00F96FA1">
          <w:pPr>
            <w:pStyle w:val="TOC1"/>
            <w:rPr>
              <w:rFonts w:asciiTheme="minorHAnsi" w:eastAsiaTheme="minorEastAsia" w:hAnsiTheme="minorHAnsi" w:cstheme="minorBidi"/>
              <w:noProof/>
              <w:sz w:val="22"/>
              <w:szCs w:val="22"/>
              <w:lang w:eastAsia="en-AU"/>
            </w:rPr>
          </w:pPr>
          <w:hyperlink w:anchor="_Toc137737923" w:history="1">
            <w:r w:rsidR="00AB7069" w:rsidRPr="003E3881">
              <w:rPr>
                <w:rStyle w:val="Hyperlink"/>
                <w:rFonts w:ascii="Arial" w:hAnsi="Arial" w:cs="Arial"/>
                <w:noProof/>
              </w:rPr>
              <w:t>19.3</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CEO15.06.23 Register of Outstanding Council Resolutions</w:t>
            </w:r>
            <w:r w:rsidR="00AB7069">
              <w:rPr>
                <w:noProof/>
                <w:webHidden/>
              </w:rPr>
              <w:tab/>
            </w:r>
            <w:r w:rsidR="00AB7069">
              <w:rPr>
                <w:noProof/>
                <w:webHidden/>
              </w:rPr>
              <w:fldChar w:fldCharType="begin"/>
            </w:r>
            <w:r w:rsidR="00AB7069">
              <w:rPr>
                <w:noProof/>
                <w:webHidden/>
              </w:rPr>
              <w:instrText xml:space="preserve"> PAGEREF _Toc137737923 \h </w:instrText>
            </w:r>
            <w:r w:rsidR="00AB7069">
              <w:rPr>
                <w:noProof/>
                <w:webHidden/>
              </w:rPr>
            </w:r>
            <w:r w:rsidR="00AB7069">
              <w:rPr>
                <w:noProof/>
                <w:webHidden/>
              </w:rPr>
              <w:fldChar w:fldCharType="separate"/>
            </w:r>
            <w:r w:rsidR="005360E3">
              <w:rPr>
                <w:noProof/>
                <w:webHidden/>
              </w:rPr>
              <w:t>12</w:t>
            </w:r>
            <w:r w:rsidR="00AB7069">
              <w:rPr>
                <w:noProof/>
                <w:webHidden/>
              </w:rPr>
              <w:fldChar w:fldCharType="end"/>
            </w:r>
          </w:hyperlink>
        </w:p>
        <w:p w14:paraId="68AA0614" w14:textId="3C6BB0F4" w:rsidR="00AB7069" w:rsidRDefault="00F96FA1">
          <w:pPr>
            <w:pStyle w:val="TOC1"/>
            <w:rPr>
              <w:rFonts w:asciiTheme="minorHAnsi" w:eastAsiaTheme="minorEastAsia" w:hAnsiTheme="minorHAnsi" w:cstheme="minorBidi"/>
              <w:noProof/>
              <w:sz w:val="22"/>
              <w:szCs w:val="22"/>
              <w:lang w:eastAsia="en-AU"/>
            </w:rPr>
          </w:pPr>
          <w:hyperlink w:anchor="_Toc137737924" w:history="1">
            <w:r w:rsidR="00AB7069" w:rsidRPr="003E3881">
              <w:rPr>
                <w:rStyle w:val="Hyperlink"/>
                <w:rFonts w:ascii="Arial" w:hAnsi="Arial" w:cs="Arial"/>
                <w:noProof/>
              </w:rPr>
              <w:t>20.</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Council Members Notice of Motions of Which Previous Notice Has Been Given</w:t>
            </w:r>
            <w:r w:rsidR="00AB7069">
              <w:rPr>
                <w:noProof/>
                <w:webHidden/>
              </w:rPr>
              <w:tab/>
            </w:r>
            <w:r w:rsidR="00AB7069">
              <w:rPr>
                <w:noProof/>
                <w:webHidden/>
              </w:rPr>
              <w:fldChar w:fldCharType="begin"/>
            </w:r>
            <w:r w:rsidR="00AB7069">
              <w:rPr>
                <w:noProof/>
                <w:webHidden/>
              </w:rPr>
              <w:instrText xml:space="preserve"> PAGEREF _Toc137737924 \h </w:instrText>
            </w:r>
            <w:r w:rsidR="00AB7069">
              <w:rPr>
                <w:noProof/>
                <w:webHidden/>
              </w:rPr>
            </w:r>
            <w:r w:rsidR="00AB7069">
              <w:rPr>
                <w:noProof/>
                <w:webHidden/>
              </w:rPr>
              <w:fldChar w:fldCharType="separate"/>
            </w:r>
            <w:r w:rsidR="005360E3">
              <w:rPr>
                <w:noProof/>
                <w:webHidden/>
              </w:rPr>
              <w:t>12</w:t>
            </w:r>
            <w:r w:rsidR="00AB7069">
              <w:rPr>
                <w:noProof/>
                <w:webHidden/>
              </w:rPr>
              <w:fldChar w:fldCharType="end"/>
            </w:r>
          </w:hyperlink>
        </w:p>
        <w:p w14:paraId="5DB81ABC" w14:textId="114C4961" w:rsidR="00AB7069" w:rsidRDefault="00F96FA1">
          <w:pPr>
            <w:pStyle w:val="TOC1"/>
            <w:rPr>
              <w:rFonts w:asciiTheme="minorHAnsi" w:eastAsiaTheme="minorEastAsia" w:hAnsiTheme="minorHAnsi" w:cstheme="minorBidi"/>
              <w:noProof/>
              <w:sz w:val="22"/>
              <w:szCs w:val="22"/>
              <w:lang w:eastAsia="en-AU"/>
            </w:rPr>
          </w:pPr>
          <w:hyperlink w:anchor="_Toc137737925" w:history="1">
            <w:r w:rsidR="00AB7069" w:rsidRPr="003E3881">
              <w:rPr>
                <w:rStyle w:val="Hyperlink"/>
                <w:rFonts w:ascii="Arial" w:hAnsi="Arial" w:cs="Arial"/>
                <w:noProof/>
              </w:rPr>
              <w:t>21.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Urgent Business Approved By the Presiding Member or By Decision</w:t>
            </w:r>
            <w:r w:rsidR="00AB7069">
              <w:rPr>
                <w:noProof/>
                <w:webHidden/>
              </w:rPr>
              <w:tab/>
            </w:r>
            <w:r w:rsidR="00AB7069">
              <w:rPr>
                <w:noProof/>
                <w:webHidden/>
              </w:rPr>
              <w:fldChar w:fldCharType="begin"/>
            </w:r>
            <w:r w:rsidR="00AB7069">
              <w:rPr>
                <w:noProof/>
                <w:webHidden/>
              </w:rPr>
              <w:instrText xml:space="preserve"> PAGEREF _Toc137737925 \h </w:instrText>
            </w:r>
            <w:r w:rsidR="00AB7069">
              <w:rPr>
                <w:noProof/>
                <w:webHidden/>
              </w:rPr>
            </w:r>
            <w:r w:rsidR="00AB7069">
              <w:rPr>
                <w:noProof/>
                <w:webHidden/>
              </w:rPr>
              <w:fldChar w:fldCharType="separate"/>
            </w:r>
            <w:r w:rsidR="005360E3">
              <w:rPr>
                <w:noProof/>
                <w:webHidden/>
              </w:rPr>
              <w:t>12</w:t>
            </w:r>
            <w:r w:rsidR="00AB7069">
              <w:rPr>
                <w:noProof/>
                <w:webHidden/>
              </w:rPr>
              <w:fldChar w:fldCharType="end"/>
            </w:r>
          </w:hyperlink>
        </w:p>
        <w:p w14:paraId="7AE68698" w14:textId="5D6053E9" w:rsidR="00AB7069" w:rsidRDefault="00F96FA1">
          <w:pPr>
            <w:pStyle w:val="TOC1"/>
            <w:rPr>
              <w:rFonts w:asciiTheme="minorHAnsi" w:eastAsiaTheme="minorEastAsia" w:hAnsiTheme="minorHAnsi" w:cstheme="minorBidi"/>
              <w:noProof/>
              <w:sz w:val="22"/>
              <w:szCs w:val="22"/>
              <w:lang w:eastAsia="en-AU"/>
            </w:rPr>
          </w:pPr>
          <w:hyperlink w:anchor="_Toc137737926" w:history="1">
            <w:r w:rsidR="00AB7069" w:rsidRPr="003E3881">
              <w:rPr>
                <w:rStyle w:val="Hyperlink"/>
                <w:rFonts w:ascii="Arial" w:hAnsi="Arial" w:cs="Arial"/>
                <w:noProof/>
              </w:rPr>
              <w:t>21.1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PD28.06.23 Responsible Authority Report - 97-105 Stirling Highway - Amendment to Mixed Use Development</w:t>
            </w:r>
            <w:r w:rsidR="00AB7069">
              <w:rPr>
                <w:noProof/>
                <w:webHidden/>
              </w:rPr>
              <w:tab/>
            </w:r>
            <w:r w:rsidR="00AB7069">
              <w:rPr>
                <w:noProof/>
                <w:webHidden/>
              </w:rPr>
              <w:fldChar w:fldCharType="begin"/>
            </w:r>
            <w:r w:rsidR="00AB7069">
              <w:rPr>
                <w:noProof/>
                <w:webHidden/>
              </w:rPr>
              <w:instrText xml:space="preserve"> PAGEREF _Toc137737926 \h </w:instrText>
            </w:r>
            <w:r w:rsidR="00AB7069">
              <w:rPr>
                <w:noProof/>
                <w:webHidden/>
              </w:rPr>
            </w:r>
            <w:r w:rsidR="00AB7069">
              <w:rPr>
                <w:noProof/>
                <w:webHidden/>
              </w:rPr>
              <w:fldChar w:fldCharType="separate"/>
            </w:r>
            <w:r w:rsidR="005360E3">
              <w:rPr>
                <w:noProof/>
                <w:webHidden/>
              </w:rPr>
              <w:t>12</w:t>
            </w:r>
            <w:r w:rsidR="00AB7069">
              <w:rPr>
                <w:noProof/>
                <w:webHidden/>
              </w:rPr>
              <w:fldChar w:fldCharType="end"/>
            </w:r>
          </w:hyperlink>
        </w:p>
        <w:p w14:paraId="78C66F6C" w14:textId="6D518787" w:rsidR="00AB7069" w:rsidRDefault="00F96FA1">
          <w:pPr>
            <w:pStyle w:val="TOC1"/>
            <w:rPr>
              <w:rFonts w:asciiTheme="minorHAnsi" w:eastAsiaTheme="minorEastAsia" w:hAnsiTheme="minorHAnsi" w:cstheme="minorBidi"/>
              <w:noProof/>
              <w:sz w:val="22"/>
              <w:szCs w:val="22"/>
              <w:lang w:eastAsia="en-AU"/>
            </w:rPr>
          </w:pPr>
          <w:hyperlink w:anchor="_Toc137737927" w:history="1">
            <w:r w:rsidR="00AB7069" w:rsidRPr="003E3881">
              <w:rPr>
                <w:rStyle w:val="Hyperlink"/>
                <w:rFonts w:ascii="Arial" w:hAnsi="Arial" w:cs="Arial"/>
                <w:noProof/>
              </w:rPr>
              <w:t>21.2</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PD29.06.23 Responsible Authority Report – 3 - 5 Bruce Street – 10 Grouped Dwellings</w:t>
            </w:r>
            <w:r w:rsidR="00AB7069">
              <w:rPr>
                <w:noProof/>
                <w:webHidden/>
              </w:rPr>
              <w:tab/>
            </w:r>
            <w:r w:rsidR="00AB7069">
              <w:rPr>
                <w:noProof/>
                <w:webHidden/>
              </w:rPr>
              <w:fldChar w:fldCharType="begin"/>
            </w:r>
            <w:r w:rsidR="00AB7069">
              <w:rPr>
                <w:noProof/>
                <w:webHidden/>
              </w:rPr>
              <w:instrText xml:space="preserve"> PAGEREF _Toc137737927 \h </w:instrText>
            </w:r>
            <w:r w:rsidR="00AB7069">
              <w:rPr>
                <w:noProof/>
                <w:webHidden/>
              </w:rPr>
            </w:r>
            <w:r w:rsidR="00AB7069">
              <w:rPr>
                <w:noProof/>
                <w:webHidden/>
              </w:rPr>
              <w:fldChar w:fldCharType="separate"/>
            </w:r>
            <w:r w:rsidR="005360E3">
              <w:rPr>
                <w:noProof/>
                <w:webHidden/>
              </w:rPr>
              <w:t>12</w:t>
            </w:r>
            <w:r w:rsidR="00AB7069">
              <w:rPr>
                <w:noProof/>
                <w:webHidden/>
              </w:rPr>
              <w:fldChar w:fldCharType="end"/>
            </w:r>
          </w:hyperlink>
        </w:p>
        <w:p w14:paraId="6FAD8C53" w14:textId="20AD5243" w:rsidR="00AB7069" w:rsidRDefault="00F96FA1">
          <w:pPr>
            <w:pStyle w:val="TOC1"/>
            <w:rPr>
              <w:rFonts w:asciiTheme="minorHAnsi" w:eastAsiaTheme="minorEastAsia" w:hAnsiTheme="minorHAnsi" w:cstheme="minorBidi"/>
              <w:noProof/>
              <w:sz w:val="22"/>
              <w:szCs w:val="22"/>
              <w:lang w:eastAsia="en-AU"/>
            </w:rPr>
          </w:pPr>
          <w:hyperlink w:anchor="_Toc137737928" w:history="1">
            <w:r w:rsidR="00AB7069" w:rsidRPr="003E3881">
              <w:rPr>
                <w:rStyle w:val="Hyperlink"/>
                <w:rFonts w:ascii="Arial" w:hAnsi="Arial" w:cs="Arial"/>
                <w:noProof/>
              </w:rPr>
              <w:t>21.3</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PD30.06.23 Responsible Authority Report - 1 Heritage Lane - Amendment to Aged Care Facility and Function Centre</w:t>
            </w:r>
            <w:r w:rsidR="00AB7069">
              <w:rPr>
                <w:noProof/>
                <w:webHidden/>
              </w:rPr>
              <w:tab/>
            </w:r>
            <w:r w:rsidR="00AB7069">
              <w:rPr>
                <w:noProof/>
                <w:webHidden/>
              </w:rPr>
              <w:fldChar w:fldCharType="begin"/>
            </w:r>
            <w:r w:rsidR="00AB7069">
              <w:rPr>
                <w:noProof/>
                <w:webHidden/>
              </w:rPr>
              <w:instrText xml:space="preserve"> PAGEREF _Toc137737928 \h </w:instrText>
            </w:r>
            <w:r w:rsidR="00AB7069">
              <w:rPr>
                <w:noProof/>
                <w:webHidden/>
              </w:rPr>
            </w:r>
            <w:r w:rsidR="00AB7069">
              <w:rPr>
                <w:noProof/>
                <w:webHidden/>
              </w:rPr>
              <w:fldChar w:fldCharType="separate"/>
            </w:r>
            <w:r w:rsidR="005360E3">
              <w:rPr>
                <w:noProof/>
                <w:webHidden/>
              </w:rPr>
              <w:t>12</w:t>
            </w:r>
            <w:r w:rsidR="00AB7069">
              <w:rPr>
                <w:noProof/>
                <w:webHidden/>
              </w:rPr>
              <w:fldChar w:fldCharType="end"/>
            </w:r>
          </w:hyperlink>
        </w:p>
        <w:p w14:paraId="6FED435C" w14:textId="1EB1A7E0" w:rsidR="00AB7069" w:rsidRDefault="00F96FA1">
          <w:pPr>
            <w:pStyle w:val="TOC1"/>
            <w:rPr>
              <w:rFonts w:asciiTheme="minorHAnsi" w:eastAsiaTheme="minorEastAsia" w:hAnsiTheme="minorHAnsi" w:cstheme="minorBidi"/>
              <w:noProof/>
              <w:sz w:val="22"/>
              <w:szCs w:val="22"/>
              <w:lang w:eastAsia="en-AU"/>
            </w:rPr>
          </w:pPr>
          <w:hyperlink w:anchor="_Toc137737929" w:history="1">
            <w:r w:rsidR="00AB7069" w:rsidRPr="003E3881">
              <w:rPr>
                <w:rStyle w:val="Hyperlink"/>
                <w:rFonts w:ascii="Arial" w:hAnsi="Arial" w:cs="Arial"/>
                <w:noProof/>
              </w:rPr>
              <w:t>22.</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Confidential Items</w:t>
            </w:r>
            <w:r w:rsidR="00AB7069">
              <w:rPr>
                <w:noProof/>
                <w:webHidden/>
              </w:rPr>
              <w:tab/>
            </w:r>
            <w:r w:rsidR="00AB7069">
              <w:rPr>
                <w:noProof/>
                <w:webHidden/>
              </w:rPr>
              <w:fldChar w:fldCharType="begin"/>
            </w:r>
            <w:r w:rsidR="00AB7069">
              <w:rPr>
                <w:noProof/>
                <w:webHidden/>
              </w:rPr>
              <w:instrText xml:space="preserve"> PAGEREF _Toc137737929 \h </w:instrText>
            </w:r>
            <w:r w:rsidR="00AB7069">
              <w:rPr>
                <w:noProof/>
                <w:webHidden/>
              </w:rPr>
            </w:r>
            <w:r w:rsidR="00AB7069">
              <w:rPr>
                <w:noProof/>
                <w:webHidden/>
              </w:rPr>
              <w:fldChar w:fldCharType="separate"/>
            </w:r>
            <w:r w:rsidR="005360E3">
              <w:rPr>
                <w:noProof/>
                <w:webHidden/>
              </w:rPr>
              <w:t>13</w:t>
            </w:r>
            <w:r w:rsidR="00AB7069">
              <w:rPr>
                <w:noProof/>
                <w:webHidden/>
              </w:rPr>
              <w:fldChar w:fldCharType="end"/>
            </w:r>
          </w:hyperlink>
        </w:p>
        <w:p w14:paraId="7C3E2052" w14:textId="362B753A" w:rsidR="00AB7069" w:rsidRDefault="00F96FA1">
          <w:pPr>
            <w:pStyle w:val="TOC1"/>
            <w:rPr>
              <w:rFonts w:asciiTheme="minorHAnsi" w:eastAsiaTheme="minorEastAsia" w:hAnsiTheme="minorHAnsi" w:cstheme="minorBidi"/>
              <w:noProof/>
              <w:sz w:val="22"/>
              <w:szCs w:val="22"/>
              <w:lang w:eastAsia="en-AU"/>
            </w:rPr>
          </w:pPr>
          <w:hyperlink w:anchor="_Toc137737930" w:history="1">
            <w:r w:rsidR="00AB7069" w:rsidRPr="003E3881">
              <w:rPr>
                <w:rStyle w:val="Hyperlink"/>
                <w:rFonts w:ascii="Arial" w:hAnsi="Arial" w:cs="Arial"/>
                <w:noProof/>
              </w:rPr>
              <w:t>22.1</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CEO16.06.23 CONFIDENTIAL Determination Report 6982/22</w:t>
            </w:r>
            <w:r w:rsidR="00AB7069">
              <w:rPr>
                <w:noProof/>
                <w:webHidden/>
              </w:rPr>
              <w:tab/>
            </w:r>
            <w:r w:rsidR="00AB7069">
              <w:rPr>
                <w:noProof/>
                <w:webHidden/>
              </w:rPr>
              <w:fldChar w:fldCharType="begin"/>
            </w:r>
            <w:r w:rsidR="00AB7069">
              <w:rPr>
                <w:noProof/>
                <w:webHidden/>
              </w:rPr>
              <w:instrText xml:space="preserve"> PAGEREF _Toc137737930 \h </w:instrText>
            </w:r>
            <w:r w:rsidR="00AB7069">
              <w:rPr>
                <w:noProof/>
                <w:webHidden/>
              </w:rPr>
            </w:r>
            <w:r w:rsidR="00AB7069">
              <w:rPr>
                <w:noProof/>
                <w:webHidden/>
              </w:rPr>
              <w:fldChar w:fldCharType="separate"/>
            </w:r>
            <w:r w:rsidR="005360E3">
              <w:rPr>
                <w:noProof/>
                <w:webHidden/>
              </w:rPr>
              <w:t>13</w:t>
            </w:r>
            <w:r w:rsidR="00AB7069">
              <w:rPr>
                <w:noProof/>
                <w:webHidden/>
              </w:rPr>
              <w:fldChar w:fldCharType="end"/>
            </w:r>
          </w:hyperlink>
        </w:p>
        <w:p w14:paraId="766AEC63" w14:textId="0C2FC4A2" w:rsidR="00AB7069" w:rsidRDefault="00F96FA1">
          <w:pPr>
            <w:pStyle w:val="TOC1"/>
            <w:rPr>
              <w:rFonts w:asciiTheme="minorHAnsi" w:eastAsiaTheme="minorEastAsia" w:hAnsiTheme="minorHAnsi" w:cstheme="minorBidi"/>
              <w:noProof/>
              <w:sz w:val="22"/>
              <w:szCs w:val="22"/>
              <w:lang w:eastAsia="en-AU"/>
            </w:rPr>
          </w:pPr>
          <w:hyperlink w:anchor="_Toc137737931" w:history="1">
            <w:r w:rsidR="00AB7069" w:rsidRPr="003E3881">
              <w:rPr>
                <w:rStyle w:val="Hyperlink"/>
                <w:rFonts w:ascii="Arial" w:hAnsi="Arial" w:cs="Arial"/>
                <w:noProof/>
              </w:rPr>
              <w:t>23.</w:t>
            </w:r>
            <w:r w:rsidR="00AB7069">
              <w:rPr>
                <w:rFonts w:asciiTheme="minorHAnsi" w:eastAsiaTheme="minorEastAsia" w:hAnsiTheme="minorHAnsi" w:cstheme="minorBidi"/>
                <w:noProof/>
                <w:sz w:val="22"/>
                <w:szCs w:val="22"/>
                <w:lang w:eastAsia="en-AU"/>
              </w:rPr>
              <w:tab/>
            </w:r>
            <w:r w:rsidR="00AB7069" w:rsidRPr="003E3881">
              <w:rPr>
                <w:rStyle w:val="Hyperlink"/>
                <w:rFonts w:ascii="Arial" w:hAnsi="Arial" w:cs="Arial"/>
                <w:noProof/>
              </w:rPr>
              <w:t>Declaration of Closure</w:t>
            </w:r>
            <w:r w:rsidR="00AB7069">
              <w:rPr>
                <w:noProof/>
                <w:webHidden/>
              </w:rPr>
              <w:tab/>
            </w:r>
            <w:r w:rsidR="00AB7069">
              <w:rPr>
                <w:noProof/>
                <w:webHidden/>
              </w:rPr>
              <w:fldChar w:fldCharType="begin"/>
            </w:r>
            <w:r w:rsidR="00AB7069">
              <w:rPr>
                <w:noProof/>
                <w:webHidden/>
              </w:rPr>
              <w:instrText xml:space="preserve"> PAGEREF _Toc137737931 \h </w:instrText>
            </w:r>
            <w:r w:rsidR="00AB7069">
              <w:rPr>
                <w:noProof/>
                <w:webHidden/>
              </w:rPr>
            </w:r>
            <w:r w:rsidR="00AB7069">
              <w:rPr>
                <w:noProof/>
                <w:webHidden/>
              </w:rPr>
              <w:fldChar w:fldCharType="separate"/>
            </w:r>
            <w:r w:rsidR="005360E3">
              <w:rPr>
                <w:noProof/>
                <w:webHidden/>
              </w:rPr>
              <w:t>13</w:t>
            </w:r>
            <w:r w:rsidR="00AB7069">
              <w:rPr>
                <w:noProof/>
                <w:webHidden/>
              </w:rPr>
              <w:fldChar w:fldCharType="end"/>
            </w:r>
          </w:hyperlink>
        </w:p>
        <w:p w14:paraId="278DF06F" w14:textId="7EFB82E1" w:rsidR="00E567C2" w:rsidRDefault="00E567C2">
          <w:r>
            <w:rPr>
              <w:b/>
              <w:bCs/>
              <w:noProof/>
            </w:rPr>
            <w:fldChar w:fldCharType="end"/>
          </w:r>
        </w:p>
      </w:sdtContent>
    </w:sdt>
    <w:p w14:paraId="49C76489"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sectPr w:rsidR="00180419" w:rsidRPr="00046B3A" w:rsidSect="008E4E99">
          <w:headerReference w:type="default" r:id="rId15"/>
          <w:footerReference w:type="even" r:id="rId16"/>
          <w:footerReference w:type="default" r:id="rId17"/>
          <w:headerReference w:type="first" r:id="rId18"/>
          <w:footerReference w:type="first" r:id="rId19"/>
          <w:pgSz w:w="11907" w:h="16840" w:code="9"/>
          <w:pgMar w:top="1440" w:right="567" w:bottom="1440" w:left="1797" w:header="8" w:footer="720" w:gutter="0"/>
          <w:cols w:space="720"/>
          <w:titlePg/>
          <w:docGrid w:linePitch="326"/>
        </w:sectPr>
      </w:pPr>
    </w:p>
    <w:p w14:paraId="49C76492" w14:textId="4DB26619" w:rsidR="00683A50" w:rsidRPr="00046B3A"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0" w:name="_Toc137737887"/>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069B9F24" w:rsidR="00683A50" w:rsidRPr="00046B3A" w:rsidRDefault="00683A50" w:rsidP="001C23DF">
      <w:pPr>
        <w:ind w:left="-284" w:right="-238"/>
        <w:jc w:val="both"/>
        <w:rPr>
          <w:rFonts w:ascii="Arial" w:hAnsi="Arial" w:cs="Arial"/>
          <w:szCs w:val="24"/>
        </w:rPr>
      </w:pPr>
      <w:r w:rsidRPr="00046B3A">
        <w:rPr>
          <w:rFonts w:ascii="Arial" w:hAnsi="Arial" w:cs="Arial"/>
          <w:szCs w:val="24"/>
        </w:rPr>
        <w:t>The Presiding Member declare</w:t>
      </w:r>
      <w:r w:rsidR="006F1E7E">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1853C8">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r w:rsidR="00B75A21">
        <w:rPr>
          <w:rFonts w:ascii="Arial" w:hAnsi="Arial" w:cs="Arial"/>
          <w:szCs w:val="24"/>
        </w:rPr>
        <w:t xml:space="preserve"> </w:t>
      </w:r>
    </w:p>
    <w:p w14:paraId="49C76495" w14:textId="04F2423E" w:rsidR="00562866" w:rsidRPr="00046B3A" w:rsidRDefault="00562866"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1C23DF">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 w:name="_Toc137737888"/>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77777777" w:rsidR="00D05D60"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1C8EFE5E"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b/>
          <w:color w:val="1F3864"/>
          <w:szCs w:val="24"/>
        </w:rPr>
        <w:t>Councillors</w:t>
      </w:r>
      <w:r w:rsidRPr="009B4599">
        <w:rPr>
          <w:rFonts w:ascii="Arial" w:hAnsi="Arial" w:cs="Arial"/>
          <w:szCs w:val="24"/>
        </w:rPr>
        <w:tab/>
        <w:t>Mayor F E M Argyle (Presiding Member)</w:t>
      </w:r>
    </w:p>
    <w:p w14:paraId="34C115C5"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Councillor B Brackenridge</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6E6CF431"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 xml:space="preserve">Councillor R A Coghlan </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64E0DC88"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Councillor R Senathirajah</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21793A6E"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Councillor H Amiry</w:t>
      </w:r>
      <w:r w:rsidRPr="009B4599">
        <w:rPr>
          <w:rFonts w:ascii="Arial" w:hAnsi="Arial" w:cs="Arial"/>
          <w:szCs w:val="24"/>
        </w:rPr>
        <w:tab/>
        <w:t>Coastal Districts Ward</w:t>
      </w:r>
    </w:p>
    <w:p w14:paraId="42C34C74"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Councillor L J McManus</w:t>
      </w:r>
      <w:r w:rsidRPr="009B4599">
        <w:rPr>
          <w:rFonts w:ascii="Arial" w:hAnsi="Arial" w:cs="Arial"/>
          <w:szCs w:val="24"/>
        </w:rPr>
        <w:tab/>
        <w:t>Coastal Districts Ward</w:t>
      </w:r>
    </w:p>
    <w:p w14:paraId="5958C459"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Councillor K A Smyth</w:t>
      </w:r>
      <w:r w:rsidRPr="009B4599">
        <w:rPr>
          <w:rFonts w:ascii="Arial" w:hAnsi="Arial" w:cs="Arial"/>
          <w:szCs w:val="24"/>
        </w:rPr>
        <w:tab/>
        <w:t>Coastal Districts Ward</w:t>
      </w:r>
    </w:p>
    <w:p w14:paraId="3D716BBD"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Councillor F J O Bennett</w:t>
      </w:r>
      <w:r w:rsidRPr="009B4599">
        <w:rPr>
          <w:rFonts w:ascii="Arial" w:hAnsi="Arial" w:cs="Arial"/>
          <w:szCs w:val="24"/>
        </w:rPr>
        <w:tab/>
        <w:t>Dalkeith Ward</w:t>
      </w:r>
    </w:p>
    <w:p w14:paraId="433F1098"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Councillor A W Mangano</w:t>
      </w:r>
      <w:r w:rsidRPr="009B4599">
        <w:rPr>
          <w:rFonts w:ascii="Arial" w:hAnsi="Arial" w:cs="Arial"/>
          <w:szCs w:val="24"/>
        </w:rPr>
        <w:tab/>
        <w:t>Dalkeith Ward</w:t>
      </w:r>
    </w:p>
    <w:p w14:paraId="656C7660"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Councillor N R Youngman</w:t>
      </w:r>
      <w:r w:rsidRPr="009B4599">
        <w:rPr>
          <w:rFonts w:ascii="Arial" w:hAnsi="Arial" w:cs="Arial"/>
          <w:szCs w:val="24"/>
        </w:rPr>
        <w:tab/>
        <w:t>Dalkeith Ward</w:t>
      </w:r>
    </w:p>
    <w:p w14:paraId="0D0634F1"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r>
      <w:r>
        <w:rPr>
          <w:rFonts w:ascii="Arial" w:hAnsi="Arial" w:cs="Arial"/>
          <w:szCs w:val="24"/>
        </w:rPr>
        <w:t>Vacant</w:t>
      </w:r>
      <w:r w:rsidRPr="009B4599">
        <w:rPr>
          <w:rFonts w:ascii="Arial" w:hAnsi="Arial" w:cs="Arial"/>
          <w:szCs w:val="24"/>
        </w:rPr>
        <w:tab/>
        <w:t>Hollywood Ward</w:t>
      </w:r>
    </w:p>
    <w:p w14:paraId="5726674A" w14:textId="4243282D" w:rsidR="001853C8" w:rsidRPr="009B4599" w:rsidRDefault="001853C8" w:rsidP="00D1789C">
      <w:pPr>
        <w:tabs>
          <w:tab w:val="left" w:pos="1418"/>
          <w:tab w:val="right" w:pos="9214"/>
        </w:tabs>
        <w:ind w:left="-284" w:right="-330"/>
        <w:jc w:val="both"/>
        <w:rPr>
          <w:rFonts w:ascii="Arial" w:hAnsi="Arial" w:cs="Arial"/>
          <w:szCs w:val="24"/>
        </w:rPr>
      </w:pPr>
      <w:r w:rsidRPr="009B4599">
        <w:rPr>
          <w:rFonts w:ascii="Arial" w:hAnsi="Arial" w:cs="Arial"/>
          <w:szCs w:val="24"/>
        </w:rPr>
        <w:tab/>
      </w:r>
      <w:r w:rsidR="00D1789C">
        <w:rPr>
          <w:rFonts w:ascii="Arial" w:hAnsi="Arial" w:cs="Arial"/>
          <w:szCs w:val="24"/>
        </w:rPr>
        <w:t>C</w:t>
      </w:r>
      <w:r w:rsidRPr="009B4599">
        <w:rPr>
          <w:rFonts w:ascii="Arial" w:hAnsi="Arial" w:cs="Arial"/>
          <w:szCs w:val="24"/>
        </w:rPr>
        <w:t>ouncillor B G Hodsdon</w:t>
      </w:r>
      <w:r w:rsidRPr="009B4599">
        <w:rPr>
          <w:rFonts w:ascii="Arial" w:hAnsi="Arial" w:cs="Arial"/>
          <w:szCs w:val="24"/>
        </w:rPr>
        <w:tab/>
        <w:t>Hollywood Ward</w:t>
      </w:r>
    </w:p>
    <w:p w14:paraId="77556024" w14:textId="77777777" w:rsidR="001853C8" w:rsidRPr="009B4599" w:rsidRDefault="001853C8">
      <w:pPr>
        <w:tabs>
          <w:tab w:val="left" w:pos="1418"/>
          <w:tab w:val="left" w:pos="4967"/>
          <w:tab w:val="right" w:pos="9214"/>
        </w:tabs>
        <w:ind w:left="-284" w:right="-330"/>
        <w:jc w:val="both"/>
        <w:rPr>
          <w:rFonts w:ascii="Arial" w:hAnsi="Arial" w:cs="Arial"/>
          <w:szCs w:val="24"/>
        </w:rPr>
      </w:pPr>
    </w:p>
    <w:p w14:paraId="21563240"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b/>
          <w:color w:val="1F3864"/>
          <w:szCs w:val="24"/>
        </w:rPr>
        <w:t>Staff</w:t>
      </w:r>
      <w:r w:rsidRPr="009B4599">
        <w:rPr>
          <w:rFonts w:ascii="Arial" w:hAnsi="Arial" w:cs="Arial"/>
          <w:szCs w:val="24"/>
        </w:rPr>
        <w:tab/>
        <w:t>Mr W R Parker</w:t>
      </w:r>
      <w:r w:rsidRPr="009B4599">
        <w:rPr>
          <w:rFonts w:ascii="Arial" w:hAnsi="Arial" w:cs="Arial"/>
          <w:szCs w:val="24"/>
        </w:rPr>
        <w:tab/>
        <w:t>Chief Executive Officer</w:t>
      </w:r>
    </w:p>
    <w:p w14:paraId="02D28DC1"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Mr M R Cole</w:t>
      </w:r>
      <w:r w:rsidRPr="009B4599">
        <w:rPr>
          <w:rFonts w:ascii="Arial" w:hAnsi="Arial" w:cs="Arial"/>
          <w:szCs w:val="24"/>
        </w:rPr>
        <w:tab/>
        <w:t>Director Corporate Services</w:t>
      </w:r>
    </w:p>
    <w:p w14:paraId="6294EA0C"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Mr T G Free</w:t>
      </w:r>
      <w:r w:rsidRPr="009B4599">
        <w:rPr>
          <w:rFonts w:ascii="Arial" w:hAnsi="Arial" w:cs="Arial"/>
          <w:szCs w:val="24"/>
        </w:rPr>
        <w:tab/>
        <w:t>Director Planning &amp; Development</w:t>
      </w:r>
    </w:p>
    <w:p w14:paraId="05E3AC67" w14:textId="77777777" w:rsidR="001853C8" w:rsidRPr="009B4599"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 xml:space="preserve">Mr </w:t>
      </w:r>
      <w:r>
        <w:rPr>
          <w:rFonts w:ascii="Arial" w:hAnsi="Arial" w:cs="Arial"/>
          <w:szCs w:val="24"/>
        </w:rPr>
        <w:t>M K MacPherson</w:t>
      </w:r>
      <w:r w:rsidRPr="009B4599">
        <w:rPr>
          <w:rFonts w:ascii="Arial" w:hAnsi="Arial" w:cs="Arial"/>
          <w:szCs w:val="24"/>
        </w:rPr>
        <w:tab/>
        <w:t>Director Technical Services</w:t>
      </w:r>
    </w:p>
    <w:p w14:paraId="0A598DF7" w14:textId="77777777" w:rsidR="001853C8" w:rsidRDefault="001853C8">
      <w:pPr>
        <w:tabs>
          <w:tab w:val="left" w:pos="1418"/>
          <w:tab w:val="right" w:pos="9214"/>
        </w:tabs>
        <w:ind w:left="-284" w:right="-330"/>
        <w:jc w:val="both"/>
        <w:rPr>
          <w:rFonts w:ascii="Arial" w:hAnsi="Arial" w:cs="Arial"/>
          <w:szCs w:val="24"/>
        </w:rPr>
      </w:pPr>
      <w:r w:rsidRPr="009B4599">
        <w:rPr>
          <w:rFonts w:ascii="Arial" w:hAnsi="Arial" w:cs="Arial"/>
          <w:szCs w:val="24"/>
        </w:rPr>
        <w:tab/>
        <w:t>Mrs N M Ceric</w:t>
      </w:r>
      <w:r w:rsidRPr="009B4599">
        <w:rPr>
          <w:rFonts w:ascii="Arial" w:hAnsi="Arial" w:cs="Arial"/>
          <w:szCs w:val="24"/>
        </w:rPr>
        <w:tab/>
        <w:t>Executive Officer</w:t>
      </w:r>
    </w:p>
    <w:p w14:paraId="28A7E618" w14:textId="06DFA347" w:rsidR="001853C8" w:rsidRPr="009B4599" w:rsidRDefault="001853C8">
      <w:pPr>
        <w:tabs>
          <w:tab w:val="left" w:pos="1418"/>
          <w:tab w:val="right" w:pos="9214"/>
        </w:tabs>
        <w:ind w:left="-284" w:right="-330"/>
        <w:jc w:val="both"/>
        <w:rPr>
          <w:rFonts w:ascii="Arial" w:hAnsi="Arial" w:cs="Arial"/>
          <w:szCs w:val="24"/>
        </w:rPr>
      </w:pPr>
      <w:r>
        <w:rPr>
          <w:rFonts w:ascii="Arial" w:hAnsi="Arial" w:cs="Arial"/>
          <w:szCs w:val="24"/>
        </w:rPr>
        <w:tab/>
        <w:t xml:space="preserve">Ms </w:t>
      </w:r>
      <w:r w:rsidR="008A325A">
        <w:rPr>
          <w:rFonts w:ascii="Arial" w:hAnsi="Arial" w:cs="Arial"/>
          <w:szCs w:val="24"/>
        </w:rPr>
        <w:t>S K Hamersley</w:t>
      </w:r>
      <w:r>
        <w:rPr>
          <w:rFonts w:ascii="Arial" w:hAnsi="Arial" w:cs="Arial"/>
          <w:szCs w:val="24"/>
        </w:rPr>
        <w:tab/>
      </w:r>
      <w:r w:rsidR="00273744">
        <w:rPr>
          <w:rFonts w:ascii="Arial" w:hAnsi="Arial" w:cs="Arial"/>
          <w:szCs w:val="24"/>
        </w:rPr>
        <w:t>Mayoral Support Officer</w:t>
      </w:r>
    </w:p>
    <w:p w14:paraId="4C32E462" w14:textId="77777777" w:rsidR="001853C8" w:rsidRPr="009B4599" w:rsidRDefault="001853C8">
      <w:pPr>
        <w:tabs>
          <w:tab w:val="left" w:pos="1418"/>
        </w:tabs>
        <w:ind w:left="-284" w:right="-330"/>
        <w:jc w:val="both"/>
        <w:rPr>
          <w:rFonts w:ascii="Arial" w:hAnsi="Arial" w:cs="Arial"/>
          <w:szCs w:val="24"/>
        </w:rPr>
      </w:pPr>
    </w:p>
    <w:p w14:paraId="5770703F" w14:textId="627443AC" w:rsidR="001853C8" w:rsidRPr="009B4599" w:rsidRDefault="001853C8">
      <w:pPr>
        <w:tabs>
          <w:tab w:val="left" w:pos="1418"/>
        </w:tabs>
        <w:ind w:left="-284" w:right="-330"/>
        <w:jc w:val="both"/>
        <w:rPr>
          <w:rFonts w:ascii="Arial" w:hAnsi="Arial" w:cs="Arial"/>
          <w:szCs w:val="24"/>
        </w:rPr>
      </w:pPr>
      <w:r w:rsidRPr="009B4599">
        <w:rPr>
          <w:rFonts w:ascii="Arial" w:hAnsi="Arial" w:cs="Arial"/>
          <w:b/>
          <w:color w:val="1F3864"/>
          <w:szCs w:val="24"/>
        </w:rPr>
        <w:t>Public</w:t>
      </w:r>
      <w:r w:rsidRPr="009B4599">
        <w:rPr>
          <w:rFonts w:ascii="Arial" w:hAnsi="Arial" w:cs="Arial"/>
          <w:szCs w:val="24"/>
        </w:rPr>
        <w:tab/>
        <w:t xml:space="preserve">There were </w:t>
      </w:r>
      <w:r w:rsidR="00371179">
        <w:rPr>
          <w:rFonts w:ascii="Arial" w:hAnsi="Arial" w:cs="Arial"/>
          <w:szCs w:val="24"/>
        </w:rPr>
        <w:t>14</w:t>
      </w:r>
      <w:r w:rsidRPr="009B4599">
        <w:rPr>
          <w:rFonts w:ascii="Arial" w:hAnsi="Arial" w:cs="Arial"/>
          <w:szCs w:val="24"/>
        </w:rPr>
        <w:t xml:space="preserve"> members of the public present and </w:t>
      </w:r>
      <w:r w:rsidR="00371179">
        <w:rPr>
          <w:rFonts w:ascii="Arial" w:hAnsi="Arial" w:cs="Arial"/>
          <w:szCs w:val="24"/>
        </w:rPr>
        <w:t>4</w:t>
      </w:r>
      <w:r w:rsidRPr="009B4599">
        <w:rPr>
          <w:rFonts w:ascii="Arial" w:hAnsi="Arial" w:cs="Arial"/>
          <w:szCs w:val="24"/>
        </w:rPr>
        <w:t xml:space="preserve"> online.</w:t>
      </w:r>
    </w:p>
    <w:p w14:paraId="0F8F0944" w14:textId="77777777" w:rsidR="001853C8" w:rsidRPr="009B4599" w:rsidRDefault="001853C8">
      <w:pPr>
        <w:tabs>
          <w:tab w:val="left" w:pos="1418"/>
          <w:tab w:val="left" w:pos="1985"/>
          <w:tab w:val="right" w:pos="8335"/>
        </w:tabs>
        <w:ind w:left="-284" w:right="-330"/>
        <w:jc w:val="both"/>
        <w:rPr>
          <w:rFonts w:ascii="Arial" w:hAnsi="Arial" w:cs="Arial"/>
          <w:szCs w:val="24"/>
        </w:rPr>
      </w:pPr>
    </w:p>
    <w:p w14:paraId="7D632A26" w14:textId="6D36F613" w:rsidR="001853C8" w:rsidRPr="009B4599" w:rsidRDefault="001853C8">
      <w:pPr>
        <w:tabs>
          <w:tab w:val="left" w:pos="1418"/>
        </w:tabs>
        <w:ind w:left="-284" w:right="-330"/>
        <w:jc w:val="both"/>
        <w:rPr>
          <w:rFonts w:ascii="Arial" w:hAnsi="Arial" w:cs="Arial"/>
          <w:szCs w:val="24"/>
        </w:rPr>
      </w:pPr>
      <w:r w:rsidRPr="009B4599">
        <w:rPr>
          <w:rFonts w:ascii="Arial" w:hAnsi="Arial" w:cs="Arial"/>
          <w:b/>
          <w:color w:val="1F3864"/>
          <w:szCs w:val="24"/>
        </w:rPr>
        <w:t>Press</w:t>
      </w:r>
      <w:r w:rsidRPr="009B4599">
        <w:rPr>
          <w:rFonts w:ascii="Arial" w:hAnsi="Arial" w:cs="Arial"/>
          <w:szCs w:val="24"/>
        </w:rPr>
        <w:tab/>
      </w:r>
      <w:r w:rsidR="00371179">
        <w:rPr>
          <w:rFonts w:ascii="Arial" w:hAnsi="Arial" w:cs="Arial"/>
          <w:szCs w:val="24"/>
        </w:rPr>
        <w:t>The Post Newspaper Representative.</w:t>
      </w:r>
    </w:p>
    <w:p w14:paraId="6054F9B3" w14:textId="77777777" w:rsidR="001853C8" w:rsidRPr="009B4599" w:rsidRDefault="001853C8">
      <w:pPr>
        <w:tabs>
          <w:tab w:val="left" w:pos="1985"/>
        </w:tabs>
        <w:ind w:left="1985" w:right="-330" w:hanging="1985"/>
        <w:jc w:val="both"/>
        <w:rPr>
          <w:rFonts w:ascii="Arial" w:hAnsi="Arial" w:cs="Arial"/>
          <w:szCs w:val="24"/>
        </w:rPr>
      </w:pPr>
    </w:p>
    <w:p w14:paraId="5E66C20A" w14:textId="4390A696" w:rsidR="00BE66E0" w:rsidRPr="009B4599" w:rsidRDefault="00BE66E0">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Leave of Absence</w:t>
      </w:r>
      <w:r w:rsidRPr="009B4599">
        <w:rPr>
          <w:rFonts w:ascii="Arial" w:hAnsi="Arial" w:cs="Arial"/>
          <w:szCs w:val="24"/>
        </w:rPr>
        <w:t xml:space="preserve"> </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t>Councillor N R Youngman</w:t>
      </w:r>
      <w:r w:rsidRPr="009B4599">
        <w:rPr>
          <w:rFonts w:ascii="Arial" w:hAnsi="Arial" w:cs="Arial"/>
          <w:szCs w:val="24"/>
        </w:rPr>
        <w:tab/>
        <w:t>Dalkeith Ward</w:t>
      </w:r>
    </w:p>
    <w:p w14:paraId="272ED32D" w14:textId="77777777" w:rsidR="00BE66E0" w:rsidRPr="009B4599" w:rsidRDefault="00BE66E0">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szCs w:val="24"/>
        </w:rPr>
      </w:pPr>
      <w:r w:rsidRPr="009B4599">
        <w:rPr>
          <w:rFonts w:ascii="Arial" w:hAnsi="Arial" w:cs="Arial"/>
          <w:b/>
          <w:bCs/>
          <w:color w:val="1F3864"/>
          <w:szCs w:val="24"/>
        </w:rPr>
        <w:t>(Previously Approved)</w:t>
      </w:r>
      <w:r w:rsidRPr="009B4599">
        <w:rPr>
          <w:rFonts w:ascii="Arial" w:hAnsi="Arial" w:cs="Arial"/>
          <w:color w:val="1F3864"/>
          <w:szCs w:val="24"/>
        </w:rPr>
        <w:tab/>
      </w:r>
    </w:p>
    <w:p w14:paraId="4A681B25" w14:textId="77777777" w:rsidR="00BE66E0" w:rsidRPr="009B4599" w:rsidRDefault="00BE66E0">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p>
    <w:p w14:paraId="4C7AA951" w14:textId="5A69354B" w:rsidR="00D1789C" w:rsidRDefault="00BE66E0">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Apologies</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r>
      <w:r w:rsidRPr="009B4599">
        <w:rPr>
          <w:rFonts w:ascii="Arial" w:hAnsi="Arial" w:cs="Arial"/>
          <w:szCs w:val="24"/>
        </w:rPr>
        <w:tab/>
      </w:r>
      <w:r w:rsidR="00D1789C" w:rsidRPr="009B4599">
        <w:rPr>
          <w:rFonts w:ascii="Arial" w:hAnsi="Arial" w:cs="Arial"/>
          <w:szCs w:val="24"/>
        </w:rPr>
        <w:t>Councillor O Combes</w:t>
      </w:r>
      <w:r w:rsidR="00D1789C" w:rsidRPr="009B4599">
        <w:rPr>
          <w:rFonts w:ascii="Arial" w:hAnsi="Arial" w:cs="Arial"/>
          <w:szCs w:val="24"/>
        </w:rPr>
        <w:tab/>
        <w:t>Hollywood Ward</w:t>
      </w:r>
    </w:p>
    <w:p w14:paraId="16E64451" w14:textId="224A2585" w:rsidR="00BE66E0" w:rsidRPr="009B4599" w:rsidRDefault="00D1789C">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273744">
        <w:rPr>
          <w:rFonts w:ascii="Arial" w:hAnsi="Arial" w:cs="Arial"/>
          <w:szCs w:val="24"/>
        </w:rPr>
        <w:t>Ms L J Kania</w:t>
      </w:r>
      <w:r w:rsidR="00273744">
        <w:rPr>
          <w:rFonts w:ascii="Arial" w:hAnsi="Arial" w:cs="Arial"/>
          <w:szCs w:val="24"/>
        </w:rPr>
        <w:tab/>
        <w:t>Coordinator Governance &amp; Risk</w:t>
      </w:r>
    </w:p>
    <w:p w14:paraId="49C7649E" w14:textId="77777777" w:rsidR="00180419" w:rsidRPr="00046B3A" w:rsidRDefault="00180419" w:rsidP="001C23DF">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D05D60" w:rsidRPr="00046B3A" w:rsidRDefault="00D05D60"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A7" w14:textId="77777777" w:rsidR="00683A50" w:rsidRPr="00046B3A"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2" w:name="_Toc137737889"/>
      <w:r w:rsidRPr="00164E62">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1C23DF">
      <w:pPr>
        <w:tabs>
          <w:tab w:val="left" w:pos="1440"/>
          <w:tab w:val="left" w:pos="2410"/>
          <w:tab w:val="left" w:pos="2977"/>
          <w:tab w:val="right" w:pos="8505"/>
        </w:tabs>
        <w:ind w:left="-1134" w:right="-238"/>
        <w:jc w:val="both"/>
        <w:rPr>
          <w:rFonts w:ascii="Arial" w:hAnsi="Arial" w:cs="Arial"/>
          <w:szCs w:val="24"/>
        </w:rPr>
      </w:pPr>
    </w:p>
    <w:p w14:paraId="3D5DED4C" w14:textId="717606D6" w:rsidR="00C531A6" w:rsidRPr="00046B3A" w:rsidRDefault="00C531A6" w:rsidP="001C23DF">
      <w:pPr>
        <w:ind w:left="-284" w:right="-238"/>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1CFE1A7" w14:textId="3F108142" w:rsidR="00452F7E" w:rsidRPr="00046B3A" w:rsidRDefault="00452F7E" w:rsidP="001C23DF">
      <w:pPr>
        <w:ind w:left="-709" w:right="-238"/>
        <w:jc w:val="both"/>
        <w:rPr>
          <w:rFonts w:ascii="Arial" w:hAnsi="Arial" w:cs="Arial"/>
          <w:szCs w:val="24"/>
        </w:rPr>
      </w:pPr>
    </w:p>
    <w:p w14:paraId="773BA6A7" w14:textId="77777777" w:rsidR="00452F7E" w:rsidRDefault="00452F7E" w:rsidP="001C23DF">
      <w:pPr>
        <w:ind w:left="-709" w:right="-238"/>
        <w:jc w:val="both"/>
        <w:rPr>
          <w:rFonts w:ascii="Arial" w:hAnsi="Arial" w:cs="Arial"/>
          <w:szCs w:val="24"/>
        </w:rPr>
      </w:pPr>
    </w:p>
    <w:p w14:paraId="4930A533" w14:textId="77777777" w:rsidR="00B71C7B" w:rsidRDefault="00B71C7B" w:rsidP="001C23DF">
      <w:pPr>
        <w:ind w:left="-709" w:right="-238"/>
        <w:jc w:val="both"/>
        <w:rPr>
          <w:rFonts w:ascii="Arial" w:hAnsi="Arial" w:cs="Arial"/>
          <w:szCs w:val="24"/>
        </w:rPr>
      </w:pPr>
    </w:p>
    <w:p w14:paraId="6EA670D7" w14:textId="77777777" w:rsidR="00B71C7B" w:rsidRDefault="00B71C7B" w:rsidP="001C23DF">
      <w:pPr>
        <w:ind w:left="-709" w:right="-238"/>
        <w:jc w:val="both"/>
        <w:rPr>
          <w:rFonts w:ascii="Arial" w:hAnsi="Arial" w:cs="Arial"/>
          <w:szCs w:val="24"/>
        </w:rPr>
      </w:pPr>
    </w:p>
    <w:p w14:paraId="39FA0959" w14:textId="77777777" w:rsidR="00B71C7B" w:rsidRDefault="00B71C7B" w:rsidP="001C23DF">
      <w:pPr>
        <w:ind w:left="-709" w:right="-238"/>
        <w:jc w:val="both"/>
        <w:rPr>
          <w:rFonts w:ascii="Arial" w:hAnsi="Arial" w:cs="Arial"/>
          <w:szCs w:val="24"/>
        </w:rPr>
      </w:pPr>
    </w:p>
    <w:p w14:paraId="77FD1498" w14:textId="77777777" w:rsidR="00B71C7B" w:rsidRDefault="00B71C7B" w:rsidP="001C23DF">
      <w:pPr>
        <w:ind w:left="-709" w:right="-238"/>
        <w:jc w:val="both"/>
        <w:rPr>
          <w:rFonts w:ascii="Arial" w:hAnsi="Arial" w:cs="Arial"/>
          <w:szCs w:val="24"/>
        </w:rPr>
      </w:pPr>
    </w:p>
    <w:p w14:paraId="658275AD" w14:textId="77777777" w:rsidR="00B71C7B" w:rsidRPr="00046B3A" w:rsidRDefault="00B71C7B" w:rsidP="001C23DF">
      <w:pPr>
        <w:ind w:left="-709" w:right="-238"/>
        <w:jc w:val="both"/>
        <w:rPr>
          <w:rFonts w:ascii="Arial" w:hAnsi="Arial" w:cs="Arial"/>
          <w:szCs w:val="24"/>
        </w:rPr>
      </w:pPr>
    </w:p>
    <w:p w14:paraId="49C764AE" w14:textId="1620A46B" w:rsidR="00683A50" w:rsidRPr="00164E62" w:rsidRDefault="00960418"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 w:name="_Toc137737890"/>
      <w:r w:rsidRPr="00164E62">
        <w:rPr>
          <w:rFonts w:ascii="Arial" w:hAnsi="Arial" w:cs="Arial"/>
          <w:caps w:val="0"/>
          <w:color w:val="17365D" w:themeColor="text2" w:themeShade="BF"/>
          <w:szCs w:val="28"/>
          <w:u w:val="none"/>
        </w:rPr>
        <w:t>Deputations</w:t>
      </w:r>
      <w:bookmarkEnd w:id="3"/>
    </w:p>
    <w:p w14:paraId="49C764AF" w14:textId="77777777" w:rsidR="00683A50" w:rsidRPr="00046B3A" w:rsidRDefault="00683A50" w:rsidP="001C23DF">
      <w:pPr>
        <w:tabs>
          <w:tab w:val="left" w:pos="720"/>
          <w:tab w:val="left" w:pos="1440"/>
          <w:tab w:val="left" w:pos="2410"/>
          <w:tab w:val="left" w:pos="2977"/>
          <w:tab w:val="right" w:pos="8505"/>
        </w:tabs>
        <w:ind w:left="-1134" w:right="-238"/>
        <w:jc w:val="both"/>
        <w:rPr>
          <w:rFonts w:ascii="Arial" w:hAnsi="Arial" w:cs="Arial"/>
          <w:szCs w:val="24"/>
        </w:rPr>
      </w:pPr>
    </w:p>
    <w:p w14:paraId="49C764B0" w14:textId="2FBA93BA" w:rsidR="00355804" w:rsidRPr="00046B3A" w:rsidRDefault="00960418" w:rsidP="001C23DF">
      <w:pPr>
        <w:ind w:left="-284" w:right="-238"/>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w:t>
      </w:r>
      <w:r w:rsidR="00597690">
        <w:rPr>
          <w:rFonts w:ascii="Arial" w:hAnsi="Arial" w:cs="Arial"/>
        </w:rPr>
        <w:t>d</w:t>
      </w:r>
      <w:r w:rsidR="00355804" w:rsidRPr="00046B3A">
        <w:rPr>
          <w:rFonts w:ascii="Arial" w:hAnsi="Arial" w:cs="Arial"/>
        </w:rPr>
        <w:t xml:space="preserve"> completed Public Address </w:t>
      </w:r>
      <w:r w:rsidR="00452F7E" w:rsidRPr="00046B3A">
        <w:rPr>
          <w:rFonts w:ascii="Arial" w:hAnsi="Arial" w:cs="Arial"/>
        </w:rPr>
        <w:t xml:space="preserve">Registration </w:t>
      </w:r>
      <w:r w:rsidR="00355804" w:rsidRPr="00046B3A">
        <w:rPr>
          <w:rFonts w:ascii="Arial" w:hAnsi="Arial" w:cs="Arial"/>
        </w:rPr>
        <w:t>Forms</w:t>
      </w:r>
      <w:r w:rsidR="00870954">
        <w:rPr>
          <w:rFonts w:ascii="Arial" w:hAnsi="Arial" w:cs="Arial"/>
        </w:rPr>
        <w:t>.</w:t>
      </w:r>
    </w:p>
    <w:p w14:paraId="49C764B1" w14:textId="2F5A0CBD" w:rsidR="00562866" w:rsidRDefault="00562866" w:rsidP="001C23DF">
      <w:pPr>
        <w:numPr>
          <w:ilvl w:val="12"/>
          <w:numId w:val="0"/>
        </w:numPr>
        <w:tabs>
          <w:tab w:val="left" w:pos="720"/>
          <w:tab w:val="left" w:pos="1440"/>
          <w:tab w:val="left" w:pos="2410"/>
          <w:tab w:val="left" w:pos="2977"/>
          <w:tab w:val="right" w:pos="8335"/>
          <w:tab w:val="right" w:pos="8505"/>
        </w:tabs>
        <w:ind w:left="-567" w:right="-238"/>
        <w:jc w:val="both"/>
        <w:rPr>
          <w:rFonts w:ascii="Arial" w:hAnsi="Arial" w:cs="Arial"/>
          <w:szCs w:val="24"/>
        </w:rPr>
      </w:pPr>
    </w:p>
    <w:p w14:paraId="2CA78AF9" w14:textId="5EED20B5" w:rsidR="00F46E54" w:rsidRDefault="00D35CB0"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Rex Hubbard, spoke in </w:t>
      </w:r>
      <w:r w:rsidR="009E42B7">
        <w:rPr>
          <w:rFonts w:ascii="Arial" w:hAnsi="Arial" w:cs="Arial"/>
          <w:szCs w:val="24"/>
        </w:rPr>
        <w:t xml:space="preserve">opposition to the recommendation for item 16.1 - </w:t>
      </w:r>
      <w:r w:rsidR="009E42B7" w:rsidRPr="009E42B7">
        <w:rPr>
          <w:rFonts w:ascii="Arial" w:hAnsi="Arial" w:cs="Arial"/>
          <w:szCs w:val="24"/>
        </w:rPr>
        <w:t>PD24.06.23 Section 31 Reconsideration of Development Application – Four Multiple Dwellings at 5A &amp; 5B Alexander Road, Dalkeith</w:t>
      </w:r>
      <w:r w:rsidR="009E42B7">
        <w:rPr>
          <w:rFonts w:ascii="Arial" w:hAnsi="Arial" w:cs="Arial"/>
          <w:szCs w:val="24"/>
        </w:rPr>
        <w:t>.</w:t>
      </w:r>
    </w:p>
    <w:p w14:paraId="5482EA55" w14:textId="77777777" w:rsidR="00CB1417" w:rsidRDefault="00CB1417"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221E8E79" w14:textId="77777777" w:rsidR="00CB1417" w:rsidRDefault="00CB1417" w:rsidP="00CB1417">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Alex Campbell, spoke in relation to item 16.1 - </w:t>
      </w:r>
      <w:r w:rsidRPr="00AE0E2A">
        <w:rPr>
          <w:rFonts w:ascii="Arial" w:hAnsi="Arial" w:cs="Arial"/>
          <w:szCs w:val="24"/>
        </w:rPr>
        <w:t>PD24.06.23 Section 31 Reconsideration of Development Application – Four Multiple Dwellings at 5A &amp; 5B Alexander Road, Dalkeith</w:t>
      </w:r>
      <w:r>
        <w:rPr>
          <w:rFonts w:ascii="Arial" w:hAnsi="Arial" w:cs="Arial"/>
          <w:szCs w:val="24"/>
        </w:rPr>
        <w:t>.</w:t>
      </w:r>
    </w:p>
    <w:p w14:paraId="04F85DD1" w14:textId="77777777" w:rsidR="00B60300" w:rsidRDefault="00B60300" w:rsidP="00CB1417">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33B200FD" w14:textId="48B82754" w:rsidR="00B60300" w:rsidRDefault="00B60300" w:rsidP="00B6030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Ms Bianca Sandri, Urbanista Planning, spoke in </w:t>
      </w:r>
      <w:r w:rsidR="006519DF">
        <w:rPr>
          <w:rFonts w:ascii="Arial" w:hAnsi="Arial" w:cs="Arial"/>
          <w:szCs w:val="24"/>
        </w:rPr>
        <w:t xml:space="preserve">support of the </w:t>
      </w:r>
      <w:r>
        <w:rPr>
          <w:rFonts w:ascii="Arial" w:hAnsi="Arial" w:cs="Arial"/>
          <w:szCs w:val="24"/>
        </w:rPr>
        <w:t xml:space="preserve">recommendation for item 16.1 - </w:t>
      </w:r>
      <w:r w:rsidRPr="009E42B7">
        <w:rPr>
          <w:rFonts w:ascii="Arial" w:hAnsi="Arial" w:cs="Arial"/>
          <w:szCs w:val="24"/>
        </w:rPr>
        <w:t>PD24.06.23 Section 31 Reconsideration of Development Application – Four Multiple Dwellings at 5A &amp; 5B Alexander Road, Dalkeith</w:t>
      </w:r>
      <w:r>
        <w:rPr>
          <w:rFonts w:ascii="Arial" w:hAnsi="Arial" w:cs="Arial"/>
          <w:szCs w:val="24"/>
        </w:rPr>
        <w:t>.</w:t>
      </w:r>
    </w:p>
    <w:p w14:paraId="613C2494" w14:textId="77777777" w:rsidR="009E42B7" w:rsidRDefault="009E42B7"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541E9340" w14:textId="77777777" w:rsidR="009A655D" w:rsidRDefault="009A655D" w:rsidP="009A655D">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Adrian Abel, spoke in support of item 16.2 - </w:t>
      </w:r>
      <w:r w:rsidRPr="009A655D">
        <w:rPr>
          <w:rFonts w:ascii="Arial" w:hAnsi="Arial" w:cs="Arial"/>
          <w:szCs w:val="24"/>
        </w:rPr>
        <w:t>PD25.06.23 Consideration of Development Application – Residential – Additions to Single House at 22 Clifton Street, Nedlands</w:t>
      </w:r>
      <w:r>
        <w:rPr>
          <w:rFonts w:ascii="Arial" w:hAnsi="Arial" w:cs="Arial"/>
          <w:szCs w:val="24"/>
        </w:rPr>
        <w:t>.</w:t>
      </w:r>
    </w:p>
    <w:p w14:paraId="496C0595" w14:textId="77777777" w:rsidR="006C4F8E" w:rsidRPr="00046B3A" w:rsidRDefault="006C4F8E" w:rsidP="009A655D">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125CB103" w14:textId="761083BF" w:rsidR="006C4F8E" w:rsidRDefault="006C4F8E" w:rsidP="006C4F8E">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Yogi </w:t>
      </w:r>
      <w:proofErr w:type="spellStart"/>
      <w:r>
        <w:rPr>
          <w:rFonts w:ascii="Arial" w:hAnsi="Arial" w:cs="Arial"/>
          <w:szCs w:val="24"/>
        </w:rPr>
        <w:t>Yogesan</w:t>
      </w:r>
      <w:proofErr w:type="spellEnd"/>
      <w:r>
        <w:rPr>
          <w:rFonts w:ascii="Arial" w:hAnsi="Arial" w:cs="Arial"/>
          <w:szCs w:val="24"/>
        </w:rPr>
        <w:t xml:space="preserve">, spoke in opposition to item 16.2 - </w:t>
      </w:r>
      <w:r w:rsidRPr="006C4F8E">
        <w:rPr>
          <w:rFonts w:ascii="Arial" w:hAnsi="Arial" w:cs="Arial"/>
          <w:szCs w:val="24"/>
        </w:rPr>
        <w:t>PD25.06.23 Consideration of Development Application – Residential – Additions to Single House at 22 Clifton Street, Nedlands</w:t>
      </w:r>
      <w:r w:rsidR="00680EA9">
        <w:rPr>
          <w:rFonts w:ascii="Arial" w:hAnsi="Arial" w:cs="Arial"/>
          <w:szCs w:val="24"/>
        </w:rPr>
        <w:t>.</w:t>
      </w:r>
    </w:p>
    <w:p w14:paraId="68AC9A58" w14:textId="77777777" w:rsidR="004F62B6" w:rsidRDefault="004F62B6" w:rsidP="006C4F8E">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3FE22F3E" w14:textId="77777777" w:rsidR="00C117A8" w:rsidRDefault="004F62B6" w:rsidP="00C117A8">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Mrs Shama </w:t>
      </w:r>
      <w:proofErr w:type="spellStart"/>
      <w:r>
        <w:rPr>
          <w:rFonts w:ascii="Arial" w:hAnsi="Arial" w:cs="Arial"/>
          <w:szCs w:val="24"/>
        </w:rPr>
        <w:t>Yogesan</w:t>
      </w:r>
      <w:proofErr w:type="spellEnd"/>
      <w:r>
        <w:rPr>
          <w:rFonts w:ascii="Arial" w:hAnsi="Arial" w:cs="Arial"/>
          <w:szCs w:val="24"/>
        </w:rPr>
        <w:t xml:space="preserve">, </w:t>
      </w:r>
      <w:r w:rsidR="00C117A8">
        <w:rPr>
          <w:rFonts w:ascii="Arial" w:hAnsi="Arial" w:cs="Arial"/>
          <w:szCs w:val="24"/>
        </w:rPr>
        <w:t xml:space="preserve">spoke in opposition to item 16.2 - </w:t>
      </w:r>
      <w:r w:rsidR="00C117A8" w:rsidRPr="006C4F8E">
        <w:rPr>
          <w:rFonts w:ascii="Arial" w:hAnsi="Arial" w:cs="Arial"/>
          <w:szCs w:val="24"/>
        </w:rPr>
        <w:t>PD25.06.23 Consideration of Development Application – Residential – Additions to Single House at 22 Clifton Street, Nedlands</w:t>
      </w:r>
      <w:r w:rsidR="00C117A8">
        <w:rPr>
          <w:rFonts w:ascii="Arial" w:hAnsi="Arial" w:cs="Arial"/>
          <w:szCs w:val="24"/>
        </w:rPr>
        <w:t>.</w:t>
      </w:r>
    </w:p>
    <w:p w14:paraId="25AFE4D3" w14:textId="77777777" w:rsidR="00120B3C" w:rsidRDefault="00120B3C" w:rsidP="00C117A8">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5325558F" w14:textId="77777777" w:rsidR="00120B3C" w:rsidRDefault="00120B3C" w:rsidP="00120B3C">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Miss </w:t>
      </w:r>
      <w:proofErr w:type="spellStart"/>
      <w:r>
        <w:rPr>
          <w:rFonts w:ascii="Arial" w:hAnsi="Arial" w:cs="Arial"/>
          <w:szCs w:val="24"/>
        </w:rPr>
        <w:t>Saieesha</w:t>
      </w:r>
      <w:proofErr w:type="spellEnd"/>
      <w:r>
        <w:rPr>
          <w:rFonts w:ascii="Arial" w:hAnsi="Arial" w:cs="Arial"/>
          <w:szCs w:val="24"/>
        </w:rPr>
        <w:t xml:space="preserve"> </w:t>
      </w:r>
      <w:proofErr w:type="spellStart"/>
      <w:r>
        <w:rPr>
          <w:rFonts w:ascii="Arial" w:hAnsi="Arial" w:cs="Arial"/>
          <w:szCs w:val="24"/>
        </w:rPr>
        <w:t>Yogesan</w:t>
      </w:r>
      <w:proofErr w:type="spellEnd"/>
      <w:r>
        <w:rPr>
          <w:rFonts w:ascii="Arial" w:hAnsi="Arial" w:cs="Arial"/>
          <w:szCs w:val="24"/>
        </w:rPr>
        <w:t xml:space="preserve">, spoke in opposition to item 16.2 - </w:t>
      </w:r>
      <w:r w:rsidRPr="006C4F8E">
        <w:rPr>
          <w:rFonts w:ascii="Arial" w:hAnsi="Arial" w:cs="Arial"/>
          <w:szCs w:val="24"/>
        </w:rPr>
        <w:t>PD25.06.23 Consideration of Development Application – Residential – Additions to Single House at 22 Clifton Street, Nedlands</w:t>
      </w:r>
      <w:r>
        <w:rPr>
          <w:rFonts w:ascii="Arial" w:hAnsi="Arial" w:cs="Arial"/>
          <w:szCs w:val="24"/>
        </w:rPr>
        <w:t>.</w:t>
      </w:r>
    </w:p>
    <w:p w14:paraId="449EB23A" w14:textId="77777777" w:rsidR="00680EA9" w:rsidRDefault="00680EA9" w:rsidP="006C4F8E">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673BA407" w14:textId="77777777" w:rsidR="00680EA9" w:rsidRDefault="00680EA9" w:rsidP="00680EA9">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Ms Hannah Tulsi, spoke in opposition to item 16.2 - </w:t>
      </w:r>
      <w:r w:rsidRPr="00680EA9">
        <w:rPr>
          <w:rFonts w:ascii="Arial" w:hAnsi="Arial" w:cs="Arial"/>
          <w:szCs w:val="24"/>
        </w:rPr>
        <w:t>PD25.06.23 Consideration of Development Application – Residential –</w:t>
      </w:r>
      <w:r>
        <w:rPr>
          <w:rFonts w:ascii="Arial" w:hAnsi="Arial" w:cs="Arial"/>
          <w:szCs w:val="24"/>
        </w:rPr>
        <w:t xml:space="preserve"> </w:t>
      </w:r>
      <w:r w:rsidRPr="00680EA9">
        <w:rPr>
          <w:rFonts w:ascii="Arial" w:hAnsi="Arial" w:cs="Arial"/>
          <w:szCs w:val="24"/>
        </w:rPr>
        <w:t>Additions to Single House at 22 Clifton Street, Nedlands</w:t>
      </w:r>
      <w:r>
        <w:rPr>
          <w:rFonts w:ascii="Arial" w:hAnsi="Arial" w:cs="Arial"/>
          <w:szCs w:val="24"/>
        </w:rPr>
        <w:t>.</w:t>
      </w:r>
    </w:p>
    <w:p w14:paraId="3216EC7C" w14:textId="77777777" w:rsidR="009A655D" w:rsidRDefault="009A655D"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46298A2B" w14:textId="4EB7367B" w:rsidR="009E42B7" w:rsidRDefault="00676B1A"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Andrew </w:t>
      </w:r>
      <w:r w:rsidRPr="00676B1A">
        <w:rPr>
          <w:rFonts w:ascii="Arial" w:hAnsi="Arial" w:cs="Arial"/>
          <w:szCs w:val="24"/>
        </w:rPr>
        <w:t>Mackellar</w:t>
      </w:r>
      <w:r>
        <w:rPr>
          <w:rFonts w:ascii="Arial" w:hAnsi="Arial" w:cs="Arial"/>
          <w:szCs w:val="24"/>
        </w:rPr>
        <w:t>, spoke in</w:t>
      </w:r>
      <w:r w:rsidR="00923DBA">
        <w:rPr>
          <w:rFonts w:ascii="Arial" w:hAnsi="Arial" w:cs="Arial"/>
          <w:szCs w:val="24"/>
        </w:rPr>
        <w:t xml:space="preserve"> opposition </w:t>
      </w:r>
      <w:r w:rsidR="0006771A">
        <w:rPr>
          <w:rFonts w:ascii="Arial" w:hAnsi="Arial" w:cs="Arial"/>
          <w:szCs w:val="24"/>
        </w:rPr>
        <w:t xml:space="preserve">to item 16.3 - </w:t>
      </w:r>
      <w:r w:rsidR="0017049F" w:rsidRPr="0017049F">
        <w:rPr>
          <w:rFonts w:ascii="Arial" w:hAnsi="Arial" w:cs="Arial"/>
          <w:szCs w:val="24"/>
        </w:rPr>
        <w:t xml:space="preserve">PD26.06.23 Consideration of Development Application – Residential - Three Multiple Dwellings at 23 </w:t>
      </w:r>
      <w:proofErr w:type="spellStart"/>
      <w:r w:rsidR="0017049F" w:rsidRPr="0017049F">
        <w:rPr>
          <w:rFonts w:ascii="Arial" w:hAnsi="Arial" w:cs="Arial"/>
          <w:szCs w:val="24"/>
        </w:rPr>
        <w:t>Hillway</w:t>
      </w:r>
      <w:proofErr w:type="spellEnd"/>
      <w:r w:rsidR="0017049F" w:rsidRPr="0017049F">
        <w:rPr>
          <w:rFonts w:ascii="Arial" w:hAnsi="Arial" w:cs="Arial"/>
          <w:szCs w:val="24"/>
        </w:rPr>
        <w:t>, Nedlands</w:t>
      </w:r>
      <w:r w:rsidR="0006771A">
        <w:rPr>
          <w:rFonts w:ascii="Arial" w:hAnsi="Arial" w:cs="Arial"/>
          <w:szCs w:val="24"/>
        </w:rPr>
        <w:t>.</w:t>
      </w:r>
    </w:p>
    <w:p w14:paraId="73530674" w14:textId="77777777" w:rsidR="0006771A" w:rsidRDefault="0006771A"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49758FE8" w14:textId="43F62A0A" w:rsidR="0006771A" w:rsidRDefault="00482B2E"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Mrs Marianne </w:t>
      </w:r>
      <w:proofErr w:type="spellStart"/>
      <w:r w:rsidRPr="00482B2E">
        <w:rPr>
          <w:rFonts w:ascii="Arial" w:hAnsi="Arial" w:cs="Arial"/>
          <w:szCs w:val="24"/>
        </w:rPr>
        <w:t>Bombara</w:t>
      </w:r>
      <w:proofErr w:type="spellEnd"/>
      <w:r>
        <w:rPr>
          <w:rFonts w:ascii="Arial" w:hAnsi="Arial" w:cs="Arial"/>
          <w:szCs w:val="24"/>
        </w:rPr>
        <w:t xml:space="preserve">, spoke in support of item 16.3 - </w:t>
      </w:r>
      <w:r w:rsidRPr="0017049F">
        <w:rPr>
          <w:rFonts w:ascii="Arial" w:hAnsi="Arial" w:cs="Arial"/>
          <w:szCs w:val="24"/>
        </w:rPr>
        <w:t xml:space="preserve">PD26.06.23 Consideration of Development Application – Residential - Three Multiple Dwellings at 23 </w:t>
      </w:r>
      <w:proofErr w:type="spellStart"/>
      <w:r w:rsidRPr="0017049F">
        <w:rPr>
          <w:rFonts w:ascii="Arial" w:hAnsi="Arial" w:cs="Arial"/>
          <w:szCs w:val="24"/>
        </w:rPr>
        <w:t>Hillway</w:t>
      </w:r>
      <w:proofErr w:type="spellEnd"/>
      <w:r w:rsidRPr="0017049F">
        <w:rPr>
          <w:rFonts w:ascii="Arial" w:hAnsi="Arial" w:cs="Arial"/>
          <w:szCs w:val="24"/>
        </w:rPr>
        <w:t>, Nedlands</w:t>
      </w:r>
      <w:r>
        <w:rPr>
          <w:rFonts w:ascii="Arial" w:hAnsi="Arial" w:cs="Arial"/>
          <w:szCs w:val="24"/>
        </w:rPr>
        <w:t>.</w:t>
      </w:r>
    </w:p>
    <w:p w14:paraId="488F1A38" w14:textId="77777777" w:rsidR="00F67CCB" w:rsidRDefault="00F67CCB"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12942507" w14:textId="63110CEA" w:rsidR="00FA3D1E" w:rsidRDefault="00FA3D1E"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Mr Daniel Lees, spoke in</w:t>
      </w:r>
      <w:r w:rsidR="00321C97">
        <w:rPr>
          <w:rFonts w:ascii="Arial" w:hAnsi="Arial" w:cs="Arial"/>
          <w:szCs w:val="24"/>
        </w:rPr>
        <w:t xml:space="preserve"> support of the recommendation for item 16.3 - </w:t>
      </w:r>
      <w:r w:rsidR="00321C97" w:rsidRPr="00321C97">
        <w:rPr>
          <w:rFonts w:ascii="Arial" w:hAnsi="Arial" w:cs="Arial"/>
          <w:szCs w:val="24"/>
        </w:rPr>
        <w:t xml:space="preserve">PD26.06.23 Consideration of Development Application - Residential - Three Multiple Dwellings at 23 </w:t>
      </w:r>
      <w:proofErr w:type="spellStart"/>
      <w:r w:rsidR="00321C97" w:rsidRPr="00321C97">
        <w:rPr>
          <w:rFonts w:ascii="Arial" w:hAnsi="Arial" w:cs="Arial"/>
          <w:szCs w:val="24"/>
        </w:rPr>
        <w:t>Hillway</w:t>
      </w:r>
      <w:proofErr w:type="spellEnd"/>
      <w:r w:rsidR="00321C97" w:rsidRPr="00321C97">
        <w:rPr>
          <w:rFonts w:ascii="Arial" w:hAnsi="Arial" w:cs="Arial"/>
          <w:szCs w:val="24"/>
        </w:rPr>
        <w:t>, Nedlands</w:t>
      </w:r>
      <w:r w:rsidR="00321C97">
        <w:rPr>
          <w:rFonts w:ascii="Arial" w:hAnsi="Arial" w:cs="Arial"/>
          <w:szCs w:val="24"/>
        </w:rPr>
        <w:t>.</w:t>
      </w:r>
    </w:p>
    <w:p w14:paraId="4156C396" w14:textId="77777777" w:rsidR="00C964A1" w:rsidRDefault="00C964A1"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0D662E97" w14:textId="00AC6B6B" w:rsidR="00C964A1" w:rsidRDefault="00C964A1"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Dr </w:t>
      </w:r>
      <w:proofErr w:type="spellStart"/>
      <w:r>
        <w:rPr>
          <w:rFonts w:ascii="Arial" w:hAnsi="Arial" w:cs="Arial"/>
          <w:szCs w:val="24"/>
        </w:rPr>
        <w:t>Reto</w:t>
      </w:r>
      <w:proofErr w:type="spellEnd"/>
      <w:r>
        <w:rPr>
          <w:rFonts w:ascii="Arial" w:hAnsi="Arial" w:cs="Arial"/>
          <w:szCs w:val="24"/>
        </w:rPr>
        <w:t xml:space="preserve"> Hofmann, spoke in </w:t>
      </w:r>
      <w:r w:rsidR="006F110B">
        <w:rPr>
          <w:rFonts w:ascii="Arial" w:hAnsi="Arial" w:cs="Arial"/>
          <w:szCs w:val="24"/>
        </w:rPr>
        <w:t>opposition</w:t>
      </w:r>
      <w:r>
        <w:rPr>
          <w:rFonts w:ascii="Arial" w:hAnsi="Arial" w:cs="Arial"/>
          <w:szCs w:val="24"/>
        </w:rPr>
        <w:t xml:space="preserve"> to </w:t>
      </w:r>
      <w:r w:rsidR="00020516">
        <w:rPr>
          <w:rFonts w:ascii="Arial" w:hAnsi="Arial" w:cs="Arial"/>
          <w:szCs w:val="24"/>
        </w:rPr>
        <w:t xml:space="preserve">item </w:t>
      </w:r>
      <w:r w:rsidR="00D837D5">
        <w:rPr>
          <w:rFonts w:ascii="Arial" w:hAnsi="Arial" w:cs="Arial"/>
          <w:szCs w:val="24"/>
        </w:rPr>
        <w:t xml:space="preserve">16.3 - </w:t>
      </w:r>
      <w:r w:rsidR="00D837D5" w:rsidRPr="0017049F">
        <w:rPr>
          <w:rFonts w:ascii="Arial" w:hAnsi="Arial" w:cs="Arial"/>
          <w:szCs w:val="24"/>
        </w:rPr>
        <w:t xml:space="preserve">PD26.06.23 Consideration of Development Application – Residential - Three Multiple Dwellings at 23 </w:t>
      </w:r>
      <w:proofErr w:type="spellStart"/>
      <w:r w:rsidR="00D837D5" w:rsidRPr="0017049F">
        <w:rPr>
          <w:rFonts w:ascii="Arial" w:hAnsi="Arial" w:cs="Arial"/>
          <w:szCs w:val="24"/>
        </w:rPr>
        <w:t>Hillway</w:t>
      </w:r>
      <w:proofErr w:type="spellEnd"/>
      <w:r w:rsidR="00D837D5" w:rsidRPr="0017049F">
        <w:rPr>
          <w:rFonts w:ascii="Arial" w:hAnsi="Arial" w:cs="Arial"/>
          <w:szCs w:val="24"/>
        </w:rPr>
        <w:t>, Nedlands</w:t>
      </w:r>
      <w:r w:rsidR="00D837D5">
        <w:rPr>
          <w:rFonts w:ascii="Arial" w:hAnsi="Arial" w:cs="Arial"/>
          <w:szCs w:val="24"/>
        </w:rPr>
        <w:t>.</w:t>
      </w:r>
    </w:p>
    <w:p w14:paraId="7D5F0018" w14:textId="77777777" w:rsidR="006C4F8E" w:rsidRDefault="006C4F8E" w:rsidP="006519DF">
      <w:pPr>
        <w:numPr>
          <w:ilvl w:val="12"/>
          <w:numId w:val="0"/>
        </w:numPr>
        <w:tabs>
          <w:tab w:val="left" w:pos="720"/>
          <w:tab w:val="left" w:pos="1440"/>
          <w:tab w:val="left" w:pos="2410"/>
          <w:tab w:val="left" w:pos="2977"/>
          <w:tab w:val="right" w:pos="8335"/>
          <w:tab w:val="right" w:pos="8505"/>
        </w:tabs>
        <w:ind w:right="-238"/>
        <w:jc w:val="both"/>
        <w:rPr>
          <w:rFonts w:ascii="Arial" w:hAnsi="Arial" w:cs="Arial"/>
          <w:szCs w:val="24"/>
        </w:rPr>
      </w:pPr>
    </w:p>
    <w:p w14:paraId="1C451B7E" w14:textId="77777777" w:rsidR="00F67CCB" w:rsidRDefault="00F67CCB" w:rsidP="00D35CB0">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287C2729" w14:textId="23C21792"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 w:name="_Toc137737891"/>
      <w:r w:rsidRPr="00164E62">
        <w:rPr>
          <w:rFonts w:ascii="Arial" w:hAnsi="Arial" w:cs="Arial"/>
          <w:caps w:val="0"/>
          <w:color w:val="17365D" w:themeColor="text2" w:themeShade="BF"/>
          <w:szCs w:val="28"/>
          <w:u w:val="none"/>
        </w:rPr>
        <w:t>Requests for Leave of Absence</w:t>
      </w:r>
      <w:bookmarkEnd w:id="4"/>
    </w:p>
    <w:p w14:paraId="45E1CF1B" w14:textId="77777777" w:rsidR="00F46E54" w:rsidRPr="00F46E54" w:rsidRDefault="00F46E54"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1C23DF">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 w:name="_Toc137737892"/>
      <w:r w:rsidRPr="00164E62">
        <w:rPr>
          <w:rFonts w:ascii="Arial" w:hAnsi="Arial" w:cs="Arial"/>
          <w:caps w:val="0"/>
          <w:color w:val="17365D" w:themeColor="text2" w:themeShade="BF"/>
          <w:szCs w:val="28"/>
          <w:u w:val="none"/>
        </w:rPr>
        <w:t>Petitions</w:t>
      </w:r>
      <w:bookmarkEnd w:id="5"/>
    </w:p>
    <w:p w14:paraId="7DFE3225"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1C23DF">
      <w:pPr>
        <w:ind w:left="-284" w:right="-238"/>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66332CD0" w14:textId="77777777" w:rsidR="00F46E54" w:rsidRPr="00046B3A" w:rsidRDefault="00F46E54" w:rsidP="001C23DF">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B3" w14:textId="10ACB4F3"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6" w:name="_Toc137737893"/>
      <w:r w:rsidRPr="00164E62">
        <w:rPr>
          <w:rFonts w:ascii="Arial" w:hAnsi="Arial" w:cs="Arial"/>
          <w:caps w:val="0"/>
          <w:color w:val="17365D" w:themeColor="text2" w:themeShade="BF"/>
          <w:szCs w:val="28"/>
          <w:u w:val="none"/>
        </w:rPr>
        <w:t xml:space="preserve">Disclosures of Financial </w:t>
      </w:r>
      <w:r w:rsidR="00BE66E0">
        <w:rPr>
          <w:rFonts w:ascii="Arial" w:hAnsi="Arial" w:cs="Arial"/>
          <w:caps w:val="0"/>
          <w:color w:val="17365D" w:themeColor="text2" w:themeShade="BF"/>
          <w:szCs w:val="28"/>
          <w:u w:val="none"/>
        </w:rPr>
        <w:t xml:space="preserve">/ Proximity </w:t>
      </w:r>
      <w:r w:rsidRPr="00164E62">
        <w:rPr>
          <w:rFonts w:ascii="Arial" w:hAnsi="Arial" w:cs="Arial"/>
          <w:caps w:val="0"/>
          <w:color w:val="17365D" w:themeColor="text2" w:themeShade="BF"/>
          <w:szCs w:val="28"/>
          <w:u w:val="none"/>
        </w:rPr>
        <w:t>Interest</w:t>
      </w:r>
      <w:bookmarkEnd w:id="6"/>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7CD9BD16" w:rsidR="00D05D60" w:rsidRPr="00046B3A" w:rsidRDefault="00D05D60" w:rsidP="001C23DF">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D8730A">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1C23DF">
      <w:pPr>
        <w:ind w:left="-284" w:right="-238"/>
        <w:jc w:val="both"/>
        <w:rPr>
          <w:rFonts w:ascii="Arial" w:hAnsi="Arial" w:cs="Arial"/>
          <w:szCs w:val="24"/>
        </w:rPr>
      </w:pPr>
    </w:p>
    <w:p w14:paraId="7FB8958D" w14:textId="3FFBD2B8" w:rsidR="00265179" w:rsidRPr="00D8730A" w:rsidRDefault="00265179" w:rsidP="00265179">
      <w:pPr>
        <w:pStyle w:val="Heading1"/>
        <w:numPr>
          <w:ilvl w:val="1"/>
          <w:numId w:val="84"/>
        </w:numPr>
        <w:tabs>
          <w:tab w:val="clear" w:pos="720"/>
          <w:tab w:val="clear" w:pos="2410"/>
          <w:tab w:val="clear" w:pos="2977"/>
          <w:tab w:val="clear" w:pos="8335"/>
          <w:tab w:val="clear" w:pos="8505"/>
          <w:tab w:val="num" w:pos="576"/>
        </w:tabs>
        <w:spacing w:before="0" w:after="0"/>
        <w:ind w:left="-284" w:right="-238" w:hanging="576"/>
        <w:rPr>
          <w:rFonts w:ascii="Arial" w:hAnsi="Arial" w:cs="Arial"/>
          <w:caps w:val="0"/>
          <w:color w:val="17365D" w:themeColor="text2" w:themeShade="BF"/>
          <w:szCs w:val="28"/>
          <w:u w:val="none"/>
        </w:rPr>
      </w:pPr>
      <w:bookmarkStart w:id="7" w:name="_Toc137737894"/>
      <w:r w:rsidRPr="00D8730A">
        <w:rPr>
          <w:rFonts w:ascii="Arial" w:hAnsi="Arial" w:cs="Arial"/>
          <w:caps w:val="0"/>
          <w:color w:val="17365D" w:themeColor="text2" w:themeShade="BF"/>
          <w:szCs w:val="28"/>
          <w:u w:val="none"/>
        </w:rPr>
        <w:t xml:space="preserve">Councillor </w:t>
      </w:r>
      <w:r>
        <w:rPr>
          <w:rFonts w:ascii="Arial" w:hAnsi="Arial" w:cs="Arial"/>
          <w:caps w:val="0"/>
          <w:color w:val="17365D" w:themeColor="text2" w:themeShade="BF"/>
          <w:szCs w:val="28"/>
          <w:u w:val="none"/>
        </w:rPr>
        <w:t>Brackenridge</w:t>
      </w:r>
      <w:r w:rsidRPr="00D8730A">
        <w:rPr>
          <w:rFonts w:ascii="Arial" w:hAnsi="Arial" w:cs="Arial"/>
          <w:caps w:val="0"/>
          <w:color w:val="17365D" w:themeColor="text2" w:themeShade="BF"/>
          <w:szCs w:val="28"/>
          <w:u w:val="none"/>
        </w:rPr>
        <w:t xml:space="preserve"> – </w:t>
      </w:r>
      <w:r w:rsidR="00F61172">
        <w:rPr>
          <w:rFonts w:ascii="Arial" w:hAnsi="Arial" w:cs="Arial"/>
          <w:caps w:val="0"/>
          <w:color w:val="17365D" w:themeColor="text2" w:themeShade="BF"/>
          <w:szCs w:val="28"/>
          <w:u w:val="none"/>
        </w:rPr>
        <w:t>I</w:t>
      </w:r>
      <w:r>
        <w:rPr>
          <w:rFonts w:ascii="Arial" w:hAnsi="Arial" w:cs="Arial"/>
          <w:caps w:val="0"/>
          <w:color w:val="17365D" w:themeColor="text2" w:themeShade="BF"/>
          <w:szCs w:val="28"/>
          <w:u w:val="none"/>
        </w:rPr>
        <w:t xml:space="preserve">tem 16.1 </w:t>
      </w:r>
      <w:r w:rsidRPr="00D8730A">
        <w:rPr>
          <w:rFonts w:ascii="Arial" w:hAnsi="Arial" w:cs="Arial"/>
          <w:caps w:val="0"/>
          <w:color w:val="17365D" w:themeColor="text2" w:themeShade="BF"/>
          <w:szCs w:val="28"/>
          <w:u w:val="none"/>
        </w:rPr>
        <w:t xml:space="preserve">- </w:t>
      </w:r>
      <w:r w:rsidRPr="002C3E89">
        <w:rPr>
          <w:rFonts w:ascii="Arial" w:hAnsi="Arial" w:cs="Arial"/>
          <w:caps w:val="0"/>
          <w:color w:val="17365D" w:themeColor="text2" w:themeShade="BF"/>
          <w:szCs w:val="28"/>
          <w:u w:val="none"/>
        </w:rPr>
        <w:t>PD24.06.23 Section 31 Reconsideration of Development Application – Four Multiple Dwellings at 5A &amp; 5B Alexander Road, Dalkeith.</w:t>
      </w:r>
      <w:bookmarkEnd w:id="7"/>
    </w:p>
    <w:p w14:paraId="674E3E4D" w14:textId="77777777" w:rsidR="00265179" w:rsidRPr="002C3E89" w:rsidRDefault="00265179" w:rsidP="00265179">
      <w:pPr>
        <w:jc w:val="both"/>
        <w:rPr>
          <w:rFonts w:ascii="Arial" w:hAnsi="Arial" w:cs="Arial"/>
          <w:bCs/>
          <w:szCs w:val="28"/>
        </w:rPr>
      </w:pPr>
    </w:p>
    <w:p w14:paraId="3FB90862" w14:textId="77777777" w:rsidR="00265179" w:rsidRPr="002C3E89" w:rsidRDefault="00265179" w:rsidP="00265179">
      <w:pPr>
        <w:numPr>
          <w:ilvl w:val="12"/>
          <w:numId w:val="0"/>
        </w:numPr>
        <w:tabs>
          <w:tab w:val="left" w:pos="720"/>
          <w:tab w:val="left" w:pos="1440"/>
          <w:tab w:val="left" w:pos="2410"/>
          <w:tab w:val="left" w:pos="2977"/>
          <w:tab w:val="right" w:pos="8335"/>
          <w:tab w:val="right" w:pos="8505"/>
        </w:tabs>
        <w:ind w:left="-284"/>
        <w:jc w:val="both"/>
        <w:rPr>
          <w:rFonts w:ascii="Arial" w:hAnsi="Arial" w:cs="Arial"/>
          <w:szCs w:val="24"/>
        </w:rPr>
      </w:pPr>
      <w:r w:rsidRPr="002C3E89">
        <w:rPr>
          <w:rFonts w:ascii="Arial" w:hAnsi="Arial" w:cs="Arial"/>
          <w:szCs w:val="24"/>
        </w:rPr>
        <w:t>Councillor Brackenridge disclosed a financial interest in Item 16.1 - PD24.06.23 Section 31 Reconsideration of Development Application – Four Multiple Dwellings at 5A &amp; 5B Alexander Road, Dalkeith, his interest being that he is the applicant. Councillor Brackenridge declared that he would leave the room during discussion on this item.</w:t>
      </w:r>
    </w:p>
    <w:p w14:paraId="6EB4A4F6" w14:textId="77777777" w:rsidR="00D8730A" w:rsidRPr="00147AEA" w:rsidRDefault="00D8730A" w:rsidP="00A652FA">
      <w:pPr>
        <w:numPr>
          <w:ilvl w:val="12"/>
          <w:numId w:val="0"/>
        </w:numPr>
        <w:tabs>
          <w:tab w:val="left" w:pos="1440"/>
          <w:tab w:val="left" w:pos="2410"/>
          <w:tab w:val="left" w:pos="2977"/>
          <w:tab w:val="right" w:pos="8335"/>
          <w:tab w:val="right" w:pos="8505"/>
        </w:tabs>
        <w:ind w:left="-284"/>
        <w:jc w:val="both"/>
        <w:rPr>
          <w:rFonts w:ascii="Arial" w:hAnsi="Arial" w:cs="Arial"/>
          <w:szCs w:val="24"/>
        </w:rPr>
      </w:pPr>
    </w:p>
    <w:p w14:paraId="56D7B2CB" w14:textId="7CC2F639" w:rsidR="0013368A" w:rsidRPr="00D8730A" w:rsidRDefault="0013368A" w:rsidP="0013368A">
      <w:pPr>
        <w:pStyle w:val="Heading1"/>
        <w:numPr>
          <w:ilvl w:val="1"/>
          <w:numId w:val="84"/>
        </w:numPr>
        <w:tabs>
          <w:tab w:val="clear" w:pos="720"/>
          <w:tab w:val="clear" w:pos="2410"/>
          <w:tab w:val="clear" w:pos="2977"/>
          <w:tab w:val="clear" w:pos="8335"/>
          <w:tab w:val="clear" w:pos="8505"/>
          <w:tab w:val="num" w:pos="576"/>
        </w:tabs>
        <w:spacing w:before="0" w:after="0"/>
        <w:ind w:left="-284" w:right="-238" w:hanging="576"/>
        <w:rPr>
          <w:rFonts w:ascii="Arial" w:hAnsi="Arial" w:cs="Arial"/>
          <w:caps w:val="0"/>
          <w:color w:val="17365D" w:themeColor="text2" w:themeShade="BF"/>
          <w:szCs w:val="28"/>
          <w:u w:val="none"/>
        </w:rPr>
      </w:pPr>
      <w:bookmarkStart w:id="8" w:name="_Toc137737895"/>
      <w:r>
        <w:rPr>
          <w:rFonts w:ascii="Arial" w:hAnsi="Arial" w:cs="Arial"/>
          <w:caps w:val="0"/>
          <w:color w:val="17365D" w:themeColor="text2" w:themeShade="BF"/>
          <w:szCs w:val="28"/>
          <w:u w:val="none"/>
        </w:rPr>
        <w:t>Mayor Argyle</w:t>
      </w:r>
      <w:r w:rsidRPr="00D8730A">
        <w:rPr>
          <w:rFonts w:ascii="Arial" w:hAnsi="Arial" w:cs="Arial"/>
          <w:caps w:val="0"/>
          <w:color w:val="17365D" w:themeColor="text2" w:themeShade="BF"/>
          <w:szCs w:val="28"/>
          <w:u w:val="none"/>
        </w:rPr>
        <w:t xml:space="preserve"> – </w:t>
      </w:r>
      <w:r w:rsidR="00F61172">
        <w:rPr>
          <w:rFonts w:ascii="Arial" w:hAnsi="Arial" w:cs="Arial"/>
          <w:caps w:val="0"/>
          <w:color w:val="17365D" w:themeColor="text2" w:themeShade="BF"/>
          <w:szCs w:val="28"/>
          <w:u w:val="none"/>
        </w:rPr>
        <w:t>I</w:t>
      </w:r>
      <w:r>
        <w:rPr>
          <w:rFonts w:ascii="Arial" w:hAnsi="Arial" w:cs="Arial"/>
          <w:caps w:val="0"/>
          <w:color w:val="17365D" w:themeColor="text2" w:themeShade="BF"/>
          <w:szCs w:val="28"/>
          <w:u w:val="none"/>
        </w:rPr>
        <w:t xml:space="preserve">tem 16.1 </w:t>
      </w:r>
      <w:r w:rsidRPr="00D8730A">
        <w:rPr>
          <w:rFonts w:ascii="Arial" w:hAnsi="Arial" w:cs="Arial"/>
          <w:caps w:val="0"/>
          <w:color w:val="17365D" w:themeColor="text2" w:themeShade="BF"/>
          <w:szCs w:val="28"/>
          <w:u w:val="none"/>
        </w:rPr>
        <w:t xml:space="preserve">- </w:t>
      </w:r>
      <w:r w:rsidRPr="002C3E89">
        <w:rPr>
          <w:rFonts w:ascii="Arial" w:hAnsi="Arial" w:cs="Arial"/>
          <w:caps w:val="0"/>
          <w:color w:val="17365D" w:themeColor="text2" w:themeShade="BF"/>
          <w:szCs w:val="28"/>
          <w:u w:val="none"/>
        </w:rPr>
        <w:t>PD24.06.23 Section 31 Reconsideration of Development Application – Four Multiple Dwellings at 5A &amp; 5B Alexander Road, Dalkeith.</w:t>
      </w:r>
      <w:bookmarkEnd w:id="8"/>
    </w:p>
    <w:p w14:paraId="2BF2F295" w14:textId="77777777" w:rsidR="0013368A" w:rsidRPr="002C3E89" w:rsidRDefault="0013368A" w:rsidP="0013368A">
      <w:pPr>
        <w:jc w:val="both"/>
        <w:rPr>
          <w:rFonts w:ascii="Arial" w:hAnsi="Arial" w:cs="Arial"/>
          <w:bCs/>
          <w:szCs w:val="28"/>
        </w:rPr>
      </w:pPr>
    </w:p>
    <w:p w14:paraId="225119FE" w14:textId="77777777" w:rsidR="0013368A" w:rsidRPr="002C3E89" w:rsidRDefault="0013368A" w:rsidP="0013368A">
      <w:pPr>
        <w:numPr>
          <w:ilvl w:val="12"/>
          <w:numId w:val="0"/>
        </w:numPr>
        <w:tabs>
          <w:tab w:val="left" w:pos="720"/>
          <w:tab w:val="left" w:pos="1440"/>
          <w:tab w:val="left" w:pos="2410"/>
          <w:tab w:val="left" w:pos="2977"/>
          <w:tab w:val="right" w:pos="8335"/>
          <w:tab w:val="right" w:pos="8505"/>
        </w:tabs>
        <w:ind w:left="-284"/>
        <w:jc w:val="both"/>
        <w:rPr>
          <w:rFonts w:ascii="Arial" w:hAnsi="Arial" w:cs="Arial"/>
          <w:szCs w:val="24"/>
        </w:rPr>
      </w:pPr>
      <w:r>
        <w:rPr>
          <w:rFonts w:ascii="Arial" w:hAnsi="Arial" w:cs="Arial"/>
          <w:szCs w:val="24"/>
        </w:rPr>
        <w:t>Mayor Argyle</w:t>
      </w:r>
      <w:r w:rsidRPr="002C3E89">
        <w:rPr>
          <w:rFonts w:ascii="Arial" w:hAnsi="Arial" w:cs="Arial"/>
          <w:szCs w:val="24"/>
        </w:rPr>
        <w:t xml:space="preserve"> disclosed a</w:t>
      </w:r>
      <w:r>
        <w:rPr>
          <w:rFonts w:ascii="Arial" w:hAnsi="Arial" w:cs="Arial"/>
          <w:szCs w:val="24"/>
        </w:rPr>
        <w:t>n</w:t>
      </w:r>
      <w:r w:rsidRPr="002C3E89">
        <w:rPr>
          <w:rFonts w:ascii="Arial" w:hAnsi="Arial" w:cs="Arial"/>
          <w:szCs w:val="24"/>
        </w:rPr>
        <w:t xml:space="preserve"> </w:t>
      </w:r>
      <w:r>
        <w:rPr>
          <w:rFonts w:ascii="Arial" w:hAnsi="Arial" w:cs="Arial"/>
          <w:szCs w:val="24"/>
        </w:rPr>
        <w:t>indirect financial</w:t>
      </w:r>
      <w:r w:rsidRPr="002C3E89">
        <w:rPr>
          <w:rFonts w:ascii="Arial" w:hAnsi="Arial" w:cs="Arial"/>
          <w:szCs w:val="24"/>
        </w:rPr>
        <w:t xml:space="preserve"> interest in Item 16.1 - PD24.06.23 Section 31 Reconsideration of Development Application – Four Multiple Dwellings at 5A &amp; 5B Alexander Road, Dalkeith, h</w:t>
      </w:r>
      <w:r>
        <w:rPr>
          <w:rFonts w:ascii="Arial" w:hAnsi="Arial" w:cs="Arial"/>
          <w:szCs w:val="24"/>
        </w:rPr>
        <w:t>er</w:t>
      </w:r>
      <w:r w:rsidRPr="002C3E89">
        <w:rPr>
          <w:rFonts w:ascii="Arial" w:hAnsi="Arial" w:cs="Arial"/>
          <w:szCs w:val="24"/>
        </w:rPr>
        <w:t xml:space="preserve"> interest being that </w:t>
      </w:r>
      <w:r>
        <w:rPr>
          <w:rFonts w:ascii="Arial" w:hAnsi="Arial" w:cs="Arial"/>
          <w:szCs w:val="24"/>
        </w:rPr>
        <w:t>i</w:t>
      </w:r>
      <w:r w:rsidRPr="002C3E89">
        <w:rPr>
          <w:rFonts w:ascii="Arial" w:hAnsi="Arial" w:cs="Arial"/>
          <w:szCs w:val="24"/>
        </w:rPr>
        <w:t>s th</w:t>
      </w:r>
      <w:r>
        <w:rPr>
          <w:rFonts w:ascii="Arial" w:hAnsi="Arial" w:cs="Arial"/>
          <w:szCs w:val="24"/>
        </w:rPr>
        <w:t xml:space="preserve">at the </w:t>
      </w:r>
      <w:r w:rsidRPr="002C3E89">
        <w:rPr>
          <w:rFonts w:ascii="Arial" w:hAnsi="Arial" w:cs="Arial"/>
          <w:szCs w:val="24"/>
        </w:rPr>
        <w:t>applicant</w:t>
      </w:r>
      <w:r>
        <w:rPr>
          <w:rFonts w:ascii="Arial" w:hAnsi="Arial" w:cs="Arial"/>
          <w:szCs w:val="24"/>
        </w:rPr>
        <w:t xml:space="preserve"> is a closely associated person</w:t>
      </w:r>
      <w:r w:rsidRPr="002C3E89">
        <w:rPr>
          <w:rFonts w:ascii="Arial" w:hAnsi="Arial" w:cs="Arial"/>
          <w:szCs w:val="24"/>
        </w:rPr>
        <w:t xml:space="preserve">. </w:t>
      </w:r>
      <w:r>
        <w:rPr>
          <w:rFonts w:ascii="Arial" w:hAnsi="Arial" w:cs="Arial"/>
          <w:szCs w:val="24"/>
        </w:rPr>
        <w:t>Mayor Argyle</w:t>
      </w:r>
      <w:r w:rsidRPr="002C3E89">
        <w:rPr>
          <w:rFonts w:ascii="Arial" w:hAnsi="Arial" w:cs="Arial"/>
          <w:szCs w:val="24"/>
        </w:rPr>
        <w:t xml:space="preserve"> declared that </w:t>
      </w:r>
      <w:r>
        <w:rPr>
          <w:rFonts w:ascii="Arial" w:hAnsi="Arial" w:cs="Arial"/>
          <w:szCs w:val="24"/>
        </w:rPr>
        <w:t>s</w:t>
      </w:r>
      <w:r w:rsidRPr="002C3E89">
        <w:rPr>
          <w:rFonts w:ascii="Arial" w:hAnsi="Arial" w:cs="Arial"/>
          <w:szCs w:val="24"/>
        </w:rPr>
        <w:t>he would leave the room during discussion on this item.</w:t>
      </w:r>
    </w:p>
    <w:p w14:paraId="2F79318C" w14:textId="574EAF51" w:rsidR="009346C2" w:rsidRDefault="009346C2" w:rsidP="001C23DF">
      <w:pPr>
        <w:ind w:left="-284" w:right="-238"/>
        <w:jc w:val="both"/>
        <w:rPr>
          <w:rFonts w:ascii="Arial" w:hAnsi="Arial" w:cs="Arial"/>
          <w:szCs w:val="24"/>
        </w:rPr>
      </w:pPr>
    </w:p>
    <w:p w14:paraId="4A85FE77" w14:textId="77777777" w:rsidR="009346C2" w:rsidRPr="00A46244" w:rsidRDefault="009346C2" w:rsidP="001C23DF">
      <w:pPr>
        <w:ind w:left="-284" w:right="-238"/>
        <w:jc w:val="both"/>
        <w:rPr>
          <w:rFonts w:ascii="Arial" w:hAnsi="Arial" w:cs="Arial"/>
          <w:szCs w:val="24"/>
        </w:rPr>
      </w:pPr>
    </w:p>
    <w:p w14:paraId="42AE6EC2" w14:textId="77777777" w:rsidR="0013368A" w:rsidRDefault="0013368A">
      <w:pPr>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49C764BC" w14:textId="6DD5EB3D" w:rsidR="00683A5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 w:name="_Toc137737896"/>
      <w:r w:rsidRPr="00164E62">
        <w:rPr>
          <w:rFonts w:ascii="Arial" w:hAnsi="Arial" w:cs="Arial"/>
          <w:caps w:val="0"/>
          <w:color w:val="17365D" w:themeColor="text2" w:themeShade="BF"/>
          <w:szCs w:val="28"/>
          <w:u w:val="none"/>
        </w:rPr>
        <w:t>Disclosures of Interests Affecting Impartiality</w:t>
      </w:r>
      <w:bookmarkEnd w:id="9"/>
    </w:p>
    <w:p w14:paraId="49C764BD" w14:textId="77777777" w:rsidR="00D05D60" w:rsidRPr="00046B3A" w:rsidRDefault="00D05D60" w:rsidP="001C23DF">
      <w:pPr>
        <w:pStyle w:val="BodyTextIndent"/>
        <w:ind w:left="-1134" w:right="-238"/>
        <w:rPr>
          <w:rFonts w:ascii="Arial" w:hAnsi="Arial" w:cs="Arial"/>
          <w:szCs w:val="24"/>
        </w:rPr>
      </w:pPr>
    </w:p>
    <w:p w14:paraId="18F930D4" w14:textId="389244AB" w:rsidR="003757D2" w:rsidRPr="00046B3A" w:rsidRDefault="003757D2" w:rsidP="001C23DF">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remind</w:t>
      </w:r>
      <w:r w:rsidR="00D8730A">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1C23DF">
      <w:pPr>
        <w:ind w:left="-284" w:right="-238"/>
        <w:jc w:val="both"/>
        <w:rPr>
          <w:rFonts w:ascii="Arial" w:hAnsi="Arial" w:cs="Arial"/>
          <w:szCs w:val="24"/>
        </w:rPr>
      </w:pPr>
    </w:p>
    <w:p w14:paraId="77E7A987" w14:textId="2F8EBAE6" w:rsidR="00D8730A" w:rsidRPr="00D8730A" w:rsidRDefault="00D8730A" w:rsidP="00D8730A">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37737897"/>
      <w:r w:rsidRPr="00D8730A">
        <w:rPr>
          <w:rFonts w:ascii="Arial" w:hAnsi="Arial" w:cs="Arial"/>
          <w:caps w:val="0"/>
          <w:color w:val="17365D" w:themeColor="text2" w:themeShade="BF"/>
          <w:szCs w:val="28"/>
          <w:u w:val="none"/>
        </w:rPr>
        <w:t xml:space="preserve">Councillor </w:t>
      </w:r>
      <w:r w:rsidR="0013368A">
        <w:rPr>
          <w:rFonts w:ascii="Arial" w:hAnsi="Arial" w:cs="Arial"/>
          <w:caps w:val="0"/>
          <w:color w:val="17365D" w:themeColor="text2" w:themeShade="BF"/>
          <w:szCs w:val="28"/>
          <w:u w:val="none"/>
        </w:rPr>
        <w:t>Smyth</w:t>
      </w:r>
      <w:r w:rsidRPr="00D8730A">
        <w:rPr>
          <w:rFonts w:ascii="Arial" w:hAnsi="Arial" w:cs="Arial"/>
          <w:caps w:val="0"/>
          <w:color w:val="17365D" w:themeColor="text2" w:themeShade="BF"/>
          <w:szCs w:val="28"/>
          <w:u w:val="none"/>
        </w:rPr>
        <w:t xml:space="preserve"> – </w:t>
      </w:r>
      <w:r w:rsidR="00F61172">
        <w:rPr>
          <w:rFonts w:ascii="Arial" w:hAnsi="Arial" w:cs="Arial"/>
          <w:caps w:val="0"/>
          <w:color w:val="17365D" w:themeColor="text2" w:themeShade="BF"/>
          <w:szCs w:val="28"/>
          <w:u w:val="none"/>
        </w:rPr>
        <w:t xml:space="preserve">Item </w:t>
      </w:r>
      <w:r w:rsidR="008C69F5">
        <w:rPr>
          <w:rFonts w:ascii="Arial" w:hAnsi="Arial" w:cs="Arial"/>
          <w:caps w:val="0"/>
          <w:color w:val="17365D" w:themeColor="text2" w:themeShade="BF"/>
          <w:szCs w:val="28"/>
          <w:u w:val="none"/>
        </w:rPr>
        <w:t xml:space="preserve">16.1 </w:t>
      </w:r>
      <w:r w:rsidR="008C69F5" w:rsidRPr="00D8730A">
        <w:rPr>
          <w:rFonts w:ascii="Arial" w:hAnsi="Arial" w:cs="Arial"/>
          <w:caps w:val="0"/>
          <w:color w:val="17365D" w:themeColor="text2" w:themeShade="BF"/>
          <w:szCs w:val="28"/>
          <w:u w:val="none"/>
        </w:rPr>
        <w:t xml:space="preserve">- </w:t>
      </w:r>
      <w:r w:rsidR="008C69F5" w:rsidRPr="002C3E89">
        <w:rPr>
          <w:rFonts w:ascii="Arial" w:hAnsi="Arial" w:cs="Arial"/>
          <w:caps w:val="0"/>
          <w:color w:val="17365D" w:themeColor="text2" w:themeShade="BF"/>
          <w:szCs w:val="28"/>
          <w:u w:val="none"/>
        </w:rPr>
        <w:t>PD24.06.23 Section 31 Reconsideration of Development Application – Four Multiple Dwellings at 5A &amp; 5B Alexander Road, Dalkeith.</w:t>
      </w:r>
      <w:bookmarkEnd w:id="10"/>
    </w:p>
    <w:p w14:paraId="0D5FA0D9" w14:textId="77777777" w:rsidR="00D8730A" w:rsidRPr="00147AEA" w:rsidRDefault="00D8730A" w:rsidP="00401B36">
      <w:pPr>
        <w:ind w:left="-284" w:right="-238"/>
        <w:jc w:val="both"/>
      </w:pPr>
    </w:p>
    <w:p w14:paraId="28AA619A" w14:textId="6D38879A" w:rsidR="00D8730A" w:rsidRPr="00147AEA" w:rsidRDefault="00D8730A" w:rsidP="00401B36">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sidRPr="00147AEA">
        <w:rPr>
          <w:rFonts w:ascii="Arial" w:hAnsi="Arial" w:cs="Arial"/>
          <w:szCs w:val="24"/>
        </w:rPr>
        <w:t xml:space="preserve">Councillor </w:t>
      </w:r>
      <w:r w:rsidR="0013368A">
        <w:rPr>
          <w:rFonts w:ascii="Arial" w:hAnsi="Arial" w:cs="Arial"/>
          <w:szCs w:val="24"/>
        </w:rPr>
        <w:t>Smyth</w:t>
      </w:r>
      <w:r w:rsidRPr="00147AEA">
        <w:rPr>
          <w:rFonts w:ascii="Arial" w:hAnsi="Arial" w:cs="Arial"/>
          <w:szCs w:val="24"/>
        </w:rPr>
        <w:t xml:space="preserve"> disclosed an impartiality interest in Item </w:t>
      </w:r>
      <w:r w:rsidR="0013368A">
        <w:rPr>
          <w:rFonts w:ascii="Arial" w:hAnsi="Arial" w:cs="Arial"/>
          <w:szCs w:val="24"/>
        </w:rPr>
        <w:t xml:space="preserve">16.1 </w:t>
      </w:r>
      <w:r w:rsidR="008C69F5" w:rsidRPr="008C69F5">
        <w:rPr>
          <w:rFonts w:ascii="Arial" w:hAnsi="Arial" w:cs="Arial"/>
          <w:szCs w:val="24"/>
        </w:rPr>
        <w:t>- PD24.06.23 Section 31 Reconsideration of Development Application – Four Multiple Dwellings at 5A &amp; 5B Alexander Road, Dalkeith</w:t>
      </w:r>
      <w:r w:rsidRPr="00147AEA">
        <w:rPr>
          <w:rFonts w:ascii="Arial" w:hAnsi="Arial" w:cs="Arial"/>
          <w:szCs w:val="24"/>
        </w:rPr>
        <w:t xml:space="preserve">.  Councillor </w:t>
      </w:r>
      <w:r w:rsidR="00E25534">
        <w:rPr>
          <w:rFonts w:ascii="Arial" w:hAnsi="Arial" w:cs="Arial"/>
          <w:szCs w:val="24"/>
        </w:rPr>
        <w:t>Smyth</w:t>
      </w:r>
      <w:r w:rsidRPr="00147AEA">
        <w:rPr>
          <w:rFonts w:ascii="Arial" w:hAnsi="Arial" w:cs="Arial"/>
          <w:szCs w:val="24"/>
        </w:rPr>
        <w:t xml:space="preserve"> disclosed that </w:t>
      </w:r>
      <w:r w:rsidR="0013368A">
        <w:rPr>
          <w:rFonts w:ascii="Arial" w:hAnsi="Arial" w:cs="Arial"/>
          <w:szCs w:val="24"/>
        </w:rPr>
        <w:t>she has an association with the applicant as a fellow Councillor</w:t>
      </w:r>
      <w:r w:rsidRPr="00147AEA">
        <w:rPr>
          <w:rFonts w:ascii="Arial" w:hAnsi="Arial" w:cs="Arial"/>
          <w:szCs w:val="24"/>
        </w:rPr>
        <w:t xml:space="preserve">, and </w:t>
      </w:r>
      <w:proofErr w:type="gramStart"/>
      <w:r w:rsidRPr="00147AEA">
        <w:rPr>
          <w:rFonts w:ascii="Arial" w:hAnsi="Arial" w:cs="Arial"/>
          <w:szCs w:val="24"/>
        </w:rPr>
        <w:t>as a consequence</w:t>
      </w:r>
      <w:proofErr w:type="gramEnd"/>
      <w:r w:rsidRPr="00147AEA">
        <w:rPr>
          <w:rFonts w:ascii="Arial" w:hAnsi="Arial" w:cs="Arial"/>
          <w:szCs w:val="24"/>
        </w:rPr>
        <w:t xml:space="preserve">, there may be a perception that her impartiality on the matter may be affected. Councillor </w:t>
      </w:r>
      <w:r w:rsidR="0013368A">
        <w:rPr>
          <w:rFonts w:ascii="Arial" w:hAnsi="Arial" w:cs="Arial"/>
          <w:szCs w:val="24"/>
        </w:rPr>
        <w:t>Smyth</w:t>
      </w:r>
      <w:r w:rsidRPr="00147AEA">
        <w:rPr>
          <w:rFonts w:ascii="Arial" w:hAnsi="Arial" w:cs="Arial"/>
          <w:szCs w:val="24"/>
        </w:rPr>
        <w:t xml:space="preserve"> declared that she would consider this matter on its merits and vote accordingly.</w:t>
      </w:r>
    </w:p>
    <w:p w14:paraId="65FB70F5" w14:textId="1CC78D0D" w:rsidR="003757D2" w:rsidRDefault="003757D2" w:rsidP="001C23DF">
      <w:pPr>
        <w:ind w:left="-284" w:right="-238"/>
        <w:jc w:val="both"/>
        <w:rPr>
          <w:rFonts w:ascii="Arial" w:hAnsi="Arial" w:cs="Arial"/>
          <w:szCs w:val="24"/>
        </w:rPr>
      </w:pPr>
    </w:p>
    <w:p w14:paraId="2A49A46B" w14:textId="77777777" w:rsidR="00D8730A" w:rsidRPr="00684E96" w:rsidRDefault="00D8730A" w:rsidP="001C23DF">
      <w:pPr>
        <w:ind w:left="-284" w:right="-238"/>
        <w:jc w:val="both"/>
        <w:rPr>
          <w:rFonts w:ascii="Arial" w:hAnsi="Arial" w:cs="Arial"/>
          <w:szCs w:val="24"/>
        </w:rPr>
      </w:pPr>
    </w:p>
    <w:p w14:paraId="27D00D68" w14:textId="77777777" w:rsidR="00E24F6A" w:rsidRPr="00046B3A" w:rsidRDefault="00E24F6A" w:rsidP="001C23DF">
      <w:pPr>
        <w:pStyle w:val="BodyTextIndent"/>
        <w:ind w:left="-1134" w:right="-238"/>
        <w:rPr>
          <w:rFonts w:ascii="Arial" w:hAnsi="Arial" w:cs="Arial"/>
          <w:sz w:val="22"/>
          <w:szCs w:val="24"/>
        </w:rPr>
      </w:pPr>
    </w:p>
    <w:p w14:paraId="49C764C9" w14:textId="2A85B4A4"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1" w:name="_Toc137737898"/>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w:t>
      </w:r>
      <w:proofErr w:type="gramStart"/>
      <w:r w:rsidRPr="00164E62">
        <w:rPr>
          <w:rFonts w:ascii="Arial" w:hAnsi="Arial" w:cs="Arial"/>
          <w:caps w:val="0"/>
          <w:color w:val="17365D" w:themeColor="text2" w:themeShade="BF"/>
          <w:szCs w:val="28"/>
          <w:u w:val="none"/>
        </w:rPr>
        <w:t>Given Due Consideration to</w:t>
      </w:r>
      <w:proofErr w:type="gramEnd"/>
      <w:r w:rsidRPr="00164E62">
        <w:rPr>
          <w:rFonts w:ascii="Arial" w:hAnsi="Arial" w:cs="Arial"/>
          <w:caps w:val="0"/>
          <w:color w:val="17365D" w:themeColor="text2" w:themeShade="BF"/>
          <w:szCs w:val="28"/>
          <w:u w:val="none"/>
        </w:rPr>
        <w:t xml:space="preserve"> Papers</w:t>
      </w:r>
      <w:bookmarkEnd w:id="11"/>
    </w:p>
    <w:p w14:paraId="49C764CA"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3AD7C746" w:rsidR="00D05D60" w:rsidRPr="00046B3A" w:rsidRDefault="00791AD9" w:rsidP="001C23DF">
      <w:pPr>
        <w:ind w:left="-284" w:right="-238"/>
        <w:jc w:val="both"/>
        <w:rPr>
          <w:rFonts w:ascii="Arial" w:hAnsi="Arial" w:cs="Arial"/>
          <w:szCs w:val="24"/>
        </w:rPr>
      </w:pPr>
      <w:r>
        <w:rPr>
          <w:rFonts w:ascii="Arial" w:hAnsi="Arial" w:cs="Arial"/>
          <w:szCs w:val="24"/>
        </w:rPr>
        <w:t>This item will be dealt with at the Ordinary Council Meeting.</w:t>
      </w:r>
    </w:p>
    <w:p w14:paraId="49C764CC" w14:textId="739F14D6"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786548EA" w14:textId="77777777" w:rsidR="00E24F6A" w:rsidRPr="00046B3A" w:rsidRDefault="00E24F6A"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649E2316" w:rsidR="00D05D60"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37737899"/>
      <w:r w:rsidRPr="00164E62">
        <w:rPr>
          <w:rFonts w:ascii="Arial" w:hAnsi="Arial" w:cs="Arial"/>
          <w:caps w:val="0"/>
          <w:color w:val="17365D" w:themeColor="text2" w:themeShade="BF"/>
          <w:szCs w:val="28"/>
          <w:u w:val="none"/>
        </w:rPr>
        <w:t>Confirmation of Minutes</w:t>
      </w:r>
      <w:bookmarkEnd w:id="12"/>
    </w:p>
    <w:p w14:paraId="49C764CF"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95786D">
      <w:pPr>
        <w:pStyle w:val="CouncilHeading"/>
      </w:pPr>
    </w:p>
    <w:p w14:paraId="49C764D2" w14:textId="77777777" w:rsidR="003D10A2" w:rsidRPr="00046B3A" w:rsidRDefault="003D10A2" w:rsidP="0095786D">
      <w:pPr>
        <w:pStyle w:val="CouncilHeading"/>
      </w:pPr>
    </w:p>
    <w:p w14:paraId="49C764D3" w14:textId="6016F596" w:rsidR="003D10A2"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3" w:name="_Toc137737900"/>
      <w:r w:rsidRPr="00164E62">
        <w:rPr>
          <w:rFonts w:ascii="Arial" w:hAnsi="Arial" w:cs="Arial"/>
          <w:caps w:val="0"/>
          <w:color w:val="17365D" w:themeColor="text2" w:themeShade="BF"/>
          <w:szCs w:val="28"/>
          <w:u w:val="none"/>
        </w:rPr>
        <w:t>Announcements of the Presiding Member without discussion.</w:t>
      </w:r>
      <w:bookmarkEnd w:id="13"/>
    </w:p>
    <w:p w14:paraId="49C764D4" w14:textId="77777777" w:rsidR="003D10A2" w:rsidRPr="00046B3A" w:rsidRDefault="003D10A2"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95786D">
      <w:pPr>
        <w:pStyle w:val="CouncilHeading"/>
      </w:pPr>
    </w:p>
    <w:p w14:paraId="782AC918" w14:textId="50C25F49" w:rsidR="00046B3A" w:rsidRDefault="00046B3A" w:rsidP="0095786D">
      <w:pPr>
        <w:pStyle w:val="CouncilHeading"/>
      </w:pPr>
    </w:p>
    <w:p w14:paraId="4F478938" w14:textId="4AF05DF7"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4" w:name="_Toc137737901"/>
      <w:r w:rsidRPr="00164E62">
        <w:rPr>
          <w:rFonts w:ascii="Arial" w:hAnsi="Arial" w:cs="Arial"/>
          <w:caps w:val="0"/>
          <w:color w:val="17365D" w:themeColor="text2" w:themeShade="BF"/>
          <w:szCs w:val="28"/>
          <w:u w:val="none"/>
        </w:rPr>
        <w:t>Members Announcements without discussion.</w:t>
      </w:r>
      <w:bookmarkEnd w:id="14"/>
    </w:p>
    <w:p w14:paraId="0667F9AC" w14:textId="77777777" w:rsidR="00F46E54" w:rsidRPr="00046B3A" w:rsidRDefault="00F46E54"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77777777" w:rsidR="00F46E54"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7B177FE9" w14:textId="77777777" w:rsidR="00E25534" w:rsidRPr="00046B3A" w:rsidRDefault="00E25534" w:rsidP="001C23DF">
      <w:pPr>
        <w:ind w:left="-284" w:right="-238"/>
        <w:jc w:val="both"/>
        <w:rPr>
          <w:rFonts w:ascii="Arial" w:hAnsi="Arial" w:cs="Arial"/>
          <w:noProof/>
        </w:rPr>
      </w:pPr>
    </w:p>
    <w:p w14:paraId="4BCE56CD" w14:textId="45E4C3CC" w:rsidR="00F46E54" w:rsidRDefault="00F46E54" w:rsidP="0095786D">
      <w:pPr>
        <w:pStyle w:val="CouncilHeading"/>
      </w:pPr>
    </w:p>
    <w:p w14:paraId="418B7B73" w14:textId="0D87CF38"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5" w:name="_Toc137737902"/>
      <w:r w:rsidRPr="00164E62">
        <w:rPr>
          <w:rFonts w:ascii="Arial" w:hAnsi="Arial" w:cs="Arial"/>
          <w:caps w:val="0"/>
          <w:color w:val="17365D" w:themeColor="text2" w:themeShade="BF"/>
          <w:szCs w:val="28"/>
          <w:u w:val="none"/>
        </w:rPr>
        <w:t>Matters for Which the Meeting May Be Closed</w:t>
      </w:r>
      <w:bookmarkEnd w:id="15"/>
    </w:p>
    <w:p w14:paraId="2362BD7A" w14:textId="1E0BA6AC" w:rsidR="00F46E54" w:rsidRDefault="00F46E54" w:rsidP="0095786D">
      <w:pPr>
        <w:pStyle w:val="CouncilHeading"/>
      </w:pPr>
    </w:p>
    <w:p w14:paraId="1A92C211" w14:textId="4D7ED540" w:rsidR="00F46E54" w:rsidRDefault="00F46E54" w:rsidP="001C23DF">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1C23DF">
      <w:pPr>
        <w:ind w:left="-567" w:right="-238"/>
        <w:jc w:val="both"/>
        <w:rPr>
          <w:rFonts w:ascii="Arial" w:hAnsi="Arial" w:cs="Arial"/>
          <w:szCs w:val="24"/>
        </w:rPr>
      </w:pPr>
    </w:p>
    <w:p w14:paraId="733195E2" w14:textId="332CDD8B" w:rsidR="005949FF" w:rsidRDefault="00E37050" w:rsidP="00E37050">
      <w:pPr>
        <w:ind w:left="-284" w:right="-238"/>
        <w:jc w:val="both"/>
        <w:rPr>
          <w:rFonts w:ascii="Arial" w:hAnsi="Arial" w:cs="Arial"/>
          <w:szCs w:val="24"/>
        </w:rPr>
      </w:pPr>
      <w:r w:rsidRPr="00E37050">
        <w:rPr>
          <w:rFonts w:ascii="Arial" w:hAnsi="Arial" w:cs="Arial"/>
          <w:szCs w:val="24"/>
        </w:rPr>
        <w:t>22.1</w:t>
      </w:r>
      <w:r w:rsidRPr="00E37050">
        <w:rPr>
          <w:rFonts w:ascii="Arial" w:hAnsi="Arial" w:cs="Arial"/>
          <w:szCs w:val="24"/>
        </w:rPr>
        <w:tab/>
        <w:t>CEO1</w:t>
      </w:r>
      <w:r w:rsidR="00E1571D">
        <w:rPr>
          <w:rFonts w:ascii="Arial" w:hAnsi="Arial" w:cs="Arial"/>
          <w:szCs w:val="24"/>
        </w:rPr>
        <w:t>6</w:t>
      </w:r>
      <w:r w:rsidRPr="00E37050">
        <w:rPr>
          <w:rFonts w:ascii="Arial" w:hAnsi="Arial" w:cs="Arial"/>
          <w:szCs w:val="24"/>
        </w:rPr>
        <w:t>.06.23 CONFIDENTIAL Final Determination Report 6982/22</w:t>
      </w:r>
    </w:p>
    <w:p w14:paraId="4A11E1A7" w14:textId="77777777" w:rsidR="00E37050" w:rsidRDefault="00E37050" w:rsidP="00E37050">
      <w:pPr>
        <w:ind w:left="-284" w:right="-238"/>
        <w:jc w:val="both"/>
        <w:rPr>
          <w:rFonts w:ascii="Arial" w:hAnsi="Arial" w:cs="Arial"/>
          <w:szCs w:val="24"/>
        </w:rPr>
      </w:pPr>
    </w:p>
    <w:p w14:paraId="632B0A9D" w14:textId="77777777" w:rsidR="00A546D9" w:rsidRDefault="00A546D9" w:rsidP="001C23DF">
      <w:pPr>
        <w:ind w:left="-567" w:right="-238"/>
        <w:jc w:val="both"/>
        <w:rPr>
          <w:rFonts w:ascii="Arial" w:hAnsi="Arial" w:cs="Arial"/>
          <w:szCs w:val="24"/>
        </w:rPr>
      </w:pPr>
    </w:p>
    <w:p w14:paraId="433389E7" w14:textId="219852B8" w:rsidR="005949FF" w:rsidRPr="00164E62" w:rsidRDefault="005949FF"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6" w:name="_Toc137737903"/>
      <w:r w:rsidRPr="00164E62">
        <w:rPr>
          <w:rFonts w:ascii="Arial" w:hAnsi="Arial" w:cs="Arial"/>
          <w:caps w:val="0"/>
          <w:color w:val="17365D" w:themeColor="text2" w:themeShade="BF"/>
          <w:szCs w:val="28"/>
          <w:u w:val="none"/>
        </w:rPr>
        <w:t>En Bloc Items</w:t>
      </w:r>
      <w:bookmarkEnd w:id="16"/>
    </w:p>
    <w:p w14:paraId="26A9349B" w14:textId="4453D41B" w:rsidR="005949FF" w:rsidRPr="005949FF" w:rsidRDefault="005949FF" w:rsidP="001C23DF">
      <w:pPr>
        <w:ind w:left="-567" w:right="-238"/>
        <w:jc w:val="both"/>
        <w:rPr>
          <w:rFonts w:ascii="Arial" w:hAnsi="Arial" w:cs="Arial"/>
          <w:b/>
          <w:bCs/>
          <w:szCs w:val="24"/>
        </w:rPr>
      </w:pPr>
    </w:p>
    <w:p w14:paraId="629E12CF" w14:textId="4FCA9DBC" w:rsidR="005949FF" w:rsidRDefault="005949FF" w:rsidP="001C23DF">
      <w:pPr>
        <w:ind w:left="-284" w:right="-238"/>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1C23DF">
      <w:pPr>
        <w:ind w:left="-567" w:right="-238"/>
        <w:jc w:val="both"/>
        <w:rPr>
          <w:rFonts w:ascii="Arial" w:hAnsi="Arial" w:cs="Arial"/>
          <w:szCs w:val="24"/>
        </w:rPr>
      </w:pPr>
    </w:p>
    <w:p w14:paraId="7EF35A82" w14:textId="77777777" w:rsidR="005949FF" w:rsidRPr="009E2D4C" w:rsidRDefault="005949FF" w:rsidP="001C23DF">
      <w:pPr>
        <w:ind w:left="-567" w:right="-238"/>
        <w:jc w:val="both"/>
        <w:rPr>
          <w:rFonts w:ascii="Arial" w:hAnsi="Arial" w:cs="Arial"/>
          <w:szCs w:val="24"/>
        </w:rPr>
      </w:pPr>
    </w:p>
    <w:p w14:paraId="69294AC1" w14:textId="17634793" w:rsidR="00F46E54" w:rsidRPr="00164E62" w:rsidRDefault="00671F60"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7" w:name="_Toc137737904"/>
      <w:r w:rsidRPr="00164E62">
        <w:rPr>
          <w:rFonts w:ascii="Arial" w:hAnsi="Arial" w:cs="Arial"/>
          <w:caps w:val="0"/>
          <w:color w:val="17365D" w:themeColor="text2" w:themeShade="BF"/>
          <w:szCs w:val="28"/>
          <w:u w:val="none"/>
        </w:rPr>
        <w:t>Minutes of Council Committees and Administrative Liaison Working Groups</w:t>
      </w:r>
      <w:bookmarkEnd w:id="17"/>
    </w:p>
    <w:p w14:paraId="4005D48C" w14:textId="42C38225" w:rsidR="00F46E54" w:rsidRDefault="00F46E54" w:rsidP="0095786D">
      <w:pPr>
        <w:pStyle w:val="CouncilHeading"/>
      </w:pPr>
    </w:p>
    <w:p w14:paraId="768C2B97" w14:textId="5C795934" w:rsidR="00671F60" w:rsidRPr="00164E62" w:rsidRDefault="00671F6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18" w:name="_Toc137737905"/>
      <w:r w:rsidRPr="00164E62">
        <w:rPr>
          <w:rFonts w:ascii="Arial" w:hAnsi="Arial" w:cs="Arial"/>
          <w:caps w:val="0"/>
          <w:color w:val="17365D" w:themeColor="text2" w:themeShade="BF"/>
          <w:szCs w:val="28"/>
          <w:u w:val="none"/>
        </w:rPr>
        <w:t>Minutes of the following Committee Meetings (in date order) are to be received:</w:t>
      </w:r>
      <w:bookmarkEnd w:id="18"/>
    </w:p>
    <w:p w14:paraId="2EA863D5" w14:textId="77777777" w:rsidR="00671F60" w:rsidRPr="00671F60" w:rsidRDefault="00671F60" w:rsidP="001C23DF">
      <w:pPr>
        <w:ind w:right="-238"/>
      </w:pPr>
    </w:p>
    <w:p w14:paraId="35974315" w14:textId="77777777" w:rsidR="00671F60" w:rsidRPr="007A1A78" w:rsidRDefault="00671F60" w:rsidP="001C23DF">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95786D">
      <w:pPr>
        <w:pStyle w:val="CouncilHeading"/>
      </w:pPr>
    </w:p>
    <w:p w14:paraId="3BBEA8A7" w14:textId="31A155A3" w:rsidR="00F46E54" w:rsidRDefault="00671F60" w:rsidP="0095786D">
      <w:pPr>
        <w:pStyle w:val="CouncilHeading"/>
      </w:pPr>
      <w:r w:rsidRPr="005949FF">
        <w:t>This item will be dealt with at the Ordinary Council Meeting.</w:t>
      </w:r>
    </w:p>
    <w:p w14:paraId="73D5BD84" w14:textId="77777777" w:rsidR="005E4B44" w:rsidRDefault="005E4B44" w:rsidP="0095786D">
      <w:pPr>
        <w:pStyle w:val="CouncilHeading"/>
      </w:pPr>
    </w:p>
    <w:p w14:paraId="13065FBC" w14:textId="77777777" w:rsidR="005E4B44" w:rsidRDefault="005E4B44" w:rsidP="0095786D">
      <w:pPr>
        <w:pStyle w:val="CouncilHeading"/>
      </w:pPr>
    </w:p>
    <w:p w14:paraId="5FEEFA5A" w14:textId="0CA66CFE" w:rsidR="0013761C" w:rsidRDefault="0013761C" w:rsidP="0013761C">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9" w:name="_Toc106564400"/>
      <w:bookmarkStart w:id="20" w:name="_Toc137737906"/>
      <w:r w:rsidRPr="00164E62">
        <w:rPr>
          <w:rFonts w:ascii="Arial" w:hAnsi="Arial" w:cs="Arial"/>
          <w:caps w:val="0"/>
          <w:color w:val="17365D" w:themeColor="text2" w:themeShade="BF"/>
          <w:szCs w:val="28"/>
          <w:u w:val="none"/>
        </w:rPr>
        <w:t xml:space="preserve">Minutes </w:t>
      </w:r>
      <w:r>
        <w:rPr>
          <w:rFonts w:ascii="Arial" w:hAnsi="Arial" w:cs="Arial"/>
          <w:caps w:val="0"/>
          <w:color w:val="17365D" w:themeColor="text2" w:themeShade="BF"/>
          <w:szCs w:val="28"/>
          <w:u w:val="none"/>
        </w:rPr>
        <w:t>of the 2022 Annual General Meeting of Electors</w:t>
      </w:r>
      <w:bookmarkEnd w:id="19"/>
      <w:r w:rsidR="00E553D1">
        <w:rPr>
          <w:rFonts w:ascii="Arial" w:hAnsi="Arial" w:cs="Arial"/>
          <w:caps w:val="0"/>
          <w:color w:val="17365D" w:themeColor="text2" w:themeShade="BF"/>
          <w:szCs w:val="28"/>
          <w:u w:val="none"/>
        </w:rPr>
        <w:t xml:space="preserve"> – 15 May 2023</w:t>
      </w:r>
      <w:bookmarkEnd w:id="20"/>
    </w:p>
    <w:p w14:paraId="6E07321F" w14:textId="66A77C37" w:rsidR="0013761C" w:rsidRDefault="0013761C" w:rsidP="0013761C">
      <w:pPr>
        <w:ind w:left="-284" w:right="187"/>
      </w:pPr>
    </w:p>
    <w:p w14:paraId="4D08D909" w14:textId="77777777" w:rsidR="0039039B" w:rsidRDefault="0039039B" w:rsidP="0095786D">
      <w:pPr>
        <w:pStyle w:val="CouncilHeading"/>
      </w:pPr>
      <w:r w:rsidRPr="005949FF">
        <w:t>This item will be dealt with at the Ordinary Council Meeting.</w:t>
      </w:r>
    </w:p>
    <w:p w14:paraId="0B992C45" w14:textId="77777777" w:rsidR="0013761C" w:rsidRDefault="0013761C" w:rsidP="0013761C">
      <w:pPr>
        <w:ind w:left="-284" w:right="-238"/>
        <w:rPr>
          <w:rFonts w:ascii="Arial" w:hAnsi="Arial" w:cs="Arial"/>
          <w:color w:val="244061" w:themeColor="accent1" w:themeShade="80"/>
        </w:rPr>
      </w:pPr>
    </w:p>
    <w:p w14:paraId="642BC39D" w14:textId="77777777" w:rsidR="0013761C" w:rsidRDefault="0013761C" w:rsidP="0013761C">
      <w:pPr>
        <w:ind w:left="-284" w:right="-238"/>
        <w:rPr>
          <w:rFonts w:ascii="Arial" w:hAnsi="Arial" w:cs="Arial"/>
          <w:color w:val="244061" w:themeColor="accent1" w:themeShade="80"/>
        </w:rPr>
      </w:pPr>
    </w:p>
    <w:p w14:paraId="129165AD" w14:textId="099028D5" w:rsidR="000A7BBD" w:rsidRDefault="000A7BBD" w:rsidP="000A7BBD">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1" w:name="_Toc106564401"/>
      <w:bookmarkStart w:id="22" w:name="_Toc137737907"/>
      <w:r w:rsidRPr="00164E62">
        <w:rPr>
          <w:rFonts w:ascii="Arial" w:hAnsi="Arial" w:cs="Arial"/>
          <w:caps w:val="0"/>
          <w:color w:val="17365D" w:themeColor="text2" w:themeShade="BF"/>
          <w:szCs w:val="28"/>
          <w:u w:val="none"/>
        </w:rPr>
        <w:t>M</w:t>
      </w:r>
      <w:r>
        <w:rPr>
          <w:rFonts w:ascii="Arial" w:hAnsi="Arial" w:cs="Arial"/>
          <w:caps w:val="0"/>
          <w:color w:val="17365D" w:themeColor="text2" w:themeShade="BF"/>
          <w:szCs w:val="28"/>
          <w:u w:val="none"/>
        </w:rPr>
        <w:t>otion Passed at the 2022 Annual General Meeting of Electors</w:t>
      </w:r>
      <w:bookmarkEnd w:id="21"/>
      <w:bookmarkEnd w:id="22"/>
    </w:p>
    <w:p w14:paraId="6EF664BA" w14:textId="77777777" w:rsidR="000A7BBD" w:rsidRDefault="000A7BBD" w:rsidP="000A7BBD">
      <w:pPr>
        <w:ind w:right="-238"/>
        <w:rPr>
          <w:rFonts w:ascii="Arial" w:hAnsi="Arial" w:cs="Arial"/>
          <w:caps/>
          <w:color w:val="17365D" w:themeColor="text2" w:themeShade="BF"/>
          <w:szCs w:val="28"/>
        </w:rPr>
      </w:pPr>
    </w:p>
    <w:p w14:paraId="6C005AA4" w14:textId="77777777" w:rsidR="007C7092" w:rsidRDefault="007C7092" w:rsidP="0095786D">
      <w:pPr>
        <w:pStyle w:val="CouncilHeading"/>
      </w:pPr>
      <w:r w:rsidRPr="005949FF">
        <w:t>This item will be dealt with at the Ordinary Council Meeting.</w:t>
      </w:r>
    </w:p>
    <w:p w14:paraId="78B4A186" w14:textId="77777777" w:rsidR="00B71C7B" w:rsidRDefault="00B71C7B" w:rsidP="0095786D">
      <w:pPr>
        <w:pStyle w:val="CouncilHeading"/>
      </w:pPr>
    </w:p>
    <w:p w14:paraId="587A2BC3" w14:textId="77777777" w:rsidR="00B71C7B" w:rsidRDefault="00B71C7B" w:rsidP="0095786D">
      <w:pPr>
        <w:pStyle w:val="CouncilHeading"/>
      </w:pPr>
    </w:p>
    <w:p w14:paraId="2AE0FEE0" w14:textId="025DBB47" w:rsidR="00F50013" w:rsidRPr="00164E6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bookmarkStart w:id="23" w:name="_Toc137737908"/>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4E4ED7">
        <w:rPr>
          <w:rFonts w:ascii="Arial" w:hAnsi="Arial" w:cs="Arial"/>
          <w:caps w:val="0"/>
          <w:color w:val="17365D" w:themeColor="text2" w:themeShade="BF"/>
          <w:szCs w:val="28"/>
          <w:u w:val="none"/>
        </w:rPr>
        <w:t>24.06.23</w:t>
      </w:r>
      <w:r w:rsidR="00F50013" w:rsidRPr="00164E62">
        <w:rPr>
          <w:rFonts w:ascii="Arial" w:hAnsi="Arial" w:cs="Arial"/>
          <w:caps w:val="0"/>
          <w:color w:val="17365D" w:themeColor="text2" w:themeShade="BF"/>
          <w:szCs w:val="28"/>
          <w:u w:val="none"/>
        </w:rPr>
        <w:t xml:space="preserve"> to PD</w:t>
      </w:r>
      <w:r w:rsidR="004E4ED7">
        <w:rPr>
          <w:rFonts w:ascii="Arial" w:hAnsi="Arial" w:cs="Arial"/>
          <w:caps w:val="0"/>
          <w:color w:val="17365D" w:themeColor="text2" w:themeShade="BF"/>
          <w:szCs w:val="28"/>
          <w:u w:val="none"/>
        </w:rPr>
        <w:t>27.06.23</w:t>
      </w:r>
      <w:bookmarkEnd w:id="23"/>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95786D">
      <w:pPr>
        <w:pStyle w:val="CouncilHeading"/>
      </w:pPr>
    </w:p>
    <w:p w14:paraId="3F486264" w14:textId="03D8C75E" w:rsidR="00B40CA6" w:rsidRPr="00B40CA6" w:rsidRDefault="00012B06"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24" w:name="_Toc137737909"/>
      <w:r>
        <w:rPr>
          <w:rFonts w:ascii="Arial" w:hAnsi="Arial" w:cs="Arial"/>
          <w:caps w:val="0"/>
          <w:color w:val="17365D" w:themeColor="text2" w:themeShade="BF"/>
          <w:u w:val="none"/>
        </w:rPr>
        <w:t xml:space="preserve">PD24.06.23 </w:t>
      </w:r>
      <w:r w:rsidRPr="00012B06">
        <w:rPr>
          <w:rFonts w:ascii="Arial" w:hAnsi="Arial" w:cs="Arial"/>
          <w:caps w:val="0"/>
          <w:color w:val="17365D" w:themeColor="text2" w:themeShade="BF"/>
          <w:u w:val="none"/>
        </w:rPr>
        <w:t>Section 31 Reconsideration of Development Application – Four Multiple Dwellings at 5A &amp; 5B Alexander Road, Dalkeith</w:t>
      </w:r>
      <w:bookmarkEnd w:id="24"/>
    </w:p>
    <w:p w14:paraId="593913AC" w14:textId="77777777" w:rsidR="00B71C7B" w:rsidRDefault="00B71C7B" w:rsidP="001C23DF">
      <w:pPr>
        <w:ind w:right="-238"/>
        <w:rPr>
          <w:rFonts w:ascii="Arial" w:hAnsi="Arial" w:cs="Arial"/>
          <w:b/>
          <w:color w:val="17365D" w:themeColor="text2" w:themeShade="BF"/>
          <w:kern w:val="28"/>
          <w:szCs w:val="24"/>
        </w:rPr>
      </w:pPr>
    </w:p>
    <w:p w14:paraId="19DB5AF6" w14:textId="77777777" w:rsidR="00BE018F" w:rsidRDefault="00BE018F" w:rsidP="001C23DF">
      <w:pPr>
        <w:ind w:right="-238"/>
        <w:rPr>
          <w:rFonts w:ascii="Arial" w:hAnsi="Arial" w:cs="Arial"/>
          <w:b/>
          <w:color w:val="17365D" w:themeColor="text2" w:themeShade="BF"/>
          <w:kern w:val="28"/>
          <w:szCs w:val="24"/>
        </w:rPr>
      </w:pPr>
    </w:p>
    <w:p w14:paraId="6A27C410" w14:textId="77777777" w:rsidR="00BE018F" w:rsidRDefault="00BE018F" w:rsidP="00BE018F">
      <w:pPr>
        <w:ind w:left="-1134"/>
        <w:rPr>
          <w:rFonts w:ascii="Arial" w:hAnsi="Arial" w:cs="Arial"/>
          <w:szCs w:val="24"/>
        </w:rPr>
      </w:pPr>
      <w:r w:rsidRPr="00147AEA">
        <w:rPr>
          <w:rFonts w:ascii="Arial" w:hAnsi="Arial" w:cs="Arial"/>
          <w:szCs w:val="24"/>
        </w:rPr>
        <w:t xml:space="preserve">Councillor </w:t>
      </w:r>
      <w:r>
        <w:rPr>
          <w:rFonts w:ascii="Arial" w:hAnsi="Arial" w:cs="Arial"/>
          <w:szCs w:val="24"/>
        </w:rPr>
        <w:t xml:space="preserve">Brackenridge &amp; Mayor Argyle </w:t>
      </w:r>
      <w:r w:rsidRPr="00147AEA">
        <w:rPr>
          <w:rFonts w:ascii="Arial" w:hAnsi="Arial" w:cs="Arial"/>
          <w:szCs w:val="24"/>
        </w:rPr>
        <w:t xml:space="preserve">left the room at </w:t>
      </w:r>
      <w:r>
        <w:rPr>
          <w:rFonts w:ascii="Arial" w:hAnsi="Arial" w:cs="Arial"/>
          <w:szCs w:val="24"/>
        </w:rPr>
        <w:t>6.46</w:t>
      </w:r>
      <w:r w:rsidRPr="00147AEA">
        <w:rPr>
          <w:rFonts w:ascii="Arial" w:hAnsi="Arial" w:cs="Arial"/>
          <w:szCs w:val="24"/>
        </w:rPr>
        <w:t xml:space="preserve"> pm.</w:t>
      </w:r>
    </w:p>
    <w:p w14:paraId="12998783" w14:textId="77777777" w:rsidR="00BE018F" w:rsidRDefault="00BE018F" w:rsidP="00BE018F">
      <w:pPr>
        <w:ind w:left="-1134"/>
        <w:rPr>
          <w:rFonts w:ascii="Arial" w:hAnsi="Arial" w:cs="Arial"/>
          <w:szCs w:val="24"/>
        </w:rPr>
      </w:pPr>
    </w:p>
    <w:p w14:paraId="26F05D12" w14:textId="77777777" w:rsidR="00BE018F" w:rsidRDefault="00BE018F" w:rsidP="00BE018F">
      <w:pPr>
        <w:ind w:left="-1134"/>
        <w:rPr>
          <w:rFonts w:ascii="Arial" w:hAnsi="Arial" w:cs="Arial"/>
          <w:szCs w:val="24"/>
        </w:rPr>
      </w:pPr>
      <w:r>
        <w:rPr>
          <w:rFonts w:ascii="Arial" w:hAnsi="Arial" w:cs="Arial"/>
          <w:szCs w:val="24"/>
        </w:rPr>
        <w:t>The Deputy Mayor assumed the Chair.</w:t>
      </w:r>
    </w:p>
    <w:p w14:paraId="27545AAF" w14:textId="77777777" w:rsidR="00BE018F" w:rsidRDefault="00BE018F" w:rsidP="001C23DF">
      <w:pPr>
        <w:ind w:right="-238"/>
        <w:rPr>
          <w:rFonts w:ascii="Arial" w:hAnsi="Arial" w:cs="Arial"/>
          <w:b/>
          <w:color w:val="17365D" w:themeColor="text2" w:themeShade="BF"/>
          <w:kern w:val="28"/>
          <w:szCs w:val="24"/>
        </w:rPr>
      </w:pPr>
    </w:p>
    <w:p w14:paraId="3C14CBD3" w14:textId="77777777" w:rsidR="00BE018F" w:rsidRDefault="00BE018F" w:rsidP="001C23DF">
      <w:pPr>
        <w:ind w:right="-238"/>
        <w:rPr>
          <w:rFonts w:ascii="Arial" w:hAnsi="Arial" w:cs="Arial"/>
          <w:b/>
          <w:color w:val="17365D" w:themeColor="text2" w:themeShade="BF"/>
          <w:kern w:val="28"/>
          <w:szCs w:val="24"/>
        </w:rPr>
      </w:pPr>
    </w:p>
    <w:p w14:paraId="297C7381" w14:textId="77777777" w:rsidR="00697A17" w:rsidRDefault="00697A17" w:rsidP="00697A17">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62F8E0FB" w14:textId="77777777" w:rsidR="00B40CA6" w:rsidRDefault="00B40CA6" w:rsidP="00893154">
      <w:pPr>
        <w:ind w:left="-284" w:right="-238"/>
        <w:rPr>
          <w:rFonts w:ascii="Arial" w:hAnsi="Arial" w:cs="Arial"/>
          <w:b/>
          <w:color w:val="17365D" w:themeColor="text2" w:themeShade="BF"/>
          <w:kern w:val="28"/>
          <w:szCs w:val="24"/>
        </w:rPr>
      </w:pPr>
    </w:p>
    <w:p w14:paraId="3A7346D2" w14:textId="77CE9248" w:rsidR="00697A17" w:rsidRDefault="00697A17" w:rsidP="00893154">
      <w:pPr>
        <w:ind w:left="-284" w:right="-238"/>
        <w:rPr>
          <w:rFonts w:ascii="Arial" w:hAnsi="Arial" w:cs="Arial"/>
          <w:bCs/>
          <w:kern w:val="28"/>
          <w:szCs w:val="24"/>
        </w:rPr>
      </w:pPr>
      <w:r>
        <w:rPr>
          <w:rFonts w:ascii="Arial" w:hAnsi="Arial" w:cs="Arial"/>
          <w:bCs/>
          <w:kern w:val="28"/>
          <w:szCs w:val="24"/>
        </w:rPr>
        <w:t xml:space="preserve">Councillor </w:t>
      </w:r>
      <w:r w:rsidR="00482298">
        <w:rPr>
          <w:rFonts w:ascii="Arial" w:hAnsi="Arial" w:cs="Arial"/>
          <w:bCs/>
          <w:kern w:val="28"/>
          <w:szCs w:val="24"/>
        </w:rPr>
        <w:t xml:space="preserve">Mangano – </w:t>
      </w:r>
      <w:r w:rsidR="006E4B3D">
        <w:rPr>
          <w:rFonts w:ascii="Arial" w:hAnsi="Arial" w:cs="Arial"/>
          <w:bCs/>
          <w:kern w:val="28"/>
          <w:szCs w:val="24"/>
        </w:rPr>
        <w:t>what is the plot ratio now compared to what it was</w:t>
      </w:r>
      <w:r w:rsidR="00970DCC">
        <w:rPr>
          <w:rFonts w:ascii="Arial" w:hAnsi="Arial" w:cs="Arial"/>
          <w:bCs/>
          <w:kern w:val="28"/>
          <w:szCs w:val="24"/>
        </w:rPr>
        <w:t xml:space="preserve"> in the December 2022 application</w:t>
      </w:r>
      <w:r w:rsidR="006E4B3D">
        <w:rPr>
          <w:rFonts w:ascii="Arial" w:hAnsi="Arial" w:cs="Arial"/>
          <w:bCs/>
          <w:kern w:val="28"/>
          <w:szCs w:val="24"/>
        </w:rPr>
        <w:t>?</w:t>
      </w:r>
      <w:r w:rsidR="00D174E8">
        <w:rPr>
          <w:rFonts w:ascii="Arial" w:hAnsi="Arial" w:cs="Arial"/>
          <w:bCs/>
          <w:kern w:val="28"/>
          <w:szCs w:val="24"/>
        </w:rPr>
        <w:t xml:space="preserve"> </w:t>
      </w:r>
    </w:p>
    <w:p w14:paraId="4A627A6A" w14:textId="77777777" w:rsidR="00B638E3" w:rsidRDefault="00B638E3" w:rsidP="00893154">
      <w:pPr>
        <w:ind w:left="-284" w:right="-238"/>
        <w:rPr>
          <w:rFonts w:ascii="Arial" w:hAnsi="Arial" w:cs="Arial"/>
          <w:bCs/>
          <w:kern w:val="28"/>
          <w:szCs w:val="24"/>
        </w:rPr>
      </w:pPr>
    </w:p>
    <w:p w14:paraId="603184E2" w14:textId="5DF1F553" w:rsidR="00911830" w:rsidRDefault="00833F5C" w:rsidP="00893154">
      <w:pPr>
        <w:ind w:left="-284" w:right="-238"/>
        <w:rPr>
          <w:rFonts w:ascii="Arial" w:hAnsi="Arial" w:cs="Arial"/>
          <w:bCs/>
          <w:kern w:val="28"/>
          <w:szCs w:val="24"/>
        </w:rPr>
      </w:pPr>
      <w:r>
        <w:rPr>
          <w:rFonts w:ascii="Arial" w:hAnsi="Arial" w:cs="Arial"/>
          <w:bCs/>
          <w:kern w:val="28"/>
          <w:szCs w:val="24"/>
        </w:rPr>
        <w:t>Councillor Smyth – request</w:t>
      </w:r>
      <w:r w:rsidR="00AD109F">
        <w:rPr>
          <w:rFonts w:ascii="Arial" w:hAnsi="Arial" w:cs="Arial"/>
          <w:bCs/>
          <w:kern w:val="28"/>
          <w:szCs w:val="24"/>
        </w:rPr>
        <w:t xml:space="preserve"> that the bin storage be moved to along the laneway rather th</w:t>
      </w:r>
      <w:r w:rsidR="00013B71">
        <w:rPr>
          <w:rFonts w:ascii="Arial" w:hAnsi="Arial" w:cs="Arial"/>
          <w:bCs/>
          <w:kern w:val="28"/>
          <w:szCs w:val="24"/>
        </w:rPr>
        <w:t>a</w:t>
      </w:r>
      <w:r w:rsidR="00AD109F">
        <w:rPr>
          <w:rFonts w:ascii="Arial" w:hAnsi="Arial" w:cs="Arial"/>
          <w:bCs/>
          <w:kern w:val="28"/>
          <w:szCs w:val="24"/>
        </w:rPr>
        <w:t>n along the fence?</w:t>
      </w:r>
    </w:p>
    <w:p w14:paraId="0656B158" w14:textId="77777777" w:rsidR="00823AD2" w:rsidRDefault="00823AD2" w:rsidP="00893154">
      <w:pPr>
        <w:ind w:left="-284" w:right="-238"/>
        <w:rPr>
          <w:rFonts w:ascii="Arial" w:hAnsi="Arial" w:cs="Arial"/>
          <w:bCs/>
          <w:kern w:val="28"/>
          <w:szCs w:val="24"/>
        </w:rPr>
      </w:pPr>
    </w:p>
    <w:p w14:paraId="0BC03730" w14:textId="77777777" w:rsidR="00BE018F" w:rsidRDefault="00BE018F" w:rsidP="00893154">
      <w:pPr>
        <w:ind w:left="-284" w:right="-238"/>
        <w:rPr>
          <w:rFonts w:ascii="Arial" w:hAnsi="Arial" w:cs="Arial"/>
          <w:bCs/>
          <w:kern w:val="28"/>
          <w:szCs w:val="24"/>
        </w:rPr>
      </w:pPr>
    </w:p>
    <w:p w14:paraId="00BD0543" w14:textId="589DBA3C" w:rsidR="00823AD2" w:rsidRDefault="00823AD2" w:rsidP="00013B71">
      <w:pPr>
        <w:ind w:left="-1134"/>
        <w:rPr>
          <w:rFonts w:ascii="Arial" w:hAnsi="Arial" w:cs="Arial"/>
          <w:szCs w:val="24"/>
        </w:rPr>
      </w:pPr>
      <w:r w:rsidRPr="00147AEA">
        <w:rPr>
          <w:rFonts w:ascii="Arial" w:hAnsi="Arial" w:cs="Arial"/>
          <w:szCs w:val="24"/>
        </w:rPr>
        <w:t xml:space="preserve">Councillor </w:t>
      </w:r>
      <w:r>
        <w:rPr>
          <w:rFonts w:ascii="Arial" w:hAnsi="Arial" w:cs="Arial"/>
          <w:szCs w:val="24"/>
        </w:rPr>
        <w:t xml:space="preserve">Brackenridge and Mayor </w:t>
      </w:r>
      <w:r w:rsidR="009630A4">
        <w:rPr>
          <w:rFonts w:ascii="Arial" w:hAnsi="Arial" w:cs="Arial"/>
          <w:szCs w:val="24"/>
        </w:rPr>
        <w:t>Argyle</w:t>
      </w:r>
      <w:r w:rsidRPr="00147AEA">
        <w:rPr>
          <w:rFonts w:ascii="Arial" w:hAnsi="Arial" w:cs="Arial"/>
          <w:szCs w:val="24"/>
        </w:rPr>
        <w:t xml:space="preserve"> returned to the room at </w:t>
      </w:r>
      <w:r w:rsidR="009630A4">
        <w:rPr>
          <w:rFonts w:ascii="Arial" w:hAnsi="Arial" w:cs="Arial"/>
          <w:szCs w:val="24"/>
        </w:rPr>
        <w:t>7.03</w:t>
      </w:r>
      <w:r w:rsidRPr="00147AEA">
        <w:rPr>
          <w:rFonts w:ascii="Arial" w:hAnsi="Arial" w:cs="Arial"/>
          <w:szCs w:val="24"/>
        </w:rPr>
        <w:t xml:space="preserve"> pm.</w:t>
      </w:r>
    </w:p>
    <w:p w14:paraId="7E498B50" w14:textId="77777777" w:rsidR="009630A4" w:rsidRDefault="009630A4" w:rsidP="00013B71">
      <w:pPr>
        <w:ind w:left="-1134"/>
        <w:rPr>
          <w:rFonts w:ascii="Arial" w:hAnsi="Arial" w:cs="Arial"/>
          <w:szCs w:val="24"/>
        </w:rPr>
      </w:pPr>
    </w:p>
    <w:p w14:paraId="4EA92A62" w14:textId="346FCF1D" w:rsidR="009630A4" w:rsidRDefault="009630A4" w:rsidP="00013B71">
      <w:pPr>
        <w:ind w:left="-1134"/>
        <w:rPr>
          <w:rFonts w:ascii="Arial" w:hAnsi="Arial" w:cs="Arial"/>
          <w:szCs w:val="24"/>
        </w:rPr>
      </w:pPr>
      <w:r>
        <w:rPr>
          <w:rFonts w:ascii="Arial" w:hAnsi="Arial" w:cs="Arial"/>
          <w:szCs w:val="24"/>
        </w:rPr>
        <w:t xml:space="preserve">The </w:t>
      </w:r>
      <w:proofErr w:type="gramStart"/>
      <w:r>
        <w:rPr>
          <w:rFonts w:ascii="Arial" w:hAnsi="Arial" w:cs="Arial"/>
          <w:szCs w:val="24"/>
        </w:rPr>
        <w:t>Mayor</w:t>
      </w:r>
      <w:proofErr w:type="gramEnd"/>
      <w:r>
        <w:rPr>
          <w:rFonts w:ascii="Arial" w:hAnsi="Arial" w:cs="Arial"/>
          <w:szCs w:val="24"/>
        </w:rPr>
        <w:t xml:space="preserve"> </w:t>
      </w:r>
      <w:r w:rsidR="00BE018F">
        <w:rPr>
          <w:rFonts w:ascii="Arial" w:hAnsi="Arial" w:cs="Arial"/>
          <w:szCs w:val="24"/>
        </w:rPr>
        <w:t>re</w:t>
      </w:r>
      <w:r>
        <w:rPr>
          <w:rFonts w:ascii="Arial" w:hAnsi="Arial" w:cs="Arial"/>
          <w:szCs w:val="24"/>
        </w:rPr>
        <w:t>sumed the Chair.</w:t>
      </w:r>
    </w:p>
    <w:p w14:paraId="69D5766D" w14:textId="77777777" w:rsidR="009630A4" w:rsidRPr="00147AEA" w:rsidRDefault="009630A4">
      <w:pPr>
        <w:ind w:left="-567"/>
        <w:rPr>
          <w:rFonts w:ascii="Arial" w:hAnsi="Arial" w:cs="Arial"/>
          <w:szCs w:val="24"/>
        </w:rPr>
      </w:pPr>
    </w:p>
    <w:p w14:paraId="4D3001D8" w14:textId="6F393542" w:rsidR="00823AD2" w:rsidRDefault="00823AD2" w:rsidP="00893154">
      <w:pPr>
        <w:ind w:left="-284" w:right="-238"/>
        <w:rPr>
          <w:rFonts w:ascii="Arial" w:hAnsi="Arial" w:cs="Arial"/>
          <w:bCs/>
          <w:kern w:val="28"/>
          <w:szCs w:val="24"/>
        </w:rPr>
      </w:pPr>
    </w:p>
    <w:p w14:paraId="0461FDA7" w14:textId="717A1A4A" w:rsidR="00B40CA6" w:rsidRPr="00B40CA6" w:rsidRDefault="00012B06"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25" w:name="_Toc137737910"/>
      <w:r>
        <w:rPr>
          <w:rFonts w:ascii="Arial" w:hAnsi="Arial" w:cs="Arial"/>
          <w:caps w:val="0"/>
          <w:color w:val="17365D" w:themeColor="text2" w:themeShade="BF"/>
          <w:u w:val="none"/>
        </w:rPr>
        <w:t>PD25.06.23</w:t>
      </w:r>
      <w:r w:rsidR="003850B6">
        <w:rPr>
          <w:rFonts w:ascii="Arial" w:hAnsi="Arial" w:cs="Arial"/>
          <w:caps w:val="0"/>
          <w:color w:val="17365D" w:themeColor="text2" w:themeShade="BF"/>
          <w:u w:val="none"/>
        </w:rPr>
        <w:t xml:space="preserve"> </w:t>
      </w:r>
      <w:r w:rsidR="003850B6" w:rsidRPr="003850B6">
        <w:rPr>
          <w:rFonts w:ascii="Arial" w:hAnsi="Arial" w:cs="Arial"/>
          <w:caps w:val="0"/>
          <w:color w:val="17365D" w:themeColor="text2" w:themeShade="BF"/>
          <w:u w:val="none"/>
        </w:rPr>
        <w:t>Consideration of Development Application – Residential – Additions to Single House at 22 Clifton Street, Nedlands</w:t>
      </w:r>
      <w:bookmarkEnd w:id="25"/>
    </w:p>
    <w:p w14:paraId="1D3B32B1" w14:textId="36331FCF" w:rsidR="00B40CA6" w:rsidRDefault="00B40CA6" w:rsidP="001C23DF">
      <w:pPr>
        <w:ind w:right="-238"/>
        <w:rPr>
          <w:rFonts w:ascii="Arial" w:hAnsi="Arial" w:cs="Arial"/>
          <w:caps/>
          <w:color w:val="17365D" w:themeColor="text2" w:themeShade="BF"/>
          <w:szCs w:val="24"/>
        </w:rPr>
      </w:pPr>
    </w:p>
    <w:p w14:paraId="73D78671" w14:textId="77777777" w:rsidR="00697A17" w:rsidRDefault="00697A17" w:rsidP="00697A17">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2E4D84E7" w14:textId="77777777" w:rsidR="00697A17" w:rsidRDefault="00697A17" w:rsidP="00697A17">
      <w:pPr>
        <w:ind w:left="-284" w:right="-238"/>
        <w:rPr>
          <w:rFonts w:ascii="Arial" w:hAnsi="Arial" w:cs="Arial"/>
          <w:b/>
          <w:color w:val="17365D" w:themeColor="text2" w:themeShade="BF"/>
          <w:kern w:val="28"/>
          <w:szCs w:val="24"/>
        </w:rPr>
      </w:pPr>
    </w:p>
    <w:p w14:paraId="1B24EA6F" w14:textId="77777777" w:rsidR="00A87042" w:rsidRDefault="00A87042" w:rsidP="00697A17">
      <w:pPr>
        <w:ind w:left="-284" w:right="-238"/>
        <w:rPr>
          <w:rFonts w:ascii="Arial" w:hAnsi="Arial" w:cs="Arial"/>
          <w:bCs/>
          <w:kern w:val="28"/>
          <w:szCs w:val="24"/>
        </w:rPr>
      </w:pPr>
    </w:p>
    <w:p w14:paraId="77E6F15B" w14:textId="2BEA0D6C" w:rsidR="00A87042" w:rsidRDefault="00A87042" w:rsidP="00697A17">
      <w:pPr>
        <w:ind w:left="-284" w:right="-238"/>
        <w:rPr>
          <w:rFonts w:ascii="Arial" w:hAnsi="Arial" w:cs="Arial"/>
          <w:bCs/>
          <w:kern w:val="28"/>
          <w:szCs w:val="24"/>
        </w:rPr>
      </w:pPr>
      <w:r>
        <w:rPr>
          <w:rFonts w:ascii="Arial" w:hAnsi="Arial" w:cs="Arial"/>
          <w:bCs/>
          <w:kern w:val="28"/>
          <w:szCs w:val="24"/>
        </w:rPr>
        <w:t xml:space="preserve">Councillor Mangano – how wide is the bin access way to the </w:t>
      </w:r>
      <w:r w:rsidR="00FD1C23">
        <w:rPr>
          <w:rFonts w:ascii="Arial" w:hAnsi="Arial" w:cs="Arial"/>
          <w:bCs/>
          <w:kern w:val="28"/>
          <w:szCs w:val="24"/>
        </w:rPr>
        <w:t>rear lot?</w:t>
      </w:r>
    </w:p>
    <w:p w14:paraId="38C8B8B1" w14:textId="77777777" w:rsidR="00FD1C23" w:rsidRDefault="00FD1C23" w:rsidP="00697A17">
      <w:pPr>
        <w:ind w:left="-284" w:right="-238"/>
        <w:rPr>
          <w:rFonts w:ascii="Arial" w:hAnsi="Arial" w:cs="Arial"/>
          <w:bCs/>
          <w:kern w:val="28"/>
          <w:szCs w:val="24"/>
        </w:rPr>
      </w:pPr>
    </w:p>
    <w:p w14:paraId="5FAB9C41" w14:textId="2A494FCE" w:rsidR="00FD1C23" w:rsidRDefault="00EB7CFC" w:rsidP="00697A17">
      <w:pPr>
        <w:ind w:left="-284" w:right="-238"/>
        <w:rPr>
          <w:rFonts w:ascii="Arial" w:hAnsi="Arial" w:cs="Arial"/>
          <w:kern w:val="28"/>
        </w:rPr>
      </w:pPr>
      <w:r w:rsidRPr="6F62C64F">
        <w:rPr>
          <w:rFonts w:ascii="Arial" w:hAnsi="Arial" w:cs="Arial"/>
          <w:kern w:val="28"/>
        </w:rPr>
        <w:t>Does the Overshadowing now meet the deemed to comply requirements?</w:t>
      </w:r>
    </w:p>
    <w:p w14:paraId="033FCA89" w14:textId="0A337464" w:rsidR="6F62C64F" w:rsidRDefault="6F62C64F" w:rsidP="6F62C64F">
      <w:pPr>
        <w:ind w:left="-284" w:right="-238"/>
        <w:rPr>
          <w:rFonts w:ascii="Arial" w:hAnsi="Arial" w:cs="Arial"/>
        </w:rPr>
      </w:pPr>
    </w:p>
    <w:p w14:paraId="532A752B" w14:textId="48EAE068" w:rsidR="6D985956" w:rsidRDefault="6D985956" w:rsidP="6F62C64F">
      <w:pPr>
        <w:ind w:left="-284" w:right="-238"/>
        <w:rPr>
          <w:rFonts w:ascii="Arial" w:hAnsi="Arial" w:cs="Arial"/>
        </w:rPr>
      </w:pPr>
      <w:r w:rsidRPr="7CFEE9D1">
        <w:rPr>
          <w:rFonts w:ascii="Arial" w:hAnsi="Arial" w:cs="Arial"/>
        </w:rPr>
        <w:t>Can the southern boundary setbacks provisions be clar</w:t>
      </w:r>
      <w:r w:rsidR="04A56665" w:rsidRPr="7CFEE9D1">
        <w:rPr>
          <w:rFonts w:ascii="Arial" w:hAnsi="Arial" w:cs="Arial"/>
        </w:rPr>
        <w:t>i</w:t>
      </w:r>
      <w:r w:rsidRPr="7CFEE9D1">
        <w:rPr>
          <w:rFonts w:ascii="Arial" w:hAnsi="Arial" w:cs="Arial"/>
        </w:rPr>
        <w:t>fied?</w:t>
      </w:r>
    </w:p>
    <w:p w14:paraId="6A7836C7" w14:textId="08A4F45A" w:rsidR="6F62C64F" w:rsidRDefault="6F62C64F" w:rsidP="6F62C64F">
      <w:pPr>
        <w:ind w:left="-284" w:right="-238"/>
        <w:rPr>
          <w:rFonts w:ascii="Arial" w:hAnsi="Arial" w:cs="Arial"/>
        </w:rPr>
      </w:pPr>
    </w:p>
    <w:p w14:paraId="191F95AF" w14:textId="242AC920" w:rsidR="6D985956" w:rsidRDefault="6D985956" w:rsidP="6F62C64F">
      <w:pPr>
        <w:ind w:left="-284" w:right="-238"/>
        <w:rPr>
          <w:rFonts w:ascii="Arial" w:hAnsi="Arial" w:cs="Arial"/>
        </w:rPr>
      </w:pPr>
      <w:r w:rsidRPr="6F62C64F">
        <w:rPr>
          <w:rFonts w:ascii="Arial" w:hAnsi="Arial" w:cs="Arial"/>
        </w:rPr>
        <w:t>Councillor McManus – can the applicant be asked to reduce the fill to the deemed to comply level?</w:t>
      </w:r>
    </w:p>
    <w:p w14:paraId="599EA2A5" w14:textId="77777777" w:rsidR="00EB7CFC" w:rsidRDefault="00EB7CFC" w:rsidP="00697A17">
      <w:pPr>
        <w:ind w:left="-284" w:right="-238"/>
        <w:rPr>
          <w:rFonts w:ascii="Arial" w:hAnsi="Arial" w:cs="Arial"/>
          <w:bCs/>
          <w:kern w:val="28"/>
          <w:szCs w:val="24"/>
        </w:rPr>
      </w:pPr>
    </w:p>
    <w:p w14:paraId="3854FEE3" w14:textId="7C817CF4" w:rsidR="00EB7CFC" w:rsidRDefault="00CB4C32" w:rsidP="00697A17">
      <w:pPr>
        <w:ind w:left="-284" w:right="-238"/>
        <w:rPr>
          <w:rFonts w:ascii="Arial" w:hAnsi="Arial" w:cs="Arial"/>
          <w:bCs/>
          <w:kern w:val="28"/>
          <w:szCs w:val="24"/>
        </w:rPr>
      </w:pPr>
      <w:r>
        <w:rPr>
          <w:rFonts w:ascii="Arial" w:hAnsi="Arial" w:cs="Arial"/>
          <w:bCs/>
          <w:kern w:val="28"/>
          <w:szCs w:val="24"/>
        </w:rPr>
        <w:t xml:space="preserve">Councillor McManus </w:t>
      </w:r>
      <w:r w:rsidR="00931189">
        <w:rPr>
          <w:rFonts w:ascii="Arial" w:hAnsi="Arial" w:cs="Arial"/>
          <w:bCs/>
          <w:kern w:val="28"/>
          <w:szCs w:val="24"/>
        </w:rPr>
        <w:t>– can the dividing fence with the northern neighbour be a</w:t>
      </w:r>
      <w:r w:rsidR="00F15320">
        <w:rPr>
          <w:rFonts w:ascii="Arial" w:hAnsi="Arial" w:cs="Arial"/>
          <w:bCs/>
          <w:kern w:val="28"/>
          <w:szCs w:val="24"/>
        </w:rPr>
        <w:t xml:space="preserve"> full height solid wall?</w:t>
      </w:r>
    </w:p>
    <w:p w14:paraId="136F4754" w14:textId="77777777" w:rsidR="00013B71" w:rsidRDefault="00013B71" w:rsidP="00697A17">
      <w:pPr>
        <w:ind w:left="-284" w:right="-238"/>
        <w:rPr>
          <w:rFonts w:ascii="Arial" w:hAnsi="Arial" w:cs="Arial"/>
          <w:bCs/>
          <w:kern w:val="28"/>
          <w:szCs w:val="24"/>
        </w:rPr>
      </w:pPr>
    </w:p>
    <w:p w14:paraId="41D4B530" w14:textId="5FF7DE19" w:rsidR="00602ED5" w:rsidRDefault="00602ED5" w:rsidP="005665E2">
      <w:pPr>
        <w:ind w:left="-284"/>
        <w:rPr>
          <w:rFonts w:ascii="Arial" w:hAnsi="Arial" w:cs="Arial"/>
          <w:b/>
          <w:color w:val="17365D" w:themeColor="text2" w:themeShade="BF"/>
          <w:kern w:val="28"/>
          <w:sz w:val="28"/>
          <w:szCs w:val="28"/>
        </w:rPr>
      </w:pPr>
    </w:p>
    <w:p w14:paraId="031482BA" w14:textId="26C72B4B" w:rsidR="00B40CA6" w:rsidRPr="00164E62" w:rsidRDefault="00012B06"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6" w:name="_Toc137737911"/>
      <w:r>
        <w:rPr>
          <w:rFonts w:ascii="Arial" w:hAnsi="Arial" w:cs="Arial"/>
          <w:caps w:val="0"/>
          <w:color w:val="17365D" w:themeColor="text2" w:themeShade="BF"/>
          <w:szCs w:val="28"/>
          <w:u w:val="none"/>
        </w:rPr>
        <w:t>PD26.06.23</w:t>
      </w:r>
      <w:r w:rsidR="00293109">
        <w:rPr>
          <w:rFonts w:ascii="Arial" w:hAnsi="Arial" w:cs="Arial"/>
          <w:caps w:val="0"/>
          <w:color w:val="17365D" w:themeColor="text2" w:themeShade="BF"/>
          <w:szCs w:val="28"/>
          <w:u w:val="none"/>
        </w:rPr>
        <w:t xml:space="preserve"> </w:t>
      </w:r>
      <w:r w:rsidR="00293109" w:rsidRPr="00293109">
        <w:rPr>
          <w:rFonts w:ascii="Arial" w:hAnsi="Arial" w:cs="Arial"/>
          <w:caps w:val="0"/>
          <w:color w:val="17365D" w:themeColor="text2" w:themeShade="BF"/>
          <w:szCs w:val="28"/>
          <w:u w:val="none"/>
        </w:rPr>
        <w:t xml:space="preserve">Consideration of Development Application – Residential - Three Multiple Dwellings at 23 </w:t>
      </w:r>
      <w:proofErr w:type="spellStart"/>
      <w:r w:rsidR="00293109" w:rsidRPr="00293109">
        <w:rPr>
          <w:rFonts w:ascii="Arial" w:hAnsi="Arial" w:cs="Arial"/>
          <w:caps w:val="0"/>
          <w:color w:val="17365D" w:themeColor="text2" w:themeShade="BF"/>
          <w:szCs w:val="28"/>
          <w:u w:val="none"/>
        </w:rPr>
        <w:t>Hillway</w:t>
      </w:r>
      <w:proofErr w:type="spellEnd"/>
      <w:r w:rsidR="00293109" w:rsidRPr="00293109">
        <w:rPr>
          <w:rFonts w:ascii="Arial" w:hAnsi="Arial" w:cs="Arial"/>
          <w:caps w:val="0"/>
          <w:color w:val="17365D" w:themeColor="text2" w:themeShade="BF"/>
          <w:szCs w:val="28"/>
          <w:u w:val="none"/>
        </w:rPr>
        <w:t>, Nedlands</w:t>
      </w:r>
      <w:bookmarkEnd w:id="26"/>
    </w:p>
    <w:p w14:paraId="47583ED6" w14:textId="43EA6888" w:rsidR="00B40CA6" w:rsidRDefault="00B40CA6" w:rsidP="00293109">
      <w:pPr>
        <w:ind w:right="-238"/>
        <w:rPr>
          <w:rFonts w:ascii="Arial" w:hAnsi="Arial" w:cs="Arial"/>
          <w:color w:val="17365D" w:themeColor="text2" w:themeShade="BF"/>
          <w:szCs w:val="18"/>
        </w:rPr>
      </w:pPr>
    </w:p>
    <w:p w14:paraId="473EBF9A" w14:textId="77777777" w:rsidR="00697A17" w:rsidRDefault="00697A17" w:rsidP="00697A17">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4D49543B" w14:textId="77777777" w:rsidR="00697A17" w:rsidRDefault="00697A17" w:rsidP="00697A17">
      <w:pPr>
        <w:ind w:left="-284" w:right="-238"/>
        <w:rPr>
          <w:rFonts w:ascii="Arial" w:hAnsi="Arial" w:cs="Arial"/>
          <w:b/>
          <w:color w:val="17365D" w:themeColor="text2" w:themeShade="BF"/>
          <w:kern w:val="28"/>
          <w:szCs w:val="24"/>
        </w:rPr>
      </w:pPr>
    </w:p>
    <w:p w14:paraId="11313ABF" w14:textId="6B19A499" w:rsidR="00697A17" w:rsidRDefault="00697A17" w:rsidP="00697A17">
      <w:pPr>
        <w:ind w:left="-284" w:right="-238"/>
        <w:rPr>
          <w:rFonts w:ascii="Arial" w:hAnsi="Arial" w:cs="Arial"/>
          <w:kern w:val="28"/>
        </w:rPr>
      </w:pPr>
      <w:r w:rsidRPr="6F62C64F">
        <w:rPr>
          <w:rFonts w:ascii="Arial" w:hAnsi="Arial" w:cs="Arial"/>
          <w:kern w:val="28"/>
        </w:rPr>
        <w:t xml:space="preserve">Councillor </w:t>
      </w:r>
      <w:r w:rsidR="00C33B2E" w:rsidRPr="6F62C64F">
        <w:rPr>
          <w:rFonts w:ascii="Arial" w:hAnsi="Arial" w:cs="Arial"/>
          <w:kern w:val="28"/>
        </w:rPr>
        <w:t>Mangano</w:t>
      </w:r>
      <w:r w:rsidRPr="6F62C64F">
        <w:rPr>
          <w:rFonts w:ascii="Arial" w:hAnsi="Arial" w:cs="Arial"/>
          <w:kern w:val="28"/>
        </w:rPr>
        <w:t xml:space="preserve"> </w:t>
      </w:r>
      <w:r w:rsidR="00F71519" w:rsidRPr="6F62C64F">
        <w:rPr>
          <w:rFonts w:ascii="Arial" w:hAnsi="Arial" w:cs="Arial"/>
          <w:kern w:val="28"/>
        </w:rPr>
        <w:t>–</w:t>
      </w:r>
      <w:r w:rsidRPr="6F62C64F">
        <w:rPr>
          <w:rFonts w:ascii="Arial" w:hAnsi="Arial" w:cs="Arial"/>
          <w:kern w:val="28"/>
        </w:rPr>
        <w:t xml:space="preserve"> </w:t>
      </w:r>
      <w:r w:rsidR="00F71519" w:rsidRPr="6F62C64F">
        <w:rPr>
          <w:rFonts w:ascii="Arial" w:hAnsi="Arial" w:cs="Arial"/>
          <w:kern w:val="28"/>
        </w:rPr>
        <w:t xml:space="preserve">further information regarding setbacks between the existing </w:t>
      </w:r>
      <w:r w:rsidR="2A040AAF" w:rsidRPr="6F62C64F">
        <w:rPr>
          <w:rFonts w:ascii="Arial" w:hAnsi="Arial" w:cs="Arial"/>
          <w:kern w:val="28"/>
        </w:rPr>
        <w:t xml:space="preserve">dwelling </w:t>
      </w:r>
      <w:r w:rsidR="00F71519" w:rsidRPr="6F62C64F">
        <w:rPr>
          <w:rFonts w:ascii="Arial" w:hAnsi="Arial" w:cs="Arial"/>
          <w:kern w:val="28"/>
        </w:rPr>
        <w:t xml:space="preserve">and </w:t>
      </w:r>
      <w:r w:rsidR="3CB60532" w:rsidRPr="6F62C64F">
        <w:rPr>
          <w:rFonts w:ascii="Arial" w:hAnsi="Arial" w:cs="Arial"/>
          <w:kern w:val="28"/>
        </w:rPr>
        <w:t>the proposed building</w:t>
      </w:r>
      <w:r w:rsidR="00D102A3" w:rsidRPr="6F62C64F">
        <w:rPr>
          <w:rFonts w:ascii="Arial" w:hAnsi="Arial" w:cs="Arial"/>
          <w:kern w:val="28"/>
        </w:rPr>
        <w:t xml:space="preserve"> should </w:t>
      </w:r>
      <w:r w:rsidR="09567D48" w:rsidRPr="6F62C64F">
        <w:rPr>
          <w:rFonts w:ascii="Arial" w:hAnsi="Arial" w:cs="Arial"/>
          <w:kern w:val="28"/>
        </w:rPr>
        <w:t xml:space="preserve">a </w:t>
      </w:r>
      <w:r w:rsidR="00D102A3" w:rsidRPr="6F62C64F">
        <w:rPr>
          <w:rFonts w:ascii="Arial" w:hAnsi="Arial" w:cs="Arial"/>
          <w:kern w:val="28"/>
        </w:rPr>
        <w:t>future subdivision be requested.</w:t>
      </w:r>
    </w:p>
    <w:p w14:paraId="4429A99E" w14:textId="77777777" w:rsidR="00351D92" w:rsidRDefault="00351D92" w:rsidP="00697A17">
      <w:pPr>
        <w:ind w:left="-284" w:right="-238"/>
        <w:rPr>
          <w:rFonts w:ascii="Arial" w:hAnsi="Arial" w:cs="Arial"/>
          <w:bCs/>
          <w:kern w:val="28"/>
          <w:szCs w:val="24"/>
        </w:rPr>
      </w:pPr>
    </w:p>
    <w:p w14:paraId="420204C5" w14:textId="73E63B97" w:rsidR="00351D92" w:rsidRDefault="00A134E2" w:rsidP="00697A17">
      <w:pPr>
        <w:ind w:left="-284" w:right="-238"/>
        <w:rPr>
          <w:rFonts w:ascii="Arial" w:hAnsi="Arial" w:cs="Arial"/>
          <w:kern w:val="28"/>
        </w:rPr>
      </w:pPr>
      <w:r w:rsidRPr="6F62C64F">
        <w:rPr>
          <w:rFonts w:ascii="Arial" w:hAnsi="Arial" w:cs="Arial"/>
          <w:kern w:val="28"/>
        </w:rPr>
        <w:t xml:space="preserve">Councillor Amiry – can a condition </w:t>
      </w:r>
      <w:r w:rsidR="00C46A52" w:rsidRPr="6F62C64F">
        <w:rPr>
          <w:rFonts w:ascii="Arial" w:hAnsi="Arial" w:cs="Arial"/>
          <w:kern w:val="28"/>
        </w:rPr>
        <w:t xml:space="preserve">be included </w:t>
      </w:r>
      <w:proofErr w:type="gramStart"/>
      <w:r w:rsidR="00C46A52" w:rsidRPr="6F62C64F">
        <w:rPr>
          <w:rFonts w:ascii="Arial" w:hAnsi="Arial" w:cs="Arial"/>
          <w:kern w:val="28"/>
        </w:rPr>
        <w:t>in regard to</w:t>
      </w:r>
      <w:proofErr w:type="gramEnd"/>
      <w:r w:rsidR="00C46A52" w:rsidRPr="6F62C64F">
        <w:rPr>
          <w:rFonts w:ascii="Arial" w:hAnsi="Arial" w:cs="Arial"/>
          <w:kern w:val="28"/>
        </w:rPr>
        <w:t xml:space="preserve"> a future subdivision </w:t>
      </w:r>
      <w:r w:rsidR="7F38E629" w:rsidRPr="6F62C64F">
        <w:rPr>
          <w:rFonts w:ascii="Arial" w:hAnsi="Arial" w:cs="Arial"/>
          <w:kern w:val="28"/>
        </w:rPr>
        <w:t>requiring</w:t>
      </w:r>
      <w:r w:rsidR="00C46A52" w:rsidRPr="6F62C64F">
        <w:rPr>
          <w:rFonts w:ascii="Arial" w:hAnsi="Arial" w:cs="Arial"/>
          <w:kern w:val="28"/>
        </w:rPr>
        <w:t xml:space="preserve"> one </w:t>
      </w:r>
      <w:r w:rsidR="7F38E629" w:rsidRPr="6F62C64F">
        <w:rPr>
          <w:rFonts w:ascii="Arial" w:hAnsi="Arial" w:cs="Arial"/>
          <w:kern w:val="28"/>
        </w:rPr>
        <w:t xml:space="preserve">of the </w:t>
      </w:r>
      <w:r w:rsidR="00C46A52" w:rsidRPr="6F62C64F">
        <w:rPr>
          <w:rFonts w:ascii="Arial" w:hAnsi="Arial" w:cs="Arial"/>
          <w:kern w:val="28"/>
        </w:rPr>
        <w:t>building</w:t>
      </w:r>
      <w:r w:rsidR="45DDA109" w:rsidRPr="6F62C64F">
        <w:rPr>
          <w:rFonts w:ascii="Arial" w:hAnsi="Arial" w:cs="Arial"/>
          <w:kern w:val="28"/>
        </w:rPr>
        <w:t>s</w:t>
      </w:r>
      <w:r w:rsidR="00C46A52" w:rsidRPr="6F62C64F">
        <w:rPr>
          <w:rFonts w:ascii="Arial" w:hAnsi="Arial" w:cs="Arial"/>
          <w:kern w:val="28"/>
        </w:rPr>
        <w:t xml:space="preserve"> to be demolished?</w:t>
      </w:r>
    </w:p>
    <w:p w14:paraId="4DD6DC1E" w14:textId="77777777" w:rsidR="00C46A52" w:rsidRDefault="00C46A52" w:rsidP="00697A17">
      <w:pPr>
        <w:ind w:left="-284" w:right="-238"/>
        <w:rPr>
          <w:rFonts w:ascii="Arial" w:hAnsi="Arial" w:cs="Arial"/>
          <w:bCs/>
          <w:kern w:val="28"/>
          <w:szCs w:val="24"/>
        </w:rPr>
      </w:pPr>
    </w:p>
    <w:p w14:paraId="673FE5D6" w14:textId="4A9264F3" w:rsidR="00C46A52" w:rsidRPr="00697A17" w:rsidRDefault="00C46A52" w:rsidP="00697A17">
      <w:pPr>
        <w:ind w:left="-284" w:right="-238"/>
        <w:rPr>
          <w:rFonts w:ascii="Arial" w:hAnsi="Arial" w:cs="Arial"/>
          <w:bCs/>
          <w:kern w:val="28"/>
          <w:szCs w:val="24"/>
        </w:rPr>
      </w:pPr>
    </w:p>
    <w:p w14:paraId="36A9213C" w14:textId="3BF247CE" w:rsidR="00B40CA6" w:rsidRPr="00164E62" w:rsidRDefault="00504397"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7" w:name="_Toc137737912"/>
      <w:r>
        <w:rPr>
          <w:rFonts w:ascii="Arial" w:hAnsi="Arial" w:cs="Arial"/>
          <w:caps w:val="0"/>
          <w:color w:val="17365D" w:themeColor="text2" w:themeShade="BF"/>
          <w:u w:val="none"/>
        </w:rPr>
        <w:t>P</w:t>
      </w:r>
      <w:r w:rsidR="00012B06">
        <w:rPr>
          <w:rFonts w:ascii="Arial" w:hAnsi="Arial" w:cs="Arial"/>
          <w:caps w:val="0"/>
          <w:color w:val="17365D" w:themeColor="text2" w:themeShade="BF"/>
          <w:u w:val="none"/>
        </w:rPr>
        <w:t>D27.06.23</w:t>
      </w:r>
      <w:r w:rsidR="00CB20E4">
        <w:rPr>
          <w:rFonts w:ascii="Arial" w:hAnsi="Arial" w:cs="Arial"/>
          <w:caps w:val="0"/>
          <w:color w:val="17365D" w:themeColor="text2" w:themeShade="BF"/>
          <w:u w:val="none"/>
        </w:rPr>
        <w:t xml:space="preserve"> </w:t>
      </w:r>
      <w:r w:rsidR="00CB20E4" w:rsidRPr="00CB20E4">
        <w:rPr>
          <w:rFonts w:ascii="Arial" w:hAnsi="Arial" w:cs="Arial"/>
          <w:caps w:val="0"/>
          <w:color w:val="17365D" w:themeColor="text2" w:themeShade="BF"/>
          <w:u w:val="none"/>
        </w:rPr>
        <w:t>Consideration of Development Application – Residential - Five Grouped Dwellings at 69 (Lot 645) Waratah Aven</w:t>
      </w:r>
      <w:r w:rsidR="00CB20E4">
        <w:rPr>
          <w:rFonts w:ascii="Arial" w:hAnsi="Arial" w:cs="Arial"/>
          <w:caps w:val="0"/>
          <w:color w:val="17365D" w:themeColor="text2" w:themeShade="BF"/>
          <w:u w:val="none"/>
        </w:rPr>
        <w:t>ue</w:t>
      </w:r>
      <w:r w:rsidR="00602ED5">
        <w:rPr>
          <w:rFonts w:ascii="Arial" w:hAnsi="Arial" w:cs="Arial"/>
          <w:caps w:val="0"/>
          <w:color w:val="17365D" w:themeColor="text2" w:themeShade="BF"/>
          <w:u w:val="none"/>
        </w:rPr>
        <w:t>, Dalkeith</w:t>
      </w:r>
      <w:bookmarkEnd w:id="27"/>
    </w:p>
    <w:p w14:paraId="142F6508" w14:textId="77777777" w:rsidR="00B40CA6" w:rsidRDefault="00B40CA6" w:rsidP="001C23DF">
      <w:pPr>
        <w:ind w:right="-238"/>
        <w:rPr>
          <w:rFonts w:ascii="Arial" w:hAnsi="Arial" w:cs="Arial"/>
          <w:caps/>
          <w:color w:val="17365D" w:themeColor="text2" w:themeShade="BF"/>
          <w:szCs w:val="24"/>
        </w:rPr>
      </w:pPr>
    </w:p>
    <w:p w14:paraId="7897F7FE" w14:textId="77777777" w:rsidR="00697A17" w:rsidRDefault="00697A17" w:rsidP="00697A17">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7911C8A0" w14:textId="77777777" w:rsidR="00697A17" w:rsidRDefault="00697A17" w:rsidP="00697A17">
      <w:pPr>
        <w:ind w:left="-284" w:right="-238"/>
        <w:rPr>
          <w:rFonts w:ascii="Arial" w:hAnsi="Arial" w:cs="Arial"/>
          <w:b/>
          <w:color w:val="17365D" w:themeColor="text2" w:themeShade="BF"/>
          <w:kern w:val="28"/>
          <w:szCs w:val="24"/>
        </w:rPr>
      </w:pPr>
    </w:p>
    <w:p w14:paraId="3A4A9DFB" w14:textId="19CA0371" w:rsidR="00697A17" w:rsidRPr="00697A17" w:rsidRDefault="00697A17" w:rsidP="00E96166">
      <w:pPr>
        <w:ind w:left="-284" w:right="-238"/>
        <w:jc w:val="both"/>
        <w:rPr>
          <w:rFonts w:ascii="Arial" w:hAnsi="Arial" w:cs="Arial"/>
          <w:bCs/>
          <w:kern w:val="28"/>
          <w:szCs w:val="24"/>
        </w:rPr>
      </w:pPr>
      <w:r>
        <w:rPr>
          <w:rFonts w:ascii="Arial" w:hAnsi="Arial" w:cs="Arial"/>
          <w:bCs/>
          <w:kern w:val="28"/>
          <w:szCs w:val="24"/>
        </w:rPr>
        <w:t xml:space="preserve">Councillor </w:t>
      </w:r>
      <w:r w:rsidR="00BF20D3">
        <w:rPr>
          <w:rFonts w:ascii="Arial" w:hAnsi="Arial" w:cs="Arial"/>
          <w:bCs/>
          <w:kern w:val="28"/>
          <w:szCs w:val="24"/>
        </w:rPr>
        <w:t>Manga</w:t>
      </w:r>
      <w:r w:rsidR="00E96166">
        <w:rPr>
          <w:rFonts w:ascii="Arial" w:hAnsi="Arial" w:cs="Arial"/>
          <w:bCs/>
          <w:kern w:val="28"/>
          <w:szCs w:val="24"/>
        </w:rPr>
        <w:t>no – how many times can an extension to a building licence be approved?</w:t>
      </w:r>
    </w:p>
    <w:p w14:paraId="3D65BCDC" w14:textId="73AE6FD5" w:rsidR="00075F5F" w:rsidRDefault="00075F5F" w:rsidP="00075F5F">
      <w:pPr>
        <w:ind w:left="-284" w:right="-238"/>
        <w:jc w:val="both"/>
        <w:rPr>
          <w:rFonts w:ascii="Arial" w:eastAsia="Calibri" w:hAnsi="Arial" w:cs="Arial"/>
          <w:bCs/>
          <w:szCs w:val="24"/>
        </w:rPr>
      </w:pPr>
    </w:p>
    <w:p w14:paraId="33130541" w14:textId="355FC599" w:rsidR="00B40CA6" w:rsidRDefault="00AC1B1E" w:rsidP="00075F5F">
      <w:pPr>
        <w:ind w:left="-284" w:right="-238"/>
        <w:rPr>
          <w:rFonts w:ascii="Arial" w:eastAsia="Calibri" w:hAnsi="Arial" w:cs="Arial"/>
          <w:bCs/>
          <w:szCs w:val="24"/>
        </w:rPr>
      </w:pPr>
      <w:r>
        <w:rPr>
          <w:rFonts w:ascii="Arial" w:eastAsia="Calibri" w:hAnsi="Arial" w:cs="Arial"/>
          <w:bCs/>
          <w:szCs w:val="24"/>
        </w:rPr>
        <w:t xml:space="preserve">Please confirm the deemed comply front </w:t>
      </w:r>
      <w:proofErr w:type="gramStart"/>
      <w:r>
        <w:rPr>
          <w:rFonts w:ascii="Arial" w:eastAsia="Calibri" w:hAnsi="Arial" w:cs="Arial"/>
          <w:bCs/>
          <w:szCs w:val="24"/>
        </w:rPr>
        <w:t>setback?</w:t>
      </w:r>
      <w:proofErr w:type="gramEnd"/>
    </w:p>
    <w:p w14:paraId="6FD115A0" w14:textId="40FA0DBC" w:rsidR="00F50013" w:rsidRPr="009346C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8" w:name="_Toc137737913"/>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Community Services &amp; Development Report No’s CSD</w:t>
      </w:r>
      <w:r w:rsidR="0019315D">
        <w:rPr>
          <w:rFonts w:ascii="Arial" w:hAnsi="Arial" w:cs="Arial"/>
          <w:caps w:val="0"/>
          <w:color w:val="17365D" w:themeColor="text2" w:themeShade="BF"/>
          <w:szCs w:val="28"/>
          <w:u w:val="none"/>
        </w:rPr>
        <w:t>03.06.23</w:t>
      </w:r>
      <w:r w:rsidR="00F50013" w:rsidRPr="009346C2">
        <w:rPr>
          <w:rFonts w:ascii="Arial" w:hAnsi="Arial" w:cs="Arial"/>
          <w:caps w:val="0"/>
          <w:color w:val="17365D" w:themeColor="text2" w:themeShade="BF"/>
          <w:szCs w:val="28"/>
          <w:u w:val="none"/>
        </w:rPr>
        <w:t xml:space="preserve"> to CSD</w:t>
      </w:r>
      <w:r w:rsidR="0019315D">
        <w:rPr>
          <w:rFonts w:ascii="Arial" w:hAnsi="Arial" w:cs="Arial"/>
          <w:caps w:val="0"/>
          <w:color w:val="17365D" w:themeColor="text2" w:themeShade="BF"/>
          <w:szCs w:val="28"/>
          <w:u w:val="none"/>
        </w:rPr>
        <w:t>04.06.23</w:t>
      </w:r>
      <w:bookmarkEnd w:id="28"/>
      <w:r w:rsidR="00F50013" w:rsidRPr="009346C2">
        <w:rPr>
          <w:rFonts w:ascii="Arial" w:hAnsi="Arial" w:cs="Arial"/>
          <w:caps w:val="0"/>
          <w:color w:val="17365D" w:themeColor="text2" w:themeShade="BF"/>
          <w:szCs w:val="28"/>
          <w:u w:val="none"/>
        </w:rPr>
        <w:t xml:space="preserve"> </w:t>
      </w:r>
    </w:p>
    <w:p w14:paraId="4A5D13E5" w14:textId="1A5847A5" w:rsidR="00F50013" w:rsidRDefault="00F50013" w:rsidP="0095786D">
      <w:pPr>
        <w:pStyle w:val="CouncilHeading"/>
      </w:pPr>
    </w:p>
    <w:p w14:paraId="2CD691C1" w14:textId="62E45D28" w:rsidR="00B40CA6" w:rsidRPr="00B40CA6" w:rsidRDefault="00121ED8"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29" w:name="_Toc137737914"/>
      <w:r>
        <w:rPr>
          <w:rFonts w:ascii="Arial" w:hAnsi="Arial" w:cs="Arial"/>
          <w:caps w:val="0"/>
          <w:color w:val="17365D" w:themeColor="text2" w:themeShade="BF"/>
          <w:u w:val="none"/>
        </w:rPr>
        <w:t xml:space="preserve">CSD03.06.23 </w:t>
      </w:r>
      <w:r w:rsidRPr="00121ED8">
        <w:rPr>
          <w:rFonts w:ascii="Arial" w:hAnsi="Arial" w:cs="Arial"/>
          <w:caps w:val="0"/>
          <w:color w:val="17365D" w:themeColor="text2" w:themeShade="BF"/>
          <w:u w:val="none"/>
        </w:rPr>
        <w:t>Developing an Age-Friendly Strategy</w:t>
      </w:r>
      <w:bookmarkEnd w:id="29"/>
      <w:r w:rsidRPr="00121ED8">
        <w:rPr>
          <w:rFonts w:ascii="Arial" w:hAnsi="Arial" w:cs="Arial"/>
          <w:caps w:val="0"/>
          <w:color w:val="17365D" w:themeColor="text2" w:themeShade="BF"/>
          <w:u w:val="none"/>
        </w:rPr>
        <w:t xml:space="preserve">  </w:t>
      </w:r>
    </w:p>
    <w:p w14:paraId="6098ACD6" w14:textId="677E282D" w:rsidR="00F50013" w:rsidRDefault="00F50013" w:rsidP="0095786D">
      <w:pPr>
        <w:pStyle w:val="CouncilHeading"/>
      </w:pPr>
    </w:p>
    <w:p w14:paraId="32AC455F" w14:textId="77777777" w:rsidR="00697A17" w:rsidRDefault="00697A17" w:rsidP="00697A17">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15EE2628" w14:textId="77777777" w:rsidR="00697A17" w:rsidRDefault="00697A17" w:rsidP="00697A17">
      <w:pPr>
        <w:ind w:left="-284" w:right="-238"/>
        <w:rPr>
          <w:rFonts w:ascii="Arial" w:hAnsi="Arial" w:cs="Arial"/>
          <w:b/>
          <w:color w:val="17365D" w:themeColor="text2" w:themeShade="BF"/>
          <w:kern w:val="28"/>
          <w:szCs w:val="24"/>
        </w:rPr>
      </w:pPr>
    </w:p>
    <w:p w14:paraId="6C3A7B6F" w14:textId="5F180485" w:rsidR="00697A17" w:rsidRPr="00697A17" w:rsidRDefault="00504445" w:rsidP="00697A17">
      <w:pPr>
        <w:ind w:left="-284" w:right="-238"/>
        <w:rPr>
          <w:rFonts w:ascii="Arial" w:hAnsi="Arial" w:cs="Arial"/>
          <w:bCs/>
          <w:kern w:val="28"/>
          <w:szCs w:val="24"/>
        </w:rPr>
      </w:pPr>
      <w:r>
        <w:rPr>
          <w:rFonts w:ascii="Arial" w:hAnsi="Arial" w:cs="Arial"/>
          <w:bCs/>
          <w:kern w:val="28"/>
          <w:szCs w:val="24"/>
        </w:rPr>
        <w:t>Nil.</w:t>
      </w:r>
    </w:p>
    <w:p w14:paraId="6DD82641" w14:textId="184078A3" w:rsidR="00B40CA6" w:rsidRDefault="00B40CA6" w:rsidP="0095786D">
      <w:pPr>
        <w:pStyle w:val="CouncilHeading"/>
      </w:pPr>
    </w:p>
    <w:p w14:paraId="788DA90D" w14:textId="77777777" w:rsidR="008F33C0" w:rsidRDefault="008F33C0" w:rsidP="0095786D">
      <w:pPr>
        <w:pStyle w:val="CouncilHeading"/>
      </w:pPr>
    </w:p>
    <w:p w14:paraId="27439CD6" w14:textId="04937897" w:rsidR="00B40CA6" w:rsidRPr="00164E62" w:rsidRDefault="00FB535F"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0" w:name="_Toc137737915"/>
      <w:r>
        <w:rPr>
          <w:rFonts w:ascii="Arial" w:hAnsi="Arial" w:cs="Arial"/>
          <w:caps w:val="0"/>
          <w:color w:val="17365D" w:themeColor="text2" w:themeShade="BF"/>
          <w:u w:val="none"/>
        </w:rPr>
        <w:t xml:space="preserve">CSD04.06.23 </w:t>
      </w:r>
      <w:r w:rsidRPr="00FB535F">
        <w:rPr>
          <w:rFonts w:ascii="Arial" w:hAnsi="Arial" w:cs="Arial"/>
          <w:caps w:val="0"/>
          <w:color w:val="17365D" w:themeColor="text2" w:themeShade="BF"/>
          <w:u w:val="none"/>
        </w:rPr>
        <w:t>Allen Park Tennis Club Fence Replacement</w:t>
      </w:r>
      <w:bookmarkEnd w:id="30"/>
    </w:p>
    <w:p w14:paraId="7C60C3C7" w14:textId="67E474D0" w:rsidR="00B40CA6" w:rsidRDefault="00B40CA6" w:rsidP="0095786D">
      <w:pPr>
        <w:pStyle w:val="CouncilHeading"/>
      </w:pPr>
    </w:p>
    <w:p w14:paraId="77CD0F23" w14:textId="77777777" w:rsidR="00697A17" w:rsidRDefault="00697A17" w:rsidP="00697A17">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10CAB6B7" w14:textId="77777777" w:rsidR="00697A17" w:rsidRDefault="00697A17" w:rsidP="00697A17">
      <w:pPr>
        <w:ind w:left="-284" w:right="-238"/>
        <w:rPr>
          <w:rFonts w:ascii="Arial" w:hAnsi="Arial" w:cs="Arial"/>
          <w:b/>
          <w:color w:val="17365D" w:themeColor="text2" w:themeShade="BF"/>
          <w:kern w:val="28"/>
          <w:szCs w:val="24"/>
        </w:rPr>
      </w:pPr>
    </w:p>
    <w:p w14:paraId="4BD04DD7" w14:textId="3EF9A767" w:rsidR="00697A17" w:rsidRPr="00697A17" w:rsidRDefault="00A52271" w:rsidP="00697A17">
      <w:pPr>
        <w:ind w:left="-284" w:right="-238"/>
        <w:rPr>
          <w:rFonts w:ascii="Arial" w:hAnsi="Arial" w:cs="Arial"/>
          <w:bCs/>
          <w:kern w:val="28"/>
          <w:szCs w:val="24"/>
        </w:rPr>
      </w:pPr>
      <w:r>
        <w:rPr>
          <w:rFonts w:ascii="Arial" w:hAnsi="Arial" w:cs="Arial"/>
          <w:bCs/>
          <w:kern w:val="28"/>
          <w:szCs w:val="24"/>
        </w:rPr>
        <w:t>Nil.</w:t>
      </w:r>
      <w:r w:rsidR="00607AC7">
        <w:rPr>
          <w:rFonts w:ascii="Arial" w:hAnsi="Arial" w:cs="Arial"/>
          <w:bCs/>
          <w:kern w:val="28"/>
          <w:szCs w:val="24"/>
        </w:rPr>
        <w:t xml:space="preserve"> </w:t>
      </w:r>
    </w:p>
    <w:p w14:paraId="42623CCF" w14:textId="4DC3A498" w:rsidR="00B40CA6" w:rsidRDefault="00B40CA6" w:rsidP="0095786D">
      <w:pPr>
        <w:pStyle w:val="CouncilHeading"/>
      </w:pPr>
    </w:p>
    <w:p w14:paraId="0A59A36A" w14:textId="77777777" w:rsidR="004124D5" w:rsidRDefault="004124D5" w:rsidP="0095786D">
      <w:pPr>
        <w:pStyle w:val="CouncilHeading"/>
      </w:pPr>
    </w:p>
    <w:p w14:paraId="455DF241" w14:textId="11C1AA43" w:rsidR="00F50013" w:rsidRPr="009346C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1" w:name="_Toc137737916"/>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F42CE8">
        <w:rPr>
          <w:rFonts w:ascii="Arial" w:hAnsi="Arial" w:cs="Arial"/>
          <w:caps w:val="0"/>
          <w:color w:val="17365D" w:themeColor="text2" w:themeShade="BF"/>
          <w:szCs w:val="28"/>
          <w:u w:val="none"/>
        </w:rPr>
        <w:t>26.06.23</w:t>
      </w:r>
      <w:r w:rsidR="00F50013" w:rsidRPr="009346C2">
        <w:rPr>
          <w:rFonts w:ascii="Arial" w:hAnsi="Arial" w:cs="Arial"/>
          <w:caps w:val="0"/>
          <w:color w:val="17365D" w:themeColor="text2" w:themeShade="BF"/>
          <w:szCs w:val="28"/>
          <w:u w:val="none"/>
        </w:rPr>
        <w:t xml:space="preserve"> to CPS</w:t>
      </w:r>
      <w:r w:rsidR="001C7274">
        <w:rPr>
          <w:rFonts w:ascii="Arial" w:hAnsi="Arial" w:cs="Arial"/>
          <w:caps w:val="0"/>
          <w:color w:val="17365D" w:themeColor="text2" w:themeShade="BF"/>
          <w:szCs w:val="28"/>
          <w:u w:val="none"/>
        </w:rPr>
        <w:t>28.06.23</w:t>
      </w:r>
      <w:bookmarkEnd w:id="31"/>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95786D">
      <w:pPr>
        <w:pStyle w:val="CouncilHeading"/>
      </w:pPr>
    </w:p>
    <w:p w14:paraId="6BAE9319" w14:textId="08974D0A" w:rsidR="00B40CA6" w:rsidRPr="00B40CA6" w:rsidRDefault="00EE00A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32" w:name="_Toc137737917"/>
      <w:r>
        <w:rPr>
          <w:rFonts w:ascii="Arial" w:hAnsi="Arial" w:cs="Arial"/>
          <w:caps w:val="0"/>
          <w:color w:val="17365D" w:themeColor="text2" w:themeShade="BF"/>
          <w:u w:val="none"/>
        </w:rPr>
        <w:t>CPS</w:t>
      </w:r>
      <w:r w:rsidR="001C7274">
        <w:rPr>
          <w:rFonts w:ascii="Arial" w:hAnsi="Arial" w:cs="Arial"/>
          <w:caps w:val="0"/>
          <w:color w:val="17365D" w:themeColor="text2" w:themeShade="BF"/>
          <w:u w:val="none"/>
        </w:rPr>
        <w:t xml:space="preserve">26.06.23 </w:t>
      </w:r>
      <w:r w:rsidR="00AF3A27">
        <w:rPr>
          <w:rFonts w:ascii="Arial" w:hAnsi="Arial" w:cs="Arial"/>
          <w:caps w:val="0"/>
          <w:color w:val="17365D" w:themeColor="text2" w:themeShade="BF"/>
          <w:u w:val="none"/>
        </w:rPr>
        <w:t>Monthly Financial Report – May 2023</w:t>
      </w:r>
      <w:bookmarkEnd w:id="32"/>
    </w:p>
    <w:p w14:paraId="046A3798" w14:textId="2A1C65D6" w:rsidR="00671F60" w:rsidRDefault="00671F60" w:rsidP="0095786D">
      <w:pPr>
        <w:pStyle w:val="CouncilHeading"/>
      </w:pPr>
    </w:p>
    <w:p w14:paraId="66F8259C" w14:textId="77777777" w:rsidR="006F749C" w:rsidRDefault="006F749C" w:rsidP="006F749C">
      <w:pPr>
        <w:ind w:right="-238" w:hanging="284"/>
        <w:rPr>
          <w:rFonts w:ascii="Arial" w:hAnsi="Arial" w:cs="Arial"/>
        </w:rPr>
      </w:pPr>
      <w:r w:rsidRPr="00DB17AB">
        <w:rPr>
          <w:rFonts w:ascii="Arial" w:hAnsi="Arial" w:cs="Arial"/>
        </w:rPr>
        <w:t>This item will be dealt with at the Ordinary Council Meeting.</w:t>
      </w:r>
    </w:p>
    <w:p w14:paraId="54F54539" w14:textId="77777777" w:rsidR="00387A19" w:rsidRDefault="00387A19" w:rsidP="0095786D">
      <w:pPr>
        <w:pStyle w:val="CouncilHeading"/>
      </w:pPr>
    </w:p>
    <w:p w14:paraId="1E7B7D7D" w14:textId="77777777" w:rsidR="00B40CA6" w:rsidRDefault="00B40CA6" w:rsidP="0095786D">
      <w:pPr>
        <w:pStyle w:val="CouncilHeading"/>
      </w:pPr>
    </w:p>
    <w:p w14:paraId="3E48D883" w14:textId="5AFA46C3" w:rsidR="00B40CA6" w:rsidRPr="00164E62" w:rsidRDefault="00EE00A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3" w:name="_Toc137737918"/>
      <w:r>
        <w:rPr>
          <w:rFonts w:ascii="Arial" w:hAnsi="Arial" w:cs="Arial"/>
          <w:caps w:val="0"/>
          <w:color w:val="17365D" w:themeColor="text2" w:themeShade="BF"/>
          <w:u w:val="none"/>
        </w:rPr>
        <w:t>CPS</w:t>
      </w:r>
      <w:r w:rsidR="00641847">
        <w:rPr>
          <w:rFonts w:ascii="Arial" w:hAnsi="Arial" w:cs="Arial"/>
          <w:caps w:val="0"/>
          <w:color w:val="17365D" w:themeColor="text2" w:themeShade="BF"/>
          <w:u w:val="none"/>
        </w:rPr>
        <w:t xml:space="preserve">27.06.23 Monthly </w:t>
      </w:r>
      <w:r w:rsidR="00041593">
        <w:rPr>
          <w:rFonts w:ascii="Arial" w:hAnsi="Arial" w:cs="Arial"/>
          <w:caps w:val="0"/>
          <w:color w:val="17365D" w:themeColor="text2" w:themeShade="BF"/>
          <w:u w:val="none"/>
        </w:rPr>
        <w:t>Investment Report – May 2023</w:t>
      </w:r>
      <w:bookmarkEnd w:id="33"/>
    </w:p>
    <w:p w14:paraId="05EF096A" w14:textId="0BA6EB7D" w:rsidR="00B40CA6" w:rsidRDefault="00B40CA6" w:rsidP="0095786D">
      <w:pPr>
        <w:pStyle w:val="CouncilHeading"/>
      </w:pPr>
    </w:p>
    <w:p w14:paraId="7E647704" w14:textId="77777777" w:rsidR="006F749C" w:rsidRDefault="006F749C" w:rsidP="006F749C">
      <w:pPr>
        <w:ind w:right="-238" w:hanging="284"/>
        <w:rPr>
          <w:rFonts w:ascii="Arial" w:hAnsi="Arial" w:cs="Arial"/>
        </w:rPr>
      </w:pPr>
      <w:r w:rsidRPr="00DB17AB">
        <w:rPr>
          <w:rFonts w:ascii="Arial" w:hAnsi="Arial" w:cs="Arial"/>
        </w:rPr>
        <w:t>This item will be dealt with at the Ordinary Council Meeting.</w:t>
      </w:r>
    </w:p>
    <w:p w14:paraId="4FFED5FF" w14:textId="77777777" w:rsidR="006F749C" w:rsidRDefault="006F749C" w:rsidP="0095786D">
      <w:pPr>
        <w:pStyle w:val="CouncilHeading"/>
      </w:pPr>
    </w:p>
    <w:p w14:paraId="1DA4E258" w14:textId="598C0BD4" w:rsidR="00B40CA6" w:rsidRDefault="00B40CA6" w:rsidP="0095786D">
      <w:pPr>
        <w:pStyle w:val="CouncilHeading"/>
      </w:pPr>
    </w:p>
    <w:p w14:paraId="05B92065" w14:textId="193E6F18" w:rsidR="00B40CA6" w:rsidRPr="00164E62" w:rsidRDefault="00EE00A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4" w:name="_Toc137737919"/>
      <w:r>
        <w:rPr>
          <w:rFonts w:ascii="Arial" w:hAnsi="Arial" w:cs="Arial"/>
          <w:caps w:val="0"/>
          <w:color w:val="17365D" w:themeColor="text2" w:themeShade="BF"/>
          <w:u w:val="none"/>
        </w:rPr>
        <w:t>CPS</w:t>
      </w:r>
      <w:r w:rsidR="00387A19">
        <w:rPr>
          <w:rFonts w:ascii="Arial" w:hAnsi="Arial" w:cs="Arial"/>
          <w:caps w:val="0"/>
          <w:color w:val="17365D" w:themeColor="text2" w:themeShade="BF"/>
          <w:u w:val="none"/>
        </w:rPr>
        <w:t>28.06.23 List of Accounts Paid – May 2023</w:t>
      </w:r>
      <w:bookmarkEnd w:id="34"/>
    </w:p>
    <w:p w14:paraId="6CAEB741" w14:textId="77777777" w:rsidR="00B40CA6" w:rsidRDefault="00B40CA6" w:rsidP="0095786D">
      <w:pPr>
        <w:pStyle w:val="CouncilHeading"/>
      </w:pPr>
    </w:p>
    <w:p w14:paraId="4040C755" w14:textId="77777777" w:rsidR="006F749C" w:rsidRDefault="006F749C" w:rsidP="006F749C">
      <w:pPr>
        <w:ind w:right="-238" w:hanging="284"/>
        <w:rPr>
          <w:rFonts w:ascii="Arial" w:hAnsi="Arial" w:cs="Arial"/>
        </w:rPr>
      </w:pPr>
      <w:r w:rsidRPr="00DB17AB">
        <w:rPr>
          <w:rFonts w:ascii="Arial" w:hAnsi="Arial" w:cs="Arial"/>
        </w:rPr>
        <w:t>This item will be dealt with at the Ordinary Council Meeting.</w:t>
      </w:r>
    </w:p>
    <w:p w14:paraId="45CE14AF" w14:textId="26E10580" w:rsidR="00F50013" w:rsidRDefault="00F50013" w:rsidP="001C23DF">
      <w:pPr>
        <w:ind w:right="-238"/>
        <w:rPr>
          <w:rFonts w:ascii="Arial" w:hAnsi="Arial" w:cs="Arial"/>
          <w:b/>
          <w:color w:val="17365D" w:themeColor="text2" w:themeShade="BF"/>
          <w:kern w:val="28"/>
          <w:szCs w:val="24"/>
        </w:rPr>
      </w:pPr>
    </w:p>
    <w:p w14:paraId="29B6C4F0" w14:textId="232242AB" w:rsidR="00260AC9" w:rsidRDefault="00260AC9" w:rsidP="001C23DF">
      <w:pPr>
        <w:ind w:right="-238"/>
        <w:rPr>
          <w:rFonts w:ascii="Arial" w:hAnsi="Arial" w:cs="Arial"/>
          <w:b/>
          <w:color w:val="17365D" w:themeColor="text2" w:themeShade="BF"/>
          <w:kern w:val="28"/>
          <w:sz w:val="28"/>
          <w:szCs w:val="28"/>
        </w:rPr>
      </w:pPr>
    </w:p>
    <w:p w14:paraId="0CA8B5BF" w14:textId="44A4ACBB"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5" w:name="_Toc137737920"/>
      <w:r w:rsidRPr="00164E62">
        <w:rPr>
          <w:rFonts w:ascii="Arial" w:hAnsi="Arial" w:cs="Arial"/>
          <w:caps w:val="0"/>
          <w:color w:val="17365D" w:themeColor="text2" w:themeShade="BF"/>
          <w:szCs w:val="28"/>
          <w:u w:val="none"/>
        </w:rPr>
        <w:t>Reports by the Chief Executive Officer CEO</w:t>
      </w:r>
      <w:r w:rsidR="00F27B96">
        <w:rPr>
          <w:rFonts w:ascii="Arial" w:hAnsi="Arial" w:cs="Arial"/>
          <w:caps w:val="0"/>
          <w:color w:val="17365D" w:themeColor="text2" w:themeShade="BF"/>
          <w:szCs w:val="28"/>
          <w:u w:val="none"/>
        </w:rPr>
        <w:t>13.06.23</w:t>
      </w:r>
      <w:r w:rsidRPr="00164E62">
        <w:rPr>
          <w:rFonts w:ascii="Arial" w:hAnsi="Arial" w:cs="Arial"/>
          <w:caps w:val="0"/>
          <w:color w:val="17365D" w:themeColor="text2" w:themeShade="BF"/>
          <w:szCs w:val="28"/>
          <w:u w:val="none"/>
        </w:rPr>
        <w:t xml:space="preserve"> to CEO</w:t>
      </w:r>
      <w:r w:rsidR="00F27B96">
        <w:rPr>
          <w:rFonts w:ascii="Arial" w:hAnsi="Arial" w:cs="Arial"/>
          <w:caps w:val="0"/>
          <w:color w:val="17365D" w:themeColor="text2" w:themeShade="BF"/>
          <w:szCs w:val="28"/>
          <w:u w:val="none"/>
        </w:rPr>
        <w:t>14.06.23</w:t>
      </w:r>
      <w:bookmarkEnd w:id="35"/>
      <w:r w:rsidRPr="00164E62">
        <w:rPr>
          <w:rFonts w:ascii="Arial" w:hAnsi="Arial" w:cs="Arial"/>
          <w:caps w:val="0"/>
          <w:color w:val="17365D" w:themeColor="text2" w:themeShade="BF"/>
          <w:szCs w:val="28"/>
          <w:u w:val="none"/>
        </w:rPr>
        <w:t xml:space="preserve"> </w:t>
      </w:r>
    </w:p>
    <w:p w14:paraId="3F511849" w14:textId="77777777" w:rsidR="00F50013" w:rsidRDefault="00F50013" w:rsidP="0095786D">
      <w:pPr>
        <w:pStyle w:val="CouncilHeading"/>
      </w:pPr>
    </w:p>
    <w:p w14:paraId="44BB5912" w14:textId="4ECD3E4E" w:rsidR="00B40CA6" w:rsidRPr="00164E62" w:rsidRDefault="00C103C1"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6" w:name="_Toc137737921"/>
      <w:r>
        <w:rPr>
          <w:rFonts w:ascii="Arial" w:hAnsi="Arial" w:cs="Arial"/>
          <w:caps w:val="0"/>
          <w:color w:val="17365D" w:themeColor="text2" w:themeShade="BF"/>
          <w:u w:val="none"/>
        </w:rPr>
        <w:t>CEO13.06.23</w:t>
      </w:r>
      <w:r w:rsidR="00583065">
        <w:rPr>
          <w:rFonts w:ascii="Arial" w:hAnsi="Arial" w:cs="Arial"/>
          <w:caps w:val="0"/>
          <w:color w:val="17365D" w:themeColor="text2" w:themeShade="BF"/>
          <w:u w:val="none"/>
        </w:rPr>
        <w:t xml:space="preserve"> </w:t>
      </w:r>
      <w:r w:rsidR="00583065" w:rsidRPr="00583065">
        <w:rPr>
          <w:rFonts w:ascii="Arial" w:hAnsi="Arial" w:cs="Arial"/>
          <w:caps w:val="0"/>
          <w:color w:val="17365D" w:themeColor="text2" w:themeShade="BF"/>
          <w:u w:val="none"/>
        </w:rPr>
        <w:t>Foreshore</w:t>
      </w:r>
      <w:r w:rsidR="002506BD">
        <w:rPr>
          <w:rFonts w:ascii="Arial" w:hAnsi="Arial" w:cs="Arial"/>
          <w:caps w:val="0"/>
          <w:color w:val="17365D" w:themeColor="text2" w:themeShade="BF"/>
          <w:u w:val="none"/>
        </w:rPr>
        <w:t xml:space="preserve"> </w:t>
      </w:r>
      <w:r w:rsidR="002506BD" w:rsidRPr="002506BD">
        <w:rPr>
          <w:rFonts w:ascii="Arial" w:hAnsi="Arial" w:cs="Arial"/>
          <w:caps w:val="0"/>
          <w:color w:val="17365D" w:themeColor="text2" w:themeShade="BF"/>
          <w:u w:val="none"/>
        </w:rPr>
        <w:t>Management Steering Committee Replacement                    Member and Deputy Member</w:t>
      </w:r>
      <w:bookmarkEnd w:id="36"/>
    </w:p>
    <w:p w14:paraId="6B6D8C7F" w14:textId="77777777" w:rsidR="00F73625" w:rsidRPr="00C02867" w:rsidRDefault="00F73625" w:rsidP="00F73625">
      <w:pPr>
        <w:ind w:right="-330"/>
        <w:jc w:val="both"/>
        <w:rPr>
          <w:rFonts w:ascii="Arial" w:hAnsi="Arial" w:cs="Arial"/>
          <w:szCs w:val="24"/>
        </w:rPr>
      </w:pPr>
    </w:p>
    <w:p w14:paraId="23AACE49" w14:textId="77777777" w:rsidR="00697A17" w:rsidRDefault="00697A17" w:rsidP="00697A17">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6AB879D8" w14:textId="77777777" w:rsidR="00697A17" w:rsidRDefault="00697A17" w:rsidP="00697A17">
      <w:pPr>
        <w:ind w:left="-284" w:right="-238"/>
        <w:rPr>
          <w:rFonts w:ascii="Arial" w:hAnsi="Arial" w:cs="Arial"/>
          <w:b/>
          <w:color w:val="17365D" w:themeColor="text2" w:themeShade="BF"/>
          <w:kern w:val="28"/>
          <w:szCs w:val="24"/>
        </w:rPr>
      </w:pPr>
    </w:p>
    <w:p w14:paraId="506F4F21" w14:textId="6086CCC5" w:rsidR="00697A17" w:rsidRDefault="00A52271" w:rsidP="00056FE5">
      <w:pPr>
        <w:ind w:left="-284" w:right="-238"/>
        <w:rPr>
          <w:rFonts w:ascii="Arial" w:hAnsi="Arial" w:cs="Arial"/>
          <w:bCs/>
          <w:kern w:val="28"/>
          <w:szCs w:val="24"/>
        </w:rPr>
      </w:pPr>
      <w:r>
        <w:rPr>
          <w:rFonts w:ascii="Arial" w:hAnsi="Arial" w:cs="Arial"/>
          <w:bCs/>
          <w:kern w:val="28"/>
          <w:szCs w:val="24"/>
        </w:rPr>
        <w:t>Nil.</w:t>
      </w:r>
    </w:p>
    <w:p w14:paraId="09254552" w14:textId="77777777" w:rsidR="00360D73" w:rsidRDefault="00360D73" w:rsidP="00056FE5">
      <w:pPr>
        <w:ind w:left="-284" w:right="-238"/>
        <w:rPr>
          <w:rFonts w:ascii="Arial" w:hAnsi="Arial" w:cs="Arial"/>
          <w:bCs/>
          <w:kern w:val="28"/>
          <w:szCs w:val="24"/>
        </w:rPr>
      </w:pPr>
    </w:p>
    <w:p w14:paraId="55C1FA50" w14:textId="77777777" w:rsidR="00360D73" w:rsidRDefault="00360D73" w:rsidP="00056FE5">
      <w:pPr>
        <w:ind w:left="-284" w:right="-238"/>
        <w:rPr>
          <w:rFonts w:ascii="Arial" w:hAnsi="Arial" w:cs="Arial"/>
          <w:b/>
          <w:color w:val="17365D" w:themeColor="text2" w:themeShade="BF"/>
          <w:kern w:val="28"/>
          <w:sz w:val="28"/>
        </w:rPr>
      </w:pPr>
    </w:p>
    <w:p w14:paraId="516B99DF" w14:textId="77777777" w:rsidR="005360E3" w:rsidRDefault="005360E3" w:rsidP="00056FE5">
      <w:pPr>
        <w:ind w:left="-284" w:right="-238"/>
        <w:rPr>
          <w:rFonts w:ascii="Arial" w:hAnsi="Arial" w:cs="Arial"/>
          <w:b/>
          <w:color w:val="17365D" w:themeColor="text2" w:themeShade="BF"/>
          <w:kern w:val="28"/>
          <w:sz w:val="28"/>
        </w:rPr>
      </w:pPr>
    </w:p>
    <w:p w14:paraId="54FCB650" w14:textId="0F65D37E" w:rsidR="00B40CA6" w:rsidRPr="00164E62" w:rsidRDefault="00FE0539"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7" w:name="_Toc137737922"/>
      <w:r>
        <w:rPr>
          <w:rFonts w:ascii="Arial" w:hAnsi="Arial" w:cs="Arial"/>
          <w:caps w:val="0"/>
          <w:color w:val="17365D" w:themeColor="text2" w:themeShade="BF"/>
          <w:u w:val="none"/>
        </w:rPr>
        <w:t>CEO14.06.23</w:t>
      </w:r>
      <w:r w:rsidR="00BD7595">
        <w:rPr>
          <w:rFonts w:ascii="Arial" w:hAnsi="Arial" w:cs="Arial"/>
          <w:caps w:val="0"/>
          <w:color w:val="17365D" w:themeColor="text2" w:themeShade="BF"/>
          <w:u w:val="none"/>
        </w:rPr>
        <w:t xml:space="preserve"> </w:t>
      </w:r>
      <w:r w:rsidR="00BD7595" w:rsidRPr="00BD7595">
        <w:rPr>
          <w:rFonts w:ascii="Arial" w:hAnsi="Arial" w:cs="Arial"/>
          <w:caps w:val="0"/>
          <w:color w:val="17365D" w:themeColor="text2" w:themeShade="BF"/>
          <w:u w:val="none"/>
        </w:rPr>
        <w:t>Community Scorecard Report 2023</w:t>
      </w:r>
      <w:bookmarkEnd w:id="37"/>
    </w:p>
    <w:p w14:paraId="6D00DBCA" w14:textId="5F132141" w:rsidR="00B40CA6" w:rsidRDefault="00B40CA6" w:rsidP="00AA25E7">
      <w:pPr>
        <w:tabs>
          <w:tab w:val="left" w:pos="1440"/>
          <w:tab w:val="left" w:pos="2410"/>
          <w:tab w:val="left" w:pos="2977"/>
          <w:tab w:val="right" w:pos="8505"/>
        </w:tabs>
        <w:ind w:left="-284" w:right="-238"/>
        <w:jc w:val="both"/>
        <w:rPr>
          <w:rFonts w:ascii="Arial" w:hAnsi="Arial" w:cs="Arial"/>
          <w:b/>
          <w:bCs/>
          <w:color w:val="17365D" w:themeColor="text2" w:themeShade="BF"/>
          <w:szCs w:val="28"/>
        </w:rPr>
      </w:pPr>
    </w:p>
    <w:p w14:paraId="374A5BF3" w14:textId="19BFC8E8" w:rsidR="00697A17" w:rsidRDefault="00697A17" w:rsidP="00697A17">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3AB63FEF" w14:textId="77777777" w:rsidR="00697A17" w:rsidRDefault="00697A17" w:rsidP="00697A17">
      <w:pPr>
        <w:ind w:left="-284" w:right="-238"/>
        <w:rPr>
          <w:rFonts w:ascii="Arial" w:hAnsi="Arial" w:cs="Arial"/>
          <w:b/>
          <w:color w:val="17365D" w:themeColor="text2" w:themeShade="BF"/>
          <w:kern w:val="28"/>
          <w:szCs w:val="24"/>
        </w:rPr>
      </w:pPr>
    </w:p>
    <w:p w14:paraId="7CBF98AD" w14:textId="71E19242" w:rsidR="00697A17" w:rsidRDefault="002C2644" w:rsidP="00697A17">
      <w:pPr>
        <w:ind w:left="-284" w:right="-238"/>
        <w:rPr>
          <w:rFonts w:ascii="Arial" w:hAnsi="Arial" w:cs="Arial"/>
          <w:bCs/>
          <w:kern w:val="28"/>
          <w:szCs w:val="24"/>
        </w:rPr>
      </w:pPr>
      <w:r>
        <w:rPr>
          <w:rFonts w:ascii="Arial" w:hAnsi="Arial" w:cs="Arial"/>
          <w:bCs/>
          <w:kern w:val="28"/>
          <w:szCs w:val="24"/>
        </w:rPr>
        <w:t>Nil.</w:t>
      </w:r>
    </w:p>
    <w:p w14:paraId="5B478D42" w14:textId="77777777" w:rsidR="00985F99" w:rsidRDefault="00985F99" w:rsidP="00697A17">
      <w:pPr>
        <w:ind w:left="-284" w:right="-238"/>
        <w:rPr>
          <w:rFonts w:ascii="Arial" w:hAnsi="Arial" w:cs="Arial"/>
          <w:bCs/>
          <w:kern w:val="28"/>
          <w:szCs w:val="24"/>
        </w:rPr>
      </w:pPr>
    </w:p>
    <w:p w14:paraId="7D30FB0C" w14:textId="3D796DD1" w:rsidR="00E1571D" w:rsidRDefault="00E1571D">
      <w:pPr>
        <w:rPr>
          <w:rFonts w:ascii="Arial" w:hAnsi="Arial" w:cs="Arial"/>
          <w:bCs/>
          <w:szCs w:val="24"/>
          <w:lang w:val="en-US"/>
        </w:rPr>
      </w:pPr>
    </w:p>
    <w:p w14:paraId="5B1BF830" w14:textId="0F636C19" w:rsidR="00E1571D" w:rsidRPr="00164E62" w:rsidRDefault="00E1571D" w:rsidP="00E1571D">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8" w:name="_Toc137737923"/>
      <w:r>
        <w:rPr>
          <w:rFonts w:ascii="Arial" w:hAnsi="Arial" w:cs="Arial"/>
          <w:caps w:val="0"/>
          <w:color w:val="17365D" w:themeColor="text2" w:themeShade="BF"/>
          <w:u w:val="none"/>
        </w:rPr>
        <w:t xml:space="preserve">CEO15.06.23 </w:t>
      </w:r>
      <w:r w:rsidR="00FC0BD9">
        <w:rPr>
          <w:rFonts w:ascii="Arial" w:hAnsi="Arial" w:cs="Arial"/>
          <w:caps w:val="0"/>
          <w:color w:val="17365D" w:themeColor="text2" w:themeShade="BF"/>
          <w:u w:val="none"/>
        </w:rPr>
        <w:t>Register of</w:t>
      </w:r>
      <w:r>
        <w:rPr>
          <w:rFonts w:ascii="Arial" w:hAnsi="Arial" w:cs="Arial"/>
          <w:caps w:val="0"/>
          <w:color w:val="17365D" w:themeColor="text2" w:themeShade="BF"/>
          <w:u w:val="none"/>
        </w:rPr>
        <w:t xml:space="preserve"> Outstanding Council Resolutions</w:t>
      </w:r>
      <w:bookmarkEnd w:id="38"/>
      <w:r>
        <w:rPr>
          <w:rFonts w:ascii="Arial" w:hAnsi="Arial" w:cs="Arial"/>
          <w:caps w:val="0"/>
          <w:color w:val="17365D" w:themeColor="text2" w:themeShade="BF"/>
          <w:u w:val="none"/>
        </w:rPr>
        <w:t xml:space="preserve"> </w:t>
      </w:r>
    </w:p>
    <w:p w14:paraId="769A5812" w14:textId="77777777" w:rsidR="00AA25E7" w:rsidRDefault="00AA25E7" w:rsidP="00AA25E7">
      <w:pPr>
        <w:ind w:left="-284" w:right="-330"/>
        <w:jc w:val="both"/>
        <w:rPr>
          <w:rFonts w:ascii="Arial" w:hAnsi="Arial" w:cs="Arial"/>
          <w:bCs/>
          <w:szCs w:val="24"/>
          <w:lang w:val="en-US"/>
        </w:rPr>
      </w:pPr>
    </w:p>
    <w:p w14:paraId="0C8ABD9A" w14:textId="77777777" w:rsidR="00697A17" w:rsidRDefault="00697A17" w:rsidP="00697A17">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4198719F" w14:textId="77777777" w:rsidR="00697A17" w:rsidRDefault="00697A17" w:rsidP="00697A17">
      <w:pPr>
        <w:ind w:left="-284" w:right="-238"/>
        <w:rPr>
          <w:rFonts w:ascii="Arial" w:hAnsi="Arial" w:cs="Arial"/>
          <w:b/>
          <w:color w:val="17365D" w:themeColor="text2" w:themeShade="BF"/>
          <w:kern w:val="28"/>
          <w:szCs w:val="24"/>
        </w:rPr>
      </w:pPr>
    </w:p>
    <w:p w14:paraId="104BAED7" w14:textId="7D6FCB25" w:rsidR="00697A17" w:rsidRDefault="00697A17" w:rsidP="00697A17">
      <w:pPr>
        <w:ind w:left="-284" w:right="-238"/>
        <w:rPr>
          <w:rFonts w:ascii="Arial" w:hAnsi="Arial" w:cs="Arial"/>
          <w:bCs/>
          <w:kern w:val="28"/>
          <w:szCs w:val="24"/>
        </w:rPr>
      </w:pPr>
      <w:r>
        <w:rPr>
          <w:rFonts w:ascii="Arial" w:hAnsi="Arial" w:cs="Arial"/>
          <w:bCs/>
          <w:kern w:val="28"/>
          <w:szCs w:val="24"/>
        </w:rPr>
        <w:t xml:space="preserve">Councillor </w:t>
      </w:r>
      <w:r w:rsidR="002C2644">
        <w:rPr>
          <w:rFonts w:ascii="Arial" w:hAnsi="Arial" w:cs="Arial"/>
          <w:bCs/>
          <w:kern w:val="28"/>
          <w:szCs w:val="24"/>
        </w:rPr>
        <w:t>Mangano</w:t>
      </w:r>
      <w:r>
        <w:rPr>
          <w:rFonts w:ascii="Arial" w:hAnsi="Arial" w:cs="Arial"/>
          <w:bCs/>
          <w:kern w:val="28"/>
          <w:szCs w:val="24"/>
        </w:rPr>
        <w:t xml:space="preserve"> </w:t>
      </w:r>
      <w:r w:rsidR="00A462C6">
        <w:rPr>
          <w:rFonts w:ascii="Arial" w:hAnsi="Arial" w:cs="Arial"/>
          <w:bCs/>
          <w:kern w:val="28"/>
          <w:szCs w:val="24"/>
        </w:rPr>
        <w:t>–</w:t>
      </w:r>
      <w:r>
        <w:rPr>
          <w:rFonts w:ascii="Arial" w:hAnsi="Arial" w:cs="Arial"/>
          <w:bCs/>
          <w:kern w:val="28"/>
          <w:szCs w:val="24"/>
        </w:rPr>
        <w:t xml:space="preserve"> </w:t>
      </w:r>
      <w:r w:rsidR="00A462C6">
        <w:rPr>
          <w:rFonts w:ascii="Arial" w:hAnsi="Arial" w:cs="Arial"/>
          <w:bCs/>
          <w:kern w:val="28"/>
          <w:szCs w:val="24"/>
        </w:rPr>
        <w:t xml:space="preserve">Bishop Road – update please? </w:t>
      </w:r>
    </w:p>
    <w:p w14:paraId="2CA50834" w14:textId="77777777" w:rsidR="00E32757" w:rsidRDefault="00E32757" w:rsidP="00697A17">
      <w:pPr>
        <w:ind w:left="-284" w:right="-238"/>
        <w:rPr>
          <w:rFonts w:ascii="Arial" w:hAnsi="Arial" w:cs="Arial"/>
          <w:bCs/>
          <w:kern w:val="28"/>
          <w:szCs w:val="24"/>
        </w:rPr>
      </w:pPr>
    </w:p>
    <w:p w14:paraId="5CF1E552" w14:textId="55046E79" w:rsidR="00E32757" w:rsidRDefault="00E32757" w:rsidP="00697A17">
      <w:pPr>
        <w:ind w:left="-284" w:right="-238"/>
        <w:rPr>
          <w:rFonts w:ascii="Arial" w:hAnsi="Arial" w:cs="Arial"/>
          <w:bCs/>
          <w:kern w:val="28"/>
          <w:szCs w:val="24"/>
        </w:rPr>
      </w:pPr>
      <w:r>
        <w:rPr>
          <w:rFonts w:ascii="Arial" w:hAnsi="Arial" w:cs="Arial"/>
          <w:bCs/>
          <w:kern w:val="28"/>
          <w:szCs w:val="24"/>
        </w:rPr>
        <w:t xml:space="preserve">Councillor McManus </w:t>
      </w:r>
      <w:r w:rsidR="00D15B60">
        <w:rPr>
          <w:rFonts w:ascii="Arial" w:hAnsi="Arial" w:cs="Arial"/>
          <w:bCs/>
          <w:kern w:val="28"/>
          <w:szCs w:val="24"/>
        </w:rPr>
        <w:t>–</w:t>
      </w:r>
      <w:r>
        <w:rPr>
          <w:rFonts w:ascii="Arial" w:hAnsi="Arial" w:cs="Arial"/>
          <w:bCs/>
          <w:kern w:val="28"/>
          <w:szCs w:val="24"/>
        </w:rPr>
        <w:t xml:space="preserve"> </w:t>
      </w:r>
      <w:r w:rsidR="00D15B60">
        <w:rPr>
          <w:rFonts w:ascii="Arial" w:hAnsi="Arial" w:cs="Arial"/>
          <w:bCs/>
          <w:kern w:val="28"/>
          <w:szCs w:val="24"/>
        </w:rPr>
        <w:t>Waratah Avenue bollard replacement?</w:t>
      </w:r>
    </w:p>
    <w:p w14:paraId="324A9861" w14:textId="77777777" w:rsidR="00985F99" w:rsidRDefault="00985F99" w:rsidP="00697A17">
      <w:pPr>
        <w:ind w:left="-284" w:right="-238"/>
        <w:rPr>
          <w:rFonts w:ascii="Arial" w:hAnsi="Arial" w:cs="Arial"/>
          <w:bCs/>
          <w:kern w:val="28"/>
          <w:szCs w:val="24"/>
        </w:rPr>
      </w:pPr>
    </w:p>
    <w:p w14:paraId="7A9B6D29" w14:textId="3B3A54F4" w:rsidR="00CE772F" w:rsidRDefault="00CE772F">
      <w:pPr>
        <w:rPr>
          <w:rFonts w:ascii="Arial" w:hAnsi="Arial" w:cs="Arial"/>
          <w:b/>
          <w:color w:val="17365D" w:themeColor="text2" w:themeShade="BF"/>
          <w:kern w:val="28"/>
          <w:sz w:val="28"/>
          <w:szCs w:val="28"/>
        </w:rPr>
      </w:pPr>
    </w:p>
    <w:p w14:paraId="2ACBE76B" w14:textId="03D0C17C"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9" w:name="_Toc137737924"/>
      <w:r w:rsidRPr="00164E62">
        <w:rPr>
          <w:rFonts w:ascii="Arial" w:hAnsi="Arial" w:cs="Arial"/>
          <w:caps w:val="0"/>
          <w:color w:val="17365D" w:themeColor="text2" w:themeShade="BF"/>
          <w:szCs w:val="28"/>
          <w:u w:val="none"/>
        </w:rPr>
        <w:t>Council Members Notice of Motions of Which Previous Notice Has Been Given</w:t>
      </w:r>
      <w:bookmarkEnd w:id="39"/>
    </w:p>
    <w:p w14:paraId="0F78F97A" w14:textId="58DAD819" w:rsidR="00F50013" w:rsidRDefault="00F50013" w:rsidP="0095786D">
      <w:pPr>
        <w:pStyle w:val="CouncilHeading"/>
      </w:pPr>
    </w:p>
    <w:p w14:paraId="59F59ACF" w14:textId="5AFCD3C3" w:rsidR="00F50013" w:rsidRDefault="00F50013" w:rsidP="0095786D">
      <w:pPr>
        <w:pStyle w:val="CouncilHeading"/>
      </w:pPr>
      <w:r>
        <w:t>This item will be dealt with at the Ordinary Council Meeting.</w:t>
      </w:r>
    </w:p>
    <w:p w14:paraId="3054CC43" w14:textId="402CF9CF" w:rsidR="00B40CA6" w:rsidRDefault="00B40CA6" w:rsidP="0095786D">
      <w:pPr>
        <w:pStyle w:val="CouncilHeading"/>
      </w:pPr>
    </w:p>
    <w:p w14:paraId="6D760F38" w14:textId="5D3C7E48" w:rsidR="00F50013" w:rsidRDefault="00F50013" w:rsidP="001C23DF">
      <w:pPr>
        <w:ind w:right="-238"/>
        <w:rPr>
          <w:rFonts w:ascii="Arial" w:hAnsi="Arial" w:cs="Arial"/>
          <w:b/>
          <w:color w:val="17365D" w:themeColor="text2" w:themeShade="BF"/>
          <w:kern w:val="28"/>
          <w:szCs w:val="24"/>
        </w:rPr>
      </w:pPr>
    </w:p>
    <w:p w14:paraId="668495A5" w14:textId="7364D30F"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0" w:name="_Toc137737925"/>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w:t>
      </w:r>
      <w:proofErr w:type="gramStart"/>
      <w:r w:rsidRPr="009346C2">
        <w:rPr>
          <w:rFonts w:ascii="Arial" w:hAnsi="Arial" w:cs="Arial"/>
          <w:caps w:val="0"/>
          <w:color w:val="17365D" w:themeColor="text2" w:themeShade="BF"/>
          <w:szCs w:val="28"/>
          <w:u w:val="none"/>
        </w:rPr>
        <w:t>By</w:t>
      </w:r>
      <w:proofErr w:type="gramEnd"/>
      <w:r w:rsidRPr="009346C2">
        <w:rPr>
          <w:rFonts w:ascii="Arial" w:hAnsi="Arial" w:cs="Arial"/>
          <w:caps w:val="0"/>
          <w:color w:val="17365D" w:themeColor="text2" w:themeShade="BF"/>
          <w:szCs w:val="28"/>
          <w:u w:val="none"/>
        </w:rPr>
        <w:t xml:space="preserve"> the Presiding Member or By Decision</w:t>
      </w:r>
      <w:bookmarkEnd w:id="40"/>
    </w:p>
    <w:p w14:paraId="361EABC2" w14:textId="3FC1C859" w:rsidR="00B926D0" w:rsidRDefault="00B926D0" w:rsidP="001C23DF">
      <w:pPr>
        <w:ind w:right="-238"/>
      </w:pPr>
    </w:p>
    <w:p w14:paraId="25A1024F" w14:textId="0F9E7B41" w:rsidR="005949FF" w:rsidRDefault="00B40CA6" w:rsidP="0095786D">
      <w:pPr>
        <w:pStyle w:val="CouncilHeading"/>
      </w:pPr>
      <w:r>
        <w:t>This item will be dealt with at the Ordinary Council Meeting.</w:t>
      </w:r>
    </w:p>
    <w:p w14:paraId="589E7218" w14:textId="77777777" w:rsidR="00B0284A" w:rsidRDefault="00B0284A" w:rsidP="0095786D">
      <w:pPr>
        <w:pStyle w:val="CouncilHeading"/>
      </w:pPr>
    </w:p>
    <w:p w14:paraId="40D7EE0D" w14:textId="5811F77C" w:rsidR="00BF2F1B" w:rsidRDefault="00BF2F1B" w:rsidP="00FD79D7">
      <w:pPr>
        <w:ind w:left="-284" w:right="-238"/>
        <w:jc w:val="both"/>
        <w:rPr>
          <w:rFonts w:ascii="Arial" w:hAnsi="Arial" w:cs="Arial"/>
        </w:rPr>
      </w:pPr>
      <w:r>
        <w:rPr>
          <w:rFonts w:ascii="Arial" w:hAnsi="Arial" w:cs="Arial"/>
        </w:rPr>
        <w:t xml:space="preserve">As per Standing Orders Local Law </w:t>
      </w:r>
      <w:r w:rsidR="00FD79D7">
        <w:rPr>
          <w:rFonts w:ascii="Arial" w:hAnsi="Arial" w:cs="Arial"/>
        </w:rPr>
        <w:t>3.10 t</w:t>
      </w:r>
      <w:r>
        <w:rPr>
          <w:rFonts w:ascii="Arial" w:hAnsi="Arial" w:cs="Arial"/>
        </w:rPr>
        <w:t>he following items were approved by the Presiding Member.</w:t>
      </w:r>
    </w:p>
    <w:p w14:paraId="7BF40538" w14:textId="77777777" w:rsidR="00BF2F1B" w:rsidRDefault="00BF2F1B" w:rsidP="0095786D">
      <w:pPr>
        <w:pStyle w:val="CouncilHeading"/>
      </w:pPr>
    </w:p>
    <w:p w14:paraId="5DD3F8A3" w14:textId="77777777" w:rsidR="00FD79D7" w:rsidRDefault="00FD79D7" w:rsidP="0095786D">
      <w:pPr>
        <w:pStyle w:val="CouncilHeading"/>
      </w:pPr>
    </w:p>
    <w:p w14:paraId="32CE8075" w14:textId="5DB3FF05" w:rsidR="00B0284A" w:rsidRPr="00164E62" w:rsidRDefault="00B0284A" w:rsidP="00B0284A">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41" w:name="_Toc137737926"/>
      <w:r>
        <w:rPr>
          <w:rFonts w:ascii="Arial" w:hAnsi="Arial" w:cs="Arial"/>
          <w:caps w:val="0"/>
          <w:color w:val="17365D" w:themeColor="text2" w:themeShade="BF"/>
          <w:u w:val="none"/>
        </w:rPr>
        <w:t>PD</w:t>
      </w:r>
      <w:r w:rsidR="00B926D0">
        <w:rPr>
          <w:rFonts w:ascii="Arial" w:hAnsi="Arial" w:cs="Arial"/>
          <w:caps w:val="0"/>
          <w:color w:val="17365D" w:themeColor="text2" w:themeShade="BF"/>
          <w:u w:val="none"/>
        </w:rPr>
        <w:t>28.06.23</w:t>
      </w:r>
      <w:r w:rsidR="006848CE">
        <w:rPr>
          <w:rFonts w:ascii="Arial" w:hAnsi="Arial" w:cs="Arial"/>
          <w:caps w:val="0"/>
          <w:color w:val="17365D" w:themeColor="text2" w:themeShade="BF"/>
          <w:u w:val="none"/>
        </w:rPr>
        <w:t xml:space="preserve"> </w:t>
      </w:r>
      <w:r w:rsidR="00024037" w:rsidRPr="00024037">
        <w:rPr>
          <w:rFonts w:ascii="Arial" w:hAnsi="Arial" w:cs="Arial"/>
          <w:caps w:val="0"/>
          <w:color w:val="17365D" w:themeColor="text2" w:themeShade="BF"/>
          <w:u w:val="none"/>
        </w:rPr>
        <w:t>Responsible Authority Report</w:t>
      </w:r>
      <w:r w:rsidR="000C4CDB">
        <w:rPr>
          <w:rFonts w:ascii="Arial" w:hAnsi="Arial" w:cs="Arial"/>
          <w:caps w:val="0"/>
          <w:color w:val="17365D" w:themeColor="text2" w:themeShade="BF"/>
          <w:u w:val="none"/>
        </w:rPr>
        <w:t xml:space="preserve"> - </w:t>
      </w:r>
      <w:r w:rsidR="000C4CDB" w:rsidRPr="000C4CDB">
        <w:rPr>
          <w:rFonts w:ascii="Arial" w:hAnsi="Arial" w:cs="Arial"/>
          <w:caps w:val="0"/>
          <w:color w:val="17365D" w:themeColor="text2" w:themeShade="BF"/>
          <w:u w:val="none"/>
        </w:rPr>
        <w:t xml:space="preserve">97-105 Stirling Highway - Amendment to </w:t>
      </w:r>
      <w:r w:rsidR="006B652F">
        <w:rPr>
          <w:rFonts w:ascii="Arial" w:hAnsi="Arial" w:cs="Arial"/>
          <w:caps w:val="0"/>
          <w:color w:val="17365D" w:themeColor="text2" w:themeShade="BF"/>
          <w:u w:val="none"/>
        </w:rPr>
        <w:t>M</w:t>
      </w:r>
      <w:r w:rsidR="000C4CDB" w:rsidRPr="000C4CDB">
        <w:rPr>
          <w:rFonts w:ascii="Arial" w:hAnsi="Arial" w:cs="Arial"/>
          <w:caps w:val="0"/>
          <w:color w:val="17365D" w:themeColor="text2" w:themeShade="BF"/>
          <w:u w:val="none"/>
        </w:rPr>
        <w:t xml:space="preserve">ixed </w:t>
      </w:r>
      <w:r w:rsidR="006B652F">
        <w:rPr>
          <w:rFonts w:ascii="Arial" w:hAnsi="Arial" w:cs="Arial"/>
          <w:caps w:val="0"/>
          <w:color w:val="17365D" w:themeColor="text2" w:themeShade="BF"/>
          <w:u w:val="none"/>
        </w:rPr>
        <w:t>U</w:t>
      </w:r>
      <w:r w:rsidR="000C4CDB" w:rsidRPr="000C4CDB">
        <w:rPr>
          <w:rFonts w:ascii="Arial" w:hAnsi="Arial" w:cs="Arial"/>
          <w:caps w:val="0"/>
          <w:color w:val="17365D" w:themeColor="text2" w:themeShade="BF"/>
          <w:u w:val="none"/>
        </w:rPr>
        <w:t xml:space="preserve">se </w:t>
      </w:r>
      <w:r w:rsidR="006B652F">
        <w:rPr>
          <w:rFonts w:ascii="Arial" w:hAnsi="Arial" w:cs="Arial"/>
          <w:caps w:val="0"/>
          <w:color w:val="17365D" w:themeColor="text2" w:themeShade="BF"/>
          <w:u w:val="none"/>
        </w:rPr>
        <w:t>D</w:t>
      </w:r>
      <w:r w:rsidR="000C4CDB" w:rsidRPr="000C4CDB">
        <w:rPr>
          <w:rFonts w:ascii="Arial" w:hAnsi="Arial" w:cs="Arial"/>
          <w:caps w:val="0"/>
          <w:color w:val="17365D" w:themeColor="text2" w:themeShade="BF"/>
          <w:u w:val="none"/>
        </w:rPr>
        <w:t>evelopment</w:t>
      </w:r>
      <w:bookmarkEnd w:id="41"/>
    </w:p>
    <w:p w14:paraId="003CAD3C" w14:textId="77777777" w:rsidR="00B0284A" w:rsidRDefault="00B0284A" w:rsidP="0095786D">
      <w:pPr>
        <w:pStyle w:val="CouncilHeading"/>
      </w:pPr>
    </w:p>
    <w:p w14:paraId="6752A56D" w14:textId="2E25D4D8" w:rsidR="00B926D0" w:rsidRDefault="00B926D0" w:rsidP="0095786D">
      <w:pPr>
        <w:pStyle w:val="CouncilHeading"/>
      </w:pPr>
      <w:r>
        <w:t>This item will be dealt with at the Ordinary Council Meeting.</w:t>
      </w:r>
    </w:p>
    <w:p w14:paraId="7B6831FD" w14:textId="42DA92E0" w:rsidR="00B926D0" w:rsidRDefault="00B926D0" w:rsidP="0095786D">
      <w:pPr>
        <w:pStyle w:val="CouncilHeading"/>
      </w:pPr>
    </w:p>
    <w:p w14:paraId="0DB2FD52" w14:textId="0357AECA" w:rsidR="00B926D0" w:rsidRDefault="00B926D0" w:rsidP="0095786D">
      <w:pPr>
        <w:pStyle w:val="CouncilHeading"/>
      </w:pPr>
    </w:p>
    <w:p w14:paraId="42097B93" w14:textId="606A8AA4" w:rsidR="00B0284A" w:rsidRPr="00164E62" w:rsidRDefault="00B926D0" w:rsidP="00B0284A">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42" w:name="_Toc137737927"/>
      <w:r>
        <w:rPr>
          <w:rFonts w:ascii="Arial" w:hAnsi="Arial" w:cs="Arial"/>
          <w:caps w:val="0"/>
          <w:color w:val="17365D" w:themeColor="text2" w:themeShade="BF"/>
          <w:u w:val="none"/>
        </w:rPr>
        <w:t>PD29.06.23</w:t>
      </w:r>
      <w:r w:rsidR="00024037">
        <w:rPr>
          <w:rFonts w:ascii="Arial" w:hAnsi="Arial" w:cs="Arial"/>
          <w:caps w:val="0"/>
          <w:color w:val="17365D" w:themeColor="text2" w:themeShade="BF"/>
          <w:u w:val="none"/>
        </w:rPr>
        <w:t xml:space="preserve"> </w:t>
      </w:r>
      <w:r w:rsidR="00024037" w:rsidRPr="00024037">
        <w:rPr>
          <w:rFonts w:ascii="Arial" w:hAnsi="Arial" w:cs="Arial"/>
          <w:caps w:val="0"/>
          <w:color w:val="17365D" w:themeColor="text2" w:themeShade="BF"/>
          <w:u w:val="none"/>
        </w:rPr>
        <w:t>Responsible Authority Report</w:t>
      </w:r>
      <w:r w:rsidR="00A70A35">
        <w:rPr>
          <w:rFonts w:ascii="Arial" w:hAnsi="Arial" w:cs="Arial"/>
          <w:caps w:val="0"/>
          <w:color w:val="17365D" w:themeColor="text2" w:themeShade="BF"/>
          <w:u w:val="none"/>
        </w:rPr>
        <w:t xml:space="preserve"> – </w:t>
      </w:r>
      <w:r w:rsidR="00A70A35" w:rsidRPr="00A70A35">
        <w:rPr>
          <w:rFonts w:ascii="Arial" w:hAnsi="Arial" w:cs="Arial"/>
          <w:caps w:val="0"/>
          <w:color w:val="17365D" w:themeColor="text2" w:themeShade="BF"/>
          <w:u w:val="none"/>
        </w:rPr>
        <w:t>3</w:t>
      </w:r>
      <w:r w:rsidR="00A70A35">
        <w:rPr>
          <w:rFonts w:ascii="Arial" w:hAnsi="Arial" w:cs="Arial"/>
          <w:caps w:val="0"/>
          <w:color w:val="17365D" w:themeColor="text2" w:themeShade="BF"/>
          <w:u w:val="none"/>
        </w:rPr>
        <w:t xml:space="preserve"> </w:t>
      </w:r>
      <w:r w:rsidR="00A70A35" w:rsidRPr="00A70A35">
        <w:rPr>
          <w:rFonts w:ascii="Arial" w:hAnsi="Arial" w:cs="Arial"/>
          <w:caps w:val="0"/>
          <w:color w:val="17365D" w:themeColor="text2" w:themeShade="BF"/>
          <w:u w:val="none"/>
        </w:rPr>
        <w:t>-</w:t>
      </w:r>
      <w:r w:rsidR="00A70A35">
        <w:rPr>
          <w:rFonts w:ascii="Arial" w:hAnsi="Arial" w:cs="Arial"/>
          <w:caps w:val="0"/>
          <w:color w:val="17365D" w:themeColor="text2" w:themeShade="BF"/>
          <w:u w:val="none"/>
        </w:rPr>
        <w:t xml:space="preserve"> </w:t>
      </w:r>
      <w:r w:rsidR="00A70A35" w:rsidRPr="00A70A35">
        <w:rPr>
          <w:rFonts w:ascii="Arial" w:hAnsi="Arial" w:cs="Arial"/>
          <w:caps w:val="0"/>
          <w:color w:val="17365D" w:themeColor="text2" w:themeShade="BF"/>
          <w:u w:val="none"/>
        </w:rPr>
        <w:t xml:space="preserve">5 Bruce Street – 10 </w:t>
      </w:r>
      <w:r w:rsidR="006B652F">
        <w:rPr>
          <w:rFonts w:ascii="Arial" w:hAnsi="Arial" w:cs="Arial"/>
          <w:caps w:val="0"/>
          <w:color w:val="17365D" w:themeColor="text2" w:themeShade="BF"/>
          <w:u w:val="none"/>
        </w:rPr>
        <w:t>G</w:t>
      </w:r>
      <w:r w:rsidR="00A70A35" w:rsidRPr="00A70A35">
        <w:rPr>
          <w:rFonts w:ascii="Arial" w:hAnsi="Arial" w:cs="Arial"/>
          <w:caps w:val="0"/>
          <w:color w:val="17365D" w:themeColor="text2" w:themeShade="BF"/>
          <w:u w:val="none"/>
        </w:rPr>
        <w:t xml:space="preserve">rouped </w:t>
      </w:r>
      <w:r w:rsidR="006B652F">
        <w:rPr>
          <w:rFonts w:ascii="Arial" w:hAnsi="Arial" w:cs="Arial"/>
          <w:caps w:val="0"/>
          <w:color w:val="17365D" w:themeColor="text2" w:themeShade="BF"/>
          <w:u w:val="none"/>
        </w:rPr>
        <w:t>D</w:t>
      </w:r>
      <w:r w:rsidR="00A70A35" w:rsidRPr="00A70A35">
        <w:rPr>
          <w:rFonts w:ascii="Arial" w:hAnsi="Arial" w:cs="Arial"/>
          <w:caps w:val="0"/>
          <w:color w:val="17365D" w:themeColor="text2" w:themeShade="BF"/>
          <w:u w:val="none"/>
        </w:rPr>
        <w:t>wellings</w:t>
      </w:r>
      <w:bookmarkEnd w:id="42"/>
    </w:p>
    <w:p w14:paraId="5046AA8B" w14:textId="77777777" w:rsidR="00B0284A" w:rsidRDefault="00B0284A" w:rsidP="0095786D">
      <w:pPr>
        <w:pStyle w:val="CouncilHeading"/>
      </w:pPr>
    </w:p>
    <w:p w14:paraId="5E79F04D" w14:textId="77777777" w:rsidR="00B926D0" w:rsidRDefault="00B926D0" w:rsidP="0095786D">
      <w:pPr>
        <w:pStyle w:val="CouncilHeading"/>
      </w:pPr>
      <w:r>
        <w:t>This item will be dealt with at the Ordinary Council Meeting.</w:t>
      </w:r>
    </w:p>
    <w:p w14:paraId="53AE3D7E" w14:textId="77777777" w:rsidR="00B926D0" w:rsidRDefault="00B926D0" w:rsidP="0095786D">
      <w:pPr>
        <w:pStyle w:val="CouncilHeading"/>
      </w:pPr>
    </w:p>
    <w:p w14:paraId="565C7C16" w14:textId="77777777" w:rsidR="00B926D0" w:rsidRDefault="00B926D0" w:rsidP="0095786D">
      <w:pPr>
        <w:pStyle w:val="CouncilHeading"/>
      </w:pPr>
    </w:p>
    <w:p w14:paraId="0DB89BB3" w14:textId="660B9F3E" w:rsidR="00B0284A" w:rsidRPr="00164E62" w:rsidRDefault="00B926D0" w:rsidP="00B0284A">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43" w:name="_Toc137737928"/>
      <w:r>
        <w:rPr>
          <w:rFonts w:ascii="Arial" w:hAnsi="Arial" w:cs="Arial"/>
          <w:caps w:val="0"/>
          <w:color w:val="17365D" w:themeColor="text2" w:themeShade="BF"/>
          <w:u w:val="none"/>
        </w:rPr>
        <w:t>PD30.06.23</w:t>
      </w:r>
      <w:r w:rsidR="00024037">
        <w:rPr>
          <w:rFonts w:ascii="Arial" w:hAnsi="Arial" w:cs="Arial"/>
          <w:caps w:val="0"/>
          <w:color w:val="17365D" w:themeColor="text2" w:themeShade="BF"/>
          <w:u w:val="none"/>
        </w:rPr>
        <w:t xml:space="preserve"> </w:t>
      </w:r>
      <w:r w:rsidR="00024037" w:rsidRPr="00024037">
        <w:rPr>
          <w:rFonts w:ascii="Arial" w:hAnsi="Arial" w:cs="Arial"/>
          <w:caps w:val="0"/>
          <w:color w:val="17365D" w:themeColor="text2" w:themeShade="BF"/>
          <w:u w:val="none"/>
        </w:rPr>
        <w:t>Responsible Authority Report</w:t>
      </w:r>
      <w:r w:rsidR="00A70A35">
        <w:rPr>
          <w:rFonts w:ascii="Arial" w:hAnsi="Arial" w:cs="Arial"/>
          <w:caps w:val="0"/>
          <w:color w:val="17365D" w:themeColor="text2" w:themeShade="BF"/>
          <w:u w:val="none"/>
        </w:rPr>
        <w:t xml:space="preserve"> - </w:t>
      </w:r>
      <w:r w:rsidR="00A70A35" w:rsidRPr="00A70A35">
        <w:rPr>
          <w:rFonts w:ascii="Arial" w:hAnsi="Arial" w:cs="Arial"/>
          <w:caps w:val="0"/>
          <w:color w:val="17365D" w:themeColor="text2" w:themeShade="BF"/>
          <w:u w:val="none"/>
        </w:rPr>
        <w:t>1 Heritage Lane - Amendment to Aged Care Facility and Function Centre</w:t>
      </w:r>
      <w:bookmarkEnd w:id="43"/>
    </w:p>
    <w:p w14:paraId="429949FF" w14:textId="77777777" w:rsidR="00B0284A" w:rsidRPr="005949FF" w:rsidRDefault="00B0284A" w:rsidP="0095786D">
      <w:pPr>
        <w:pStyle w:val="CouncilHeading"/>
      </w:pPr>
    </w:p>
    <w:p w14:paraId="0B5787F3" w14:textId="006F9C65" w:rsidR="00D33AAC" w:rsidRDefault="00901341" w:rsidP="0095786D">
      <w:pPr>
        <w:pStyle w:val="CouncilHeading"/>
        <w:rPr>
          <w:b/>
          <w:bCs w:val="0"/>
        </w:rPr>
      </w:pPr>
      <w:r w:rsidRPr="00901341">
        <w:rPr>
          <w:b/>
          <w:bCs w:val="0"/>
        </w:rPr>
        <w:t>Please note t</w:t>
      </w:r>
      <w:r w:rsidR="00D33AAC" w:rsidRPr="00901341">
        <w:rPr>
          <w:b/>
          <w:bCs w:val="0"/>
        </w:rPr>
        <w:t>his item has been deferred to the July Ordinary Council Meeting.</w:t>
      </w:r>
    </w:p>
    <w:p w14:paraId="4A0A28AF" w14:textId="77777777" w:rsidR="00876D01" w:rsidRDefault="00876D01" w:rsidP="0095786D">
      <w:pPr>
        <w:pStyle w:val="CouncilHeading"/>
        <w:rPr>
          <w:b/>
          <w:bCs w:val="0"/>
        </w:rPr>
      </w:pPr>
    </w:p>
    <w:p w14:paraId="0F5ABE57" w14:textId="15151AFF"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4" w:name="_Toc137737929"/>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44"/>
    </w:p>
    <w:p w14:paraId="185BA878" w14:textId="4DEB361E" w:rsidR="00F50013" w:rsidRDefault="00F50013" w:rsidP="0095786D">
      <w:pPr>
        <w:pStyle w:val="CouncilHeading"/>
      </w:pPr>
    </w:p>
    <w:p w14:paraId="5387FE01" w14:textId="57C94993" w:rsidR="00B40CA6" w:rsidRDefault="00B40CA6" w:rsidP="0095786D">
      <w:pPr>
        <w:pStyle w:val="CouncilHeading"/>
      </w:pPr>
      <w:r>
        <w:t>Confidential items to be discussed at this point.</w:t>
      </w:r>
    </w:p>
    <w:p w14:paraId="0748EFF6" w14:textId="77777777" w:rsidR="0095786D" w:rsidRDefault="0095786D" w:rsidP="0095786D">
      <w:pPr>
        <w:pStyle w:val="CouncilHeading"/>
      </w:pPr>
    </w:p>
    <w:p w14:paraId="6D0C429C" w14:textId="3D15B1CF" w:rsidR="006E2A96" w:rsidRPr="00164E62" w:rsidRDefault="00F27B96" w:rsidP="006E2A96">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45" w:name="_Toc137737930"/>
      <w:r>
        <w:rPr>
          <w:rFonts w:ascii="Arial" w:hAnsi="Arial" w:cs="Arial"/>
          <w:caps w:val="0"/>
          <w:color w:val="17365D" w:themeColor="text2" w:themeShade="BF"/>
          <w:u w:val="none"/>
        </w:rPr>
        <w:t>CEO</w:t>
      </w:r>
      <w:r w:rsidR="00F23DB9">
        <w:rPr>
          <w:rFonts w:ascii="Arial" w:hAnsi="Arial" w:cs="Arial"/>
          <w:caps w:val="0"/>
          <w:color w:val="17365D" w:themeColor="text2" w:themeShade="BF"/>
          <w:u w:val="none"/>
        </w:rPr>
        <w:t>1</w:t>
      </w:r>
      <w:r w:rsidR="00E1571D">
        <w:rPr>
          <w:rFonts w:ascii="Arial" w:hAnsi="Arial" w:cs="Arial"/>
          <w:caps w:val="0"/>
          <w:color w:val="17365D" w:themeColor="text2" w:themeShade="BF"/>
          <w:u w:val="none"/>
        </w:rPr>
        <w:t>6</w:t>
      </w:r>
      <w:r w:rsidR="00F23DB9">
        <w:rPr>
          <w:rFonts w:ascii="Arial" w:hAnsi="Arial" w:cs="Arial"/>
          <w:caps w:val="0"/>
          <w:color w:val="17365D" w:themeColor="text2" w:themeShade="BF"/>
          <w:u w:val="none"/>
        </w:rPr>
        <w:t>.06.23</w:t>
      </w:r>
      <w:r w:rsidR="00DA6312">
        <w:rPr>
          <w:rFonts w:ascii="Arial" w:hAnsi="Arial" w:cs="Arial"/>
          <w:caps w:val="0"/>
          <w:color w:val="17365D" w:themeColor="text2" w:themeShade="BF"/>
          <w:u w:val="none"/>
        </w:rPr>
        <w:t xml:space="preserve"> CONFIDENTIAL Determination Report</w:t>
      </w:r>
      <w:r w:rsidR="00655A39">
        <w:rPr>
          <w:rFonts w:ascii="Arial" w:hAnsi="Arial" w:cs="Arial"/>
          <w:caps w:val="0"/>
          <w:color w:val="17365D" w:themeColor="text2" w:themeShade="BF"/>
          <w:u w:val="none"/>
        </w:rPr>
        <w:t xml:space="preserve"> 6982/22</w:t>
      </w:r>
      <w:bookmarkEnd w:id="45"/>
    </w:p>
    <w:p w14:paraId="4DE2739D" w14:textId="77777777" w:rsidR="006E2A96" w:rsidRDefault="006E2A96" w:rsidP="0095786D">
      <w:pPr>
        <w:pStyle w:val="CouncilHeading"/>
      </w:pPr>
    </w:p>
    <w:p w14:paraId="5DB6F4D5" w14:textId="05C3789D" w:rsidR="006E2A96" w:rsidRDefault="006E2A96" w:rsidP="0095786D">
      <w:pPr>
        <w:pStyle w:val="CouncilHeading"/>
      </w:pPr>
      <w:r>
        <w:t xml:space="preserve">A confidential report has been </w:t>
      </w:r>
      <w:r w:rsidR="00F27B96">
        <w:t>circulated to Council Members separately.</w:t>
      </w:r>
    </w:p>
    <w:p w14:paraId="0A72EDEA" w14:textId="77777777" w:rsidR="00876D01" w:rsidRDefault="00876D01" w:rsidP="0095786D">
      <w:pPr>
        <w:pStyle w:val="CouncilHeading"/>
      </w:pPr>
    </w:p>
    <w:p w14:paraId="340F3709" w14:textId="77777777" w:rsidR="00C6047A" w:rsidRDefault="00C6047A" w:rsidP="0095786D">
      <w:pPr>
        <w:pStyle w:val="CouncilHeading"/>
      </w:pPr>
    </w:p>
    <w:p w14:paraId="49C764D8" w14:textId="7C4BAA40" w:rsidR="00D05D60" w:rsidRPr="009346C2" w:rsidRDefault="00A53BD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6" w:name="_Toc137737931"/>
      <w:r w:rsidRPr="009346C2">
        <w:rPr>
          <w:rFonts w:ascii="Arial" w:hAnsi="Arial" w:cs="Arial"/>
          <w:caps w:val="0"/>
          <w:color w:val="17365D" w:themeColor="text2" w:themeShade="BF"/>
          <w:szCs w:val="28"/>
          <w:u w:val="none"/>
        </w:rPr>
        <w:t>Declaration of Closure</w:t>
      </w:r>
      <w:bookmarkEnd w:id="46"/>
    </w:p>
    <w:p w14:paraId="49C764D9" w14:textId="77777777" w:rsidR="00D05D60" w:rsidRPr="00046B3A" w:rsidRDefault="00D05D60" w:rsidP="001C23DF">
      <w:pPr>
        <w:ind w:left="-1134" w:right="-238"/>
        <w:jc w:val="both"/>
        <w:rPr>
          <w:rFonts w:ascii="Arial" w:hAnsi="Arial" w:cs="Arial"/>
          <w:szCs w:val="24"/>
        </w:rPr>
      </w:pPr>
    </w:p>
    <w:p w14:paraId="49C764DA" w14:textId="58DBB5E5" w:rsidR="00D05D60" w:rsidRPr="00046B3A" w:rsidRDefault="00D05D60" w:rsidP="0095786D">
      <w:pPr>
        <w:pStyle w:val="CouncilHeading"/>
      </w:pPr>
      <w:r w:rsidRPr="00046B3A">
        <w:t xml:space="preserve">There </w:t>
      </w:r>
      <w:r w:rsidRPr="00164E62">
        <w:t>being</w:t>
      </w:r>
      <w:r w:rsidRPr="00046B3A">
        <w:t xml:space="preserve"> no further business, the Presiding Member declare</w:t>
      </w:r>
      <w:r w:rsidR="004963B1">
        <w:t>d</w:t>
      </w:r>
      <w:r w:rsidRPr="00046B3A">
        <w:t xml:space="preserve"> the meeting closed</w:t>
      </w:r>
      <w:r w:rsidR="004963B1">
        <w:t xml:space="preserve"> at </w:t>
      </w:r>
      <w:r w:rsidR="007A33F8">
        <w:rPr>
          <w:szCs w:val="24"/>
        </w:rPr>
        <w:t>7.48</w:t>
      </w:r>
      <w:r w:rsidR="004963B1">
        <w:rPr>
          <w:szCs w:val="24"/>
        </w:rPr>
        <w:t>pm</w:t>
      </w:r>
      <w:r w:rsidRPr="00046B3A">
        <w:t>.</w:t>
      </w:r>
    </w:p>
    <w:p w14:paraId="49C764DB"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20"/>
      <w:footerReference w:type="even" r:id="rId21"/>
      <w:footerReference w:type="default" r:id="rId22"/>
      <w:headerReference w:type="first" r:id="rId23"/>
      <w:footerReference w:type="first" r:id="rId24"/>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2477A" w14:textId="77777777" w:rsidR="000D7853" w:rsidRDefault="000D7853" w:rsidP="00D05D60">
      <w:pPr>
        <w:pStyle w:val="TOC3"/>
      </w:pPr>
      <w:r>
        <w:separator/>
      </w:r>
    </w:p>
  </w:endnote>
  <w:endnote w:type="continuationSeparator" w:id="0">
    <w:p w14:paraId="369BD670" w14:textId="77777777" w:rsidR="000D7853" w:rsidRDefault="000D7853" w:rsidP="00D05D60">
      <w:pPr>
        <w:pStyle w:val="TOC3"/>
      </w:pPr>
      <w:r>
        <w:continuationSeparator/>
      </w:r>
    </w:p>
  </w:endnote>
  <w:endnote w:type="continuationNotice" w:id="1">
    <w:p w14:paraId="71753648" w14:textId="77777777" w:rsidR="000D7853" w:rsidRDefault="000D7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D002" w14:textId="77777777" w:rsidR="000D7853" w:rsidRDefault="000D7853" w:rsidP="00D05D60">
      <w:pPr>
        <w:pStyle w:val="TOC3"/>
      </w:pPr>
      <w:r>
        <w:separator/>
      </w:r>
    </w:p>
  </w:footnote>
  <w:footnote w:type="continuationSeparator" w:id="0">
    <w:p w14:paraId="05789CCA" w14:textId="77777777" w:rsidR="000D7853" w:rsidRDefault="000D7853" w:rsidP="00D05D60">
      <w:pPr>
        <w:pStyle w:val="TOC3"/>
      </w:pPr>
      <w:r>
        <w:continuationSeparator/>
      </w:r>
    </w:p>
  </w:footnote>
  <w:footnote w:type="continuationNotice" w:id="1">
    <w:p w14:paraId="14CBE55B" w14:textId="77777777" w:rsidR="000D7853" w:rsidRDefault="000D7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25472F30"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r w:rsidR="00D43D46">
      <w:rPr>
        <w:rFonts w:ascii="Arial" w:hAnsi="Arial" w:cs="Arial"/>
        <w:color w:val="1F497D"/>
      </w:rPr>
      <w:t xml:space="preserve"> Notes</w:t>
    </w:r>
  </w:p>
  <w:p w14:paraId="66D80042" w14:textId="477566C3" w:rsidR="008E4E99" w:rsidRPr="00046B3A" w:rsidRDefault="004A598E" w:rsidP="008E4E99">
    <w:pPr>
      <w:pStyle w:val="Header"/>
      <w:jc w:val="right"/>
      <w:rPr>
        <w:rFonts w:ascii="Arial" w:hAnsi="Arial" w:cs="Arial"/>
        <w:color w:val="1F497D"/>
      </w:rPr>
    </w:pPr>
    <w:r>
      <w:rPr>
        <w:rFonts w:ascii="Arial" w:hAnsi="Arial" w:cs="Arial"/>
        <w:color w:val="1F497D"/>
      </w:rPr>
      <w:t>13 June 2023</w:t>
    </w:r>
  </w:p>
  <w:p w14:paraId="690885C8" w14:textId="4AF45FB0" w:rsidR="008E4E99" w:rsidRPr="008E4E99" w:rsidRDefault="00F96FA1"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47"/>
      <w:gridCol w:w="3156"/>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1234FED3" w:rsidR="00EA432A" w:rsidRPr="00046B3A" w:rsidRDefault="00EA432A" w:rsidP="008E4E99">
    <w:pPr>
      <w:pStyle w:val="Header"/>
      <w:jc w:val="right"/>
      <w:rPr>
        <w:rFonts w:ascii="Arial" w:hAnsi="Arial" w:cs="Arial"/>
        <w:color w:val="1F497D"/>
      </w:rPr>
    </w:pPr>
    <w:r w:rsidRPr="00046B3A">
      <w:rPr>
        <w:rFonts w:ascii="Arial" w:hAnsi="Arial" w:cs="Arial"/>
        <w:color w:val="1F497D"/>
      </w:rPr>
      <w:t>Council Meeting</w:t>
    </w:r>
    <w:r w:rsidR="00960418">
      <w:rPr>
        <w:rFonts w:ascii="Arial" w:hAnsi="Arial" w:cs="Arial"/>
        <w:color w:val="1F497D"/>
      </w:rPr>
      <w:t xml:space="preserve"> Agenda Forum</w:t>
    </w:r>
    <w:r w:rsidRPr="00046B3A">
      <w:rPr>
        <w:rFonts w:ascii="Arial" w:hAnsi="Arial" w:cs="Arial"/>
        <w:color w:val="1F497D"/>
      </w:rPr>
      <w:t xml:space="preserve"> </w:t>
    </w:r>
    <w:r w:rsidR="00A84F16">
      <w:rPr>
        <w:rFonts w:ascii="Arial" w:hAnsi="Arial" w:cs="Arial"/>
        <w:color w:val="1F497D"/>
      </w:rPr>
      <w:t>Notes</w:t>
    </w:r>
  </w:p>
  <w:p w14:paraId="33098B1B" w14:textId="06BE530A" w:rsidR="00EA432A" w:rsidRPr="00046B3A" w:rsidRDefault="009F3995" w:rsidP="008E4E99">
    <w:pPr>
      <w:pStyle w:val="Header"/>
      <w:jc w:val="right"/>
      <w:rPr>
        <w:rFonts w:ascii="Arial" w:hAnsi="Arial" w:cs="Arial"/>
        <w:color w:val="1F497D"/>
      </w:rPr>
    </w:pPr>
    <w:r>
      <w:rPr>
        <w:rFonts w:ascii="Arial" w:hAnsi="Arial" w:cs="Arial"/>
        <w:color w:val="1F497D"/>
      </w:rPr>
      <w:t>13 June 2023</w:t>
    </w:r>
  </w:p>
  <w:p w14:paraId="102A5FDB" w14:textId="0ED1F2D1" w:rsidR="00EA432A" w:rsidRPr="008E4E99" w:rsidRDefault="00F96FA1"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4518DF7B">
        <v:rect id="_x0000_i1026" style="width:522.05pt;height:3pt" o:hrpct="991"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6164AF1D" w:rsidR="00D35FB2" w:rsidRPr="00046B3A" w:rsidRDefault="00D35FB2" w:rsidP="008F51F1">
    <w:pPr>
      <w:pStyle w:val="Header"/>
      <w:tabs>
        <w:tab w:val="clear" w:pos="8306"/>
      </w:tabs>
      <w:jc w:val="right"/>
      <w:rPr>
        <w:rFonts w:ascii="Arial" w:hAnsi="Arial" w:cs="Arial"/>
        <w:color w:val="1F497D" w:themeColor="text2"/>
      </w:rPr>
    </w:pPr>
    <w:r w:rsidRPr="00046B3A">
      <w:rPr>
        <w:rFonts w:ascii="Arial" w:hAnsi="Arial" w:cs="Arial"/>
        <w:color w:val="1F497D" w:themeColor="text2"/>
      </w:rPr>
      <w:t xml:space="preserve">Council Meeting </w:t>
    </w:r>
    <w:r w:rsidR="00960418">
      <w:rPr>
        <w:rFonts w:ascii="Arial" w:hAnsi="Arial" w:cs="Arial"/>
        <w:color w:val="1F497D" w:themeColor="text2"/>
      </w:rPr>
      <w:t>Agenda Forum</w:t>
    </w:r>
    <w:r w:rsidR="00A84F16">
      <w:rPr>
        <w:rFonts w:ascii="Arial" w:hAnsi="Arial" w:cs="Arial"/>
        <w:color w:val="1F497D" w:themeColor="text2"/>
      </w:rPr>
      <w:t xml:space="preserve"> Notes</w:t>
    </w:r>
  </w:p>
  <w:p w14:paraId="0B7BAEC0" w14:textId="6927E7BA" w:rsidR="006F7EBD" w:rsidRPr="00046B3A" w:rsidRDefault="00BE66E0" w:rsidP="008F51F1">
    <w:pPr>
      <w:pStyle w:val="Header"/>
      <w:tabs>
        <w:tab w:val="clear" w:pos="8306"/>
      </w:tabs>
      <w:jc w:val="right"/>
      <w:rPr>
        <w:rFonts w:ascii="Arial" w:hAnsi="Arial" w:cs="Arial"/>
        <w:color w:val="1F497D" w:themeColor="text2"/>
      </w:rPr>
    </w:pPr>
    <w:r>
      <w:rPr>
        <w:rFonts w:ascii="Arial" w:hAnsi="Arial" w:cs="Arial"/>
        <w:color w:val="1F497D" w:themeColor="text2"/>
      </w:rPr>
      <w:t>13 June 2023</w:t>
    </w:r>
  </w:p>
  <w:p w14:paraId="21CCD45B" w14:textId="2F2628F3" w:rsidR="00391204" w:rsidRPr="006F7EBD" w:rsidRDefault="00F96FA1" w:rsidP="0071766A">
    <w:pPr>
      <w:pStyle w:val="Header"/>
      <w:tabs>
        <w:tab w:val="clear" w:pos="8306"/>
      </w:tabs>
      <w:ind w:left="-1418" w:right="-238"/>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96C3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F629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A249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1A0F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861D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AE99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8B7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FE31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C28BD4"/>
    <w:lvl w:ilvl="0">
      <w:start w:val="1"/>
      <w:numFmt w:val="decimal"/>
      <w:pStyle w:val="ListNumber"/>
      <w:lvlText w:val="%1."/>
      <w:lvlJc w:val="left"/>
      <w:pPr>
        <w:tabs>
          <w:tab w:val="num" w:pos="360"/>
        </w:tabs>
        <w:ind w:left="360" w:hanging="360"/>
      </w:pPr>
    </w:lvl>
  </w:abstractNum>
  <w:abstractNum w:abstractNumId="9" w15:restartNumberingAfterBreak="0">
    <w:nsid w:val="00DB7BFC"/>
    <w:multiLevelType w:val="hybridMultilevel"/>
    <w:tmpl w:val="6ACA57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4A315DC"/>
    <w:multiLevelType w:val="hybridMultilevel"/>
    <w:tmpl w:val="20248DA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15:restartNumberingAfterBreak="0">
    <w:nsid w:val="07545EDF"/>
    <w:multiLevelType w:val="hybridMultilevel"/>
    <w:tmpl w:val="D702EFB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095B1E64"/>
    <w:multiLevelType w:val="hybridMultilevel"/>
    <w:tmpl w:val="44DAD3FC"/>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3"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E80759"/>
    <w:multiLevelType w:val="hybridMultilevel"/>
    <w:tmpl w:val="2320D318"/>
    <w:lvl w:ilvl="0" w:tplc="9A64618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5" w15:restartNumberingAfterBreak="0">
    <w:nsid w:val="0C9C7DB1"/>
    <w:multiLevelType w:val="hybridMultilevel"/>
    <w:tmpl w:val="0ABC3DB2"/>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6" w15:restartNumberingAfterBreak="0">
    <w:nsid w:val="1444386C"/>
    <w:multiLevelType w:val="multilevel"/>
    <w:tmpl w:val="6DE084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46C301A"/>
    <w:multiLevelType w:val="hybridMultilevel"/>
    <w:tmpl w:val="83F00CA4"/>
    <w:lvl w:ilvl="0" w:tplc="339E990A">
      <w:start w:val="1"/>
      <w:numFmt w:val="bullet"/>
      <w:lvlText w:val=""/>
      <w:lvlJc w:val="left"/>
      <w:pPr>
        <w:ind w:left="720" w:hanging="360"/>
      </w:pPr>
      <w:rPr>
        <w:rFonts w:ascii="Symbol" w:hAnsi="Symbol" w:hint="default"/>
      </w:rPr>
    </w:lvl>
    <w:lvl w:ilvl="1" w:tplc="85709F6E">
      <w:start w:val="1"/>
      <w:numFmt w:val="bullet"/>
      <w:lvlText w:val="o"/>
      <w:lvlJc w:val="left"/>
      <w:pPr>
        <w:ind w:left="1440" w:hanging="360"/>
      </w:pPr>
      <w:rPr>
        <w:rFonts w:ascii="Courier New" w:hAnsi="Courier New" w:hint="default"/>
      </w:rPr>
    </w:lvl>
    <w:lvl w:ilvl="2" w:tplc="B3C41B58">
      <w:start w:val="1"/>
      <w:numFmt w:val="bullet"/>
      <w:lvlText w:val=""/>
      <w:lvlJc w:val="left"/>
      <w:pPr>
        <w:ind w:left="2160" w:hanging="360"/>
      </w:pPr>
      <w:rPr>
        <w:rFonts w:ascii="Wingdings" w:hAnsi="Wingdings" w:hint="default"/>
      </w:rPr>
    </w:lvl>
    <w:lvl w:ilvl="3" w:tplc="71CC156A">
      <w:start w:val="1"/>
      <w:numFmt w:val="bullet"/>
      <w:lvlText w:val=""/>
      <w:lvlJc w:val="left"/>
      <w:pPr>
        <w:ind w:left="2880" w:hanging="360"/>
      </w:pPr>
      <w:rPr>
        <w:rFonts w:ascii="Symbol" w:hAnsi="Symbol" w:hint="default"/>
      </w:rPr>
    </w:lvl>
    <w:lvl w:ilvl="4" w:tplc="EA16D416">
      <w:start w:val="1"/>
      <w:numFmt w:val="bullet"/>
      <w:lvlText w:val="o"/>
      <w:lvlJc w:val="left"/>
      <w:pPr>
        <w:ind w:left="3600" w:hanging="360"/>
      </w:pPr>
      <w:rPr>
        <w:rFonts w:ascii="Courier New" w:hAnsi="Courier New" w:hint="default"/>
      </w:rPr>
    </w:lvl>
    <w:lvl w:ilvl="5" w:tplc="F086DAE4">
      <w:start w:val="1"/>
      <w:numFmt w:val="bullet"/>
      <w:lvlText w:val=""/>
      <w:lvlJc w:val="left"/>
      <w:pPr>
        <w:ind w:left="4320" w:hanging="360"/>
      </w:pPr>
      <w:rPr>
        <w:rFonts w:ascii="Wingdings" w:hAnsi="Wingdings" w:hint="default"/>
      </w:rPr>
    </w:lvl>
    <w:lvl w:ilvl="6" w:tplc="F042928A">
      <w:start w:val="1"/>
      <w:numFmt w:val="bullet"/>
      <w:lvlText w:val=""/>
      <w:lvlJc w:val="left"/>
      <w:pPr>
        <w:ind w:left="5040" w:hanging="360"/>
      </w:pPr>
      <w:rPr>
        <w:rFonts w:ascii="Symbol" w:hAnsi="Symbol" w:hint="default"/>
      </w:rPr>
    </w:lvl>
    <w:lvl w:ilvl="7" w:tplc="273C9676">
      <w:start w:val="1"/>
      <w:numFmt w:val="bullet"/>
      <w:lvlText w:val="o"/>
      <w:lvlJc w:val="left"/>
      <w:pPr>
        <w:ind w:left="5760" w:hanging="360"/>
      </w:pPr>
      <w:rPr>
        <w:rFonts w:ascii="Courier New" w:hAnsi="Courier New" w:hint="default"/>
      </w:rPr>
    </w:lvl>
    <w:lvl w:ilvl="8" w:tplc="AFC4606C">
      <w:start w:val="1"/>
      <w:numFmt w:val="bullet"/>
      <w:lvlText w:val=""/>
      <w:lvlJc w:val="left"/>
      <w:pPr>
        <w:ind w:left="6480" w:hanging="360"/>
      </w:pPr>
      <w:rPr>
        <w:rFonts w:ascii="Wingdings" w:hAnsi="Wingdings" w:hint="default"/>
      </w:rPr>
    </w:lvl>
  </w:abstractNum>
  <w:abstractNum w:abstractNumId="18" w15:restartNumberingAfterBreak="0">
    <w:nsid w:val="15300212"/>
    <w:multiLevelType w:val="hybridMultilevel"/>
    <w:tmpl w:val="B054360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17695BD2"/>
    <w:multiLevelType w:val="hybridMultilevel"/>
    <w:tmpl w:val="BC60388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0" w15:restartNumberingAfterBreak="0">
    <w:nsid w:val="18064F9A"/>
    <w:multiLevelType w:val="hybridMultilevel"/>
    <w:tmpl w:val="FFB44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9144D71"/>
    <w:multiLevelType w:val="hybridMultilevel"/>
    <w:tmpl w:val="64E409D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2" w15:restartNumberingAfterBreak="0">
    <w:nsid w:val="1A79556A"/>
    <w:multiLevelType w:val="hybridMultilevel"/>
    <w:tmpl w:val="2FB0E65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3" w15:restartNumberingAfterBreak="0">
    <w:nsid w:val="1B5C59C8"/>
    <w:multiLevelType w:val="hybridMultilevel"/>
    <w:tmpl w:val="43FC8FE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4" w15:restartNumberingAfterBreak="0">
    <w:nsid w:val="20D53BF4"/>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1DF1B1C"/>
    <w:multiLevelType w:val="multilevel"/>
    <w:tmpl w:val="56B00A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6425E50"/>
    <w:multiLevelType w:val="hybridMultilevel"/>
    <w:tmpl w:val="CCEE5DD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266A7A71"/>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98F0D97"/>
    <w:multiLevelType w:val="multilevel"/>
    <w:tmpl w:val="0C404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9991D24"/>
    <w:multiLevelType w:val="hybridMultilevel"/>
    <w:tmpl w:val="38CC387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0" w15:restartNumberingAfterBreak="0">
    <w:nsid w:val="2B103142"/>
    <w:multiLevelType w:val="hybridMultilevel"/>
    <w:tmpl w:val="D9DA0E9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1" w15:restartNumberingAfterBreak="0">
    <w:nsid w:val="2D3216BC"/>
    <w:multiLevelType w:val="hybridMultilevel"/>
    <w:tmpl w:val="6ACCB31C"/>
    <w:lvl w:ilvl="0" w:tplc="0C090001">
      <w:start w:val="1"/>
      <w:numFmt w:val="bullet"/>
      <w:lvlText w:val=""/>
      <w:lvlJc w:val="left"/>
      <w:pPr>
        <w:ind w:left="76" w:hanging="360"/>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2" w15:restartNumberingAfterBreak="0">
    <w:nsid w:val="2EA36A42"/>
    <w:multiLevelType w:val="hybridMultilevel"/>
    <w:tmpl w:val="5FE2F4A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3"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4" w15:restartNumberingAfterBreak="0">
    <w:nsid w:val="364406E7"/>
    <w:multiLevelType w:val="hybridMultilevel"/>
    <w:tmpl w:val="C0AAD86A"/>
    <w:lvl w:ilvl="0" w:tplc="C0609384">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5" w15:restartNumberingAfterBreak="0">
    <w:nsid w:val="37463021"/>
    <w:multiLevelType w:val="hybridMultilevel"/>
    <w:tmpl w:val="615EDD26"/>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6" w15:restartNumberingAfterBreak="0">
    <w:nsid w:val="37A915C9"/>
    <w:multiLevelType w:val="hybridMultilevel"/>
    <w:tmpl w:val="F2E03F4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7"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8" w15:restartNumberingAfterBreak="0">
    <w:nsid w:val="3D15137A"/>
    <w:multiLevelType w:val="hybridMultilevel"/>
    <w:tmpl w:val="FDAC766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3D19290B"/>
    <w:multiLevelType w:val="multilevel"/>
    <w:tmpl w:val="ACBEAA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3D257F40"/>
    <w:multiLevelType w:val="hybridMultilevel"/>
    <w:tmpl w:val="22604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1231653"/>
    <w:multiLevelType w:val="hybridMultilevel"/>
    <w:tmpl w:val="2F8A1ED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3" w15:restartNumberingAfterBreak="0">
    <w:nsid w:val="44D320AC"/>
    <w:multiLevelType w:val="hybridMultilevel"/>
    <w:tmpl w:val="1C1228DC"/>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44" w15:restartNumberingAfterBreak="0">
    <w:nsid w:val="4806501D"/>
    <w:multiLevelType w:val="hybridMultilevel"/>
    <w:tmpl w:val="44DAD3FC"/>
    <w:lvl w:ilvl="0" w:tplc="87288406">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5" w15:restartNumberingAfterBreak="0">
    <w:nsid w:val="4BA419A4"/>
    <w:multiLevelType w:val="hybridMultilevel"/>
    <w:tmpl w:val="ADB0AF06"/>
    <w:lvl w:ilvl="0" w:tplc="0C090019">
      <w:start w:val="1"/>
      <w:numFmt w:val="lowerLetter"/>
      <w:lvlText w:val="%1."/>
      <w:lvlJc w:val="left"/>
      <w:pPr>
        <w:ind w:left="796" w:hanging="360"/>
      </w:pPr>
    </w:lvl>
    <w:lvl w:ilvl="1" w:tplc="0C090019" w:tentative="1">
      <w:start w:val="1"/>
      <w:numFmt w:val="lowerLetter"/>
      <w:lvlText w:val="%2."/>
      <w:lvlJc w:val="left"/>
      <w:pPr>
        <w:ind w:left="1516" w:hanging="360"/>
      </w:pPr>
    </w:lvl>
    <w:lvl w:ilvl="2" w:tplc="0C09001B" w:tentative="1">
      <w:start w:val="1"/>
      <w:numFmt w:val="lowerRoman"/>
      <w:lvlText w:val="%3."/>
      <w:lvlJc w:val="right"/>
      <w:pPr>
        <w:ind w:left="2236" w:hanging="180"/>
      </w:pPr>
    </w:lvl>
    <w:lvl w:ilvl="3" w:tplc="0C09000F" w:tentative="1">
      <w:start w:val="1"/>
      <w:numFmt w:val="decimal"/>
      <w:lvlText w:val="%4."/>
      <w:lvlJc w:val="left"/>
      <w:pPr>
        <w:ind w:left="2956" w:hanging="360"/>
      </w:pPr>
    </w:lvl>
    <w:lvl w:ilvl="4" w:tplc="0C090019" w:tentative="1">
      <w:start w:val="1"/>
      <w:numFmt w:val="lowerLetter"/>
      <w:lvlText w:val="%5."/>
      <w:lvlJc w:val="left"/>
      <w:pPr>
        <w:ind w:left="3676" w:hanging="360"/>
      </w:pPr>
    </w:lvl>
    <w:lvl w:ilvl="5" w:tplc="0C09001B" w:tentative="1">
      <w:start w:val="1"/>
      <w:numFmt w:val="lowerRoman"/>
      <w:lvlText w:val="%6."/>
      <w:lvlJc w:val="right"/>
      <w:pPr>
        <w:ind w:left="4396" w:hanging="180"/>
      </w:pPr>
    </w:lvl>
    <w:lvl w:ilvl="6" w:tplc="0C09000F" w:tentative="1">
      <w:start w:val="1"/>
      <w:numFmt w:val="decimal"/>
      <w:lvlText w:val="%7."/>
      <w:lvlJc w:val="left"/>
      <w:pPr>
        <w:ind w:left="5116" w:hanging="360"/>
      </w:pPr>
    </w:lvl>
    <w:lvl w:ilvl="7" w:tplc="0C090019" w:tentative="1">
      <w:start w:val="1"/>
      <w:numFmt w:val="lowerLetter"/>
      <w:lvlText w:val="%8."/>
      <w:lvlJc w:val="left"/>
      <w:pPr>
        <w:ind w:left="5836" w:hanging="360"/>
      </w:pPr>
    </w:lvl>
    <w:lvl w:ilvl="8" w:tplc="0C09001B" w:tentative="1">
      <w:start w:val="1"/>
      <w:numFmt w:val="lowerRoman"/>
      <w:lvlText w:val="%9."/>
      <w:lvlJc w:val="right"/>
      <w:pPr>
        <w:ind w:left="6556" w:hanging="180"/>
      </w:pPr>
    </w:lvl>
  </w:abstractNum>
  <w:abstractNum w:abstractNumId="46" w15:restartNumberingAfterBreak="0">
    <w:nsid w:val="4C187016"/>
    <w:multiLevelType w:val="hybridMultilevel"/>
    <w:tmpl w:val="10803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C203159"/>
    <w:multiLevelType w:val="multilevel"/>
    <w:tmpl w:val="38FC6D76"/>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17365D" w:themeColor="text2" w:themeShade="BF"/>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8" w15:restartNumberingAfterBreak="0">
    <w:nsid w:val="4C621888"/>
    <w:multiLevelType w:val="hybridMultilevel"/>
    <w:tmpl w:val="B234E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DD80C9A"/>
    <w:multiLevelType w:val="hybridMultilevel"/>
    <w:tmpl w:val="281C456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0" w15:restartNumberingAfterBreak="0">
    <w:nsid w:val="5151683F"/>
    <w:multiLevelType w:val="multilevel"/>
    <w:tmpl w:val="FB28E4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52C34FAB"/>
    <w:multiLevelType w:val="hybridMultilevel"/>
    <w:tmpl w:val="7C08E11E"/>
    <w:lvl w:ilvl="0" w:tplc="FFFFFFFF">
      <w:start w:val="1"/>
      <w:numFmt w:val="decimal"/>
      <w:lvlText w:val="%1."/>
      <w:lvlJc w:val="left"/>
      <w:pPr>
        <w:ind w:left="360" w:hanging="360"/>
      </w:pPr>
      <w:rPr>
        <w:b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4A46C27"/>
    <w:multiLevelType w:val="hybridMultilevel"/>
    <w:tmpl w:val="615EDD26"/>
    <w:lvl w:ilvl="0" w:tplc="E20A5536">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3" w15:restartNumberingAfterBreak="0">
    <w:nsid w:val="54AC1413"/>
    <w:multiLevelType w:val="hybridMultilevel"/>
    <w:tmpl w:val="11C4C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55" w15:restartNumberingAfterBreak="0">
    <w:nsid w:val="55B84A1F"/>
    <w:multiLevelType w:val="multilevel"/>
    <w:tmpl w:val="8D904AD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564C5C28"/>
    <w:multiLevelType w:val="multilevel"/>
    <w:tmpl w:val="8894292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56566E30"/>
    <w:multiLevelType w:val="hybridMultilevel"/>
    <w:tmpl w:val="F8F2E79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8" w15:restartNumberingAfterBreak="0">
    <w:nsid w:val="568D3717"/>
    <w:multiLevelType w:val="hybridMultilevel"/>
    <w:tmpl w:val="32600C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9" w15:restartNumberingAfterBreak="0">
    <w:nsid w:val="57A64B3F"/>
    <w:multiLevelType w:val="hybridMultilevel"/>
    <w:tmpl w:val="DECE1A8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0"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1" w15:restartNumberingAfterBreak="0">
    <w:nsid w:val="607D788B"/>
    <w:multiLevelType w:val="hybridMultilevel"/>
    <w:tmpl w:val="FE8E1E5E"/>
    <w:lvl w:ilvl="0" w:tplc="27CC0D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0EB56D1"/>
    <w:multiLevelType w:val="hybridMultilevel"/>
    <w:tmpl w:val="FE8E1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AE1C8D"/>
    <w:multiLevelType w:val="multilevel"/>
    <w:tmpl w:val="EED280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B90360"/>
    <w:multiLevelType w:val="hybridMultilevel"/>
    <w:tmpl w:val="59F4390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5" w15:restartNumberingAfterBreak="0">
    <w:nsid w:val="65802BF9"/>
    <w:multiLevelType w:val="hybridMultilevel"/>
    <w:tmpl w:val="714E5C7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6" w15:restartNumberingAfterBreak="0">
    <w:nsid w:val="676B4FA0"/>
    <w:multiLevelType w:val="hybridMultilevel"/>
    <w:tmpl w:val="08143CA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7" w15:restartNumberingAfterBreak="0">
    <w:nsid w:val="67D527B2"/>
    <w:multiLevelType w:val="hybridMultilevel"/>
    <w:tmpl w:val="2F80B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83E523A"/>
    <w:multiLevelType w:val="hybridMultilevel"/>
    <w:tmpl w:val="7C08E11E"/>
    <w:lvl w:ilvl="0" w:tplc="FFFFFFFF">
      <w:start w:val="1"/>
      <w:numFmt w:val="decimal"/>
      <w:lvlText w:val="%1."/>
      <w:lvlJc w:val="left"/>
      <w:pPr>
        <w:ind w:left="360" w:hanging="360"/>
      </w:pPr>
      <w:rPr>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91F29D8"/>
    <w:multiLevelType w:val="multilevel"/>
    <w:tmpl w:val="DA405CDA"/>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9721388"/>
    <w:multiLevelType w:val="multilevel"/>
    <w:tmpl w:val="D5ACDF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6E230C1C"/>
    <w:multiLevelType w:val="multilevel"/>
    <w:tmpl w:val="844E19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15176D4"/>
    <w:multiLevelType w:val="hybridMultilevel"/>
    <w:tmpl w:val="E1ECA5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4" w15:restartNumberingAfterBreak="0">
    <w:nsid w:val="721D170A"/>
    <w:multiLevelType w:val="hybridMultilevel"/>
    <w:tmpl w:val="FDAC7662"/>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5" w15:restartNumberingAfterBreak="0">
    <w:nsid w:val="72F86065"/>
    <w:multiLevelType w:val="multilevel"/>
    <w:tmpl w:val="86B8BF8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77" w15:restartNumberingAfterBreak="0">
    <w:nsid w:val="75BC094C"/>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CD637F9"/>
    <w:multiLevelType w:val="hybridMultilevel"/>
    <w:tmpl w:val="E8246A46"/>
    <w:lvl w:ilvl="0" w:tplc="9808E684">
      <w:start w:val="1"/>
      <w:numFmt w:val="decimal"/>
      <w:lvlText w:val="%1."/>
      <w:lvlJc w:val="left"/>
      <w:pPr>
        <w:ind w:left="720" w:hanging="360"/>
      </w:pPr>
    </w:lvl>
    <w:lvl w:ilvl="1" w:tplc="D4F2FDF4">
      <w:start w:val="1"/>
      <w:numFmt w:val="lowerLetter"/>
      <w:lvlText w:val="%2."/>
      <w:lvlJc w:val="left"/>
      <w:pPr>
        <w:ind w:left="1440" w:hanging="360"/>
      </w:pPr>
    </w:lvl>
    <w:lvl w:ilvl="2" w:tplc="0BB68650">
      <w:start w:val="1"/>
      <w:numFmt w:val="lowerRoman"/>
      <w:lvlText w:val="%3."/>
      <w:lvlJc w:val="right"/>
      <w:pPr>
        <w:ind w:left="2160" w:hanging="180"/>
      </w:pPr>
    </w:lvl>
    <w:lvl w:ilvl="3" w:tplc="33664754">
      <w:start w:val="1"/>
      <w:numFmt w:val="decimal"/>
      <w:lvlText w:val="%4."/>
      <w:lvlJc w:val="left"/>
      <w:pPr>
        <w:ind w:left="2880" w:hanging="360"/>
      </w:pPr>
    </w:lvl>
    <w:lvl w:ilvl="4" w:tplc="E01C39BE">
      <w:start w:val="1"/>
      <w:numFmt w:val="lowerLetter"/>
      <w:lvlText w:val="%5."/>
      <w:lvlJc w:val="left"/>
      <w:pPr>
        <w:ind w:left="3600" w:hanging="360"/>
      </w:pPr>
    </w:lvl>
    <w:lvl w:ilvl="5" w:tplc="AB101402">
      <w:start w:val="1"/>
      <w:numFmt w:val="lowerRoman"/>
      <w:lvlText w:val="%6."/>
      <w:lvlJc w:val="right"/>
      <w:pPr>
        <w:ind w:left="4320" w:hanging="180"/>
      </w:pPr>
    </w:lvl>
    <w:lvl w:ilvl="6" w:tplc="F2A40086">
      <w:start w:val="1"/>
      <w:numFmt w:val="decimal"/>
      <w:lvlText w:val="%7."/>
      <w:lvlJc w:val="left"/>
      <w:pPr>
        <w:ind w:left="5040" w:hanging="360"/>
      </w:pPr>
    </w:lvl>
    <w:lvl w:ilvl="7" w:tplc="5E2640B4">
      <w:start w:val="1"/>
      <w:numFmt w:val="lowerLetter"/>
      <w:lvlText w:val="%8."/>
      <w:lvlJc w:val="left"/>
      <w:pPr>
        <w:ind w:left="5760" w:hanging="360"/>
      </w:pPr>
    </w:lvl>
    <w:lvl w:ilvl="8" w:tplc="CDACD5C4">
      <w:start w:val="1"/>
      <w:numFmt w:val="lowerRoman"/>
      <w:lvlText w:val="%9."/>
      <w:lvlJc w:val="right"/>
      <w:pPr>
        <w:ind w:left="6480" w:hanging="180"/>
      </w:pPr>
    </w:lvl>
  </w:abstractNum>
  <w:abstractNum w:abstractNumId="79" w15:restartNumberingAfterBreak="0">
    <w:nsid w:val="7D493553"/>
    <w:multiLevelType w:val="hybridMultilevel"/>
    <w:tmpl w:val="FC30713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7F4E1891"/>
    <w:multiLevelType w:val="hybridMultilevel"/>
    <w:tmpl w:val="5F28E282"/>
    <w:lvl w:ilvl="0" w:tplc="1B6C719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num w:numId="1" w16cid:durableId="78063666">
    <w:abstractNumId w:val="47"/>
  </w:num>
  <w:num w:numId="2" w16cid:durableId="1127355154">
    <w:abstractNumId w:val="54"/>
  </w:num>
  <w:num w:numId="3" w16cid:durableId="153838215">
    <w:abstractNumId w:val="33"/>
  </w:num>
  <w:num w:numId="4" w16cid:durableId="1996227852">
    <w:abstractNumId w:val="72"/>
  </w:num>
  <w:num w:numId="5" w16cid:durableId="1719358934">
    <w:abstractNumId w:val="79"/>
  </w:num>
  <w:num w:numId="6" w16cid:durableId="982856942">
    <w:abstractNumId w:val="17"/>
  </w:num>
  <w:num w:numId="7" w16cid:durableId="1193416722">
    <w:abstractNumId w:val="78"/>
  </w:num>
  <w:num w:numId="8" w16cid:durableId="567112983">
    <w:abstractNumId w:val="66"/>
  </w:num>
  <w:num w:numId="9" w16cid:durableId="936400887">
    <w:abstractNumId w:val="73"/>
  </w:num>
  <w:num w:numId="10" w16cid:durableId="1649702764">
    <w:abstractNumId w:val="58"/>
  </w:num>
  <w:num w:numId="11" w16cid:durableId="689332051">
    <w:abstractNumId w:val="11"/>
  </w:num>
  <w:num w:numId="12" w16cid:durableId="800266194">
    <w:abstractNumId w:val="59"/>
  </w:num>
  <w:num w:numId="13" w16cid:durableId="221672565">
    <w:abstractNumId w:val="36"/>
  </w:num>
  <w:num w:numId="14" w16cid:durableId="1877044014">
    <w:abstractNumId w:val="32"/>
  </w:num>
  <w:num w:numId="15" w16cid:durableId="193202453">
    <w:abstractNumId w:val="61"/>
  </w:num>
  <w:num w:numId="16" w16cid:durableId="4770669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61373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590095">
    <w:abstractNumId w:val="7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55661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6026316">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6461783">
    <w:abstractNumId w:val="5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48687">
    <w:abstractNumId w:val="7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8853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8061432">
    <w:abstractNumId w:val="5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1429941">
    <w:abstractNumId w:val="7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8164989">
    <w:abstractNumId w:val="63"/>
  </w:num>
  <w:num w:numId="27" w16cid:durableId="1782216215">
    <w:abstractNumId w:val="74"/>
  </w:num>
  <w:num w:numId="28" w16cid:durableId="545874682">
    <w:abstractNumId w:val="38"/>
  </w:num>
  <w:num w:numId="29" w16cid:durableId="1720202212">
    <w:abstractNumId w:val="20"/>
  </w:num>
  <w:num w:numId="30" w16cid:durableId="1252006186">
    <w:abstractNumId w:val="37"/>
  </w:num>
  <w:num w:numId="31" w16cid:durableId="384909207">
    <w:abstractNumId w:val="44"/>
  </w:num>
  <w:num w:numId="32" w16cid:durableId="1092896175">
    <w:abstractNumId w:val="18"/>
  </w:num>
  <w:num w:numId="33" w16cid:durableId="387842683">
    <w:abstractNumId w:val="29"/>
  </w:num>
  <w:num w:numId="34" w16cid:durableId="1469973719">
    <w:abstractNumId w:val="77"/>
  </w:num>
  <w:num w:numId="35" w16cid:durableId="1463690215">
    <w:abstractNumId w:val="21"/>
  </w:num>
  <w:num w:numId="36" w16cid:durableId="2119566620">
    <w:abstractNumId w:val="57"/>
  </w:num>
  <w:num w:numId="37" w16cid:durableId="658852061">
    <w:abstractNumId w:val="30"/>
  </w:num>
  <w:num w:numId="38" w16cid:durableId="237834002">
    <w:abstractNumId w:val="9"/>
  </w:num>
  <w:num w:numId="39" w16cid:durableId="1963074228">
    <w:abstractNumId w:val="49"/>
  </w:num>
  <w:num w:numId="40" w16cid:durableId="107048734">
    <w:abstractNumId w:val="46"/>
  </w:num>
  <w:num w:numId="41" w16cid:durableId="897590770">
    <w:abstractNumId w:val="10"/>
  </w:num>
  <w:num w:numId="42" w16cid:durableId="1823083158">
    <w:abstractNumId w:val="42"/>
  </w:num>
  <w:num w:numId="43" w16cid:durableId="129448203">
    <w:abstractNumId w:val="48"/>
  </w:num>
  <w:num w:numId="44" w16cid:durableId="482281805">
    <w:abstractNumId w:val="27"/>
  </w:num>
  <w:num w:numId="45" w16cid:durableId="2009558967">
    <w:abstractNumId w:val="62"/>
  </w:num>
  <w:num w:numId="46" w16cid:durableId="447480132">
    <w:abstractNumId w:val="19"/>
  </w:num>
  <w:num w:numId="47" w16cid:durableId="504563754">
    <w:abstractNumId w:val="65"/>
  </w:num>
  <w:num w:numId="48" w16cid:durableId="2095734968">
    <w:abstractNumId w:val="64"/>
  </w:num>
  <w:num w:numId="49" w16cid:durableId="780613531">
    <w:abstractNumId w:val="26"/>
  </w:num>
  <w:num w:numId="50" w16cid:durableId="1792433212">
    <w:abstractNumId w:val="80"/>
  </w:num>
  <w:num w:numId="51" w16cid:durableId="1060861536">
    <w:abstractNumId w:val="52"/>
  </w:num>
  <w:num w:numId="52" w16cid:durableId="622033579">
    <w:abstractNumId w:val="24"/>
  </w:num>
  <w:num w:numId="53" w16cid:durableId="1442263263">
    <w:abstractNumId w:val="12"/>
  </w:num>
  <w:num w:numId="54" w16cid:durableId="384455269">
    <w:abstractNumId w:val="35"/>
  </w:num>
  <w:num w:numId="55" w16cid:durableId="1742948823">
    <w:abstractNumId w:val="13"/>
  </w:num>
  <w:num w:numId="56" w16cid:durableId="257295679">
    <w:abstractNumId w:val="34"/>
  </w:num>
  <w:num w:numId="57" w16cid:durableId="1836072791">
    <w:abstractNumId w:val="45"/>
  </w:num>
  <w:num w:numId="58" w16cid:durableId="699357872">
    <w:abstractNumId w:val="31"/>
  </w:num>
  <w:num w:numId="59" w16cid:durableId="1707217579">
    <w:abstractNumId w:val="67"/>
  </w:num>
  <w:num w:numId="60" w16cid:durableId="675772126">
    <w:abstractNumId w:val="68"/>
  </w:num>
  <w:num w:numId="61" w16cid:durableId="2023892973">
    <w:abstractNumId w:val="76"/>
  </w:num>
  <w:num w:numId="62" w16cid:durableId="2016952859">
    <w:abstractNumId w:val="53"/>
  </w:num>
  <w:num w:numId="63" w16cid:durableId="1228569805">
    <w:abstractNumId w:val="14"/>
  </w:num>
  <w:num w:numId="64" w16cid:durableId="699628857">
    <w:abstractNumId w:val="15"/>
  </w:num>
  <w:num w:numId="65" w16cid:durableId="1153177868">
    <w:abstractNumId w:val="43"/>
  </w:num>
  <w:num w:numId="66" w16cid:durableId="73552455">
    <w:abstractNumId w:val="23"/>
  </w:num>
  <w:num w:numId="67" w16cid:durableId="1176964967">
    <w:abstractNumId w:val="22"/>
  </w:num>
  <w:num w:numId="68" w16cid:durableId="223612739">
    <w:abstractNumId w:val="40"/>
  </w:num>
  <w:num w:numId="69" w16cid:durableId="586697332">
    <w:abstractNumId w:val="51"/>
  </w:num>
  <w:num w:numId="70" w16cid:durableId="6374980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09970135">
    <w:abstractNumId w:val="7"/>
  </w:num>
  <w:num w:numId="72" w16cid:durableId="249703525">
    <w:abstractNumId w:val="6"/>
  </w:num>
  <w:num w:numId="73" w16cid:durableId="1110733832">
    <w:abstractNumId w:val="5"/>
  </w:num>
  <w:num w:numId="74" w16cid:durableId="895580936">
    <w:abstractNumId w:val="4"/>
  </w:num>
  <w:num w:numId="75" w16cid:durableId="383260355">
    <w:abstractNumId w:val="8"/>
  </w:num>
  <w:num w:numId="76" w16cid:durableId="1246721544">
    <w:abstractNumId w:val="3"/>
  </w:num>
  <w:num w:numId="77" w16cid:durableId="788625501">
    <w:abstractNumId w:val="2"/>
  </w:num>
  <w:num w:numId="78" w16cid:durableId="265815042">
    <w:abstractNumId w:val="1"/>
  </w:num>
  <w:num w:numId="79" w16cid:durableId="873154104">
    <w:abstractNumId w:val="0"/>
  </w:num>
  <w:num w:numId="80" w16cid:durableId="1467309302">
    <w:abstractNumId w:val="60"/>
  </w:num>
  <w:num w:numId="81" w16cid:durableId="1802771340">
    <w:abstractNumId w:val="54"/>
  </w:num>
  <w:num w:numId="82" w16cid:durableId="972979949">
    <w:abstractNumId w:val="41"/>
  </w:num>
  <w:num w:numId="83" w16cid:durableId="819687387">
    <w:abstractNumId w:val="54"/>
  </w:num>
  <w:num w:numId="84" w16cid:durableId="1534805964">
    <w:abstractNumId w:val="6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uZdthMzKAfRMWopOx8ZTxNvWRd9reqYV6cPtiHiR8F4oeUDk4JzAqkIstNhJdtbYMVO/iJbOetCEw49/lOOBw==" w:salt="/5UmofqLVWpoYY6hM0kOuQ=="/>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B06"/>
    <w:rsid w:val="00012C59"/>
    <w:rsid w:val="00013B71"/>
    <w:rsid w:val="00013F59"/>
    <w:rsid w:val="00020516"/>
    <w:rsid w:val="00021070"/>
    <w:rsid w:val="00024037"/>
    <w:rsid w:val="00033CAD"/>
    <w:rsid w:val="00041593"/>
    <w:rsid w:val="00046B3A"/>
    <w:rsid w:val="0005034B"/>
    <w:rsid w:val="00056FE5"/>
    <w:rsid w:val="0006771A"/>
    <w:rsid w:val="00067F12"/>
    <w:rsid w:val="00075F5F"/>
    <w:rsid w:val="00080235"/>
    <w:rsid w:val="00085B7F"/>
    <w:rsid w:val="000861E9"/>
    <w:rsid w:val="00090EF4"/>
    <w:rsid w:val="00093458"/>
    <w:rsid w:val="00093C8D"/>
    <w:rsid w:val="000A64DA"/>
    <w:rsid w:val="000A793C"/>
    <w:rsid w:val="000A7BBD"/>
    <w:rsid w:val="000B309E"/>
    <w:rsid w:val="000B4879"/>
    <w:rsid w:val="000C4CDB"/>
    <w:rsid w:val="000D7815"/>
    <w:rsid w:val="000D7853"/>
    <w:rsid w:val="000E0501"/>
    <w:rsid w:val="000E2B1E"/>
    <w:rsid w:val="000E6876"/>
    <w:rsid w:val="00104211"/>
    <w:rsid w:val="00105BA1"/>
    <w:rsid w:val="0010677B"/>
    <w:rsid w:val="001115BB"/>
    <w:rsid w:val="001126B8"/>
    <w:rsid w:val="001162A1"/>
    <w:rsid w:val="00120B3C"/>
    <w:rsid w:val="00121ED8"/>
    <w:rsid w:val="00124B02"/>
    <w:rsid w:val="0013368A"/>
    <w:rsid w:val="0013586C"/>
    <w:rsid w:val="0013761C"/>
    <w:rsid w:val="00146D00"/>
    <w:rsid w:val="0015734E"/>
    <w:rsid w:val="00163683"/>
    <w:rsid w:val="00164E62"/>
    <w:rsid w:val="0017049F"/>
    <w:rsid w:val="00171DAC"/>
    <w:rsid w:val="0017296A"/>
    <w:rsid w:val="00176388"/>
    <w:rsid w:val="0017649D"/>
    <w:rsid w:val="00180419"/>
    <w:rsid w:val="00181BF9"/>
    <w:rsid w:val="00182CC1"/>
    <w:rsid w:val="001853C8"/>
    <w:rsid w:val="0019315D"/>
    <w:rsid w:val="00197EA6"/>
    <w:rsid w:val="001A7482"/>
    <w:rsid w:val="001B0C54"/>
    <w:rsid w:val="001C202D"/>
    <w:rsid w:val="001C23DF"/>
    <w:rsid w:val="001C7274"/>
    <w:rsid w:val="001D0611"/>
    <w:rsid w:val="0020090F"/>
    <w:rsid w:val="00206C1E"/>
    <w:rsid w:val="00207348"/>
    <w:rsid w:val="00230049"/>
    <w:rsid w:val="0023480C"/>
    <w:rsid w:val="00237248"/>
    <w:rsid w:val="00241570"/>
    <w:rsid w:val="00247C56"/>
    <w:rsid w:val="002506BD"/>
    <w:rsid w:val="00257F09"/>
    <w:rsid w:val="00260AC9"/>
    <w:rsid w:val="00265179"/>
    <w:rsid w:val="00267EE6"/>
    <w:rsid w:val="00272A75"/>
    <w:rsid w:val="00273744"/>
    <w:rsid w:val="002856D9"/>
    <w:rsid w:val="0028600A"/>
    <w:rsid w:val="00293109"/>
    <w:rsid w:val="002A45F3"/>
    <w:rsid w:val="002A4CC7"/>
    <w:rsid w:val="002B4681"/>
    <w:rsid w:val="002B6245"/>
    <w:rsid w:val="002C2644"/>
    <w:rsid w:val="002C2FB4"/>
    <w:rsid w:val="002E5310"/>
    <w:rsid w:val="002F18C7"/>
    <w:rsid w:val="002F1F5E"/>
    <w:rsid w:val="003060F1"/>
    <w:rsid w:val="00307CFE"/>
    <w:rsid w:val="00315622"/>
    <w:rsid w:val="003166F5"/>
    <w:rsid w:val="00317185"/>
    <w:rsid w:val="00321C97"/>
    <w:rsid w:val="003311C9"/>
    <w:rsid w:val="00331E8F"/>
    <w:rsid w:val="0033529B"/>
    <w:rsid w:val="00351D92"/>
    <w:rsid w:val="00355804"/>
    <w:rsid w:val="003573CF"/>
    <w:rsid w:val="00360D73"/>
    <w:rsid w:val="00370A44"/>
    <w:rsid w:val="00371179"/>
    <w:rsid w:val="003757D2"/>
    <w:rsid w:val="003818E7"/>
    <w:rsid w:val="00382238"/>
    <w:rsid w:val="003850B6"/>
    <w:rsid w:val="00387A19"/>
    <w:rsid w:val="0039039B"/>
    <w:rsid w:val="00391204"/>
    <w:rsid w:val="00391AF4"/>
    <w:rsid w:val="003A248F"/>
    <w:rsid w:val="003B65B2"/>
    <w:rsid w:val="003C16C5"/>
    <w:rsid w:val="003C68B6"/>
    <w:rsid w:val="003D10A2"/>
    <w:rsid w:val="003E516E"/>
    <w:rsid w:val="003F4684"/>
    <w:rsid w:val="00401ACC"/>
    <w:rsid w:val="00401B36"/>
    <w:rsid w:val="004124D5"/>
    <w:rsid w:val="00414CEC"/>
    <w:rsid w:val="0042672C"/>
    <w:rsid w:val="0044714C"/>
    <w:rsid w:val="004527E4"/>
    <w:rsid w:val="00452F7E"/>
    <w:rsid w:val="00457A99"/>
    <w:rsid w:val="00465A04"/>
    <w:rsid w:val="00473D32"/>
    <w:rsid w:val="00477C38"/>
    <w:rsid w:val="00482298"/>
    <w:rsid w:val="00482B2E"/>
    <w:rsid w:val="0049617C"/>
    <w:rsid w:val="004963B1"/>
    <w:rsid w:val="004A0883"/>
    <w:rsid w:val="004A39E6"/>
    <w:rsid w:val="004A598E"/>
    <w:rsid w:val="004A6161"/>
    <w:rsid w:val="004A781F"/>
    <w:rsid w:val="004B55C7"/>
    <w:rsid w:val="004B7518"/>
    <w:rsid w:val="004C5F20"/>
    <w:rsid w:val="004C7E8F"/>
    <w:rsid w:val="004D4709"/>
    <w:rsid w:val="004E4B31"/>
    <w:rsid w:val="004E4ED7"/>
    <w:rsid w:val="004E52B1"/>
    <w:rsid w:val="004F1CDE"/>
    <w:rsid w:val="004F62B6"/>
    <w:rsid w:val="00504397"/>
    <w:rsid w:val="00504445"/>
    <w:rsid w:val="00507879"/>
    <w:rsid w:val="00512625"/>
    <w:rsid w:val="005159C5"/>
    <w:rsid w:val="00516A8D"/>
    <w:rsid w:val="0051727C"/>
    <w:rsid w:val="005360E3"/>
    <w:rsid w:val="00542129"/>
    <w:rsid w:val="00544D0C"/>
    <w:rsid w:val="00550A22"/>
    <w:rsid w:val="00551112"/>
    <w:rsid w:val="00553BA3"/>
    <w:rsid w:val="00562866"/>
    <w:rsid w:val="005665E2"/>
    <w:rsid w:val="00573F21"/>
    <w:rsid w:val="00574E45"/>
    <w:rsid w:val="00583065"/>
    <w:rsid w:val="0058576F"/>
    <w:rsid w:val="00585BF0"/>
    <w:rsid w:val="005949FF"/>
    <w:rsid w:val="00597690"/>
    <w:rsid w:val="005A213C"/>
    <w:rsid w:val="005A296C"/>
    <w:rsid w:val="005A2F08"/>
    <w:rsid w:val="005B6BE0"/>
    <w:rsid w:val="005B6F5F"/>
    <w:rsid w:val="005E4B44"/>
    <w:rsid w:val="005F07F4"/>
    <w:rsid w:val="005F0B5E"/>
    <w:rsid w:val="005F2011"/>
    <w:rsid w:val="00602ED5"/>
    <w:rsid w:val="00603463"/>
    <w:rsid w:val="00607AC7"/>
    <w:rsid w:val="006176FF"/>
    <w:rsid w:val="006230C9"/>
    <w:rsid w:val="00636FDA"/>
    <w:rsid w:val="00641847"/>
    <w:rsid w:val="006420CA"/>
    <w:rsid w:val="006519DF"/>
    <w:rsid w:val="00655A39"/>
    <w:rsid w:val="00671F60"/>
    <w:rsid w:val="00676B1A"/>
    <w:rsid w:val="00680EA9"/>
    <w:rsid w:val="00683A50"/>
    <w:rsid w:val="006848CE"/>
    <w:rsid w:val="00684E96"/>
    <w:rsid w:val="0068513C"/>
    <w:rsid w:val="006953C7"/>
    <w:rsid w:val="0069679E"/>
    <w:rsid w:val="00697A17"/>
    <w:rsid w:val="006B3E5A"/>
    <w:rsid w:val="006B652F"/>
    <w:rsid w:val="006C4F8E"/>
    <w:rsid w:val="006D3A2F"/>
    <w:rsid w:val="006E2A96"/>
    <w:rsid w:val="006E4B3D"/>
    <w:rsid w:val="006F110B"/>
    <w:rsid w:val="006F1E7E"/>
    <w:rsid w:val="006F749C"/>
    <w:rsid w:val="006F7EBD"/>
    <w:rsid w:val="0070410F"/>
    <w:rsid w:val="00707012"/>
    <w:rsid w:val="0071406B"/>
    <w:rsid w:val="00714DCA"/>
    <w:rsid w:val="007173B1"/>
    <w:rsid w:val="0071766A"/>
    <w:rsid w:val="007501E3"/>
    <w:rsid w:val="00751290"/>
    <w:rsid w:val="0076175A"/>
    <w:rsid w:val="00765E9D"/>
    <w:rsid w:val="00786112"/>
    <w:rsid w:val="007863E5"/>
    <w:rsid w:val="007877DC"/>
    <w:rsid w:val="00791AD9"/>
    <w:rsid w:val="007A1A78"/>
    <w:rsid w:val="007A2053"/>
    <w:rsid w:val="007A33F8"/>
    <w:rsid w:val="007A76C7"/>
    <w:rsid w:val="007B2AD2"/>
    <w:rsid w:val="007B4D5E"/>
    <w:rsid w:val="007C30A9"/>
    <w:rsid w:val="007C4F98"/>
    <w:rsid w:val="007C7092"/>
    <w:rsid w:val="007D162E"/>
    <w:rsid w:val="007D46D4"/>
    <w:rsid w:val="007D5EF8"/>
    <w:rsid w:val="007E1B14"/>
    <w:rsid w:val="00802D3B"/>
    <w:rsid w:val="00803CBB"/>
    <w:rsid w:val="00806BE0"/>
    <w:rsid w:val="00823AD2"/>
    <w:rsid w:val="008313F0"/>
    <w:rsid w:val="008326C6"/>
    <w:rsid w:val="00833F5C"/>
    <w:rsid w:val="008365DE"/>
    <w:rsid w:val="00841463"/>
    <w:rsid w:val="00854283"/>
    <w:rsid w:val="0086268C"/>
    <w:rsid w:val="00870954"/>
    <w:rsid w:val="008718D9"/>
    <w:rsid w:val="00874B50"/>
    <w:rsid w:val="008766D4"/>
    <w:rsid w:val="00876D01"/>
    <w:rsid w:val="008771D4"/>
    <w:rsid w:val="00891276"/>
    <w:rsid w:val="00893154"/>
    <w:rsid w:val="008934DD"/>
    <w:rsid w:val="008A07B0"/>
    <w:rsid w:val="008A325A"/>
    <w:rsid w:val="008B4019"/>
    <w:rsid w:val="008C3B1E"/>
    <w:rsid w:val="008C69F5"/>
    <w:rsid w:val="008C7BA9"/>
    <w:rsid w:val="008D5B76"/>
    <w:rsid w:val="008E4E99"/>
    <w:rsid w:val="008E5A62"/>
    <w:rsid w:val="008E7C8A"/>
    <w:rsid w:val="008F33C0"/>
    <w:rsid w:val="008F51F1"/>
    <w:rsid w:val="00900481"/>
    <w:rsid w:val="00901341"/>
    <w:rsid w:val="00901AFD"/>
    <w:rsid w:val="00911830"/>
    <w:rsid w:val="00914F96"/>
    <w:rsid w:val="00922C64"/>
    <w:rsid w:val="00923DBA"/>
    <w:rsid w:val="00927A88"/>
    <w:rsid w:val="00931189"/>
    <w:rsid w:val="00933A18"/>
    <w:rsid w:val="009346C2"/>
    <w:rsid w:val="009368F4"/>
    <w:rsid w:val="0095033D"/>
    <w:rsid w:val="009507BB"/>
    <w:rsid w:val="0095336C"/>
    <w:rsid w:val="0095739B"/>
    <w:rsid w:val="0095786D"/>
    <w:rsid w:val="00960418"/>
    <w:rsid w:val="009630A4"/>
    <w:rsid w:val="00970DCC"/>
    <w:rsid w:val="00977FCC"/>
    <w:rsid w:val="00980917"/>
    <w:rsid w:val="0098368E"/>
    <w:rsid w:val="00985F99"/>
    <w:rsid w:val="00990E6A"/>
    <w:rsid w:val="0099554B"/>
    <w:rsid w:val="009955B2"/>
    <w:rsid w:val="009A44F8"/>
    <w:rsid w:val="009A655D"/>
    <w:rsid w:val="009B3037"/>
    <w:rsid w:val="009D67A1"/>
    <w:rsid w:val="009E2251"/>
    <w:rsid w:val="009E2D4C"/>
    <w:rsid w:val="009E42B7"/>
    <w:rsid w:val="009F05B8"/>
    <w:rsid w:val="009F3995"/>
    <w:rsid w:val="00A047BC"/>
    <w:rsid w:val="00A11DC0"/>
    <w:rsid w:val="00A134E2"/>
    <w:rsid w:val="00A4409A"/>
    <w:rsid w:val="00A45BF9"/>
    <w:rsid w:val="00A46244"/>
    <w:rsid w:val="00A462C6"/>
    <w:rsid w:val="00A46ABF"/>
    <w:rsid w:val="00A52271"/>
    <w:rsid w:val="00A53261"/>
    <w:rsid w:val="00A53BD3"/>
    <w:rsid w:val="00A546D9"/>
    <w:rsid w:val="00A642EE"/>
    <w:rsid w:val="00A70A35"/>
    <w:rsid w:val="00A773D3"/>
    <w:rsid w:val="00A84F16"/>
    <w:rsid w:val="00A85F23"/>
    <w:rsid w:val="00A87042"/>
    <w:rsid w:val="00A93D37"/>
    <w:rsid w:val="00A96D6C"/>
    <w:rsid w:val="00AA0E16"/>
    <w:rsid w:val="00AA25E7"/>
    <w:rsid w:val="00AA2663"/>
    <w:rsid w:val="00AA39E3"/>
    <w:rsid w:val="00AA4137"/>
    <w:rsid w:val="00AB7069"/>
    <w:rsid w:val="00AB71CA"/>
    <w:rsid w:val="00AC1B1E"/>
    <w:rsid w:val="00AD109F"/>
    <w:rsid w:val="00AD1A48"/>
    <w:rsid w:val="00AE0E2A"/>
    <w:rsid w:val="00AE4443"/>
    <w:rsid w:val="00AE4E86"/>
    <w:rsid w:val="00AE59BD"/>
    <w:rsid w:val="00AF3A27"/>
    <w:rsid w:val="00B0284A"/>
    <w:rsid w:val="00B055B5"/>
    <w:rsid w:val="00B1257B"/>
    <w:rsid w:val="00B20D99"/>
    <w:rsid w:val="00B31B09"/>
    <w:rsid w:val="00B40CA6"/>
    <w:rsid w:val="00B41065"/>
    <w:rsid w:val="00B46F81"/>
    <w:rsid w:val="00B55CB2"/>
    <w:rsid w:val="00B560B0"/>
    <w:rsid w:val="00B60300"/>
    <w:rsid w:val="00B60CB0"/>
    <w:rsid w:val="00B638E3"/>
    <w:rsid w:val="00B662C3"/>
    <w:rsid w:val="00B71C7B"/>
    <w:rsid w:val="00B75A21"/>
    <w:rsid w:val="00B82A6C"/>
    <w:rsid w:val="00B82F45"/>
    <w:rsid w:val="00B9260D"/>
    <w:rsid w:val="00B926D0"/>
    <w:rsid w:val="00BA0359"/>
    <w:rsid w:val="00BB03E2"/>
    <w:rsid w:val="00BB7A76"/>
    <w:rsid w:val="00BC5123"/>
    <w:rsid w:val="00BC5D93"/>
    <w:rsid w:val="00BD1301"/>
    <w:rsid w:val="00BD577A"/>
    <w:rsid w:val="00BD7595"/>
    <w:rsid w:val="00BE018F"/>
    <w:rsid w:val="00BE66E0"/>
    <w:rsid w:val="00BF20D3"/>
    <w:rsid w:val="00BF2F1B"/>
    <w:rsid w:val="00C00213"/>
    <w:rsid w:val="00C05BF8"/>
    <w:rsid w:val="00C06047"/>
    <w:rsid w:val="00C103C1"/>
    <w:rsid w:val="00C117A8"/>
    <w:rsid w:val="00C13AB4"/>
    <w:rsid w:val="00C23A1B"/>
    <w:rsid w:val="00C240B8"/>
    <w:rsid w:val="00C26B34"/>
    <w:rsid w:val="00C30DD8"/>
    <w:rsid w:val="00C33B2E"/>
    <w:rsid w:val="00C341E0"/>
    <w:rsid w:val="00C46A52"/>
    <w:rsid w:val="00C531A6"/>
    <w:rsid w:val="00C6047A"/>
    <w:rsid w:val="00C60F0F"/>
    <w:rsid w:val="00C6315F"/>
    <w:rsid w:val="00C64203"/>
    <w:rsid w:val="00C66BB9"/>
    <w:rsid w:val="00C7367D"/>
    <w:rsid w:val="00C91E27"/>
    <w:rsid w:val="00C964A1"/>
    <w:rsid w:val="00CA3B5C"/>
    <w:rsid w:val="00CA47A7"/>
    <w:rsid w:val="00CB0AAE"/>
    <w:rsid w:val="00CB1417"/>
    <w:rsid w:val="00CB20E4"/>
    <w:rsid w:val="00CB37BC"/>
    <w:rsid w:val="00CB4C32"/>
    <w:rsid w:val="00CC46CE"/>
    <w:rsid w:val="00CD28A4"/>
    <w:rsid w:val="00CE0A39"/>
    <w:rsid w:val="00CE76CD"/>
    <w:rsid w:val="00CE772F"/>
    <w:rsid w:val="00CF228D"/>
    <w:rsid w:val="00D05D60"/>
    <w:rsid w:val="00D0685D"/>
    <w:rsid w:val="00D102A3"/>
    <w:rsid w:val="00D14506"/>
    <w:rsid w:val="00D149BF"/>
    <w:rsid w:val="00D15B60"/>
    <w:rsid w:val="00D174E8"/>
    <w:rsid w:val="00D1789C"/>
    <w:rsid w:val="00D33AAC"/>
    <w:rsid w:val="00D35CB0"/>
    <w:rsid w:val="00D35FB2"/>
    <w:rsid w:val="00D411CF"/>
    <w:rsid w:val="00D43D46"/>
    <w:rsid w:val="00D47C9B"/>
    <w:rsid w:val="00D837D5"/>
    <w:rsid w:val="00D8730A"/>
    <w:rsid w:val="00D9124C"/>
    <w:rsid w:val="00D9299F"/>
    <w:rsid w:val="00DA2125"/>
    <w:rsid w:val="00DA33AE"/>
    <w:rsid w:val="00DA3A87"/>
    <w:rsid w:val="00DA6312"/>
    <w:rsid w:val="00DB183A"/>
    <w:rsid w:val="00DB5EB6"/>
    <w:rsid w:val="00DD1C03"/>
    <w:rsid w:val="00DE60A3"/>
    <w:rsid w:val="00DF4B00"/>
    <w:rsid w:val="00DF73B7"/>
    <w:rsid w:val="00DF7F65"/>
    <w:rsid w:val="00E1571D"/>
    <w:rsid w:val="00E17566"/>
    <w:rsid w:val="00E20B7C"/>
    <w:rsid w:val="00E22F52"/>
    <w:rsid w:val="00E24F6A"/>
    <w:rsid w:val="00E25534"/>
    <w:rsid w:val="00E259FA"/>
    <w:rsid w:val="00E30FEC"/>
    <w:rsid w:val="00E320F9"/>
    <w:rsid w:val="00E32757"/>
    <w:rsid w:val="00E3642A"/>
    <w:rsid w:val="00E37050"/>
    <w:rsid w:val="00E413BC"/>
    <w:rsid w:val="00E43991"/>
    <w:rsid w:val="00E45E03"/>
    <w:rsid w:val="00E553D1"/>
    <w:rsid w:val="00E567C2"/>
    <w:rsid w:val="00E567FC"/>
    <w:rsid w:val="00E606BE"/>
    <w:rsid w:val="00E62044"/>
    <w:rsid w:val="00E632D1"/>
    <w:rsid w:val="00E77B8E"/>
    <w:rsid w:val="00E8732B"/>
    <w:rsid w:val="00E9360C"/>
    <w:rsid w:val="00E948FE"/>
    <w:rsid w:val="00E96166"/>
    <w:rsid w:val="00EA432A"/>
    <w:rsid w:val="00EA6BF0"/>
    <w:rsid w:val="00EB7CFC"/>
    <w:rsid w:val="00EC3AF7"/>
    <w:rsid w:val="00EC656E"/>
    <w:rsid w:val="00ED12F1"/>
    <w:rsid w:val="00ED4960"/>
    <w:rsid w:val="00EE00A0"/>
    <w:rsid w:val="00F03255"/>
    <w:rsid w:val="00F044EA"/>
    <w:rsid w:val="00F0765A"/>
    <w:rsid w:val="00F100D8"/>
    <w:rsid w:val="00F15320"/>
    <w:rsid w:val="00F22A73"/>
    <w:rsid w:val="00F23DB9"/>
    <w:rsid w:val="00F24CE3"/>
    <w:rsid w:val="00F27B96"/>
    <w:rsid w:val="00F42CE8"/>
    <w:rsid w:val="00F46E54"/>
    <w:rsid w:val="00F47226"/>
    <w:rsid w:val="00F50013"/>
    <w:rsid w:val="00F547FF"/>
    <w:rsid w:val="00F61172"/>
    <w:rsid w:val="00F61D6B"/>
    <w:rsid w:val="00F65733"/>
    <w:rsid w:val="00F669A5"/>
    <w:rsid w:val="00F67CCB"/>
    <w:rsid w:val="00F71519"/>
    <w:rsid w:val="00F73625"/>
    <w:rsid w:val="00F74586"/>
    <w:rsid w:val="00F8145C"/>
    <w:rsid w:val="00F81784"/>
    <w:rsid w:val="00F844FE"/>
    <w:rsid w:val="00F90ED0"/>
    <w:rsid w:val="00F9276D"/>
    <w:rsid w:val="00FA3D1E"/>
    <w:rsid w:val="00FA6E04"/>
    <w:rsid w:val="00FB535F"/>
    <w:rsid w:val="00FC0BD9"/>
    <w:rsid w:val="00FD1C23"/>
    <w:rsid w:val="00FD2268"/>
    <w:rsid w:val="00FD79D7"/>
    <w:rsid w:val="00FE0539"/>
    <w:rsid w:val="00FE14FB"/>
    <w:rsid w:val="00FE2DE4"/>
    <w:rsid w:val="00FE5471"/>
    <w:rsid w:val="00FE5F6F"/>
    <w:rsid w:val="00FF1C2D"/>
    <w:rsid w:val="00FF352A"/>
    <w:rsid w:val="016E2F8D"/>
    <w:rsid w:val="04A56665"/>
    <w:rsid w:val="04D56754"/>
    <w:rsid w:val="0937B41B"/>
    <w:rsid w:val="09567D48"/>
    <w:rsid w:val="09DB2943"/>
    <w:rsid w:val="0A294167"/>
    <w:rsid w:val="1066332C"/>
    <w:rsid w:val="13447E66"/>
    <w:rsid w:val="1366177F"/>
    <w:rsid w:val="140A33A1"/>
    <w:rsid w:val="156F092E"/>
    <w:rsid w:val="1793FE96"/>
    <w:rsid w:val="1A38D96C"/>
    <w:rsid w:val="1BF37311"/>
    <w:rsid w:val="1C02168E"/>
    <w:rsid w:val="1D50024A"/>
    <w:rsid w:val="1D707A2E"/>
    <w:rsid w:val="1DFA94FA"/>
    <w:rsid w:val="20E6644A"/>
    <w:rsid w:val="21C139DC"/>
    <w:rsid w:val="21EAD63B"/>
    <w:rsid w:val="2678EFEB"/>
    <w:rsid w:val="282D3B06"/>
    <w:rsid w:val="289F4A6C"/>
    <w:rsid w:val="2A040AAF"/>
    <w:rsid w:val="2F5B8C97"/>
    <w:rsid w:val="31AE7BE3"/>
    <w:rsid w:val="323B2FDA"/>
    <w:rsid w:val="32712C31"/>
    <w:rsid w:val="32E359DD"/>
    <w:rsid w:val="375DF2F7"/>
    <w:rsid w:val="39AC7E5A"/>
    <w:rsid w:val="3CB60532"/>
    <w:rsid w:val="3CC2639A"/>
    <w:rsid w:val="3FE22E05"/>
    <w:rsid w:val="3FF2785B"/>
    <w:rsid w:val="40E0D1AE"/>
    <w:rsid w:val="41A7A5D0"/>
    <w:rsid w:val="4331A51E"/>
    <w:rsid w:val="4397074B"/>
    <w:rsid w:val="43EA617E"/>
    <w:rsid w:val="44F82C47"/>
    <w:rsid w:val="45C49247"/>
    <w:rsid w:val="45DDA109"/>
    <w:rsid w:val="4675E3D6"/>
    <w:rsid w:val="4CABFD3E"/>
    <w:rsid w:val="4EDECE0B"/>
    <w:rsid w:val="4F7AF7F6"/>
    <w:rsid w:val="54C1324D"/>
    <w:rsid w:val="54EB86CF"/>
    <w:rsid w:val="58912410"/>
    <w:rsid w:val="5A3BAC9F"/>
    <w:rsid w:val="5AB28E04"/>
    <w:rsid w:val="5D5553AD"/>
    <w:rsid w:val="61019B43"/>
    <w:rsid w:val="612B9D4E"/>
    <w:rsid w:val="63961FAB"/>
    <w:rsid w:val="6524C222"/>
    <w:rsid w:val="68506871"/>
    <w:rsid w:val="69EC38D2"/>
    <w:rsid w:val="6C41608A"/>
    <w:rsid w:val="6D23D994"/>
    <w:rsid w:val="6D985956"/>
    <w:rsid w:val="6DC6F5EE"/>
    <w:rsid w:val="6F62C64F"/>
    <w:rsid w:val="6FA11267"/>
    <w:rsid w:val="6FA54314"/>
    <w:rsid w:val="71AE91A4"/>
    <w:rsid w:val="77BF9863"/>
    <w:rsid w:val="7847B51D"/>
    <w:rsid w:val="7BDBB8AE"/>
    <w:rsid w:val="7CFEE9D1"/>
    <w:rsid w:val="7D213930"/>
    <w:rsid w:val="7F38E6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5CC44113-EC33-4774-BD8C-0B77F978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9D67A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D67A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D67A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95786D"/>
    <w:pPr>
      <w:tabs>
        <w:tab w:val="left" w:pos="1440"/>
        <w:tab w:val="left" w:pos="2410"/>
        <w:tab w:val="left" w:pos="2977"/>
        <w:tab w:val="right" w:pos="8335"/>
        <w:tab w:val="right" w:pos="8505"/>
      </w:tabs>
      <w:spacing w:before="0" w:after="0"/>
      <w:ind w:left="-284" w:right="-238"/>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E1571D"/>
    <w:pPr>
      <w:tabs>
        <w:tab w:val="left" w:pos="-567"/>
        <w:tab w:val="right" w:leader="dot" w:pos="9356"/>
      </w:tabs>
      <w:ind w:left="-567" w:right="187" w:hanging="567"/>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F50013"/>
    <w:pPr>
      <w:ind w:left="720"/>
      <w:contextualSpacing/>
    </w:pPr>
  </w:style>
  <w:style w:type="table" w:styleId="TableGrid">
    <w:name w:val="Table Grid"/>
    <w:basedOn w:val="TableNormal"/>
    <w:uiPriority w:val="59"/>
    <w:rsid w:val="0089315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893154"/>
    <w:rPr>
      <w:sz w:val="24"/>
      <w:lang w:eastAsia="en-US"/>
    </w:rPr>
  </w:style>
  <w:style w:type="paragraph" w:customStyle="1" w:styleId="Subsection">
    <w:name w:val="Subsection"/>
    <w:rsid w:val="00E30FEC"/>
    <w:pPr>
      <w:tabs>
        <w:tab w:val="right" w:pos="595"/>
        <w:tab w:val="left" w:pos="879"/>
      </w:tabs>
      <w:spacing w:before="160" w:line="260" w:lineRule="atLeast"/>
      <w:ind w:left="879" w:hanging="879"/>
    </w:pPr>
    <w:rPr>
      <w:sz w:val="24"/>
    </w:rPr>
  </w:style>
  <w:style w:type="character" w:customStyle="1" w:styleId="normaltextrun">
    <w:name w:val="normaltextrun"/>
    <w:basedOn w:val="DefaultParagraphFont"/>
    <w:rsid w:val="00382238"/>
  </w:style>
  <w:style w:type="character" w:customStyle="1" w:styleId="eop">
    <w:name w:val="eop"/>
    <w:basedOn w:val="DefaultParagraphFont"/>
    <w:rsid w:val="00382238"/>
  </w:style>
  <w:style w:type="paragraph" w:customStyle="1" w:styleId="paragraph">
    <w:name w:val="paragraph"/>
    <w:basedOn w:val="Normal"/>
    <w:rsid w:val="00382238"/>
    <w:pPr>
      <w:spacing w:before="100" w:beforeAutospacing="1" w:after="100" w:afterAutospacing="1"/>
    </w:pPr>
    <w:rPr>
      <w:szCs w:val="24"/>
      <w:lang w:eastAsia="en-AU"/>
    </w:rPr>
  </w:style>
  <w:style w:type="paragraph" w:styleId="TOCHeading">
    <w:name w:val="TOC Heading"/>
    <w:basedOn w:val="Heading1"/>
    <w:next w:val="Normal"/>
    <w:uiPriority w:val="39"/>
    <w:unhideWhenUsed/>
    <w:qFormat/>
    <w:rsid w:val="00E567C2"/>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CommentText">
    <w:name w:val="annotation text"/>
    <w:basedOn w:val="Normal"/>
    <w:link w:val="CommentTextChar"/>
    <w:unhideWhenUsed/>
    <w:rsid w:val="00093C8D"/>
    <w:rPr>
      <w:sz w:val="20"/>
    </w:rPr>
  </w:style>
  <w:style w:type="character" w:customStyle="1" w:styleId="CommentTextChar">
    <w:name w:val="Comment Text Char"/>
    <w:basedOn w:val="DefaultParagraphFont"/>
    <w:link w:val="CommentText"/>
    <w:rsid w:val="00093C8D"/>
    <w:rPr>
      <w:lang w:eastAsia="en-US"/>
    </w:rPr>
  </w:style>
  <w:style w:type="paragraph" w:styleId="CommentSubject">
    <w:name w:val="annotation subject"/>
    <w:basedOn w:val="CommentText"/>
    <w:next w:val="CommentText"/>
    <w:link w:val="CommentSubjectChar"/>
    <w:semiHidden/>
    <w:unhideWhenUsed/>
    <w:rsid w:val="00093C8D"/>
    <w:rPr>
      <w:b/>
      <w:bCs/>
    </w:rPr>
  </w:style>
  <w:style w:type="character" w:customStyle="1" w:styleId="CommentSubjectChar">
    <w:name w:val="Comment Subject Char"/>
    <w:basedOn w:val="CommentTextChar"/>
    <w:link w:val="CommentSubject"/>
    <w:semiHidden/>
    <w:rsid w:val="00093C8D"/>
    <w:rPr>
      <w:b/>
      <w:bCs/>
      <w:lang w:eastAsia="en-US"/>
    </w:rPr>
  </w:style>
  <w:style w:type="character" w:styleId="Mention">
    <w:name w:val="Mention"/>
    <w:basedOn w:val="DefaultParagraphFont"/>
    <w:uiPriority w:val="99"/>
    <w:unhideWhenUsed/>
    <w:rsid w:val="00093C8D"/>
    <w:rPr>
      <w:color w:val="2B579A"/>
      <w:shd w:val="clear" w:color="auto" w:fill="E1DFDD"/>
    </w:rPr>
  </w:style>
  <w:style w:type="paragraph" w:styleId="BalloonText">
    <w:name w:val="Balloon Text"/>
    <w:basedOn w:val="Normal"/>
    <w:link w:val="BalloonTextChar"/>
    <w:semiHidden/>
    <w:unhideWhenUsed/>
    <w:rsid w:val="009D67A1"/>
    <w:rPr>
      <w:rFonts w:ascii="Segoe UI" w:hAnsi="Segoe UI" w:cs="Segoe UI"/>
      <w:sz w:val="18"/>
      <w:szCs w:val="18"/>
    </w:rPr>
  </w:style>
  <w:style w:type="character" w:customStyle="1" w:styleId="BalloonTextChar">
    <w:name w:val="Balloon Text Char"/>
    <w:basedOn w:val="DefaultParagraphFont"/>
    <w:link w:val="BalloonText"/>
    <w:semiHidden/>
    <w:rsid w:val="009D67A1"/>
    <w:rPr>
      <w:rFonts w:ascii="Segoe UI" w:hAnsi="Segoe UI" w:cs="Segoe UI"/>
      <w:sz w:val="18"/>
      <w:szCs w:val="18"/>
      <w:lang w:eastAsia="en-US"/>
    </w:rPr>
  </w:style>
  <w:style w:type="paragraph" w:styleId="Bibliography">
    <w:name w:val="Bibliography"/>
    <w:basedOn w:val="Normal"/>
    <w:next w:val="Normal"/>
    <w:uiPriority w:val="37"/>
    <w:semiHidden/>
    <w:unhideWhenUsed/>
    <w:rsid w:val="009D67A1"/>
  </w:style>
  <w:style w:type="paragraph" w:styleId="BlockText">
    <w:name w:val="Block Text"/>
    <w:basedOn w:val="Normal"/>
    <w:semiHidden/>
    <w:unhideWhenUsed/>
    <w:rsid w:val="009D67A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9D67A1"/>
    <w:pPr>
      <w:spacing w:after="120"/>
    </w:pPr>
    <w:rPr>
      <w:sz w:val="16"/>
      <w:szCs w:val="16"/>
    </w:rPr>
  </w:style>
  <w:style w:type="character" w:customStyle="1" w:styleId="BodyText3Char">
    <w:name w:val="Body Text 3 Char"/>
    <w:basedOn w:val="DefaultParagraphFont"/>
    <w:link w:val="BodyText3"/>
    <w:semiHidden/>
    <w:rsid w:val="009D67A1"/>
    <w:rPr>
      <w:sz w:val="16"/>
      <w:szCs w:val="16"/>
      <w:lang w:eastAsia="en-US"/>
    </w:rPr>
  </w:style>
  <w:style w:type="paragraph" w:styleId="BodyTextFirstIndent">
    <w:name w:val="Body Text First Indent"/>
    <w:basedOn w:val="BodyText"/>
    <w:link w:val="BodyTextFirstIndentChar"/>
    <w:rsid w:val="009D67A1"/>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9D67A1"/>
    <w:rPr>
      <w:sz w:val="24"/>
      <w:lang w:eastAsia="en-US"/>
    </w:rPr>
  </w:style>
  <w:style w:type="character" w:customStyle="1" w:styleId="BodyTextFirstIndentChar">
    <w:name w:val="Body Text First Indent Char"/>
    <w:basedOn w:val="BodyTextChar"/>
    <w:link w:val="BodyTextFirstIndent"/>
    <w:rsid w:val="009D67A1"/>
    <w:rPr>
      <w:sz w:val="24"/>
      <w:lang w:eastAsia="en-US"/>
    </w:rPr>
  </w:style>
  <w:style w:type="paragraph" w:styleId="BodyTextFirstIndent2">
    <w:name w:val="Body Text First Indent 2"/>
    <w:basedOn w:val="BodyTextIndent"/>
    <w:link w:val="BodyTextFirstIndent2Char"/>
    <w:semiHidden/>
    <w:unhideWhenUsed/>
    <w:rsid w:val="009D67A1"/>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9D67A1"/>
    <w:rPr>
      <w:sz w:val="24"/>
      <w:lang w:val="en-AU" w:eastAsia="en-US"/>
    </w:rPr>
  </w:style>
  <w:style w:type="paragraph" w:styleId="Caption">
    <w:name w:val="caption"/>
    <w:basedOn w:val="Normal"/>
    <w:next w:val="Normal"/>
    <w:semiHidden/>
    <w:unhideWhenUsed/>
    <w:qFormat/>
    <w:rsid w:val="009D67A1"/>
    <w:pPr>
      <w:spacing w:after="200"/>
    </w:pPr>
    <w:rPr>
      <w:i/>
      <w:iCs/>
      <w:color w:val="1F497D" w:themeColor="text2"/>
      <w:sz w:val="18"/>
      <w:szCs w:val="18"/>
    </w:rPr>
  </w:style>
  <w:style w:type="paragraph" w:styleId="Closing">
    <w:name w:val="Closing"/>
    <w:basedOn w:val="Normal"/>
    <w:link w:val="ClosingChar"/>
    <w:semiHidden/>
    <w:unhideWhenUsed/>
    <w:rsid w:val="009D67A1"/>
    <w:pPr>
      <w:ind w:left="4252"/>
    </w:pPr>
  </w:style>
  <w:style w:type="character" w:customStyle="1" w:styleId="ClosingChar">
    <w:name w:val="Closing Char"/>
    <w:basedOn w:val="DefaultParagraphFont"/>
    <w:link w:val="Closing"/>
    <w:semiHidden/>
    <w:rsid w:val="009D67A1"/>
    <w:rPr>
      <w:sz w:val="24"/>
      <w:lang w:eastAsia="en-US"/>
    </w:rPr>
  </w:style>
  <w:style w:type="paragraph" w:styleId="Date">
    <w:name w:val="Date"/>
    <w:basedOn w:val="Normal"/>
    <w:next w:val="Normal"/>
    <w:link w:val="DateChar"/>
    <w:rsid w:val="009D67A1"/>
  </w:style>
  <w:style w:type="character" w:customStyle="1" w:styleId="DateChar">
    <w:name w:val="Date Char"/>
    <w:basedOn w:val="DefaultParagraphFont"/>
    <w:link w:val="Date"/>
    <w:rsid w:val="009D67A1"/>
    <w:rPr>
      <w:sz w:val="24"/>
      <w:lang w:eastAsia="en-US"/>
    </w:rPr>
  </w:style>
  <w:style w:type="paragraph" w:styleId="DocumentMap">
    <w:name w:val="Document Map"/>
    <w:basedOn w:val="Normal"/>
    <w:link w:val="DocumentMapChar"/>
    <w:semiHidden/>
    <w:unhideWhenUsed/>
    <w:rsid w:val="009D67A1"/>
    <w:rPr>
      <w:rFonts w:ascii="Segoe UI" w:hAnsi="Segoe UI" w:cs="Segoe UI"/>
      <w:sz w:val="16"/>
      <w:szCs w:val="16"/>
    </w:rPr>
  </w:style>
  <w:style w:type="character" w:customStyle="1" w:styleId="DocumentMapChar">
    <w:name w:val="Document Map Char"/>
    <w:basedOn w:val="DefaultParagraphFont"/>
    <w:link w:val="DocumentMap"/>
    <w:semiHidden/>
    <w:rsid w:val="009D67A1"/>
    <w:rPr>
      <w:rFonts w:ascii="Segoe UI" w:hAnsi="Segoe UI" w:cs="Segoe UI"/>
      <w:sz w:val="16"/>
      <w:szCs w:val="16"/>
      <w:lang w:eastAsia="en-US"/>
    </w:rPr>
  </w:style>
  <w:style w:type="paragraph" w:styleId="E-mailSignature">
    <w:name w:val="E-mail Signature"/>
    <w:basedOn w:val="Normal"/>
    <w:link w:val="E-mailSignatureChar"/>
    <w:semiHidden/>
    <w:unhideWhenUsed/>
    <w:rsid w:val="009D67A1"/>
  </w:style>
  <w:style w:type="character" w:customStyle="1" w:styleId="E-mailSignatureChar">
    <w:name w:val="E-mail Signature Char"/>
    <w:basedOn w:val="DefaultParagraphFont"/>
    <w:link w:val="E-mailSignature"/>
    <w:semiHidden/>
    <w:rsid w:val="009D67A1"/>
    <w:rPr>
      <w:sz w:val="24"/>
      <w:lang w:eastAsia="en-US"/>
    </w:rPr>
  </w:style>
  <w:style w:type="paragraph" w:styleId="EndnoteText">
    <w:name w:val="endnote text"/>
    <w:basedOn w:val="Normal"/>
    <w:link w:val="EndnoteTextChar"/>
    <w:semiHidden/>
    <w:unhideWhenUsed/>
    <w:rsid w:val="009D67A1"/>
    <w:rPr>
      <w:sz w:val="20"/>
    </w:rPr>
  </w:style>
  <w:style w:type="character" w:customStyle="1" w:styleId="EndnoteTextChar">
    <w:name w:val="Endnote Text Char"/>
    <w:basedOn w:val="DefaultParagraphFont"/>
    <w:link w:val="EndnoteText"/>
    <w:semiHidden/>
    <w:rsid w:val="009D67A1"/>
    <w:rPr>
      <w:lang w:eastAsia="en-US"/>
    </w:rPr>
  </w:style>
  <w:style w:type="paragraph" w:styleId="EnvelopeAddress">
    <w:name w:val="envelope address"/>
    <w:basedOn w:val="Normal"/>
    <w:semiHidden/>
    <w:unhideWhenUsed/>
    <w:rsid w:val="009D67A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D67A1"/>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9D67A1"/>
    <w:rPr>
      <w:sz w:val="20"/>
    </w:rPr>
  </w:style>
  <w:style w:type="character" w:customStyle="1" w:styleId="FootnoteTextChar">
    <w:name w:val="Footnote Text Char"/>
    <w:basedOn w:val="DefaultParagraphFont"/>
    <w:link w:val="FootnoteText"/>
    <w:semiHidden/>
    <w:rsid w:val="009D67A1"/>
    <w:rPr>
      <w:lang w:eastAsia="en-US"/>
    </w:rPr>
  </w:style>
  <w:style w:type="character" w:customStyle="1" w:styleId="Heading7Char">
    <w:name w:val="Heading 7 Char"/>
    <w:basedOn w:val="DefaultParagraphFont"/>
    <w:link w:val="Heading7"/>
    <w:semiHidden/>
    <w:rsid w:val="009D67A1"/>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9D67A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9D67A1"/>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9D67A1"/>
    <w:rPr>
      <w:i/>
      <w:iCs/>
    </w:rPr>
  </w:style>
  <w:style w:type="character" w:customStyle="1" w:styleId="HTMLAddressChar">
    <w:name w:val="HTML Address Char"/>
    <w:basedOn w:val="DefaultParagraphFont"/>
    <w:link w:val="HTMLAddress"/>
    <w:semiHidden/>
    <w:rsid w:val="009D67A1"/>
    <w:rPr>
      <w:i/>
      <w:iCs/>
      <w:sz w:val="24"/>
      <w:lang w:eastAsia="en-US"/>
    </w:rPr>
  </w:style>
  <w:style w:type="paragraph" w:styleId="HTMLPreformatted">
    <w:name w:val="HTML Preformatted"/>
    <w:basedOn w:val="Normal"/>
    <w:link w:val="HTMLPreformattedChar"/>
    <w:semiHidden/>
    <w:unhideWhenUsed/>
    <w:rsid w:val="009D67A1"/>
    <w:rPr>
      <w:rFonts w:ascii="Consolas" w:hAnsi="Consolas"/>
      <w:sz w:val="20"/>
    </w:rPr>
  </w:style>
  <w:style w:type="character" w:customStyle="1" w:styleId="HTMLPreformattedChar">
    <w:name w:val="HTML Preformatted Char"/>
    <w:basedOn w:val="DefaultParagraphFont"/>
    <w:link w:val="HTMLPreformatted"/>
    <w:semiHidden/>
    <w:rsid w:val="009D67A1"/>
    <w:rPr>
      <w:rFonts w:ascii="Consolas" w:hAnsi="Consolas"/>
      <w:lang w:eastAsia="en-US"/>
    </w:rPr>
  </w:style>
  <w:style w:type="paragraph" w:styleId="Index1">
    <w:name w:val="index 1"/>
    <w:basedOn w:val="Normal"/>
    <w:next w:val="Normal"/>
    <w:autoRedefine/>
    <w:semiHidden/>
    <w:unhideWhenUsed/>
    <w:rsid w:val="009D67A1"/>
    <w:pPr>
      <w:ind w:left="240" w:hanging="240"/>
    </w:pPr>
  </w:style>
  <w:style w:type="paragraph" w:styleId="Index2">
    <w:name w:val="index 2"/>
    <w:basedOn w:val="Normal"/>
    <w:next w:val="Normal"/>
    <w:autoRedefine/>
    <w:semiHidden/>
    <w:unhideWhenUsed/>
    <w:rsid w:val="009D67A1"/>
    <w:pPr>
      <w:ind w:left="480" w:hanging="240"/>
    </w:pPr>
  </w:style>
  <w:style w:type="paragraph" w:styleId="Index3">
    <w:name w:val="index 3"/>
    <w:basedOn w:val="Normal"/>
    <w:next w:val="Normal"/>
    <w:autoRedefine/>
    <w:semiHidden/>
    <w:unhideWhenUsed/>
    <w:rsid w:val="009D67A1"/>
    <w:pPr>
      <w:ind w:left="720" w:hanging="240"/>
    </w:pPr>
  </w:style>
  <w:style w:type="paragraph" w:styleId="Index4">
    <w:name w:val="index 4"/>
    <w:basedOn w:val="Normal"/>
    <w:next w:val="Normal"/>
    <w:autoRedefine/>
    <w:semiHidden/>
    <w:unhideWhenUsed/>
    <w:rsid w:val="009D67A1"/>
    <w:pPr>
      <w:ind w:left="960" w:hanging="240"/>
    </w:pPr>
  </w:style>
  <w:style w:type="paragraph" w:styleId="Index5">
    <w:name w:val="index 5"/>
    <w:basedOn w:val="Normal"/>
    <w:next w:val="Normal"/>
    <w:autoRedefine/>
    <w:semiHidden/>
    <w:unhideWhenUsed/>
    <w:rsid w:val="009D67A1"/>
    <w:pPr>
      <w:ind w:left="1200" w:hanging="240"/>
    </w:pPr>
  </w:style>
  <w:style w:type="paragraph" w:styleId="Index6">
    <w:name w:val="index 6"/>
    <w:basedOn w:val="Normal"/>
    <w:next w:val="Normal"/>
    <w:autoRedefine/>
    <w:semiHidden/>
    <w:unhideWhenUsed/>
    <w:rsid w:val="009D67A1"/>
    <w:pPr>
      <w:ind w:left="1440" w:hanging="240"/>
    </w:pPr>
  </w:style>
  <w:style w:type="paragraph" w:styleId="Index7">
    <w:name w:val="index 7"/>
    <w:basedOn w:val="Normal"/>
    <w:next w:val="Normal"/>
    <w:autoRedefine/>
    <w:semiHidden/>
    <w:unhideWhenUsed/>
    <w:rsid w:val="009D67A1"/>
    <w:pPr>
      <w:ind w:left="1680" w:hanging="240"/>
    </w:pPr>
  </w:style>
  <w:style w:type="paragraph" w:styleId="Index8">
    <w:name w:val="index 8"/>
    <w:basedOn w:val="Normal"/>
    <w:next w:val="Normal"/>
    <w:autoRedefine/>
    <w:semiHidden/>
    <w:unhideWhenUsed/>
    <w:rsid w:val="009D67A1"/>
    <w:pPr>
      <w:ind w:left="1920" w:hanging="240"/>
    </w:pPr>
  </w:style>
  <w:style w:type="paragraph" w:styleId="Index9">
    <w:name w:val="index 9"/>
    <w:basedOn w:val="Normal"/>
    <w:next w:val="Normal"/>
    <w:autoRedefine/>
    <w:semiHidden/>
    <w:unhideWhenUsed/>
    <w:rsid w:val="009D67A1"/>
    <w:pPr>
      <w:ind w:left="2160" w:hanging="240"/>
    </w:pPr>
  </w:style>
  <w:style w:type="paragraph" w:styleId="IndexHeading">
    <w:name w:val="index heading"/>
    <w:basedOn w:val="Normal"/>
    <w:next w:val="Index1"/>
    <w:semiHidden/>
    <w:unhideWhenUsed/>
    <w:rsid w:val="009D67A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D67A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D67A1"/>
    <w:rPr>
      <w:i/>
      <w:iCs/>
      <w:color w:val="4F81BD" w:themeColor="accent1"/>
      <w:sz w:val="24"/>
      <w:lang w:eastAsia="en-US"/>
    </w:rPr>
  </w:style>
  <w:style w:type="paragraph" w:styleId="List">
    <w:name w:val="List"/>
    <w:basedOn w:val="Normal"/>
    <w:semiHidden/>
    <w:unhideWhenUsed/>
    <w:rsid w:val="009D67A1"/>
    <w:pPr>
      <w:ind w:left="283" w:hanging="283"/>
      <w:contextualSpacing/>
    </w:pPr>
  </w:style>
  <w:style w:type="paragraph" w:styleId="List2">
    <w:name w:val="List 2"/>
    <w:basedOn w:val="Normal"/>
    <w:semiHidden/>
    <w:unhideWhenUsed/>
    <w:rsid w:val="009D67A1"/>
    <w:pPr>
      <w:ind w:left="566" w:hanging="283"/>
      <w:contextualSpacing/>
    </w:pPr>
  </w:style>
  <w:style w:type="paragraph" w:styleId="List3">
    <w:name w:val="List 3"/>
    <w:basedOn w:val="Normal"/>
    <w:semiHidden/>
    <w:unhideWhenUsed/>
    <w:rsid w:val="009D67A1"/>
    <w:pPr>
      <w:ind w:left="849" w:hanging="283"/>
      <w:contextualSpacing/>
    </w:pPr>
  </w:style>
  <w:style w:type="paragraph" w:styleId="List4">
    <w:name w:val="List 4"/>
    <w:basedOn w:val="Normal"/>
    <w:rsid w:val="009D67A1"/>
    <w:pPr>
      <w:ind w:left="1132" w:hanging="283"/>
      <w:contextualSpacing/>
    </w:pPr>
  </w:style>
  <w:style w:type="paragraph" w:styleId="List5">
    <w:name w:val="List 5"/>
    <w:basedOn w:val="Normal"/>
    <w:rsid w:val="009D67A1"/>
    <w:pPr>
      <w:ind w:left="1415" w:hanging="283"/>
      <w:contextualSpacing/>
    </w:pPr>
  </w:style>
  <w:style w:type="paragraph" w:styleId="ListBullet2">
    <w:name w:val="List Bullet 2"/>
    <w:basedOn w:val="Normal"/>
    <w:semiHidden/>
    <w:unhideWhenUsed/>
    <w:rsid w:val="009D67A1"/>
    <w:pPr>
      <w:numPr>
        <w:numId w:val="71"/>
      </w:numPr>
      <w:contextualSpacing/>
    </w:pPr>
  </w:style>
  <w:style w:type="paragraph" w:styleId="ListBullet3">
    <w:name w:val="List Bullet 3"/>
    <w:basedOn w:val="Normal"/>
    <w:semiHidden/>
    <w:unhideWhenUsed/>
    <w:rsid w:val="009D67A1"/>
    <w:pPr>
      <w:numPr>
        <w:numId w:val="72"/>
      </w:numPr>
      <w:contextualSpacing/>
    </w:pPr>
  </w:style>
  <w:style w:type="paragraph" w:styleId="ListBullet4">
    <w:name w:val="List Bullet 4"/>
    <w:basedOn w:val="Normal"/>
    <w:semiHidden/>
    <w:unhideWhenUsed/>
    <w:rsid w:val="009D67A1"/>
    <w:pPr>
      <w:numPr>
        <w:numId w:val="73"/>
      </w:numPr>
      <w:contextualSpacing/>
    </w:pPr>
  </w:style>
  <w:style w:type="paragraph" w:styleId="ListBullet5">
    <w:name w:val="List Bullet 5"/>
    <w:basedOn w:val="Normal"/>
    <w:semiHidden/>
    <w:unhideWhenUsed/>
    <w:rsid w:val="009D67A1"/>
    <w:pPr>
      <w:numPr>
        <w:numId w:val="74"/>
      </w:numPr>
      <w:contextualSpacing/>
    </w:pPr>
  </w:style>
  <w:style w:type="paragraph" w:styleId="ListContinue">
    <w:name w:val="List Continue"/>
    <w:basedOn w:val="Normal"/>
    <w:semiHidden/>
    <w:unhideWhenUsed/>
    <w:rsid w:val="009D67A1"/>
    <w:pPr>
      <w:spacing w:after="120"/>
      <w:ind w:left="283"/>
      <w:contextualSpacing/>
    </w:pPr>
  </w:style>
  <w:style w:type="paragraph" w:styleId="ListContinue2">
    <w:name w:val="List Continue 2"/>
    <w:basedOn w:val="Normal"/>
    <w:semiHidden/>
    <w:unhideWhenUsed/>
    <w:rsid w:val="009D67A1"/>
    <w:pPr>
      <w:spacing w:after="120"/>
      <w:ind w:left="566"/>
      <w:contextualSpacing/>
    </w:pPr>
  </w:style>
  <w:style w:type="paragraph" w:styleId="ListContinue3">
    <w:name w:val="List Continue 3"/>
    <w:basedOn w:val="Normal"/>
    <w:semiHidden/>
    <w:unhideWhenUsed/>
    <w:rsid w:val="009D67A1"/>
    <w:pPr>
      <w:spacing w:after="120"/>
      <w:ind w:left="849"/>
      <w:contextualSpacing/>
    </w:pPr>
  </w:style>
  <w:style w:type="paragraph" w:styleId="ListContinue4">
    <w:name w:val="List Continue 4"/>
    <w:basedOn w:val="Normal"/>
    <w:semiHidden/>
    <w:unhideWhenUsed/>
    <w:rsid w:val="009D67A1"/>
    <w:pPr>
      <w:spacing w:after="120"/>
      <w:ind w:left="1132"/>
      <w:contextualSpacing/>
    </w:pPr>
  </w:style>
  <w:style w:type="paragraph" w:styleId="ListContinue5">
    <w:name w:val="List Continue 5"/>
    <w:basedOn w:val="Normal"/>
    <w:semiHidden/>
    <w:unhideWhenUsed/>
    <w:rsid w:val="009D67A1"/>
    <w:pPr>
      <w:spacing w:after="120"/>
      <w:ind w:left="1415"/>
      <w:contextualSpacing/>
    </w:pPr>
  </w:style>
  <w:style w:type="paragraph" w:styleId="ListNumber">
    <w:name w:val="List Number"/>
    <w:basedOn w:val="Normal"/>
    <w:rsid w:val="009D67A1"/>
    <w:pPr>
      <w:numPr>
        <w:numId w:val="75"/>
      </w:numPr>
      <w:contextualSpacing/>
    </w:pPr>
  </w:style>
  <w:style w:type="paragraph" w:styleId="ListNumber2">
    <w:name w:val="List Number 2"/>
    <w:basedOn w:val="Normal"/>
    <w:semiHidden/>
    <w:unhideWhenUsed/>
    <w:rsid w:val="009D67A1"/>
    <w:pPr>
      <w:numPr>
        <w:numId w:val="76"/>
      </w:numPr>
      <w:contextualSpacing/>
    </w:pPr>
  </w:style>
  <w:style w:type="paragraph" w:styleId="ListNumber3">
    <w:name w:val="List Number 3"/>
    <w:basedOn w:val="Normal"/>
    <w:semiHidden/>
    <w:unhideWhenUsed/>
    <w:rsid w:val="009D67A1"/>
    <w:pPr>
      <w:numPr>
        <w:numId w:val="77"/>
      </w:numPr>
      <w:contextualSpacing/>
    </w:pPr>
  </w:style>
  <w:style w:type="paragraph" w:styleId="ListNumber4">
    <w:name w:val="List Number 4"/>
    <w:basedOn w:val="Normal"/>
    <w:semiHidden/>
    <w:unhideWhenUsed/>
    <w:rsid w:val="009D67A1"/>
    <w:pPr>
      <w:numPr>
        <w:numId w:val="78"/>
      </w:numPr>
      <w:contextualSpacing/>
    </w:pPr>
  </w:style>
  <w:style w:type="paragraph" w:styleId="ListNumber5">
    <w:name w:val="List Number 5"/>
    <w:basedOn w:val="Normal"/>
    <w:semiHidden/>
    <w:unhideWhenUsed/>
    <w:rsid w:val="009D67A1"/>
    <w:pPr>
      <w:numPr>
        <w:numId w:val="79"/>
      </w:numPr>
      <w:contextualSpacing/>
    </w:pPr>
  </w:style>
  <w:style w:type="paragraph" w:styleId="MacroText">
    <w:name w:val="macro"/>
    <w:link w:val="MacroTextChar"/>
    <w:semiHidden/>
    <w:unhideWhenUsed/>
    <w:rsid w:val="009D67A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9D67A1"/>
    <w:rPr>
      <w:rFonts w:ascii="Consolas" w:hAnsi="Consolas"/>
      <w:lang w:eastAsia="en-US"/>
    </w:rPr>
  </w:style>
  <w:style w:type="paragraph" w:styleId="MessageHeader">
    <w:name w:val="Message Header"/>
    <w:basedOn w:val="Normal"/>
    <w:link w:val="MessageHeaderChar"/>
    <w:semiHidden/>
    <w:unhideWhenUsed/>
    <w:rsid w:val="009D67A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D67A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D67A1"/>
    <w:rPr>
      <w:sz w:val="24"/>
      <w:lang w:eastAsia="en-US"/>
    </w:rPr>
  </w:style>
  <w:style w:type="paragraph" w:styleId="NormalWeb">
    <w:name w:val="Normal (Web)"/>
    <w:basedOn w:val="Normal"/>
    <w:semiHidden/>
    <w:unhideWhenUsed/>
    <w:rsid w:val="009D67A1"/>
    <w:rPr>
      <w:szCs w:val="24"/>
    </w:rPr>
  </w:style>
  <w:style w:type="paragraph" w:styleId="NormalIndent">
    <w:name w:val="Normal Indent"/>
    <w:basedOn w:val="Normal"/>
    <w:semiHidden/>
    <w:unhideWhenUsed/>
    <w:rsid w:val="009D67A1"/>
    <w:pPr>
      <w:ind w:left="720"/>
    </w:pPr>
  </w:style>
  <w:style w:type="paragraph" w:styleId="NoteHeading">
    <w:name w:val="Note Heading"/>
    <w:basedOn w:val="Normal"/>
    <w:next w:val="Normal"/>
    <w:link w:val="NoteHeadingChar"/>
    <w:semiHidden/>
    <w:unhideWhenUsed/>
    <w:rsid w:val="009D67A1"/>
  </w:style>
  <w:style w:type="character" w:customStyle="1" w:styleId="NoteHeadingChar">
    <w:name w:val="Note Heading Char"/>
    <w:basedOn w:val="DefaultParagraphFont"/>
    <w:link w:val="NoteHeading"/>
    <w:semiHidden/>
    <w:rsid w:val="009D67A1"/>
    <w:rPr>
      <w:sz w:val="24"/>
      <w:lang w:eastAsia="en-US"/>
    </w:rPr>
  </w:style>
  <w:style w:type="paragraph" w:styleId="PlainText">
    <w:name w:val="Plain Text"/>
    <w:basedOn w:val="Normal"/>
    <w:link w:val="PlainTextChar"/>
    <w:semiHidden/>
    <w:unhideWhenUsed/>
    <w:rsid w:val="009D67A1"/>
    <w:rPr>
      <w:rFonts w:ascii="Consolas" w:hAnsi="Consolas"/>
      <w:sz w:val="21"/>
      <w:szCs w:val="21"/>
    </w:rPr>
  </w:style>
  <w:style w:type="character" w:customStyle="1" w:styleId="PlainTextChar">
    <w:name w:val="Plain Text Char"/>
    <w:basedOn w:val="DefaultParagraphFont"/>
    <w:link w:val="PlainText"/>
    <w:semiHidden/>
    <w:rsid w:val="009D67A1"/>
    <w:rPr>
      <w:rFonts w:ascii="Consolas" w:hAnsi="Consolas"/>
      <w:sz w:val="21"/>
      <w:szCs w:val="21"/>
      <w:lang w:eastAsia="en-US"/>
    </w:rPr>
  </w:style>
  <w:style w:type="paragraph" w:styleId="Quote">
    <w:name w:val="Quote"/>
    <w:basedOn w:val="Normal"/>
    <w:next w:val="Normal"/>
    <w:link w:val="QuoteChar"/>
    <w:uiPriority w:val="29"/>
    <w:qFormat/>
    <w:rsid w:val="009D67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D67A1"/>
    <w:rPr>
      <w:i/>
      <w:iCs/>
      <w:color w:val="404040" w:themeColor="text1" w:themeTint="BF"/>
      <w:sz w:val="24"/>
      <w:lang w:eastAsia="en-US"/>
    </w:rPr>
  </w:style>
  <w:style w:type="paragraph" w:styleId="Salutation">
    <w:name w:val="Salutation"/>
    <w:basedOn w:val="Normal"/>
    <w:next w:val="Normal"/>
    <w:link w:val="SalutationChar"/>
    <w:rsid w:val="009D67A1"/>
  </w:style>
  <w:style w:type="character" w:customStyle="1" w:styleId="SalutationChar">
    <w:name w:val="Salutation Char"/>
    <w:basedOn w:val="DefaultParagraphFont"/>
    <w:link w:val="Salutation"/>
    <w:rsid w:val="009D67A1"/>
    <w:rPr>
      <w:sz w:val="24"/>
      <w:lang w:eastAsia="en-US"/>
    </w:rPr>
  </w:style>
  <w:style w:type="paragraph" w:styleId="Signature">
    <w:name w:val="Signature"/>
    <w:basedOn w:val="Normal"/>
    <w:link w:val="SignatureChar"/>
    <w:semiHidden/>
    <w:unhideWhenUsed/>
    <w:rsid w:val="009D67A1"/>
    <w:pPr>
      <w:ind w:left="4252"/>
    </w:pPr>
  </w:style>
  <w:style w:type="character" w:customStyle="1" w:styleId="SignatureChar">
    <w:name w:val="Signature Char"/>
    <w:basedOn w:val="DefaultParagraphFont"/>
    <w:link w:val="Signature"/>
    <w:semiHidden/>
    <w:rsid w:val="009D67A1"/>
    <w:rPr>
      <w:sz w:val="24"/>
      <w:lang w:eastAsia="en-US"/>
    </w:rPr>
  </w:style>
  <w:style w:type="paragraph" w:styleId="Subtitle">
    <w:name w:val="Subtitle"/>
    <w:basedOn w:val="Normal"/>
    <w:next w:val="Normal"/>
    <w:link w:val="SubtitleChar"/>
    <w:qFormat/>
    <w:rsid w:val="009D67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D67A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9D67A1"/>
    <w:pPr>
      <w:ind w:left="240" w:hanging="240"/>
    </w:pPr>
  </w:style>
  <w:style w:type="paragraph" w:styleId="TableofFigures">
    <w:name w:val="table of figures"/>
    <w:basedOn w:val="Normal"/>
    <w:next w:val="Normal"/>
    <w:semiHidden/>
    <w:unhideWhenUsed/>
    <w:rsid w:val="009D67A1"/>
  </w:style>
  <w:style w:type="paragraph" w:styleId="TOAHeading">
    <w:name w:val="toa heading"/>
    <w:basedOn w:val="Normal"/>
    <w:next w:val="Normal"/>
    <w:semiHidden/>
    <w:unhideWhenUsed/>
    <w:rsid w:val="009D67A1"/>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9D67A1"/>
    <w:pPr>
      <w:spacing w:after="100"/>
      <w:ind w:left="720"/>
    </w:pPr>
  </w:style>
  <w:style w:type="paragraph" w:styleId="TOC5">
    <w:name w:val="toc 5"/>
    <w:basedOn w:val="Normal"/>
    <w:next w:val="Normal"/>
    <w:autoRedefine/>
    <w:semiHidden/>
    <w:unhideWhenUsed/>
    <w:rsid w:val="009D67A1"/>
    <w:pPr>
      <w:spacing w:after="100"/>
      <w:ind w:left="960"/>
    </w:pPr>
  </w:style>
  <w:style w:type="paragraph" w:styleId="TOC6">
    <w:name w:val="toc 6"/>
    <w:basedOn w:val="Normal"/>
    <w:next w:val="Normal"/>
    <w:autoRedefine/>
    <w:semiHidden/>
    <w:unhideWhenUsed/>
    <w:rsid w:val="009D67A1"/>
    <w:pPr>
      <w:spacing w:after="100"/>
      <w:ind w:left="1200"/>
    </w:pPr>
  </w:style>
  <w:style w:type="paragraph" w:styleId="TOC7">
    <w:name w:val="toc 7"/>
    <w:basedOn w:val="Normal"/>
    <w:next w:val="Normal"/>
    <w:autoRedefine/>
    <w:semiHidden/>
    <w:unhideWhenUsed/>
    <w:rsid w:val="009D67A1"/>
    <w:pPr>
      <w:spacing w:after="100"/>
      <w:ind w:left="1440"/>
    </w:pPr>
  </w:style>
  <w:style w:type="paragraph" w:styleId="TOC8">
    <w:name w:val="toc 8"/>
    <w:basedOn w:val="Normal"/>
    <w:next w:val="Normal"/>
    <w:autoRedefine/>
    <w:semiHidden/>
    <w:unhideWhenUsed/>
    <w:rsid w:val="009D67A1"/>
    <w:pPr>
      <w:spacing w:after="100"/>
      <w:ind w:left="1680"/>
    </w:pPr>
  </w:style>
  <w:style w:type="paragraph" w:styleId="TOC9">
    <w:name w:val="toc 9"/>
    <w:basedOn w:val="Normal"/>
    <w:next w:val="Normal"/>
    <w:autoRedefine/>
    <w:semiHidden/>
    <w:unhideWhenUsed/>
    <w:rsid w:val="009D67A1"/>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39739">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ORGN-317801165-12182</_dlc_DocId>
    <_dlc_DocIdUrl xmlns="02b462e0-950b-4d18-8f56-efe6ec8fd98e">
      <Url>https://nedlands365.sharepoint.com/sites/organisation/council/_layouts/15/DocIdRedir.aspx?ID=ORGN-317801165-12182</Url>
      <Description>ORGN-317801165-12182</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2.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3.xml><?xml version="1.0" encoding="utf-8"?>
<ds:datastoreItem xmlns:ds="http://schemas.openxmlformats.org/officeDocument/2006/customXml" ds:itemID="{6C23A3C0-10B7-4721-AB15-9813D7C71C59}">
  <ds:schemaRefs>
    <ds:schemaRef ds:uri="http://schemas.microsoft.com/office/2006/documentManagement/types"/>
    <ds:schemaRef ds:uri="http://www.w3.org/XML/1998/namespace"/>
    <ds:schemaRef ds:uri="a4569545-3f5c-4d76-b5ef-e21c01e673e6"/>
    <ds:schemaRef ds:uri="7dce4f99-cff1-4fd8-801c-290f26aab7b1"/>
    <ds:schemaRef ds:uri="http://schemas.microsoft.com/sharepoint/v3"/>
    <ds:schemaRef ds:uri="99f90307-c380-4349-a4d3-52955e408d9d"/>
    <ds:schemaRef ds:uri="http://schemas.microsoft.com/office/2006/metadata/properties"/>
    <ds:schemaRef ds:uri="http://schemas.microsoft.com/office/infopath/2007/PartnerControls"/>
    <ds:schemaRef ds:uri="http://schemas.openxmlformats.org/package/2006/metadata/core-properties"/>
    <ds:schemaRef ds:uri="b3dba301-5620-44c7-a8fe-21bd50c42e00"/>
    <ds:schemaRef ds:uri="http://purl.org/dc/dcmitype/"/>
    <ds:schemaRef ds:uri="82dc8473-40ba-4f11-b935-f34260e482de"/>
    <ds:schemaRef ds:uri="02b462e0-950b-4d18-8f56-efe6ec8fd98e"/>
    <ds:schemaRef ds:uri="http://purl.org/dc/terms/"/>
    <ds:schemaRef ds:uri="http://purl.org/dc/elements/1.1/"/>
  </ds:schemaRefs>
</ds:datastoreItem>
</file>

<file path=customXml/itemProps4.xml><?xml version="1.0" encoding="utf-8"?>
<ds:datastoreItem xmlns:ds="http://schemas.openxmlformats.org/officeDocument/2006/customXml" ds:itemID="{E746E8E0-97F8-44F6-969D-342A3296B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10B46E-CAF0-4A56-AA46-71C6691A5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2540</Words>
  <Characters>17444</Characters>
  <Application>Microsoft Office Word</Application>
  <DocSecurity>8</DocSecurity>
  <Lines>646</Lines>
  <Paragraphs>285</Paragraphs>
  <ScaleCrop>false</ScaleCrop>
  <Company>City of Nedlands</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3</cp:revision>
  <cp:lastPrinted>2023-06-13T06:24:00Z</cp:lastPrinted>
  <dcterms:created xsi:type="dcterms:W3CDTF">2023-06-15T08:42:00Z</dcterms:created>
  <dcterms:modified xsi:type="dcterms:W3CDTF">2023-06-15T08:43:00Z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a0817e4e-dd65-4923-bb03-b467d5786096</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