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419" w:rsidRDefault="00C7238A" w:rsidP="00562866">
      <w:pPr>
        <w:rPr>
          <w:rFonts w:ascii="Gill Sans MT" w:hAnsi="Gill Sans MT" w:cs="Arial"/>
          <w:b/>
          <w:i/>
          <w:iCs/>
          <w:color w:val="003876"/>
          <w:sz w:val="96"/>
          <w:szCs w:val="160"/>
          <w:lang w:val="en-GB" w:eastAsia="en-GB"/>
        </w:rPr>
      </w:pPr>
      <w:r>
        <w:rPr>
          <w:rFonts w:ascii="Gill Sans MT" w:hAnsi="Gill Sans MT" w:cs="Arial"/>
          <w:b/>
          <w:i/>
          <w:iCs/>
          <w:noProof/>
          <w:color w:val="003876"/>
          <w:sz w:val="96"/>
          <w:szCs w:val="160"/>
          <w:lang w:val="en-GB" w:eastAsia="en-GB"/>
        </w:rPr>
        <w:drawing>
          <wp:inline distT="0" distB="0" distL="0" distR="0">
            <wp:extent cx="5153025" cy="1905000"/>
            <wp:effectExtent l="19050" t="0" r="9525" b="0"/>
            <wp:docPr id="1" name="Picture 1" descr="Blue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horizontal"/>
                    <pic:cNvPicPr>
                      <a:picLocks noChangeAspect="1" noChangeArrowheads="1"/>
                    </pic:cNvPicPr>
                  </pic:nvPicPr>
                  <pic:blipFill>
                    <a:blip r:embed="rId8" cstate="print"/>
                    <a:srcRect/>
                    <a:stretch>
                      <a:fillRect/>
                    </a:stretch>
                  </pic:blipFill>
                  <pic:spPr bwMode="auto">
                    <a:xfrm>
                      <a:off x="0" y="0"/>
                      <a:ext cx="5153025" cy="1905000"/>
                    </a:xfrm>
                    <a:prstGeom prst="rect">
                      <a:avLst/>
                    </a:prstGeom>
                    <a:noFill/>
                    <a:ln w="9525">
                      <a:noFill/>
                      <a:miter lim="800000"/>
                      <a:headEnd/>
                      <a:tailEnd/>
                    </a:ln>
                  </pic:spPr>
                </pic:pic>
              </a:graphicData>
            </a:graphic>
          </wp:inline>
        </w:drawing>
      </w:r>
    </w:p>
    <w:p w:rsidR="00180419" w:rsidRPr="00180419" w:rsidRDefault="00180419" w:rsidP="00562866">
      <w:pPr>
        <w:rPr>
          <w:rFonts w:ascii="Gill Sans MT" w:hAnsi="Gill Sans MT" w:cs="Arial"/>
          <w:b/>
          <w:i/>
          <w:iCs/>
          <w:color w:val="003876"/>
          <w:sz w:val="96"/>
          <w:szCs w:val="160"/>
          <w:lang w:val="en-GB" w:eastAsia="en-GB"/>
        </w:rPr>
      </w:pPr>
    </w:p>
    <w:p w:rsidR="00180419" w:rsidRPr="00180419" w:rsidRDefault="00180419" w:rsidP="00562866">
      <w:pPr>
        <w:rPr>
          <w:rFonts w:ascii="Gill Sans MT" w:hAnsi="Gill Sans MT" w:cs="Arial"/>
          <w:b/>
          <w:i/>
          <w:iCs/>
          <w:color w:val="003876"/>
          <w:sz w:val="72"/>
          <w:szCs w:val="160"/>
          <w:lang w:val="en-GB" w:eastAsia="en-GB"/>
        </w:rPr>
      </w:pPr>
      <w:r w:rsidRPr="00180419">
        <w:rPr>
          <w:rFonts w:ascii="Gill Sans MT" w:hAnsi="Gill Sans MT" w:cs="Arial"/>
          <w:b/>
          <w:i/>
          <w:iCs/>
          <w:color w:val="003876"/>
          <w:sz w:val="72"/>
          <w:szCs w:val="160"/>
          <w:lang w:val="en-GB" w:eastAsia="en-GB"/>
        </w:rPr>
        <w:t>Agenda</w:t>
      </w:r>
    </w:p>
    <w:p w:rsidR="00180419" w:rsidRPr="00180419" w:rsidRDefault="00180419" w:rsidP="00562866">
      <w:pPr>
        <w:tabs>
          <w:tab w:val="left" w:pos="720"/>
          <w:tab w:val="left" w:pos="1440"/>
          <w:tab w:val="left" w:pos="2410"/>
          <w:tab w:val="left" w:pos="2977"/>
          <w:tab w:val="right" w:pos="8335"/>
          <w:tab w:val="right" w:pos="8505"/>
        </w:tabs>
        <w:rPr>
          <w:rFonts w:ascii="Gill Sans MT" w:hAnsi="Gill Sans MT" w:cs="Arial"/>
          <w:b/>
          <w:i/>
          <w:iCs/>
          <w:color w:val="003876"/>
          <w:sz w:val="72"/>
          <w:szCs w:val="160"/>
          <w:lang w:val="en-GB" w:eastAsia="en-GB"/>
        </w:rPr>
      </w:pPr>
    </w:p>
    <w:p w:rsidR="00180419" w:rsidRPr="00180419" w:rsidRDefault="00180419" w:rsidP="00562866">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r w:rsidRPr="00180419">
        <w:rPr>
          <w:rFonts w:ascii="Gill Sans MT" w:hAnsi="Gill Sans MT" w:cs="Arial"/>
          <w:b/>
          <w:i/>
          <w:iCs/>
          <w:color w:val="003876"/>
          <w:sz w:val="56"/>
          <w:szCs w:val="160"/>
          <w:lang w:val="en-GB" w:eastAsia="en-GB"/>
        </w:rPr>
        <w:t>Council Committee Meeting</w:t>
      </w:r>
    </w:p>
    <w:p w:rsidR="00180419" w:rsidRPr="00180419" w:rsidRDefault="00180419" w:rsidP="00562866">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p>
    <w:p w:rsidR="00180419" w:rsidRPr="00180419" w:rsidRDefault="00074437" w:rsidP="00562866">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r>
        <w:rPr>
          <w:rFonts w:ascii="Gill Sans MT" w:hAnsi="Gill Sans MT" w:cs="Arial"/>
          <w:b/>
          <w:i/>
          <w:iCs/>
          <w:color w:val="003876"/>
          <w:sz w:val="56"/>
          <w:szCs w:val="160"/>
          <w:lang w:val="en-GB" w:eastAsia="en-GB"/>
        </w:rPr>
        <w:t>3 December 2013</w:t>
      </w:r>
    </w:p>
    <w:p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u w:val="single"/>
        </w:rPr>
      </w:pPr>
    </w:p>
    <w:p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r w:rsidRPr="004950A5">
        <w:rPr>
          <w:rFonts w:ascii="Arial" w:hAnsi="Arial" w:cs="Arial"/>
        </w:rPr>
        <w:t xml:space="preserve">Dear Council </w:t>
      </w:r>
      <w:r>
        <w:rPr>
          <w:rFonts w:ascii="Arial" w:hAnsi="Arial" w:cs="Arial"/>
        </w:rPr>
        <w:t>m</w:t>
      </w:r>
      <w:r w:rsidRPr="004950A5">
        <w:rPr>
          <w:rFonts w:ascii="Arial" w:hAnsi="Arial" w:cs="Arial"/>
        </w:rPr>
        <w:t>ember</w:t>
      </w:r>
    </w:p>
    <w:p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rsidR="00180419" w:rsidRPr="004950A5" w:rsidRDefault="00C7238A" w:rsidP="00562866">
      <w:pPr>
        <w:tabs>
          <w:tab w:val="left" w:pos="720"/>
          <w:tab w:val="left" w:pos="1440"/>
          <w:tab w:val="left" w:pos="2410"/>
          <w:tab w:val="left" w:pos="2977"/>
          <w:tab w:val="right" w:pos="8335"/>
          <w:tab w:val="right" w:pos="8505"/>
        </w:tabs>
        <w:jc w:val="both"/>
        <w:rPr>
          <w:rFonts w:ascii="Arial" w:hAnsi="Arial"/>
        </w:rPr>
      </w:pPr>
      <w:r>
        <w:rPr>
          <w:rFonts w:ascii="Arial" w:hAnsi="Arial" w:cs="Arial"/>
          <w:noProof/>
          <w:szCs w:val="24"/>
          <w:lang w:val="en-GB" w:eastAsia="en-GB"/>
        </w:rPr>
        <w:drawing>
          <wp:anchor distT="0" distB="0" distL="114300" distR="114300" simplePos="0" relativeHeight="251658240" behindDoc="1" locked="0" layoutInCell="1" allowOverlap="1">
            <wp:simplePos x="0" y="0"/>
            <wp:positionH relativeFrom="column">
              <wp:posOffset>-848360</wp:posOffset>
            </wp:positionH>
            <wp:positionV relativeFrom="paragraph">
              <wp:posOffset>315595</wp:posOffset>
            </wp:positionV>
            <wp:extent cx="2936240" cy="1449070"/>
            <wp:effectExtent l="1905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936240" cy="1449070"/>
                    </a:xfrm>
                    <a:prstGeom prst="rect">
                      <a:avLst/>
                    </a:prstGeom>
                    <a:noFill/>
                  </pic:spPr>
                </pic:pic>
              </a:graphicData>
            </a:graphic>
          </wp:anchor>
        </w:drawing>
      </w:r>
      <w:r w:rsidR="00180419">
        <w:rPr>
          <w:rFonts w:ascii="Arial" w:hAnsi="Arial"/>
        </w:rPr>
        <w:t>The next m</w:t>
      </w:r>
      <w:r w:rsidR="00180419" w:rsidRPr="004950A5">
        <w:rPr>
          <w:rFonts w:ascii="Arial" w:hAnsi="Arial"/>
        </w:rPr>
        <w:t xml:space="preserve">eeting of the Council Committee will be held on </w:t>
      </w:r>
      <w:r w:rsidR="00A72685">
        <w:rPr>
          <w:rFonts w:ascii="Arial" w:hAnsi="Arial"/>
        </w:rPr>
        <w:t xml:space="preserve">Tuesday </w:t>
      </w:r>
      <w:r w:rsidR="00074437">
        <w:rPr>
          <w:rFonts w:ascii="Arial" w:hAnsi="Arial"/>
        </w:rPr>
        <w:t>3 December</w:t>
      </w:r>
      <w:r w:rsidR="00A72685">
        <w:rPr>
          <w:rFonts w:ascii="Arial" w:hAnsi="Arial"/>
        </w:rPr>
        <w:t xml:space="preserve"> 2013</w:t>
      </w:r>
      <w:r w:rsidR="00180419">
        <w:rPr>
          <w:rFonts w:ascii="Arial" w:hAnsi="Arial"/>
        </w:rPr>
        <w:t xml:space="preserve"> </w:t>
      </w:r>
      <w:r w:rsidR="00180419" w:rsidRPr="004950A5">
        <w:rPr>
          <w:rFonts w:ascii="Arial" w:hAnsi="Arial"/>
        </w:rPr>
        <w:t xml:space="preserve">in the Council </w:t>
      </w:r>
      <w:r w:rsidR="003A3354">
        <w:rPr>
          <w:rFonts w:ascii="Arial" w:hAnsi="Arial"/>
        </w:rPr>
        <w:t>C</w:t>
      </w:r>
      <w:r w:rsidR="00562866">
        <w:rPr>
          <w:rFonts w:ascii="Arial" w:hAnsi="Arial"/>
        </w:rPr>
        <w:t xml:space="preserve">hambers at </w:t>
      </w:r>
      <w:r w:rsidR="00180419">
        <w:rPr>
          <w:rFonts w:ascii="Arial" w:hAnsi="Arial"/>
        </w:rPr>
        <w:t xml:space="preserve">71 Stirling Highway </w:t>
      </w:r>
      <w:r w:rsidR="00180419" w:rsidRPr="004950A5">
        <w:rPr>
          <w:rFonts w:ascii="Arial" w:hAnsi="Arial"/>
        </w:rPr>
        <w:t>Nedlands commencing at 7</w:t>
      </w:r>
      <w:r w:rsidR="00180419">
        <w:rPr>
          <w:rFonts w:ascii="Arial" w:hAnsi="Arial"/>
        </w:rPr>
        <w:t xml:space="preserve"> </w:t>
      </w:r>
      <w:r w:rsidR="00180419" w:rsidRPr="004950A5">
        <w:rPr>
          <w:rFonts w:ascii="Arial" w:hAnsi="Arial"/>
        </w:rPr>
        <w:t>pm</w:t>
      </w:r>
      <w:r w:rsidR="00180419">
        <w:rPr>
          <w:rFonts w:ascii="Arial" w:hAnsi="Arial"/>
        </w:rPr>
        <w:t>.</w:t>
      </w:r>
    </w:p>
    <w:p w:rsidR="00180419" w:rsidRPr="004950A5" w:rsidRDefault="00180419" w:rsidP="00562866">
      <w:pPr>
        <w:tabs>
          <w:tab w:val="left" w:pos="720"/>
          <w:tab w:val="left" w:pos="1440"/>
          <w:tab w:val="left" w:pos="2410"/>
          <w:tab w:val="left" w:pos="2977"/>
          <w:tab w:val="right" w:pos="8335"/>
          <w:tab w:val="right" w:pos="8505"/>
        </w:tabs>
        <w:jc w:val="both"/>
        <w:rPr>
          <w:rFonts w:ascii="Arial" w:hAnsi="Arial" w:cs="Arial"/>
        </w:rPr>
      </w:pPr>
    </w:p>
    <w:p w:rsidR="00180419" w:rsidRDefault="00180419" w:rsidP="00562866">
      <w:pPr>
        <w:tabs>
          <w:tab w:val="left" w:pos="720"/>
          <w:tab w:val="left" w:pos="1440"/>
          <w:tab w:val="left" w:pos="2410"/>
          <w:tab w:val="left" w:pos="2977"/>
          <w:tab w:val="right" w:pos="8335"/>
          <w:tab w:val="right" w:pos="8505"/>
        </w:tabs>
        <w:jc w:val="both"/>
        <w:rPr>
          <w:rFonts w:ascii="Arial" w:hAnsi="Arial" w:cs="Arial"/>
        </w:rPr>
      </w:pPr>
    </w:p>
    <w:p w:rsidR="00765E9D" w:rsidRPr="004950A5" w:rsidRDefault="00765E9D" w:rsidP="00562866">
      <w:pPr>
        <w:tabs>
          <w:tab w:val="left" w:pos="720"/>
          <w:tab w:val="left" w:pos="1440"/>
          <w:tab w:val="left" w:pos="2410"/>
          <w:tab w:val="left" w:pos="2977"/>
          <w:tab w:val="right" w:pos="8335"/>
          <w:tab w:val="right" w:pos="8505"/>
        </w:tabs>
        <w:jc w:val="both"/>
        <w:rPr>
          <w:rFonts w:ascii="Arial" w:hAnsi="Arial" w:cs="Arial"/>
        </w:rPr>
      </w:pPr>
    </w:p>
    <w:p w:rsidR="00765E9D" w:rsidRPr="00180419" w:rsidRDefault="00765E9D" w:rsidP="00765E9D">
      <w:pPr>
        <w:tabs>
          <w:tab w:val="left" w:pos="720"/>
          <w:tab w:val="left" w:pos="1440"/>
          <w:tab w:val="left" w:pos="2410"/>
          <w:tab w:val="left" w:pos="2977"/>
          <w:tab w:val="right" w:pos="8335"/>
          <w:tab w:val="right" w:pos="8505"/>
        </w:tabs>
        <w:rPr>
          <w:rFonts w:ascii="Arial" w:hAnsi="Arial" w:cs="Arial"/>
          <w:szCs w:val="24"/>
        </w:rPr>
      </w:pPr>
      <w:bookmarkStart w:id="0" w:name="OLE_LINK12"/>
    </w:p>
    <w:bookmarkEnd w:id="0"/>
    <w:p w:rsidR="00180419" w:rsidRPr="004950A5" w:rsidRDefault="00807DED" w:rsidP="00562866">
      <w:pPr>
        <w:tabs>
          <w:tab w:val="left" w:pos="720"/>
          <w:tab w:val="left" w:pos="1440"/>
          <w:tab w:val="left" w:pos="2410"/>
          <w:tab w:val="left" w:pos="2977"/>
          <w:tab w:val="right" w:pos="8335"/>
          <w:tab w:val="right" w:pos="8505"/>
        </w:tabs>
        <w:jc w:val="both"/>
        <w:rPr>
          <w:rFonts w:ascii="Arial" w:hAnsi="Arial" w:cs="Arial"/>
        </w:rPr>
      </w:pPr>
      <w:r>
        <w:rPr>
          <w:rFonts w:ascii="Arial" w:hAnsi="Arial" w:cs="Arial"/>
        </w:rPr>
        <w:t>Greg Trevaskis</w:t>
      </w:r>
    </w:p>
    <w:p w:rsidR="00180419" w:rsidRPr="004950A5" w:rsidRDefault="00180419" w:rsidP="00562866">
      <w:pPr>
        <w:tabs>
          <w:tab w:val="left" w:pos="720"/>
          <w:tab w:val="left" w:pos="1440"/>
          <w:tab w:val="left" w:pos="2410"/>
          <w:tab w:val="left" w:pos="2977"/>
          <w:tab w:val="right" w:pos="8335"/>
          <w:tab w:val="right" w:pos="8505"/>
        </w:tabs>
        <w:jc w:val="both"/>
        <w:rPr>
          <w:rFonts w:ascii="Arial" w:hAnsi="Arial" w:cs="Arial"/>
        </w:rPr>
      </w:pPr>
      <w:r w:rsidRPr="004950A5">
        <w:rPr>
          <w:rFonts w:ascii="Arial" w:hAnsi="Arial" w:cs="Arial"/>
        </w:rPr>
        <w:t>Chief Executive Officer</w:t>
      </w:r>
    </w:p>
    <w:p w:rsidR="00180419" w:rsidRPr="004950A5" w:rsidRDefault="00991CF9" w:rsidP="00562866">
      <w:pPr>
        <w:tabs>
          <w:tab w:val="left" w:pos="720"/>
          <w:tab w:val="left" w:pos="1440"/>
          <w:tab w:val="left" w:pos="2410"/>
          <w:tab w:val="left" w:pos="2977"/>
          <w:tab w:val="right" w:pos="8335"/>
          <w:tab w:val="right" w:pos="8505"/>
        </w:tabs>
        <w:jc w:val="both"/>
        <w:rPr>
          <w:rFonts w:ascii="Arial" w:hAnsi="Arial" w:cs="Arial"/>
        </w:rPr>
      </w:pPr>
      <w:r>
        <w:rPr>
          <w:rFonts w:ascii="Arial" w:hAnsi="Arial" w:cs="Arial"/>
        </w:rPr>
        <w:t>6 November</w:t>
      </w:r>
      <w:r w:rsidR="00A72685">
        <w:rPr>
          <w:rFonts w:ascii="Arial" w:hAnsi="Arial" w:cs="Arial"/>
        </w:rPr>
        <w:t xml:space="preserve"> 2013</w:t>
      </w:r>
    </w:p>
    <w:p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u w:val="single"/>
        </w:rPr>
      </w:pPr>
    </w:p>
    <w:p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rPr>
      </w:pPr>
      <w:r w:rsidRPr="004950A5">
        <w:rPr>
          <w:rFonts w:ascii="Arial" w:hAnsi="Arial" w:cs="Arial"/>
          <w:b/>
          <w:u w:val="single"/>
        </w:rPr>
        <w:br w:type="page"/>
      </w:r>
      <w:r>
        <w:rPr>
          <w:rFonts w:ascii="Arial" w:hAnsi="Arial" w:cs="Arial"/>
          <w:b/>
        </w:rPr>
        <w:lastRenderedPageBreak/>
        <w:t>Table o</w:t>
      </w:r>
      <w:r w:rsidRPr="004950A5">
        <w:rPr>
          <w:rFonts w:ascii="Arial" w:hAnsi="Arial" w:cs="Arial"/>
          <w:b/>
        </w:rPr>
        <w:t>f Contents</w:t>
      </w:r>
    </w:p>
    <w:p w:rsidR="00180419" w:rsidRDefault="00180419" w:rsidP="00562866">
      <w:pPr>
        <w:tabs>
          <w:tab w:val="left" w:pos="720"/>
          <w:tab w:val="left" w:pos="1440"/>
          <w:tab w:val="left" w:pos="2410"/>
          <w:tab w:val="left" w:pos="2977"/>
          <w:tab w:val="right" w:pos="8335"/>
          <w:tab w:val="right" w:pos="8505"/>
        </w:tabs>
        <w:rPr>
          <w:rFonts w:ascii="Arial" w:hAnsi="Arial" w:cs="Arial"/>
        </w:rPr>
      </w:pPr>
    </w:p>
    <w:p w:rsidR="00510DC4" w:rsidRDefault="007954A4">
      <w:pPr>
        <w:pStyle w:val="TOC1"/>
        <w:rPr>
          <w:rFonts w:asciiTheme="minorHAnsi" w:eastAsiaTheme="minorEastAsia" w:hAnsiTheme="minorHAnsi" w:cstheme="minorBidi"/>
          <w:noProof/>
          <w:sz w:val="22"/>
          <w:szCs w:val="22"/>
          <w:lang w:val="en-GB" w:eastAsia="en-GB"/>
        </w:rPr>
      </w:pPr>
      <w:r w:rsidRPr="008402AA">
        <w:rPr>
          <w:rFonts w:ascii="Arial" w:hAnsi="Arial" w:cs="Arial"/>
        </w:rPr>
        <w:fldChar w:fldCharType="begin"/>
      </w:r>
      <w:r w:rsidR="00305BA1" w:rsidRPr="008402AA">
        <w:rPr>
          <w:rFonts w:ascii="Arial" w:hAnsi="Arial" w:cs="Arial"/>
        </w:rPr>
        <w:instrText xml:space="preserve"> TOC \o "1-3" \h \z \u </w:instrText>
      </w:r>
      <w:r w:rsidRPr="008402AA">
        <w:rPr>
          <w:rFonts w:ascii="Arial" w:hAnsi="Arial" w:cs="Arial"/>
        </w:rPr>
        <w:fldChar w:fldCharType="separate"/>
      </w:r>
      <w:hyperlink w:anchor="_Toc373393824" w:history="1">
        <w:r w:rsidR="00510DC4" w:rsidRPr="00E44667">
          <w:rPr>
            <w:rStyle w:val="Hyperlink"/>
            <w:rFonts w:ascii="Arial" w:hAnsi="Arial" w:cs="Arial"/>
            <w:noProof/>
          </w:rPr>
          <w:t>Declaration of Opening</w:t>
        </w:r>
        <w:r w:rsidR="00510DC4">
          <w:rPr>
            <w:noProof/>
            <w:webHidden/>
          </w:rPr>
          <w:tab/>
        </w:r>
        <w:r w:rsidR="00510DC4">
          <w:rPr>
            <w:noProof/>
            <w:webHidden/>
          </w:rPr>
          <w:fldChar w:fldCharType="begin"/>
        </w:r>
        <w:r w:rsidR="00510DC4">
          <w:rPr>
            <w:noProof/>
            <w:webHidden/>
          </w:rPr>
          <w:instrText xml:space="preserve"> PAGEREF _Toc373393824 \h </w:instrText>
        </w:r>
        <w:r w:rsidR="00510DC4">
          <w:rPr>
            <w:noProof/>
            <w:webHidden/>
          </w:rPr>
        </w:r>
        <w:r w:rsidR="00510DC4">
          <w:rPr>
            <w:noProof/>
            <w:webHidden/>
          </w:rPr>
          <w:fldChar w:fldCharType="separate"/>
        </w:r>
        <w:r w:rsidR="00510DC4">
          <w:rPr>
            <w:noProof/>
            <w:webHidden/>
          </w:rPr>
          <w:t>3</w:t>
        </w:r>
        <w:r w:rsidR="00510DC4">
          <w:rPr>
            <w:noProof/>
            <w:webHidden/>
          </w:rPr>
          <w:fldChar w:fldCharType="end"/>
        </w:r>
      </w:hyperlink>
    </w:p>
    <w:p w:rsidR="00510DC4" w:rsidRDefault="00510DC4">
      <w:pPr>
        <w:pStyle w:val="TOC1"/>
        <w:rPr>
          <w:rFonts w:asciiTheme="minorHAnsi" w:eastAsiaTheme="minorEastAsia" w:hAnsiTheme="minorHAnsi" w:cstheme="minorBidi"/>
          <w:noProof/>
          <w:sz w:val="22"/>
          <w:szCs w:val="22"/>
          <w:lang w:val="en-GB" w:eastAsia="en-GB"/>
        </w:rPr>
      </w:pPr>
      <w:hyperlink w:anchor="_Toc373393825" w:history="1">
        <w:r w:rsidRPr="00E44667">
          <w:rPr>
            <w:rStyle w:val="Hyperlink"/>
            <w:rFonts w:ascii="Arial" w:hAnsi="Arial" w:cs="Arial"/>
            <w:noProof/>
          </w:rPr>
          <w:t>Present and Apologies and Leave Of Absence (Previously Approved)</w:t>
        </w:r>
        <w:r>
          <w:rPr>
            <w:noProof/>
            <w:webHidden/>
          </w:rPr>
          <w:tab/>
        </w:r>
        <w:r>
          <w:rPr>
            <w:noProof/>
            <w:webHidden/>
          </w:rPr>
          <w:fldChar w:fldCharType="begin"/>
        </w:r>
        <w:r>
          <w:rPr>
            <w:noProof/>
            <w:webHidden/>
          </w:rPr>
          <w:instrText xml:space="preserve"> PAGEREF _Toc373393825 \h </w:instrText>
        </w:r>
        <w:r>
          <w:rPr>
            <w:noProof/>
            <w:webHidden/>
          </w:rPr>
        </w:r>
        <w:r>
          <w:rPr>
            <w:noProof/>
            <w:webHidden/>
          </w:rPr>
          <w:fldChar w:fldCharType="separate"/>
        </w:r>
        <w:r>
          <w:rPr>
            <w:noProof/>
            <w:webHidden/>
          </w:rPr>
          <w:t>3</w:t>
        </w:r>
        <w:r>
          <w:rPr>
            <w:noProof/>
            <w:webHidden/>
          </w:rPr>
          <w:fldChar w:fldCharType="end"/>
        </w:r>
      </w:hyperlink>
    </w:p>
    <w:p w:rsidR="00510DC4" w:rsidRDefault="00510DC4">
      <w:pPr>
        <w:pStyle w:val="TOC1"/>
        <w:rPr>
          <w:rFonts w:asciiTheme="minorHAnsi" w:eastAsiaTheme="minorEastAsia" w:hAnsiTheme="minorHAnsi" w:cstheme="minorBidi"/>
          <w:noProof/>
          <w:sz w:val="22"/>
          <w:szCs w:val="22"/>
          <w:lang w:val="en-GB" w:eastAsia="en-GB"/>
        </w:rPr>
      </w:pPr>
      <w:hyperlink w:anchor="_Toc373393826" w:history="1">
        <w:r w:rsidRPr="00E44667">
          <w:rPr>
            <w:rStyle w:val="Hyperlink"/>
            <w:rFonts w:ascii="Arial" w:hAnsi="Arial" w:cs="Arial"/>
            <w:noProof/>
          </w:rPr>
          <w:t>1.</w:t>
        </w:r>
        <w:r>
          <w:rPr>
            <w:rFonts w:asciiTheme="minorHAnsi" w:eastAsiaTheme="minorEastAsia" w:hAnsiTheme="minorHAnsi" w:cstheme="minorBidi"/>
            <w:noProof/>
            <w:sz w:val="22"/>
            <w:szCs w:val="22"/>
            <w:lang w:val="en-GB" w:eastAsia="en-GB"/>
          </w:rPr>
          <w:tab/>
        </w:r>
        <w:r w:rsidRPr="00E44667">
          <w:rPr>
            <w:rStyle w:val="Hyperlink"/>
            <w:rFonts w:ascii="Arial" w:hAnsi="Arial" w:cs="Arial"/>
            <w:noProof/>
          </w:rPr>
          <w:t>Addresses By Members of the Public (only for items listed on the agenda)</w:t>
        </w:r>
        <w:r>
          <w:rPr>
            <w:noProof/>
            <w:webHidden/>
          </w:rPr>
          <w:tab/>
        </w:r>
        <w:r>
          <w:rPr>
            <w:noProof/>
            <w:webHidden/>
          </w:rPr>
          <w:fldChar w:fldCharType="begin"/>
        </w:r>
        <w:r>
          <w:rPr>
            <w:noProof/>
            <w:webHidden/>
          </w:rPr>
          <w:instrText xml:space="preserve"> PAGEREF _Toc373393826 \h </w:instrText>
        </w:r>
        <w:r>
          <w:rPr>
            <w:noProof/>
            <w:webHidden/>
          </w:rPr>
        </w:r>
        <w:r>
          <w:rPr>
            <w:noProof/>
            <w:webHidden/>
          </w:rPr>
          <w:fldChar w:fldCharType="separate"/>
        </w:r>
        <w:r>
          <w:rPr>
            <w:noProof/>
            <w:webHidden/>
          </w:rPr>
          <w:t>4</w:t>
        </w:r>
        <w:r>
          <w:rPr>
            <w:noProof/>
            <w:webHidden/>
          </w:rPr>
          <w:fldChar w:fldCharType="end"/>
        </w:r>
      </w:hyperlink>
    </w:p>
    <w:p w:rsidR="00510DC4" w:rsidRDefault="00510DC4">
      <w:pPr>
        <w:pStyle w:val="TOC1"/>
        <w:rPr>
          <w:rFonts w:asciiTheme="minorHAnsi" w:eastAsiaTheme="minorEastAsia" w:hAnsiTheme="minorHAnsi" w:cstheme="minorBidi"/>
          <w:noProof/>
          <w:sz w:val="22"/>
          <w:szCs w:val="22"/>
          <w:lang w:val="en-GB" w:eastAsia="en-GB"/>
        </w:rPr>
      </w:pPr>
      <w:hyperlink w:anchor="_Toc373393827" w:history="1">
        <w:r w:rsidRPr="00E44667">
          <w:rPr>
            <w:rStyle w:val="Hyperlink"/>
            <w:rFonts w:ascii="Arial" w:hAnsi="Arial" w:cs="Arial"/>
            <w:noProof/>
          </w:rPr>
          <w:t>2.</w:t>
        </w:r>
        <w:r>
          <w:rPr>
            <w:rFonts w:asciiTheme="minorHAnsi" w:eastAsiaTheme="minorEastAsia" w:hAnsiTheme="minorHAnsi" w:cstheme="minorBidi"/>
            <w:noProof/>
            <w:sz w:val="22"/>
            <w:szCs w:val="22"/>
            <w:lang w:val="en-GB" w:eastAsia="en-GB"/>
          </w:rPr>
          <w:tab/>
        </w:r>
        <w:r w:rsidRPr="00E44667">
          <w:rPr>
            <w:rStyle w:val="Hyperlink"/>
            <w:rFonts w:ascii="Arial" w:hAnsi="Arial" w:cs="Arial"/>
            <w:noProof/>
          </w:rPr>
          <w:t>Disclosures of Financial Interest</w:t>
        </w:r>
        <w:r>
          <w:rPr>
            <w:noProof/>
            <w:webHidden/>
          </w:rPr>
          <w:tab/>
        </w:r>
        <w:r>
          <w:rPr>
            <w:noProof/>
            <w:webHidden/>
          </w:rPr>
          <w:fldChar w:fldCharType="begin"/>
        </w:r>
        <w:r>
          <w:rPr>
            <w:noProof/>
            <w:webHidden/>
          </w:rPr>
          <w:instrText xml:space="preserve"> PAGEREF _Toc373393827 \h </w:instrText>
        </w:r>
        <w:r>
          <w:rPr>
            <w:noProof/>
            <w:webHidden/>
          </w:rPr>
        </w:r>
        <w:r>
          <w:rPr>
            <w:noProof/>
            <w:webHidden/>
          </w:rPr>
          <w:fldChar w:fldCharType="separate"/>
        </w:r>
        <w:r>
          <w:rPr>
            <w:noProof/>
            <w:webHidden/>
          </w:rPr>
          <w:t>4</w:t>
        </w:r>
        <w:r>
          <w:rPr>
            <w:noProof/>
            <w:webHidden/>
          </w:rPr>
          <w:fldChar w:fldCharType="end"/>
        </w:r>
      </w:hyperlink>
    </w:p>
    <w:p w:rsidR="00510DC4" w:rsidRDefault="00510DC4">
      <w:pPr>
        <w:pStyle w:val="TOC1"/>
        <w:rPr>
          <w:rFonts w:asciiTheme="minorHAnsi" w:eastAsiaTheme="minorEastAsia" w:hAnsiTheme="minorHAnsi" w:cstheme="minorBidi"/>
          <w:noProof/>
          <w:sz w:val="22"/>
          <w:szCs w:val="22"/>
          <w:lang w:val="en-GB" w:eastAsia="en-GB"/>
        </w:rPr>
      </w:pPr>
      <w:hyperlink w:anchor="_Toc373393828" w:history="1">
        <w:r w:rsidRPr="00E44667">
          <w:rPr>
            <w:rStyle w:val="Hyperlink"/>
            <w:rFonts w:ascii="Arial" w:hAnsi="Arial" w:cs="Arial"/>
            <w:noProof/>
          </w:rPr>
          <w:t>3.</w:t>
        </w:r>
        <w:r>
          <w:rPr>
            <w:rFonts w:asciiTheme="minorHAnsi" w:eastAsiaTheme="minorEastAsia" w:hAnsiTheme="minorHAnsi" w:cstheme="minorBidi"/>
            <w:noProof/>
            <w:sz w:val="22"/>
            <w:szCs w:val="22"/>
            <w:lang w:val="en-GB" w:eastAsia="en-GB"/>
          </w:rPr>
          <w:tab/>
        </w:r>
        <w:r w:rsidRPr="00E44667">
          <w:rPr>
            <w:rStyle w:val="Hyperlink"/>
            <w:rFonts w:ascii="Arial" w:hAnsi="Arial" w:cs="Arial"/>
            <w:noProof/>
          </w:rPr>
          <w:t>Disclosures of Interests Affecting Impartiality</w:t>
        </w:r>
        <w:r>
          <w:rPr>
            <w:noProof/>
            <w:webHidden/>
          </w:rPr>
          <w:tab/>
        </w:r>
        <w:r>
          <w:rPr>
            <w:noProof/>
            <w:webHidden/>
          </w:rPr>
          <w:fldChar w:fldCharType="begin"/>
        </w:r>
        <w:r>
          <w:rPr>
            <w:noProof/>
            <w:webHidden/>
          </w:rPr>
          <w:instrText xml:space="preserve"> PAGEREF _Toc373393828 \h </w:instrText>
        </w:r>
        <w:r>
          <w:rPr>
            <w:noProof/>
            <w:webHidden/>
          </w:rPr>
        </w:r>
        <w:r>
          <w:rPr>
            <w:noProof/>
            <w:webHidden/>
          </w:rPr>
          <w:fldChar w:fldCharType="separate"/>
        </w:r>
        <w:r>
          <w:rPr>
            <w:noProof/>
            <w:webHidden/>
          </w:rPr>
          <w:t>4</w:t>
        </w:r>
        <w:r>
          <w:rPr>
            <w:noProof/>
            <w:webHidden/>
          </w:rPr>
          <w:fldChar w:fldCharType="end"/>
        </w:r>
      </w:hyperlink>
    </w:p>
    <w:p w:rsidR="00510DC4" w:rsidRDefault="00510DC4">
      <w:pPr>
        <w:pStyle w:val="TOC1"/>
        <w:rPr>
          <w:rFonts w:asciiTheme="minorHAnsi" w:eastAsiaTheme="minorEastAsia" w:hAnsiTheme="minorHAnsi" w:cstheme="minorBidi"/>
          <w:noProof/>
          <w:sz w:val="22"/>
          <w:szCs w:val="22"/>
          <w:lang w:val="en-GB" w:eastAsia="en-GB"/>
        </w:rPr>
      </w:pPr>
      <w:hyperlink w:anchor="_Toc373393829" w:history="1">
        <w:r w:rsidRPr="00E44667">
          <w:rPr>
            <w:rStyle w:val="Hyperlink"/>
            <w:rFonts w:ascii="Arial" w:hAnsi="Arial" w:cs="Arial"/>
            <w:noProof/>
          </w:rPr>
          <w:t>4.</w:t>
        </w:r>
        <w:r>
          <w:rPr>
            <w:rFonts w:asciiTheme="minorHAnsi" w:eastAsiaTheme="minorEastAsia" w:hAnsiTheme="minorHAnsi" w:cstheme="minorBidi"/>
            <w:noProof/>
            <w:sz w:val="22"/>
            <w:szCs w:val="22"/>
            <w:lang w:val="en-GB" w:eastAsia="en-GB"/>
          </w:rPr>
          <w:tab/>
        </w:r>
        <w:r w:rsidRPr="00E44667">
          <w:rPr>
            <w:rStyle w:val="Hyperlink"/>
            <w:rFonts w:ascii="Arial" w:hAnsi="Arial" w:cs="Arial"/>
            <w:noProof/>
          </w:rPr>
          <w:t>Declarations by Members That They Have Not Given Due Consideration to Papers</w:t>
        </w:r>
        <w:r>
          <w:rPr>
            <w:noProof/>
            <w:webHidden/>
          </w:rPr>
          <w:tab/>
        </w:r>
        <w:r>
          <w:rPr>
            <w:noProof/>
            <w:webHidden/>
          </w:rPr>
          <w:fldChar w:fldCharType="begin"/>
        </w:r>
        <w:r>
          <w:rPr>
            <w:noProof/>
            <w:webHidden/>
          </w:rPr>
          <w:instrText xml:space="preserve"> PAGEREF _Toc373393829 \h </w:instrText>
        </w:r>
        <w:r>
          <w:rPr>
            <w:noProof/>
            <w:webHidden/>
          </w:rPr>
        </w:r>
        <w:r>
          <w:rPr>
            <w:noProof/>
            <w:webHidden/>
          </w:rPr>
          <w:fldChar w:fldCharType="separate"/>
        </w:r>
        <w:r>
          <w:rPr>
            <w:noProof/>
            <w:webHidden/>
          </w:rPr>
          <w:t>5</w:t>
        </w:r>
        <w:r>
          <w:rPr>
            <w:noProof/>
            <w:webHidden/>
          </w:rPr>
          <w:fldChar w:fldCharType="end"/>
        </w:r>
      </w:hyperlink>
    </w:p>
    <w:p w:rsidR="00510DC4" w:rsidRDefault="00510DC4">
      <w:pPr>
        <w:pStyle w:val="TOC1"/>
        <w:rPr>
          <w:rFonts w:asciiTheme="minorHAnsi" w:eastAsiaTheme="minorEastAsia" w:hAnsiTheme="minorHAnsi" w:cstheme="minorBidi"/>
          <w:noProof/>
          <w:sz w:val="22"/>
          <w:szCs w:val="22"/>
          <w:lang w:val="en-GB" w:eastAsia="en-GB"/>
        </w:rPr>
      </w:pPr>
      <w:hyperlink w:anchor="_Toc373393830" w:history="1">
        <w:r w:rsidRPr="00E44667">
          <w:rPr>
            <w:rStyle w:val="Hyperlink"/>
            <w:rFonts w:ascii="Arial" w:hAnsi="Arial" w:cs="Arial"/>
            <w:noProof/>
          </w:rPr>
          <w:t>5.</w:t>
        </w:r>
        <w:r>
          <w:rPr>
            <w:rFonts w:asciiTheme="minorHAnsi" w:eastAsiaTheme="minorEastAsia" w:hAnsiTheme="minorHAnsi" w:cstheme="minorBidi"/>
            <w:noProof/>
            <w:sz w:val="22"/>
            <w:szCs w:val="22"/>
            <w:lang w:val="en-GB" w:eastAsia="en-GB"/>
          </w:rPr>
          <w:tab/>
        </w:r>
        <w:r w:rsidRPr="00E44667">
          <w:rPr>
            <w:rStyle w:val="Hyperlink"/>
            <w:rFonts w:ascii="Arial" w:hAnsi="Arial" w:cs="Arial"/>
            <w:noProof/>
          </w:rPr>
          <w:t>Confirmation of Minutes</w:t>
        </w:r>
        <w:r>
          <w:rPr>
            <w:noProof/>
            <w:webHidden/>
          </w:rPr>
          <w:tab/>
        </w:r>
        <w:r>
          <w:rPr>
            <w:noProof/>
            <w:webHidden/>
          </w:rPr>
          <w:fldChar w:fldCharType="begin"/>
        </w:r>
        <w:r>
          <w:rPr>
            <w:noProof/>
            <w:webHidden/>
          </w:rPr>
          <w:instrText xml:space="preserve"> PAGEREF _Toc373393830 \h </w:instrText>
        </w:r>
        <w:r>
          <w:rPr>
            <w:noProof/>
            <w:webHidden/>
          </w:rPr>
        </w:r>
        <w:r>
          <w:rPr>
            <w:noProof/>
            <w:webHidden/>
          </w:rPr>
          <w:fldChar w:fldCharType="separate"/>
        </w:r>
        <w:r>
          <w:rPr>
            <w:noProof/>
            <w:webHidden/>
          </w:rPr>
          <w:t>5</w:t>
        </w:r>
        <w:r>
          <w:rPr>
            <w:noProof/>
            <w:webHidden/>
          </w:rPr>
          <w:fldChar w:fldCharType="end"/>
        </w:r>
      </w:hyperlink>
    </w:p>
    <w:p w:rsidR="00510DC4" w:rsidRDefault="00510DC4" w:rsidP="00510DC4">
      <w:pPr>
        <w:pStyle w:val="TOC2"/>
        <w:rPr>
          <w:rFonts w:asciiTheme="minorHAnsi" w:eastAsiaTheme="minorEastAsia" w:hAnsiTheme="minorHAnsi" w:cstheme="minorBidi"/>
          <w:sz w:val="22"/>
          <w:szCs w:val="22"/>
          <w:lang w:val="en-GB" w:eastAsia="en-GB"/>
        </w:rPr>
      </w:pPr>
      <w:hyperlink w:anchor="_Toc373393831" w:history="1">
        <w:r w:rsidRPr="00E44667">
          <w:rPr>
            <w:rStyle w:val="Hyperlink"/>
            <w:rFonts w:ascii="Arial" w:hAnsi="Arial" w:cs="Arial"/>
          </w:rPr>
          <w:t>5.1</w:t>
        </w:r>
        <w:r>
          <w:rPr>
            <w:rFonts w:asciiTheme="minorHAnsi" w:eastAsiaTheme="minorEastAsia" w:hAnsiTheme="minorHAnsi" w:cstheme="minorBidi"/>
            <w:sz w:val="22"/>
            <w:szCs w:val="22"/>
            <w:lang w:val="en-GB" w:eastAsia="en-GB"/>
          </w:rPr>
          <w:tab/>
        </w:r>
        <w:r w:rsidRPr="00E44667">
          <w:rPr>
            <w:rStyle w:val="Hyperlink"/>
            <w:rFonts w:ascii="Arial" w:hAnsi="Arial" w:cs="Arial"/>
          </w:rPr>
          <w:t>Committee Meeting 12 November 2013</w:t>
        </w:r>
        <w:r>
          <w:rPr>
            <w:webHidden/>
          </w:rPr>
          <w:tab/>
        </w:r>
        <w:r>
          <w:rPr>
            <w:webHidden/>
          </w:rPr>
          <w:fldChar w:fldCharType="begin"/>
        </w:r>
        <w:r>
          <w:rPr>
            <w:webHidden/>
          </w:rPr>
          <w:instrText xml:space="preserve"> PAGEREF _Toc373393831 \h </w:instrText>
        </w:r>
        <w:r>
          <w:rPr>
            <w:webHidden/>
          </w:rPr>
        </w:r>
        <w:r>
          <w:rPr>
            <w:webHidden/>
          </w:rPr>
          <w:fldChar w:fldCharType="separate"/>
        </w:r>
        <w:r>
          <w:rPr>
            <w:webHidden/>
          </w:rPr>
          <w:t>5</w:t>
        </w:r>
        <w:r>
          <w:rPr>
            <w:webHidden/>
          </w:rPr>
          <w:fldChar w:fldCharType="end"/>
        </w:r>
      </w:hyperlink>
    </w:p>
    <w:p w:rsidR="00510DC4" w:rsidRDefault="00510DC4">
      <w:pPr>
        <w:pStyle w:val="TOC1"/>
        <w:rPr>
          <w:rFonts w:asciiTheme="minorHAnsi" w:eastAsiaTheme="minorEastAsia" w:hAnsiTheme="minorHAnsi" w:cstheme="minorBidi"/>
          <w:noProof/>
          <w:sz w:val="22"/>
          <w:szCs w:val="22"/>
          <w:lang w:val="en-GB" w:eastAsia="en-GB"/>
        </w:rPr>
      </w:pPr>
      <w:hyperlink w:anchor="_Toc373393832" w:history="1">
        <w:r w:rsidRPr="00E44667">
          <w:rPr>
            <w:rStyle w:val="Hyperlink"/>
            <w:rFonts w:ascii="Arial" w:hAnsi="Arial" w:cs="Arial"/>
            <w:noProof/>
          </w:rPr>
          <w:t>6.</w:t>
        </w:r>
        <w:r>
          <w:rPr>
            <w:rFonts w:asciiTheme="minorHAnsi" w:eastAsiaTheme="minorEastAsia" w:hAnsiTheme="minorHAnsi" w:cstheme="minorBidi"/>
            <w:noProof/>
            <w:sz w:val="22"/>
            <w:szCs w:val="22"/>
            <w:lang w:val="en-GB" w:eastAsia="en-GB"/>
          </w:rPr>
          <w:tab/>
        </w:r>
        <w:r w:rsidRPr="00E44667">
          <w:rPr>
            <w:rStyle w:val="Hyperlink"/>
            <w:rFonts w:ascii="Arial" w:hAnsi="Arial" w:cs="Arial"/>
            <w:noProof/>
          </w:rPr>
          <w:t>Matters for Which the Meeting May Be Closed</w:t>
        </w:r>
        <w:r>
          <w:rPr>
            <w:noProof/>
            <w:webHidden/>
          </w:rPr>
          <w:tab/>
        </w:r>
        <w:r>
          <w:rPr>
            <w:noProof/>
            <w:webHidden/>
          </w:rPr>
          <w:fldChar w:fldCharType="begin"/>
        </w:r>
        <w:r>
          <w:rPr>
            <w:noProof/>
            <w:webHidden/>
          </w:rPr>
          <w:instrText xml:space="preserve"> PAGEREF _Toc373393832 \h </w:instrText>
        </w:r>
        <w:r>
          <w:rPr>
            <w:noProof/>
            <w:webHidden/>
          </w:rPr>
        </w:r>
        <w:r>
          <w:rPr>
            <w:noProof/>
            <w:webHidden/>
          </w:rPr>
          <w:fldChar w:fldCharType="separate"/>
        </w:r>
        <w:r>
          <w:rPr>
            <w:noProof/>
            <w:webHidden/>
          </w:rPr>
          <w:t>5</w:t>
        </w:r>
        <w:r>
          <w:rPr>
            <w:noProof/>
            <w:webHidden/>
          </w:rPr>
          <w:fldChar w:fldCharType="end"/>
        </w:r>
      </w:hyperlink>
    </w:p>
    <w:p w:rsidR="00510DC4" w:rsidRDefault="00510DC4">
      <w:pPr>
        <w:pStyle w:val="TOC1"/>
        <w:rPr>
          <w:rFonts w:asciiTheme="minorHAnsi" w:eastAsiaTheme="minorEastAsia" w:hAnsiTheme="minorHAnsi" w:cstheme="minorBidi"/>
          <w:noProof/>
          <w:sz w:val="22"/>
          <w:szCs w:val="22"/>
          <w:lang w:val="en-GB" w:eastAsia="en-GB"/>
        </w:rPr>
      </w:pPr>
      <w:hyperlink w:anchor="_Toc373393833" w:history="1">
        <w:r w:rsidRPr="00E44667">
          <w:rPr>
            <w:rStyle w:val="Hyperlink"/>
            <w:rFonts w:ascii="Arial" w:hAnsi="Arial" w:cs="Arial"/>
            <w:noProof/>
          </w:rPr>
          <w:t>7.</w:t>
        </w:r>
        <w:r>
          <w:rPr>
            <w:rFonts w:asciiTheme="minorHAnsi" w:eastAsiaTheme="minorEastAsia" w:hAnsiTheme="minorHAnsi" w:cstheme="minorBidi"/>
            <w:noProof/>
            <w:sz w:val="22"/>
            <w:szCs w:val="22"/>
            <w:lang w:val="en-GB" w:eastAsia="en-GB"/>
          </w:rPr>
          <w:tab/>
        </w:r>
        <w:r w:rsidRPr="00E44667">
          <w:rPr>
            <w:rStyle w:val="Hyperlink"/>
            <w:rFonts w:ascii="Arial" w:hAnsi="Arial" w:cs="Arial"/>
            <w:noProof/>
          </w:rPr>
          <w:t>Divisional Reports</w:t>
        </w:r>
        <w:r>
          <w:rPr>
            <w:noProof/>
            <w:webHidden/>
          </w:rPr>
          <w:tab/>
        </w:r>
        <w:r>
          <w:rPr>
            <w:noProof/>
            <w:webHidden/>
          </w:rPr>
          <w:fldChar w:fldCharType="begin"/>
        </w:r>
        <w:r>
          <w:rPr>
            <w:noProof/>
            <w:webHidden/>
          </w:rPr>
          <w:instrText xml:space="preserve"> PAGEREF _Toc373393833 \h </w:instrText>
        </w:r>
        <w:r>
          <w:rPr>
            <w:noProof/>
            <w:webHidden/>
          </w:rPr>
        </w:r>
        <w:r>
          <w:rPr>
            <w:noProof/>
            <w:webHidden/>
          </w:rPr>
          <w:fldChar w:fldCharType="separate"/>
        </w:r>
        <w:r>
          <w:rPr>
            <w:noProof/>
            <w:webHidden/>
          </w:rPr>
          <w:t>5</w:t>
        </w:r>
        <w:r>
          <w:rPr>
            <w:noProof/>
            <w:webHidden/>
          </w:rPr>
          <w:fldChar w:fldCharType="end"/>
        </w:r>
      </w:hyperlink>
    </w:p>
    <w:p w:rsidR="00510DC4" w:rsidRDefault="00510DC4" w:rsidP="00510DC4">
      <w:pPr>
        <w:pStyle w:val="TOC2"/>
        <w:rPr>
          <w:rFonts w:asciiTheme="minorHAnsi" w:eastAsiaTheme="minorEastAsia" w:hAnsiTheme="minorHAnsi" w:cstheme="minorBidi"/>
          <w:sz w:val="22"/>
          <w:szCs w:val="22"/>
          <w:lang w:val="en-GB" w:eastAsia="en-GB"/>
        </w:rPr>
      </w:pPr>
      <w:hyperlink w:anchor="_Toc373393834" w:history="1">
        <w:r w:rsidRPr="00E44667">
          <w:rPr>
            <w:rStyle w:val="Hyperlink"/>
            <w:rFonts w:ascii="Arial" w:hAnsi="Arial" w:cs="Arial"/>
          </w:rPr>
          <w:t>7.1</w:t>
        </w:r>
        <w:r>
          <w:rPr>
            <w:rFonts w:asciiTheme="minorHAnsi" w:eastAsiaTheme="minorEastAsia" w:hAnsiTheme="minorHAnsi" w:cstheme="minorBidi"/>
            <w:sz w:val="22"/>
            <w:szCs w:val="22"/>
            <w:lang w:val="en-GB" w:eastAsia="en-GB"/>
          </w:rPr>
          <w:tab/>
        </w:r>
        <w:r w:rsidRPr="00E44667">
          <w:rPr>
            <w:rStyle w:val="Hyperlink"/>
            <w:rFonts w:ascii="Arial" w:hAnsi="Arial" w:cs="Arial"/>
          </w:rPr>
          <w:t>Planning &amp; Development Report No’s PD57.13 to PD61.13</w:t>
        </w:r>
        <w:r>
          <w:rPr>
            <w:webHidden/>
          </w:rPr>
          <w:tab/>
        </w:r>
        <w:r>
          <w:rPr>
            <w:webHidden/>
          </w:rPr>
          <w:fldChar w:fldCharType="begin"/>
        </w:r>
        <w:r>
          <w:rPr>
            <w:webHidden/>
          </w:rPr>
          <w:instrText xml:space="preserve"> PAGEREF _Toc373393834 \h </w:instrText>
        </w:r>
        <w:r>
          <w:rPr>
            <w:webHidden/>
          </w:rPr>
        </w:r>
        <w:r>
          <w:rPr>
            <w:webHidden/>
          </w:rPr>
          <w:fldChar w:fldCharType="separate"/>
        </w:r>
        <w:r>
          <w:rPr>
            <w:webHidden/>
          </w:rPr>
          <w:t>6</w:t>
        </w:r>
        <w:r>
          <w:rPr>
            <w:webHidden/>
          </w:rPr>
          <w:fldChar w:fldCharType="end"/>
        </w:r>
      </w:hyperlink>
    </w:p>
    <w:p w:rsidR="00510DC4" w:rsidRDefault="00510DC4" w:rsidP="00510DC4">
      <w:pPr>
        <w:pStyle w:val="TOC2"/>
        <w:rPr>
          <w:rFonts w:asciiTheme="minorHAnsi" w:eastAsiaTheme="minorEastAsia" w:hAnsiTheme="minorHAnsi" w:cstheme="minorBidi"/>
          <w:sz w:val="22"/>
          <w:szCs w:val="22"/>
          <w:lang w:val="en-GB" w:eastAsia="en-GB"/>
        </w:rPr>
      </w:pPr>
      <w:hyperlink w:anchor="_Toc373393835" w:history="1">
        <w:r w:rsidRPr="00E44667">
          <w:rPr>
            <w:rStyle w:val="Hyperlink"/>
            <w:rFonts w:ascii="Arial" w:hAnsi="Arial" w:cs="Arial"/>
          </w:rPr>
          <w:t>7.2</w:t>
        </w:r>
        <w:r>
          <w:rPr>
            <w:rFonts w:asciiTheme="minorHAnsi" w:eastAsiaTheme="minorEastAsia" w:hAnsiTheme="minorHAnsi" w:cstheme="minorBidi"/>
            <w:sz w:val="22"/>
            <w:szCs w:val="22"/>
            <w:lang w:val="en-GB" w:eastAsia="en-GB"/>
          </w:rPr>
          <w:tab/>
        </w:r>
        <w:r w:rsidRPr="00E44667">
          <w:rPr>
            <w:rStyle w:val="Hyperlink"/>
            <w:rFonts w:ascii="Arial" w:hAnsi="Arial" w:cs="Arial"/>
          </w:rPr>
          <w:t>Technical Services Report No’s TS20.13 to TS23.13</w:t>
        </w:r>
        <w:r>
          <w:rPr>
            <w:webHidden/>
          </w:rPr>
          <w:tab/>
        </w:r>
        <w:r>
          <w:rPr>
            <w:webHidden/>
          </w:rPr>
          <w:fldChar w:fldCharType="begin"/>
        </w:r>
        <w:r>
          <w:rPr>
            <w:webHidden/>
          </w:rPr>
          <w:instrText xml:space="preserve"> PAGEREF _Toc373393835 \h </w:instrText>
        </w:r>
        <w:r>
          <w:rPr>
            <w:webHidden/>
          </w:rPr>
        </w:r>
        <w:r>
          <w:rPr>
            <w:webHidden/>
          </w:rPr>
          <w:fldChar w:fldCharType="separate"/>
        </w:r>
        <w:r>
          <w:rPr>
            <w:webHidden/>
          </w:rPr>
          <w:t>7</w:t>
        </w:r>
        <w:r>
          <w:rPr>
            <w:webHidden/>
          </w:rPr>
          <w:fldChar w:fldCharType="end"/>
        </w:r>
      </w:hyperlink>
    </w:p>
    <w:p w:rsidR="00510DC4" w:rsidRDefault="00510DC4" w:rsidP="00510DC4">
      <w:pPr>
        <w:pStyle w:val="TOC2"/>
        <w:rPr>
          <w:rFonts w:asciiTheme="minorHAnsi" w:eastAsiaTheme="minorEastAsia" w:hAnsiTheme="minorHAnsi" w:cstheme="minorBidi"/>
          <w:sz w:val="22"/>
          <w:szCs w:val="22"/>
          <w:lang w:val="en-GB" w:eastAsia="en-GB"/>
        </w:rPr>
      </w:pPr>
      <w:hyperlink w:anchor="_Toc373393836" w:history="1">
        <w:r w:rsidRPr="00E44667">
          <w:rPr>
            <w:rStyle w:val="Hyperlink"/>
            <w:rFonts w:ascii="Arial" w:hAnsi="Arial" w:cs="Arial"/>
          </w:rPr>
          <w:t>7.3</w:t>
        </w:r>
        <w:r>
          <w:rPr>
            <w:rFonts w:asciiTheme="minorHAnsi" w:eastAsiaTheme="minorEastAsia" w:hAnsiTheme="minorHAnsi" w:cstheme="minorBidi"/>
            <w:sz w:val="22"/>
            <w:szCs w:val="22"/>
            <w:lang w:val="en-GB" w:eastAsia="en-GB"/>
          </w:rPr>
          <w:tab/>
        </w:r>
        <w:r w:rsidRPr="00E44667">
          <w:rPr>
            <w:rStyle w:val="Hyperlink"/>
            <w:rFonts w:ascii="Arial" w:hAnsi="Arial" w:cs="Arial"/>
          </w:rPr>
          <w:t>Community Development Report No’s CM09.13 to CM11.13</w:t>
        </w:r>
        <w:r>
          <w:rPr>
            <w:webHidden/>
          </w:rPr>
          <w:tab/>
        </w:r>
        <w:r>
          <w:rPr>
            <w:webHidden/>
          </w:rPr>
          <w:fldChar w:fldCharType="begin"/>
        </w:r>
        <w:r>
          <w:rPr>
            <w:webHidden/>
          </w:rPr>
          <w:instrText xml:space="preserve"> PAGEREF _Toc373393836 \h </w:instrText>
        </w:r>
        <w:r>
          <w:rPr>
            <w:webHidden/>
          </w:rPr>
        </w:r>
        <w:r>
          <w:rPr>
            <w:webHidden/>
          </w:rPr>
          <w:fldChar w:fldCharType="separate"/>
        </w:r>
        <w:r>
          <w:rPr>
            <w:webHidden/>
          </w:rPr>
          <w:t>8</w:t>
        </w:r>
        <w:r>
          <w:rPr>
            <w:webHidden/>
          </w:rPr>
          <w:fldChar w:fldCharType="end"/>
        </w:r>
      </w:hyperlink>
    </w:p>
    <w:p w:rsidR="00510DC4" w:rsidRDefault="00510DC4" w:rsidP="00510DC4">
      <w:pPr>
        <w:pStyle w:val="TOC2"/>
        <w:rPr>
          <w:rFonts w:asciiTheme="minorHAnsi" w:eastAsiaTheme="minorEastAsia" w:hAnsiTheme="minorHAnsi" w:cstheme="minorBidi"/>
          <w:sz w:val="22"/>
          <w:szCs w:val="22"/>
          <w:lang w:val="en-GB" w:eastAsia="en-GB"/>
        </w:rPr>
      </w:pPr>
      <w:hyperlink w:anchor="_Toc373393837" w:history="1">
        <w:r w:rsidRPr="00E44667">
          <w:rPr>
            <w:rStyle w:val="Hyperlink"/>
            <w:rFonts w:ascii="Arial" w:hAnsi="Arial" w:cs="Arial"/>
          </w:rPr>
          <w:t>7.4</w:t>
        </w:r>
        <w:r>
          <w:rPr>
            <w:rFonts w:asciiTheme="minorHAnsi" w:eastAsiaTheme="minorEastAsia" w:hAnsiTheme="minorHAnsi" w:cstheme="minorBidi"/>
            <w:sz w:val="22"/>
            <w:szCs w:val="22"/>
            <w:lang w:val="en-GB" w:eastAsia="en-GB"/>
          </w:rPr>
          <w:tab/>
        </w:r>
        <w:r w:rsidRPr="00E44667">
          <w:rPr>
            <w:rStyle w:val="Hyperlink"/>
            <w:rFonts w:ascii="Arial" w:hAnsi="Arial" w:cs="Arial"/>
          </w:rPr>
          <w:t>Corporate &amp; Strategy Report No’s CPS39.13 to CPS41.13</w:t>
        </w:r>
        <w:r>
          <w:rPr>
            <w:webHidden/>
          </w:rPr>
          <w:tab/>
        </w:r>
        <w:r>
          <w:rPr>
            <w:webHidden/>
          </w:rPr>
          <w:fldChar w:fldCharType="begin"/>
        </w:r>
        <w:r>
          <w:rPr>
            <w:webHidden/>
          </w:rPr>
          <w:instrText xml:space="preserve"> PAGEREF _Toc373393837 \h </w:instrText>
        </w:r>
        <w:r>
          <w:rPr>
            <w:webHidden/>
          </w:rPr>
        </w:r>
        <w:r>
          <w:rPr>
            <w:webHidden/>
          </w:rPr>
          <w:fldChar w:fldCharType="separate"/>
        </w:r>
        <w:r>
          <w:rPr>
            <w:webHidden/>
          </w:rPr>
          <w:t>9</w:t>
        </w:r>
        <w:r>
          <w:rPr>
            <w:webHidden/>
          </w:rPr>
          <w:fldChar w:fldCharType="end"/>
        </w:r>
      </w:hyperlink>
    </w:p>
    <w:p w:rsidR="00510DC4" w:rsidRDefault="00510DC4">
      <w:pPr>
        <w:pStyle w:val="TOC1"/>
        <w:rPr>
          <w:rFonts w:asciiTheme="minorHAnsi" w:eastAsiaTheme="minorEastAsia" w:hAnsiTheme="minorHAnsi" w:cstheme="minorBidi"/>
          <w:noProof/>
          <w:sz w:val="22"/>
          <w:szCs w:val="22"/>
          <w:lang w:val="en-GB" w:eastAsia="en-GB"/>
        </w:rPr>
      </w:pPr>
      <w:hyperlink w:anchor="_Toc373393838" w:history="1">
        <w:r w:rsidRPr="00E44667">
          <w:rPr>
            <w:rStyle w:val="Hyperlink"/>
            <w:rFonts w:ascii="Arial" w:hAnsi="Arial" w:cs="Arial"/>
            <w:noProof/>
          </w:rPr>
          <w:t>8.</w:t>
        </w:r>
        <w:r>
          <w:rPr>
            <w:rFonts w:asciiTheme="minorHAnsi" w:eastAsiaTheme="minorEastAsia" w:hAnsiTheme="minorHAnsi" w:cstheme="minorBidi"/>
            <w:noProof/>
            <w:sz w:val="22"/>
            <w:szCs w:val="22"/>
            <w:lang w:val="en-GB" w:eastAsia="en-GB"/>
          </w:rPr>
          <w:tab/>
        </w:r>
        <w:r w:rsidRPr="00E44667">
          <w:rPr>
            <w:rStyle w:val="Hyperlink"/>
            <w:rFonts w:ascii="Arial" w:hAnsi="Arial" w:cs="Arial"/>
            <w:noProof/>
          </w:rPr>
          <w:t>Reports by the Chief Executive Officer</w:t>
        </w:r>
        <w:r>
          <w:rPr>
            <w:noProof/>
            <w:webHidden/>
          </w:rPr>
          <w:tab/>
        </w:r>
        <w:r>
          <w:rPr>
            <w:noProof/>
            <w:webHidden/>
          </w:rPr>
          <w:fldChar w:fldCharType="begin"/>
        </w:r>
        <w:r>
          <w:rPr>
            <w:noProof/>
            <w:webHidden/>
          </w:rPr>
          <w:instrText xml:space="preserve"> PAGEREF _Toc373393838 \h </w:instrText>
        </w:r>
        <w:r>
          <w:rPr>
            <w:noProof/>
            <w:webHidden/>
          </w:rPr>
        </w:r>
        <w:r>
          <w:rPr>
            <w:noProof/>
            <w:webHidden/>
          </w:rPr>
          <w:fldChar w:fldCharType="separate"/>
        </w:r>
        <w:r>
          <w:rPr>
            <w:noProof/>
            <w:webHidden/>
          </w:rPr>
          <w:t>10</w:t>
        </w:r>
        <w:r>
          <w:rPr>
            <w:noProof/>
            <w:webHidden/>
          </w:rPr>
          <w:fldChar w:fldCharType="end"/>
        </w:r>
      </w:hyperlink>
    </w:p>
    <w:p w:rsidR="00510DC4" w:rsidRDefault="00510DC4">
      <w:pPr>
        <w:pStyle w:val="TOC1"/>
        <w:rPr>
          <w:rFonts w:asciiTheme="minorHAnsi" w:eastAsiaTheme="minorEastAsia" w:hAnsiTheme="minorHAnsi" w:cstheme="minorBidi"/>
          <w:noProof/>
          <w:sz w:val="22"/>
          <w:szCs w:val="22"/>
          <w:lang w:val="en-GB" w:eastAsia="en-GB"/>
        </w:rPr>
      </w:pPr>
      <w:hyperlink w:anchor="_Toc373393839" w:history="1">
        <w:r w:rsidRPr="00E44667">
          <w:rPr>
            <w:rStyle w:val="Hyperlink"/>
            <w:rFonts w:ascii="Arial" w:hAnsi="Arial" w:cs="Arial"/>
            <w:noProof/>
          </w:rPr>
          <w:t>9.</w:t>
        </w:r>
        <w:r>
          <w:rPr>
            <w:rFonts w:asciiTheme="minorHAnsi" w:eastAsiaTheme="minorEastAsia" w:hAnsiTheme="minorHAnsi" w:cstheme="minorBidi"/>
            <w:noProof/>
            <w:sz w:val="22"/>
            <w:szCs w:val="22"/>
            <w:lang w:val="en-GB" w:eastAsia="en-GB"/>
          </w:rPr>
          <w:tab/>
        </w:r>
        <w:r w:rsidRPr="00E44667">
          <w:rPr>
            <w:rStyle w:val="Hyperlink"/>
            <w:rFonts w:ascii="Arial" w:hAnsi="Arial" w:cs="Arial"/>
            <w:noProof/>
          </w:rPr>
          <w:t>Urgent Business Approved By the Presiding Member or By Decision</w:t>
        </w:r>
        <w:r>
          <w:rPr>
            <w:noProof/>
            <w:webHidden/>
          </w:rPr>
          <w:tab/>
        </w:r>
        <w:r>
          <w:rPr>
            <w:noProof/>
            <w:webHidden/>
          </w:rPr>
          <w:fldChar w:fldCharType="begin"/>
        </w:r>
        <w:r>
          <w:rPr>
            <w:noProof/>
            <w:webHidden/>
          </w:rPr>
          <w:instrText xml:space="preserve"> PAGEREF _Toc373393839 \h </w:instrText>
        </w:r>
        <w:r>
          <w:rPr>
            <w:noProof/>
            <w:webHidden/>
          </w:rPr>
        </w:r>
        <w:r>
          <w:rPr>
            <w:noProof/>
            <w:webHidden/>
          </w:rPr>
          <w:fldChar w:fldCharType="separate"/>
        </w:r>
        <w:r>
          <w:rPr>
            <w:noProof/>
            <w:webHidden/>
          </w:rPr>
          <w:t>10</w:t>
        </w:r>
        <w:r>
          <w:rPr>
            <w:noProof/>
            <w:webHidden/>
          </w:rPr>
          <w:fldChar w:fldCharType="end"/>
        </w:r>
      </w:hyperlink>
    </w:p>
    <w:p w:rsidR="00510DC4" w:rsidRDefault="00510DC4">
      <w:pPr>
        <w:pStyle w:val="TOC1"/>
        <w:rPr>
          <w:rFonts w:asciiTheme="minorHAnsi" w:eastAsiaTheme="minorEastAsia" w:hAnsiTheme="minorHAnsi" w:cstheme="minorBidi"/>
          <w:noProof/>
          <w:sz w:val="22"/>
          <w:szCs w:val="22"/>
          <w:lang w:val="en-GB" w:eastAsia="en-GB"/>
        </w:rPr>
      </w:pPr>
      <w:hyperlink w:anchor="_Toc373393840" w:history="1">
        <w:r w:rsidRPr="00E44667">
          <w:rPr>
            <w:rStyle w:val="Hyperlink"/>
            <w:rFonts w:ascii="Arial" w:hAnsi="Arial" w:cs="Arial"/>
            <w:noProof/>
          </w:rPr>
          <w:t>10.</w:t>
        </w:r>
        <w:r>
          <w:rPr>
            <w:rFonts w:asciiTheme="minorHAnsi" w:eastAsiaTheme="minorEastAsia" w:hAnsiTheme="minorHAnsi" w:cstheme="minorBidi"/>
            <w:noProof/>
            <w:sz w:val="22"/>
            <w:szCs w:val="22"/>
            <w:lang w:val="en-GB" w:eastAsia="en-GB"/>
          </w:rPr>
          <w:tab/>
        </w:r>
        <w:r w:rsidRPr="00E44667">
          <w:rPr>
            <w:rStyle w:val="Hyperlink"/>
            <w:rFonts w:ascii="Arial" w:hAnsi="Arial" w:cs="Arial"/>
            <w:noProof/>
          </w:rPr>
          <w:t>Confidential Items</w:t>
        </w:r>
        <w:r>
          <w:rPr>
            <w:noProof/>
            <w:webHidden/>
          </w:rPr>
          <w:tab/>
        </w:r>
        <w:r>
          <w:rPr>
            <w:noProof/>
            <w:webHidden/>
          </w:rPr>
          <w:fldChar w:fldCharType="begin"/>
        </w:r>
        <w:r>
          <w:rPr>
            <w:noProof/>
            <w:webHidden/>
          </w:rPr>
          <w:instrText xml:space="preserve"> PAGEREF _Toc373393840 \h </w:instrText>
        </w:r>
        <w:r>
          <w:rPr>
            <w:noProof/>
            <w:webHidden/>
          </w:rPr>
        </w:r>
        <w:r>
          <w:rPr>
            <w:noProof/>
            <w:webHidden/>
          </w:rPr>
          <w:fldChar w:fldCharType="separate"/>
        </w:r>
        <w:r>
          <w:rPr>
            <w:noProof/>
            <w:webHidden/>
          </w:rPr>
          <w:t>10</w:t>
        </w:r>
        <w:r>
          <w:rPr>
            <w:noProof/>
            <w:webHidden/>
          </w:rPr>
          <w:fldChar w:fldCharType="end"/>
        </w:r>
      </w:hyperlink>
    </w:p>
    <w:p w:rsidR="00510DC4" w:rsidRDefault="00510DC4">
      <w:pPr>
        <w:pStyle w:val="TOC1"/>
        <w:rPr>
          <w:rFonts w:asciiTheme="minorHAnsi" w:eastAsiaTheme="minorEastAsia" w:hAnsiTheme="minorHAnsi" w:cstheme="minorBidi"/>
          <w:noProof/>
          <w:sz w:val="22"/>
          <w:szCs w:val="22"/>
          <w:lang w:val="en-GB" w:eastAsia="en-GB"/>
        </w:rPr>
      </w:pPr>
      <w:hyperlink w:anchor="_Toc373393841" w:history="1">
        <w:r w:rsidRPr="00E44667">
          <w:rPr>
            <w:rStyle w:val="Hyperlink"/>
            <w:rFonts w:ascii="Arial" w:hAnsi="Arial" w:cs="Arial"/>
            <w:noProof/>
          </w:rPr>
          <w:t>Declaration of Closure</w:t>
        </w:r>
        <w:r>
          <w:rPr>
            <w:noProof/>
            <w:webHidden/>
          </w:rPr>
          <w:tab/>
        </w:r>
        <w:r>
          <w:rPr>
            <w:noProof/>
            <w:webHidden/>
          </w:rPr>
          <w:fldChar w:fldCharType="begin"/>
        </w:r>
        <w:r>
          <w:rPr>
            <w:noProof/>
            <w:webHidden/>
          </w:rPr>
          <w:instrText xml:space="preserve"> PAGEREF _Toc373393841 \h </w:instrText>
        </w:r>
        <w:r>
          <w:rPr>
            <w:noProof/>
            <w:webHidden/>
          </w:rPr>
        </w:r>
        <w:r>
          <w:rPr>
            <w:noProof/>
            <w:webHidden/>
          </w:rPr>
          <w:fldChar w:fldCharType="separate"/>
        </w:r>
        <w:r>
          <w:rPr>
            <w:noProof/>
            <w:webHidden/>
          </w:rPr>
          <w:t>10</w:t>
        </w:r>
        <w:r>
          <w:rPr>
            <w:noProof/>
            <w:webHidden/>
          </w:rPr>
          <w:fldChar w:fldCharType="end"/>
        </w:r>
      </w:hyperlink>
    </w:p>
    <w:p w:rsidR="00180419" w:rsidRPr="004950A5" w:rsidRDefault="007954A4" w:rsidP="00510DC4">
      <w:pPr>
        <w:pStyle w:val="TOC2"/>
        <w:rPr>
          <w:u w:val="single"/>
        </w:rPr>
      </w:pPr>
      <w:r w:rsidRPr="008402AA">
        <w:fldChar w:fldCharType="end"/>
      </w:r>
    </w:p>
    <w:p w:rsidR="00180419" w:rsidRPr="004950A5" w:rsidRDefault="00180419" w:rsidP="00510DC4">
      <w:pPr>
        <w:pStyle w:val="TOC2"/>
      </w:pPr>
    </w:p>
    <w:p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rPr>
      </w:pPr>
    </w:p>
    <w:p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rsidR="00180419" w:rsidRPr="004950A5" w:rsidRDefault="00180419" w:rsidP="00562866">
      <w:pPr>
        <w:tabs>
          <w:tab w:val="left" w:pos="720"/>
          <w:tab w:val="left" w:pos="1440"/>
          <w:tab w:val="left" w:pos="2410"/>
          <w:tab w:val="left" w:pos="2977"/>
          <w:tab w:val="right" w:pos="8335"/>
          <w:tab w:val="right" w:pos="8505"/>
        </w:tabs>
        <w:rPr>
          <w:rFonts w:ascii="Arial" w:hAnsi="Arial" w:cs="Arial"/>
        </w:rPr>
        <w:sectPr w:rsidR="00180419" w:rsidRPr="004950A5" w:rsidSect="00180419">
          <w:footerReference w:type="even" r:id="rId10"/>
          <w:footerReference w:type="default" r:id="rId11"/>
          <w:footerReference w:type="first" r:id="rId12"/>
          <w:pgSz w:w="11907" w:h="16840" w:code="9"/>
          <w:pgMar w:top="1440" w:right="1797" w:bottom="1440" w:left="1797" w:header="709" w:footer="720" w:gutter="0"/>
          <w:cols w:space="720"/>
          <w:titlePg/>
          <w:docGrid w:linePitch="326"/>
        </w:sectPr>
      </w:pPr>
    </w:p>
    <w:p w:rsidR="00D05D60" w:rsidRPr="00550A22" w:rsidRDefault="00180419" w:rsidP="00562866">
      <w:pPr>
        <w:tabs>
          <w:tab w:val="left" w:pos="720"/>
          <w:tab w:val="left" w:pos="1440"/>
          <w:tab w:val="left" w:pos="2410"/>
          <w:tab w:val="left" w:pos="2977"/>
          <w:tab w:val="right" w:pos="8335"/>
          <w:tab w:val="right" w:pos="8505"/>
        </w:tabs>
        <w:jc w:val="center"/>
        <w:rPr>
          <w:rFonts w:ascii="Arial" w:hAnsi="Arial"/>
          <w:b/>
        </w:rPr>
      </w:pPr>
      <w:r>
        <w:rPr>
          <w:rFonts w:ascii="Arial" w:hAnsi="Arial"/>
          <w:b/>
        </w:rPr>
        <w:lastRenderedPageBreak/>
        <w:t>City of N</w:t>
      </w:r>
      <w:r w:rsidRPr="00550A22">
        <w:rPr>
          <w:rFonts w:ascii="Arial" w:hAnsi="Arial"/>
          <w:b/>
        </w:rPr>
        <w:t>edlands</w:t>
      </w:r>
    </w:p>
    <w:p w:rsidR="00D05D60" w:rsidRPr="00180419" w:rsidRDefault="00D05D60" w:rsidP="00562866">
      <w:pPr>
        <w:tabs>
          <w:tab w:val="left" w:pos="720"/>
          <w:tab w:val="left" w:pos="1440"/>
          <w:tab w:val="left" w:pos="2410"/>
          <w:tab w:val="left" w:pos="2977"/>
          <w:tab w:val="right" w:pos="8335"/>
          <w:tab w:val="right" w:pos="8505"/>
        </w:tabs>
        <w:jc w:val="center"/>
        <w:rPr>
          <w:rFonts w:ascii="Arial" w:hAnsi="Arial" w:cs="Arial"/>
          <w:b/>
          <w:szCs w:val="24"/>
        </w:rPr>
      </w:pPr>
    </w:p>
    <w:p w:rsidR="00D05D60" w:rsidRPr="00180419" w:rsidRDefault="00180419" w:rsidP="00562866">
      <w:pPr>
        <w:tabs>
          <w:tab w:val="left" w:pos="720"/>
          <w:tab w:val="left" w:pos="1440"/>
          <w:tab w:val="left" w:pos="2410"/>
          <w:tab w:val="left" w:pos="2977"/>
          <w:tab w:val="right" w:pos="8335"/>
          <w:tab w:val="right" w:pos="8505"/>
        </w:tabs>
        <w:jc w:val="both"/>
        <w:rPr>
          <w:rFonts w:ascii="Arial" w:hAnsi="Arial" w:cs="Arial"/>
          <w:b/>
          <w:szCs w:val="24"/>
        </w:rPr>
      </w:pPr>
      <w:proofErr w:type="gramStart"/>
      <w:r w:rsidRPr="00180419">
        <w:rPr>
          <w:rFonts w:ascii="Arial" w:hAnsi="Arial" w:cs="Arial"/>
          <w:b/>
          <w:szCs w:val="24"/>
        </w:rPr>
        <w:t xml:space="preserve">Notice of a meeting of the Council Committee to be held in the Council </w:t>
      </w:r>
      <w:r w:rsidR="003A3354">
        <w:rPr>
          <w:rFonts w:ascii="Arial" w:hAnsi="Arial" w:cs="Arial"/>
          <w:b/>
          <w:szCs w:val="24"/>
        </w:rPr>
        <w:t>C</w:t>
      </w:r>
      <w:r w:rsidR="00C752B0">
        <w:rPr>
          <w:rFonts w:ascii="Arial" w:hAnsi="Arial" w:cs="Arial"/>
          <w:b/>
          <w:szCs w:val="24"/>
        </w:rPr>
        <w:t>hambers, N</w:t>
      </w:r>
      <w:r w:rsidRPr="00180419">
        <w:rPr>
          <w:rFonts w:ascii="Arial" w:hAnsi="Arial" w:cs="Arial"/>
          <w:b/>
          <w:szCs w:val="24"/>
        </w:rPr>
        <w:t xml:space="preserve">edlands on </w:t>
      </w:r>
      <w:r w:rsidR="00A72685">
        <w:rPr>
          <w:rFonts w:ascii="Arial" w:hAnsi="Arial" w:cs="Arial"/>
          <w:b/>
          <w:szCs w:val="24"/>
        </w:rPr>
        <w:t xml:space="preserve">Tuesday </w:t>
      </w:r>
      <w:r w:rsidR="00074437">
        <w:rPr>
          <w:rFonts w:ascii="Arial" w:hAnsi="Arial" w:cs="Arial"/>
          <w:b/>
          <w:szCs w:val="24"/>
        </w:rPr>
        <w:t>3 December</w:t>
      </w:r>
      <w:r w:rsidR="00A72685">
        <w:rPr>
          <w:rFonts w:ascii="Arial" w:hAnsi="Arial" w:cs="Arial"/>
          <w:b/>
          <w:szCs w:val="24"/>
        </w:rPr>
        <w:t xml:space="preserve"> 2013</w:t>
      </w:r>
      <w:r w:rsidR="004C5F20" w:rsidRPr="00180419">
        <w:rPr>
          <w:rFonts w:ascii="Arial" w:hAnsi="Arial" w:cs="Arial"/>
          <w:b/>
          <w:szCs w:val="24"/>
        </w:rPr>
        <w:t xml:space="preserve"> </w:t>
      </w:r>
      <w:r w:rsidR="001E17B9">
        <w:rPr>
          <w:rFonts w:ascii="Arial" w:hAnsi="Arial" w:cs="Arial"/>
          <w:b/>
          <w:szCs w:val="24"/>
        </w:rPr>
        <w:t xml:space="preserve">at 7 </w:t>
      </w:r>
      <w:r w:rsidRPr="00180419">
        <w:rPr>
          <w:rFonts w:ascii="Arial" w:hAnsi="Arial" w:cs="Arial"/>
          <w:b/>
          <w:szCs w:val="24"/>
        </w:rPr>
        <w:t>pm.</w:t>
      </w:r>
      <w:proofErr w:type="gramEnd"/>
    </w:p>
    <w:p w:rsidR="00D05D60" w:rsidRPr="00180419" w:rsidRDefault="00D05D60" w:rsidP="00562866">
      <w:pPr>
        <w:pBdr>
          <w:bottom w:val="single" w:sz="6" w:space="1" w:color="auto"/>
        </w:pBdr>
        <w:tabs>
          <w:tab w:val="left" w:pos="720"/>
          <w:tab w:val="left" w:pos="1440"/>
          <w:tab w:val="left" w:pos="2410"/>
          <w:tab w:val="left" w:pos="2977"/>
          <w:tab w:val="right" w:pos="8335"/>
          <w:tab w:val="right" w:pos="8505"/>
        </w:tabs>
        <w:rPr>
          <w:rFonts w:ascii="Arial" w:hAnsi="Arial" w:cs="Arial"/>
          <w:szCs w:val="24"/>
        </w:rPr>
      </w:pPr>
    </w:p>
    <w:p w:rsidR="00D05D60" w:rsidRPr="00180419" w:rsidRDefault="00D05D60" w:rsidP="00562866">
      <w:pPr>
        <w:tabs>
          <w:tab w:val="left" w:pos="720"/>
          <w:tab w:val="left" w:pos="1440"/>
          <w:tab w:val="left" w:pos="2410"/>
          <w:tab w:val="left" w:pos="2977"/>
          <w:tab w:val="right" w:pos="8335"/>
          <w:tab w:val="right" w:pos="8505"/>
        </w:tabs>
        <w:rPr>
          <w:rFonts w:ascii="Arial" w:hAnsi="Arial" w:cs="Arial"/>
          <w:szCs w:val="24"/>
        </w:rPr>
      </w:pPr>
    </w:p>
    <w:p w:rsidR="00D05D60" w:rsidRPr="00180419" w:rsidRDefault="00180419" w:rsidP="00562866">
      <w:pPr>
        <w:pStyle w:val="Heading6"/>
        <w:rPr>
          <w:rFonts w:ascii="Arial" w:hAnsi="Arial" w:cs="Arial"/>
          <w:sz w:val="24"/>
          <w:szCs w:val="24"/>
          <w:u w:val="none"/>
        </w:rPr>
      </w:pPr>
      <w:r w:rsidRPr="00180419">
        <w:rPr>
          <w:rFonts w:ascii="Arial" w:hAnsi="Arial" w:cs="Arial"/>
          <w:sz w:val="24"/>
          <w:szCs w:val="24"/>
          <w:u w:val="none"/>
        </w:rPr>
        <w:t>Council Committee Agenda</w:t>
      </w:r>
    </w:p>
    <w:p w:rsidR="00562866" w:rsidRPr="00562866" w:rsidRDefault="00562866" w:rsidP="00562866"/>
    <w:p w:rsidR="00683A50" w:rsidRPr="00180419" w:rsidRDefault="00562866" w:rsidP="00765E9D">
      <w:pPr>
        <w:pStyle w:val="Heading1"/>
        <w:numPr>
          <w:ilvl w:val="0"/>
          <w:numId w:val="0"/>
        </w:numPr>
        <w:spacing w:before="0" w:after="0"/>
        <w:rPr>
          <w:rFonts w:ascii="Arial" w:hAnsi="Arial" w:cs="Arial"/>
          <w:sz w:val="24"/>
          <w:szCs w:val="24"/>
          <w:u w:val="none"/>
        </w:rPr>
      </w:pPr>
      <w:bookmarkStart w:id="1" w:name="_Toc373393824"/>
      <w:r>
        <w:rPr>
          <w:rFonts w:ascii="Arial" w:hAnsi="Arial" w:cs="Arial"/>
          <w:caps w:val="0"/>
          <w:sz w:val="24"/>
          <w:szCs w:val="24"/>
          <w:u w:val="none"/>
        </w:rPr>
        <w:t>Declaration o</w:t>
      </w:r>
      <w:r w:rsidR="00180419" w:rsidRPr="00180419">
        <w:rPr>
          <w:rFonts w:ascii="Arial" w:hAnsi="Arial" w:cs="Arial"/>
          <w:caps w:val="0"/>
          <w:sz w:val="24"/>
          <w:szCs w:val="24"/>
          <w:u w:val="none"/>
        </w:rPr>
        <w:t>f Opening</w:t>
      </w:r>
      <w:bookmarkEnd w:id="1"/>
    </w:p>
    <w:p w:rsidR="00683A50" w:rsidRPr="00180419" w:rsidRDefault="00683A50" w:rsidP="00765E9D">
      <w:pPr>
        <w:tabs>
          <w:tab w:val="left" w:pos="720"/>
          <w:tab w:val="left" w:pos="1440"/>
          <w:tab w:val="left" w:pos="2410"/>
          <w:tab w:val="left" w:pos="2977"/>
          <w:tab w:val="right" w:pos="8335"/>
          <w:tab w:val="right" w:pos="8505"/>
        </w:tabs>
        <w:jc w:val="both"/>
        <w:rPr>
          <w:rFonts w:ascii="Arial" w:hAnsi="Arial" w:cs="Arial"/>
          <w:b/>
          <w:szCs w:val="24"/>
        </w:rPr>
      </w:pPr>
    </w:p>
    <w:p w:rsidR="00683A50" w:rsidRDefault="00683A50" w:rsidP="00765E9D">
      <w:pPr>
        <w:tabs>
          <w:tab w:val="left" w:pos="720"/>
          <w:tab w:val="left" w:pos="1440"/>
          <w:tab w:val="left" w:pos="2410"/>
          <w:tab w:val="left" w:pos="2977"/>
          <w:tab w:val="right" w:pos="8335"/>
          <w:tab w:val="right" w:pos="8505"/>
        </w:tabs>
        <w:jc w:val="both"/>
        <w:rPr>
          <w:rFonts w:ascii="Arial" w:hAnsi="Arial" w:cs="Arial"/>
          <w:szCs w:val="24"/>
        </w:rPr>
      </w:pPr>
      <w:r w:rsidRPr="00180419">
        <w:rPr>
          <w:rFonts w:ascii="Arial" w:hAnsi="Arial" w:cs="Arial"/>
          <w:szCs w:val="24"/>
        </w:rPr>
        <w:t>The Presiding Member will declare the meeting open</w:t>
      </w:r>
      <w:r w:rsidR="00A53261" w:rsidRPr="00180419">
        <w:rPr>
          <w:rFonts w:ascii="Arial" w:hAnsi="Arial" w:cs="Arial"/>
          <w:szCs w:val="24"/>
        </w:rPr>
        <w:t xml:space="preserve"> </w:t>
      </w:r>
      <w:r w:rsidR="00A22B7D">
        <w:rPr>
          <w:rFonts w:ascii="Arial" w:hAnsi="Arial" w:cs="Arial"/>
          <w:szCs w:val="24"/>
        </w:rPr>
        <w:t>at 7 pm</w:t>
      </w:r>
      <w:r w:rsidR="00713E4D">
        <w:rPr>
          <w:rFonts w:ascii="Arial" w:hAnsi="Arial" w:cs="Arial"/>
          <w:szCs w:val="24"/>
        </w:rPr>
        <w:t xml:space="preserve">, </w:t>
      </w:r>
      <w:r w:rsidRPr="00180419">
        <w:rPr>
          <w:rFonts w:ascii="Arial" w:hAnsi="Arial" w:cs="Arial"/>
          <w:szCs w:val="24"/>
        </w:rPr>
        <w:t xml:space="preserve">and will draw attention to the </w:t>
      </w:r>
      <w:r w:rsidR="00927A88" w:rsidRPr="00180419">
        <w:rPr>
          <w:rFonts w:ascii="Arial" w:hAnsi="Arial" w:cs="Arial"/>
          <w:szCs w:val="24"/>
        </w:rPr>
        <w:t>disclaimer below.</w:t>
      </w:r>
    </w:p>
    <w:p w:rsidR="00562866" w:rsidRDefault="00562866" w:rsidP="00765E9D">
      <w:pPr>
        <w:tabs>
          <w:tab w:val="left" w:pos="720"/>
          <w:tab w:val="left" w:pos="1440"/>
          <w:tab w:val="left" w:pos="2410"/>
          <w:tab w:val="left" w:pos="2977"/>
          <w:tab w:val="right" w:pos="8335"/>
          <w:tab w:val="right" w:pos="8505"/>
        </w:tabs>
        <w:jc w:val="both"/>
        <w:rPr>
          <w:rFonts w:ascii="Arial" w:hAnsi="Arial" w:cs="Arial"/>
          <w:sz w:val="22"/>
        </w:rPr>
      </w:pPr>
    </w:p>
    <w:p w:rsidR="00562866" w:rsidRPr="00562866" w:rsidRDefault="00562866" w:rsidP="00765E9D">
      <w:pPr>
        <w:tabs>
          <w:tab w:val="left" w:pos="720"/>
          <w:tab w:val="left" w:pos="1440"/>
          <w:tab w:val="left" w:pos="2410"/>
          <w:tab w:val="left" w:pos="2977"/>
          <w:tab w:val="right" w:pos="8335"/>
          <w:tab w:val="right" w:pos="8505"/>
        </w:tabs>
        <w:jc w:val="both"/>
        <w:rPr>
          <w:rFonts w:ascii="Arial" w:hAnsi="Arial" w:cs="Arial"/>
          <w:sz w:val="22"/>
        </w:rPr>
      </w:pPr>
      <w:r w:rsidRPr="00562866">
        <w:rPr>
          <w:rFonts w:ascii="Arial" w:hAnsi="Arial" w:cs="Arial"/>
          <w:sz w:val="22"/>
        </w:rPr>
        <w:t>(NOTE: Council at its meeting on 24 August 2004 resolved that should the meeting time reach 11.00 p.m. the meeting is to consider an adjournment motion to reconvene the next day).</w:t>
      </w:r>
    </w:p>
    <w:p w:rsidR="00562866" w:rsidRDefault="00562866" w:rsidP="00765E9D">
      <w:pPr>
        <w:tabs>
          <w:tab w:val="left" w:pos="720"/>
          <w:tab w:val="left" w:pos="1440"/>
          <w:tab w:val="left" w:pos="2410"/>
          <w:tab w:val="left" w:pos="2977"/>
          <w:tab w:val="right" w:pos="8335"/>
          <w:tab w:val="right" w:pos="8505"/>
        </w:tabs>
        <w:jc w:val="both"/>
        <w:rPr>
          <w:rFonts w:ascii="Arial" w:hAnsi="Arial" w:cs="Arial"/>
          <w:szCs w:val="24"/>
        </w:rPr>
      </w:pPr>
    </w:p>
    <w:p w:rsidR="00F645AA" w:rsidRPr="00180419" w:rsidRDefault="00F645AA" w:rsidP="00765E9D">
      <w:pPr>
        <w:tabs>
          <w:tab w:val="left" w:pos="720"/>
          <w:tab w:val="left" w:pos="1440"/>
          <w:tab w:val="left" w:pos="2410"/>
          <w:tab w:val="left" w:pos="2977"/>
          <w:tab w:val="right" w:pos="8335"/>
          <w:tab w:val="right" w:pos="8505"/>
        </w:tabs>
        <w:jc w:val="both"/>
        <w:rPr>
          <w:rFonts w:ascii="Arial" w:hAnsi="Arial" w:cs="Arial"/>
          <w:szCs w:val="24"/>
        </w:rPr>
      </w:pPr>
    </w:p>
    <w:p w:rsidR="00D05D60" w:rsidRDefault="00562866" w:rsidP="00765E9D">
      <w:pPr>
        <w:pStyle w:val="Heading1"/>
        <w:numPr>
          <w:ilvl w:val="0"/>
          <w:numId w:val="0"/>
        </w:numPr>
        <w:spacing w:before="0" w:after="0"/>
        <w:rPr>
          <w:rFonts w:ascii="Arial" w:hAnsi="Arial" w:cs="Arial"/>
          <w:caps w:val="0"/>
          <w:sz w:val="24"/>
          <w:szCs w:val="24"/>
          <w:u w:val="none"/>
        </w:rPr>
      </w:pPr>
      <w:bookmarkStart w:id="2" w:name="_Toc373393825"/>
      <w:r>
        <w:rPr>
          <w:rFonts w:ascii="Arial" w:hAnsi="Arial" w:cs="Arial"/>
          <w:caps w:val="0"/>
          <w:sz w:val="24"/>
          <w:szCs w:val="24"/>
          <w:u w:val="none"/>
        </w:rPr>
        <w:t>Present and Apologies a</w:t>
      </w:r>
      <w:r w:rsidR="00180419" w:rsidRPr="00180419">
        <w:rPr>
          <w:rFonts w:ascii="Arial" w:hAnsi="Arial" w:cs="Arial"/>
          <w:caps w:val="0"/>
          <w:sz w:val="24"/>
          <w:szCs w:val="24"/>
          <w:u w:val="none"/>
        </w:rPr>
        <w:t>nd Leave Of Absence (Previously Approved)</w:t>
      </w:r>
      <w:bookmarkEnd w:id="2"/>
    </w:p>
    <w:p w:rsidR="00A72685" w:rsidRPr="00A72685" w:rsidRDefault="00A72685" w:rsidP="00A72685"/>
    <w:p w:rsidR="00A72685" w:rsidRPr="00CC5F98" w:rsidRDefault="00A72685" w:rsidP="00A72685">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szCs w:val="24"/>
        </w:rPr>
      </w:pPr>
      <w:r w:rsidRPr="00CC5F98">
        <w:rPr>
          <w:rFonts w:ascii="Arial" w:hAnsi="Arial" w:cs="Arial"/>
          <w:b/>
          <w:szCs w:val="24"/>
        </w:rPr>
        <w:t>Leave of Absence</w:t>
      </w:r>
      <w:r w:rsidRPr="00CC5F98">
        <w:rPr>
          <w:rFonts w:ascii="Arial" w:hAnsi="Arial" w:cs="Arial"/>
          <w:szCs w:val="24"/>
        </w:rPr>
        <w:tab/>
      </w:r>
      <w:r w:rsidRPr="00CC5F98">
        <w:rPr>
          <w:rFonts w:ascii="Arial" w:hAnsi="Arial" w:cs="Arial"/>
          <w:szCs w:val="24"/>
        </w:rPr>
        <w:tab/>
      </w:r>
      <w:r w:rsidR="00665809">
        <w:rPr>
          <w:rFonts w:ascii="Arial" w:hAnsi="Arial" w:cs="Arial"/>
          <w:szCs w:val="24"/>
        </w:rPr>
        <w:t>Nil</w:t>
      </w:r>
    </w:p>
    <w:p w:rsidR="00A72685" w:rsidRPr="00CC5F98" w:rsidRDefault="00A72685" w:rsidP="00A72685">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szCs w:val="24"/>
        </w:rPr>
      </w:pPr>
      <w:r w:rsidRPr="00CC5F98">
        <w:rPr>
          <w:rFonts w:ascii="Arial" w:hAnsi="Arial" w:cs="Arial"/>
          <w:b/>
          <w:szCs w:val="24"/>
        </w:rPr>
        <w:t>(Previously Approved)</w:t>
      </w:r>
      <w:r>
        <w:rPr>
          <w:rFonts w:ascii="Arial" w:hAnsi="Arial" w:cs="Arial"/>
          <w:b/>
          <w:szCs w:val="24"/>
        </w:rPr>
        <w:tab/>
      </w:r>
      <w:r w:rsidRPr="00CC5F98">
        <w:rPr>
          <w:rFonts w:ascii="Arial" w:hAnsi="Arial" w:cs="Arial"/>
          <w:szCs w:val="24"/>
        </w:rPr>
        <w:t xml:space="preserve"> </w:t>
      </w:r>
    </w:p>
    <w:p w:rsidR="00180419" w:rsidRPr="00C6108C"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i/>
        </w:rPr>
      </w:pPr>
    </w:p>
    <w:p w:rsidR="00180419" w:rsidRPr="00C6108C"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rPr>
      </w:pPr>
      <w:r w:rsidRPr="00180419">
        <w:rPr>
          <w:rFonts w:ascii="Arial" w:hAnsi="Arial" w:cs="Arial"/>
          <w:b/>
        </w:rPr>
        <w:t>Apologies</w:t>
      </w:r>
      <w:r>
        <w:rPr>
          <w:rFonts w:ascii="Arial" w:hAnsi="Arial" w:cs="Arial"/>
        </w:rPr>
        <w:tab/>
      </w:r>
      <w:r>
        <w:rPr>
          <w:rFonts w:ascii="Arial" w:hAnsi="Arial" w:cs="Arial"/>
        </w:rPr>
        <w:tab/>
      </w:r>
      <w:r w:rsidR="00074437">
        <w:rPr>
          <w:rFonts w:ascii="Arial" w:hAnsi="Arial" w:cs="Arial"/>
        </w:rPr>
        <w:tab/>
      </w:r>
      <w:r w:rsidR="00074437">
        <w:rPr>
          <w:rFonts w:ascii="Arial" w:hAnsi="Arial" w:cs="Arial"/>
        </w:rPr>
        <w:tab/>
      </w:r>
      <w:r w:rsidR="008B7216">
        <w:rPr>
          <w:rFonts w:ascii="Arial" w:hAnsi="Arial" w:cs="Arial"/>
        </w:rPr>
        <w:t>Councillor G A R Hay</w:t>
      </w:r>
      <w:r w:rsidR="008B7216">
        <w:rPr>
          <w:rFonts w:ascii="Arial" w:hAnsi="Arial" w:cs="Arial"/>
        </w:rPr>
        <w:tab/>
      </w:r>
      <w:proofErr w:type="spellStart"/>
      <w:r w:rsidR="008B7216">
        <w:rPr>
          <w:rFonts w:ascii="Arial" w:hAnsi="Arial" w:cs="Arial"/>
        </w:rPr>
        <w:t>Melvista</w:t>
      </w:r>
      <w:proofErr w:type="spellEnd"/>
      <w:r w:rsidR="008B7216">
        <w:rPr>
          <w:rFonts w:ascii="Arial" w:hAnsi="Arial" w:cs="Arial"/>
        </w:rPr>
        <w:t xml:space="preserve"> Ward</w:t>
      </w:r>
    </w:p>
    <w:p w:rsidR="00180419" w:rsidRPr="00C6108C" w:rsidRDefault="00180419" w:rsidP="00765E9D">
      <w:pPr>
        <w:tabs>
          <w:tab w:val="left" w:pos="720"/>
          <w:tab w:val="left" w:pos="1440"/>
          <w:tab w:val="left" w:pos="1985"/>
          <w:tab w:val="left" w:pos="2410"/>
          <w:tab w:val="left" w:pos="2977"/>
          <w:tab w:val="right" w:pos="8335"/>
          <w:tab w:val="right" w:pos="8505"/>
        </w:tabs>
        <w:jc w:val="both"/>
        <w:rPr>
          <w:rFonts w:ascii="Arial" w:hAnsi="Arial" w:cs="Arial"/>
          <w:i/>
        </w:rPr>
      </w:pPr>
    </w:p>
    <w:p w:rsidR="00180419" w:rsidRPr="00180419" w:rsidRDefault="00180419"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rsidR="00D05D60" w:rsidRPr="00562866"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r w:rsidRPr="00562866">
        <w:rPr>
          <w:rFonts w:ascii="Arial" w:hAnsi="Arial" w:cs="Arial"/>
          <w:b/>
          <w:szCs w:val="24"/>
        </w:rPr>
        <w:t>Disclaimer</w:t>
      </w:r>
    </w:p>
    <w:p w:rsidR="00562866" w:rsidRDefault="00562866" w:rsidP="00765E9D">
      <w:pPr>
        <w:pStyle w:val="BodyText"/>
        <w:rPr>
          <w:rFonts w:ascii="Arial" w:hAnsi="Arial" w:cs="Arial"/>
          <w:sz w:val="22"/>
          <w:szCs w:val="24"/>
        </w:rPr>
      </w:pPr>
    </w:p>
    <w:p w:rsidR="00611230" w:rsidRDefault="00611230" w:rsidP="00611230">
      <w:pPr>
        <w:pStyle w:val="BodyText2"/>
        <w:rPr>
          <w:rFonts w:ascii="Arial" w:hAnsi="Arial" w:cs="Arial"/>
          <w:i w:val="0"/>
          <w:sz w:val="22"/>
          <w:szCs w:val="24"/>
        </w:rPr>
      </w:pPr>
      <w:r>
        <w:rPr>
          <w:rFonts w:ascii="Arial" w:hAnsi="Arial" w:cs="Arial"/>
          <w:i w:val="0"/>
          <w:sz w:val="22"/>
          <w:szCs w:val="24"/>
        </w:rPr>
        <w:t xml:space="preserve">Members of the public who attend Council meetings should not act immediately on anything they hear at the meetings, without first seeking clarification of Council’s position. </w:t>
      </w:r>
      <w:proofErr w:type="gramStart"/>
      <w:r>
        <w:rPr>
          <w:rFonts w:ascii="Arial" w:hAnsi="Arial" w:cs="Arial"/>
          <w:i w:val="0"/>
          <w:sz w:val="22"/>
          <w:szCs w:val="24"/>
        </w:rPr>
        <w:t>For example by reference to the confirmed Minutes of Council meeting.</w:t>
      </w:r>
      <w:proofErr w:type="gramEnd"/>
      <w:r>
        <w:rPr>
          <w:rFonts w:ascii="Arial" w:hAnsi="Arial" w:cs="Arial"/>
          <w:i w:val="0"/>
          <w:sz w:val="22"/>
          <w:szCs w:val="24"/>
        </w:rPr>
        <w:t xml:space="preserve"> Members of the public are also advised to wait for written advice from the Council prior to taking action on any matter that they may have before Council.</w:t>
      </w:r>
    </w:p>
    <w:p w:rsidR="00611230" w:rsidRDefault="00611230" w:rsidP="00611230">
      <w:pPr>
        <w:pStyle w:val="BodyText2"/>
        <w:rPr>
          <w:rFonts w:ascii="Arial" w:hAnsi="Arial" w:cs="Arial"/>
          <w:i w:val="0"/>
          <w:sz w:val="22"/>
          <w:szCs w:val="24"/>
        </w:rPr>
      </w:pPr>
    </w:p>
    <w:p w:rsidR="00611230" w:rsidRDefault="00611230" w:rsidP="00611230">
      <w:pPr>
        <w:pStyle w:val="BodyText2"/>
        <w:rPr>
          <w:rFonts w:ascii="Arial" w:hAnsi="Arial" w:cs="Arial"/>
          <w:i w:val="0"/>
          <w:sz w:val="22"/>
          <w:szCs w:val="24"/>
        </w:rPr>
      </w:pPr>
      <w:r>
        <w:rPr>
          <w:rFonts w:ascii="Arial" w:hAnsi="Arial" w:cs="Arial"/>
          <w:i w:val="0"/>
          <w:sz w:val="22"/>
          <w:szCs w:val="24"/>
        </w:rPr>
        <w:t>Any plans or documents in agendas and minutes may be subject to copyright. The express permission of the copyright owner must be obtained before copying any copyright material.</w:t>
      </w:r>
    </w:p>
    <w:p w:rsidR="00683A50" w:rsidRDefault="00683A50"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rsidR="00562866" w:rsidRPr="00180419" w:rsidRDefault="00562866"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rsidR="00683A50" w:rsidRPr="00180419" w:rsidRDefault="006D263D" w:rsidP="00305BA1">
      <w:pPr>
        <w:pStyle w:val="Heading1"/>
        <w:numPr>
          <w:ilvl w:val="0"/>
          <w:numId w:val="3"/>
        </w:numPr>
        <w:tabs>
          <w:tab w:val="clear" w:pos="720"/>
          <w:tab w:val="clear" w:pos="2410"/>
          <w:tab w:val="left" w:pos="0"/>
        </w:tabs>
        <w:spacing w:before="0" w:after="0"/>
        <w:ind w:left="0" w:hanging="567"/>
        <w:rPr>
          <w:rFonts w:ascii="Arial" w:hAnsi="Arial" w:cs="Arial"/>
          <w:sz w:val="24"/>
          <w:szCs w:val="24"/>
          <w:u w:val="none"/>
        </w:rPr>
      </w:pPr>
      <w:r>
        <w:rPr>
          <w:rFonts w:ascii="Arial" w:hAnsi="Arial" w:cs="Arial"/>
          <w:caps w:val="0"/>
          <w:sz w:val="24"/>
          <w:szCs w:val="24"/>
          <w:u w:val="none"/>
        </w:rPr>
        <w:br w:type="page"/>
      </w:r>
      <w:bookmarkStart w:id="3" w:name="_Toc373393826"/>
      <w:r w:rsidR="00562866" w:rsidRPr="00180419">
        <w:rPr>
          <w:rFonts w:ascii="Arial" w:hAnsi="Arial" w:cs="Arial"/>
          <w:caps w:val="0"/>
          <w:sz w:val="24"/>
          <w:szCs w:val="24"/>
          <w:u w:val="none"/>
        </w:rPr>
        <w:lastRenderedPageBreak/>
        <w:t>Addresses By Members of the Public (only for items listed on the agenda)</w:t>
      </w:r>
      <w:bookmarkEnd w:id="3"/>
    </w:p>
    <w:p w:rsidR="00683A50" w:rsidRPr="00180419" w:rsidRDefault="00683A50" w:rsidP="00765E9D">
      <w:pPr>
        <w:tabs>
          <w:tab w:val="left" w:pos="720"/>
          <w:tab w:val="left" w:pos="1440"/>
          <w:tab w:val="left" w:pos="2410"/>
          <w:tab w:val="left" w:pos="2977"/>
          <w:tab w:val="right" w:pos="8505"/>
        </w:tabs>
        <w:ind w:left="720"/>
        <w:jc w:val="both"/>
        <w:rPr>
          <w:rFonts w:ascii="Arial" w:hAnsi="Arial" w:cs="Arial"/>
          <w:szCs w:val="24"/>
        </w:rPr>
      </w:pPr>
    </w:p>
    <w:p w:rsidR="00F645AA" w:rsidRDefault="00F645AA" w:rsidP="00305BA1">
      <w:pPr>
        <w:numPr>
          <w:ilvl w:val="12"/>
          <w:numId w:val="0"/>
        </w:numPr>
        <w:tabs>
          <w:tab w:val="left" w:pos="1440"/>
          <w:tab w:val="left" w:pos="2410"/>
          <w:tab w:val="left" w:pos="2977"/>
          <w:tab w:val="right" w:pos="8335"/>
          <w:tab w:val="right" w:pos="8505"/>
        </w:tabs>
        <w:jc w:val="both"/>
        <w:rPr>
          <w:rFonts w:ascii="Arial" w:hAnsi="Arial" w:cs="Arial"/>
          <w:szCs w:val="24"/>
        </w:rPr>
      </w:pPr>
      <w:r w:rsidRPr="00180419">
        <w:rPr>
          <w:rFonts w:ascii="Arial" w:hAnsi="Arial" w:cs="Arial"/>
          <w:szCs w:val="24"/>
        </w:rPr>
        <w:t>Addresses by members of the public who have completed Public Address Session Forms will be invited to be made as each item relating to their address</w:t>
      </w:r>
      <w:r w:rsidR="006D263D">
        <w:rPr>
          <w:rFonts w:ascii="Arial" w:hAnsi="Arial" w:cs="Arial"/>
          <w:szCs w:val="24"/>
        </w:rPr>
        <w:t xml:space="preserve"> is discussed by the Committee.</w:t>
      </w:r>
    </w:p>
    <w:p w:rsidR="00562866"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683A50" w:rsidRPr="00180419" w:rsidRDefault="00683A50" w:rsidP="00765E9D">
      <w:pPr>
        <w:tabs>
          <w:tab w:val="left" w:pos="720"/>
          <w:tab w:val="left" w:pos="1440"/>
          <w:tab w:val="left" w:pos="2410"/>
          <w:tab w:val="left" w:pos="2977"/>
          <w:tab w:val="right" w:pos="8335"/>
          <w:tab w:val="right" w:pos="8505"/>
        </w:tabs>
        <w:ind w:left="720"/>
        <w:jc w:val="both"/>
        <w:rPr>
          <w:rFonts w:ascii="Arial" w:hAnsi="Arial" w:cs="Arial"/>
          <w:szCs w:val="24"/>
        </w:rPr>
      </w:pPr>
    </w:p>
    <w:p w:rsidR="00D05D60" w:rsidRPr="00305BA1" w:rsidRDefault="00562866" w:rsidP="00305BA1">
      <w:pPr>
        <w:pStyle w:val="Heading1"/>
        <w:numPr>
          <w:ilvl w:val="0"/>
          <w:numId w:val="3"/>
        </w:numPr>
        <w:tabs>
          <w:tab w:val="clear" w:pos="720"/>
          <w:tab w:val="clear" w:pos="2410"/>
          <w:tab w:val="left" w:pos="0"/>
        </w:tabs>
        <w:spacing w:before="0" w:after="0"/>
        <w:ind w:left="0" w:hanging="567"/>
        <w:rPr>
          <w:rFonts w:ascii="Arial" w:hAnsi="Arial" w:cs="Arial"/>
          <w:caps w:val="0"/>
          <w:sz w:val="24"/>
          <w:szCs w:val="24"/>
          <w:u w:val="none"/>
        </w:rPr>
      </w:pPr>
      <w:bookmarkStart w:id="4" w:name="_Toc373393827"/>
      <w:r w:rsidRPr="00180419">
        <w:rPr>
          <w:rFonts w:ascii="Arial" w:hAnsi="Arial" w:cs="Arial"/>
          <w:caps w:val="0"/>
          <w:sz w:val="24"/>
          <w:szCs w:val="24"/>
          <w:u w:val="none"/>
        </w:rPr>
        <w:t>Disclosures of Financial Interest</w:t>
      </w:r>
      <w:bookmarkEnd w:id="4"/>
    </w:p>
    <w:p w:rsidR="00D05D60" w:rsidRPr="00180419" w:rsidRDefault="00D05D60" w:rsidP="00765E9D">
      <w:pPr>
        <w:tabs>
          <w:tab w:val="left" w:pos="720"/>
          <w:tab w:val="left" w:pos="1440"/>
          <w:tab w:val="left" w:pos="2410"/>
          <w:tab w:val="left" w:pos="2977"/>
          <w:tab w:val="right" w:pos="8335"/>
          <w:tab w:val="right" w:pos="8505"/>
        </w:tabs>
        <w:ind w:left="720"/>
        <w:jc w:val="both"/>
        <w:rPr>
          <w:rFonts w:ascii="Arial" w:hAnsi="Arial" w:cs="Arial"/>
          <w:b/>
          <w:szCs w:val="24"/>
        </w:rPr>
      </w:pPr>
    </w:p>
    <w:p w:rsidR="00D05D60" w:rsidRPr="00180419" w:rsidRDefault="00D05D60" w:rsidP="00305BA1">
      <w:pPr>
        <w:pStyle w:val="BodyTextIndent"/>
        <w:tabs>
          <w:tab w:val="clear" w:pos="720"/>
        </w:tabs>
        <w:ind w:left="0"/>
        <w:rPr>
          <w:rFonts w:ascii="Arial" w:hAnsi="Arial" w:cs="Arial"/>
          <w:szCs w:val="24"/>
        </w:rPr>
      </w:pPr>
      <w:r w:rsidRPr="00180419">
        <w:rPr>
          <w:rFonts w:ascii="Arial" w:hAnsi="Arial" w:cs="Arial"/>
          <w:szCs w:val="24"/>
        </w:rPr>
        <w:t>The Presiding Member to remind Councillors</w:t>
      </w:r>
      <w:r w:rsidR="00562866">
        <w:rPr>
          <w:rFonts w:ascii="Arial" w:hAnsi="Arial" w:cs="Arial"/>
          <w:szCs w:val="24"/>
        </w:rPr>
        <w:t xml:space="preserve"> and </w:t>
      </w:r>
      <w:r w:rsidRPr="00180419">
        <w:rPr>
          <w:rFonts w:ascii="Arial" w:hAnsi="Arial" w:cs="Arial"/>
          <w:szCs w:val="24"/>
        </w:rPr>
        <w:t xml:space="preserve">Staff of the requirements of Section 5.65 of the </w:t>
      </w:r>
      <w:r w:rsidRPr="00562866">
        <w:rPr>
          <w:rFonts w:ascii="Arial" w:hAnsi="Arial" w:cs="Arial"/>
          <w:i/>
          <w:szCs w:val="24"/>
        </w:rPr>
        <w:t>Local Government Act</w:t>
      </w:r>
      <w:r w:rsidRPr="00180419">
        <w:rPr>
          <w:rFonts w:ascii="Arial" w:hAnsi="Arial" w:cs="Arial"/>
          <w:szCs w:val="24"/>
        </w:rPr>
        <w:t xml:space="preserve"> to disclose any interest during the meeting when the matter is discussed.</w:t>
      </w:r>
    </w:p>
    <w:p w:rsidR="00D05D60" w:rsidRPr="00180419" w:rsidRDefault="00D05D60" w:rsidP="00305BA1">
      <w:pPr>
        <w:pStyle w:val="BodyTextIndent"/>
        <w:tabs>
          <w:tab w:val="clear" w:pos="720"/>
        </w:tabs>
        <w:ind w:left="0"/>
        <w:rPr>
          <w:rFonts w:ascii="Arial" w:hAnsi="Arial" w:cs="Arial"/>
          <w:szCs w:val="24"/>
        </w:rPr>
      </w:pPr>
    </w:p>
    <w:p w:rsidR="00AE4443" w:rsidRPr="00562866" w:rsidRDefault="00AE4443" w:rsidP="00305BA1">
      <w:pPr>
        <w:pStyle w:val="BodyTextIndent"/>
        <w:tabs>
          <w:tab w:val="clear" w:pos="720"/>
        </w:tabs>
        <w:ind w:left="0"/>
        <w:rPr>
          <w:rFonts w:ascii="Arial" w:hAnsi="Arial" w:cs="Arial"/>
          <w:sz w:val="22"/>
          <w:szCs w:val="24"/>
        </w:rPr>
      </w:pPr>
      <w:r w:rsidRPr="00562866">
        <w:rPr>
          <w:rFonts w:ascii="Arial" w:hAnsi="Arial" w:cs="Arial"/>
          <w:sz w:val="22"/>
          <w:szCs w:val="24"/>
        </w:rPr>
        <w:t>A declaration under this section requires that the nature of the interest must be disclosed.  Consequently a member who has made a declaration must not preside, participate in, or be present during any discussion or decision making procedure relating to the matter the subject of the declaration.</w:t>
      </w:r>
    </w:p>
    <w:p w:rsidR="00AE4443" w:rsidRPr="00562866" w:rsidRDefault="00AE4443" w:rsidP="00305BA1">
      <w:pPr>
        <w:pStyle w:val="BodyTextIndent"/>
        <w:tabs>
          <w:tab w:val="clear" w:pos="720"/>
        </w:tabs>
        <w:ind w:left="0"/>
        <w:rPr>
          <w:rFonts w:ascii="Arial" w:hAnsi="Arial" w:cs="Arial"/>
          <w:sz w:val="22"/>
          <w:szCs w:val="24"/>
        </w:rPr>
      </w:pPr>
    </w:p>
    <w:p w:rsidR="00AE4443" w:rsidRPr="00562866" w:rsidRDefault="00AE4443" w:rsidP="00305BA1">
      <w:pPr>
        <w:pStyle w:val="BodyTextIndent"/>
        <w:tabs>
          <w:tab w:val="clear" w:pos="720"/>
        </w:tabs>
        <w:ind w:left="0"/>
        <w:rPr>
          <w:rFonts w:ascii="Arial" w:hAnsi="Arial" w:cs="Arial"/>
          <w:sz w:val="22"/>
          <w:szCs w:val="24"/>
        </w:rPr>
      </w:pPr>
      <w:r w:rsidRPr="00562866">
        <w:rPr>
          <w:rFonts w:ascii="Arial" w:hAnsi="Arial" w:cs="Arial"/>
          <w:sz w:val="22"/>
          <w:szCs w:val="24"/>
        </w:rPr>
        <w:t xml:space="preserve">However, other members may allow participation of the </w:t>
      </w:r>
      <w:proofErr w:type="spellStart"/>
      <w:r w:rsidRPr="00562866">
        <w:rPr>
          <w:rFonts w:ascii="Arial" w:hAnsi="Arial" w:cs="Arial"/>
          <w:sz w:val="22"/>
          <w:szCs w:val="24"/>
        </w:rPr>
        <w:t>declarant</w:t>
      </w:r>
      <w:proofErr w:type="spellEnd"/>
      <w:r w:rsidRPr="00562866">
        <w:rPr>
          <w:rFonts w:ascii="Arial" w:hAnsi="Arial" w:cs="Arial"/>
          <w:sz w:val="22"/>
          <w:szCs w:val="24"/>
        </w:rPr>
        <w:t xml:space="preserve"> if the member further discloses the extent of the interest. Any such </w:t>
      </w:r>
      <w:proofErr w:type="spellStart"/>
      <w:proofErr w:type="gramStart"/>
      <w:r w:rsidRPr="00562866">
        <w:rPr>
          <w:rFonts w:ascii="Arial" w:hAnsi="Arial" w:cs="Arial"/>
          <w:sz w:val="22"/>
          <w:szCs w:val="24"/>
        </w:rPr>
        <w:t>declarant</w:t>
      </w:r>
      <w:proofErr w:type="spellEnd"/>
      <w:proofErr w:type="gramEnd"/>
      <w:r w:rsidRPr="00562866">
        <w:rPr>
          <w:rFonts w:ascii="Arial" w:hAnsi="Arial" w:cs="Arial"/>
          <w:sz w:val="22"/>
          <w:szCs w:val="24"/>
        </w:rPr>
        <w:t xml:space="preserve"> who wishes to participate in the meeting on the matter, shall leave the meeting, after making their declaration and request to participate, while other members consider and decide upon whether the interest is trivial or insignificant or is common to a significant number of electors or ratepayers.</w:t>
      </w:r>
    </w:p>
    <w:p w:rsidR="00D05D60" w:rsidRDefault="00D05D60" w:rsidP="00765E9D">
      <w:pPr>
        <w:pStyle w:val="BodyTextIndent"/>
        <w:rPr>
          <w:rFonts w:ascii="Arial" w:hAnsi="Arial" w:cs="Arial"/>
          <w:b/>
          <w:i/>
          <w:szCs w:val="24"/>
        </w:rPr>
      </w:pPr>
    </w:p>
    <w:p w:rsidR="00562866" w:rsidRPr="00180419" w:rsidRDefault="00562866" w:rsidP="00765E9D">
      <w:pPr>
        <w:pStyle w:val="BodyTextIndent"/>
        <w:rPr>
          <w:rFonts w:ascii="Arial" w:hAnsi="Arial" w:cs="Arial"/>
          <w:b/>
          <w:i/>
          <w:szCs w:val="24"/>
        </w:rPr>
      </w:pPr>
    </w:p>
    <w:p w:rsidR="00683A50" w:rsidRPr="00305BA1" w:rsidRDefault="00562866" w:rsidP="00305BA1">
      <w:pPr>
        <w:pStyle w:val="Heading1"/>
        <w:numPr>
          <w:ilvl w:val="0"/>
          <w:numId w:val="3"/>
        </w:numPr>
        <w:tabs>
          <w:tab w:val="clear" w:pos="720"/>
          <w:tab w:val="clear" w:pos="2410"/>
          <w:tab w:val="left" w:pos="0"/>
        </w:tabs>
        <w:spacing w:before="0" w:after="0"/>
        <w:ind w:left="0" w:hanging="567"/>
        <w:rPr>
          <w:rFonts w:ascii="Arial" w:hAnsi="Arial" w:cs="Arial"/>
          <w:caps w:val="0"/>
          <w:sz w:val="24"/>
          <w:szCs w:val="24"/>
          <w:u w:val="none"/>
        </w:rPr>
      </w:pPr>
      <w:bookmarkStart w:id="5" w:name="_Toc373393828"/>
      <w:r w:rsidRPr="00180419">
        <w:rPr>
          <w:rFonts w:ascii="Arial" w:hAnsi="Arial" w:cs="Arial"/>
          <w:caps w:val="0"/>
          <w:sz w:val="24"/>
          <w:szCs w:val="24"/>
          <w:u w:val="none"/>
        </w:rPr>
        <w:t>Disclosures of Interests Affecting Impartiality</w:t>
      </w:r>
      <w:bookmarkEnd w:id="5"/>
    </w:p>
    <w:p w:rsidR="00D05D60" w:rsidRPr="00562866" w:rsidRDefault="00D05D60" w:rsidP="00765E9D">
      <w:pPr>
        <w:pStyle w:val="BodyTextIndent"/>
        <w:rPr>
          <w:rFonts w:ascii="Arial" w:hAnsi="Arial" w:cs="Arial"/>
          <w:szCs w:val="24"/>
        </w:rPr>
      </w:pPr>
    </w:p>
    <w:p w:rsidR="00D05D60" w:rsidRDefault="00D05D60" w:rsidP="00305BA1">
      <w:pPr>
        <w:pStyle w:val="BodyTextIndent"/>
        <w:tabs>
          <w:tab w:val="clear" w:pos="720"/>
        </w:tabs>
        <w:ind w:left="0"/>
        <w:rPr>
          <w:rFonts w:ascii="Arial" w:hAnsi="Arial" w:cs="Arial"/>
          <w:szCs w:val="24"/>
        </w:rPr>
      </w:pPr>
      <w:r w:rsidRPr="00562866">
        <w:rPr>
          <w:rFonts w:ascii="Arial" w:hAnsi="Arial" w:cs="Arial"/>
          <w:szCs w:val="24"/>
        </w:rPr>
        <w:t>The Presiding Member to remind Councillors</w:t>
      </w:r>
      <w:r w:rsidR="00562866">
        <w:rPr>
          <w:rFonts w:ascii="Arial" w:hAnsi="Arial" w:cs="Arial"/>
          <w:szCs w:val="24"/>
        </w:rPr>
        <w:t xml:space="preserve"> and </w:t>
      </w:r>
      <w:r w:rsidRPr="00562866">
        <w:rPr>
          <w:rFonts w:ascii="Arial" w:hAnsi="Arial" w:cs="Arial"/>
          <w:szCs w:val="24"/>
        </w:rPr>
        <w:t xml:space="preserve">Staff of the requirements of Council’s Code of Conduct in accordance with Section 5.103 of the </w:t>
      </w:r>
      <w:r w:rsidRPr="00562866">
        <w:rPr>
          <w:rFonts w:ascii="Arial" w:hAnsi="Arial" w:cs="Arial"/>
          <w:i/>
          <w:szCs w:val="24"/>
        </w:rPr>
        <w:t>Local Government Act</w:t>
      </w:r>
      <w:r w:rsidRPr="00562866">
        <w:rPr>
          <w:rFonts w:ascii="Arial" w:hAnsi="Arial" w:cs="Arial"/>
          <w:szCs w:val="24"/>
        </w:rPr>
        <w:t>.</w:t>
      </w:r>
    </w:p>
    <w:p w:rsidR="00562866" w:rsidRPr="00562866" w:rsidRDefault="00562866" w:rsidP="00305BA1">
      <w:pPr>
        <w:pStyle w:val="BodyTextIndent"/>
        <w:tabs>
          <w:tab w:val="clear" w:pos="720"/>
        </w:tabs>
        <w:ind w:left="0"/>
        <w:rPr>
          <w:rFonts w:ascii="Arial" w:hAnsi="Arial" w:cs="Arial"/>
          <w:szCs w:val="24"/>
        </w:rPr>
      </w:pPr>
    </w:p>
    <w:p w:rsidR="00D05D60" w:rsidRPr="00562866" w:rsidRDefault="00D05D60" w:rsidP="00305BA1">
      <w:pPr>
        <w:pStyle w:val="BodyTextIndent"/>
        <w:tabs>
          <w:tab w:val="clear" w:pos="720"/>
        </w:tabs>
        <w:ind w:left="0"/>
        <w:rPr>
          <w:rFonts w:ascii="Arial" w:hAnsi="Arial" w:cs="Arial"/>
          <w:sz w:val="22"/>
          <w:szCs w:val="24"/>
        </w:rPr>
      </w:pPr>
      <w:r w:rsidRPr="00562866">
        <w:rPr>
          <w:rFonts w:ascii="Arial" w:hAnsi="Arial" w:cs="Arial"/>
          <w:sz w:val="22"/>
          <w:szCs w:val="24"/>
        </w:rPr>
        <w:t>Councillors and staff are required, in addition to declaring any financial interests to declare any interest that may affect their impartiality in considering a matter.  This declaration does not restrict any right to participate in or be present during the decision-making procedure.</w:t>
      </w:r>
    </w:p>
    <w:p w:rsidR="00D05D60" w:rsidRPr="00562866" w:rsidRDefault="00D05D60" w:rsidP="00305BA1">
      <w:pPr>
        <w:pStyle w:val="BodyTextIndent"/>
        <w:tabs>
          <w:tab w:val="clear" w:pos="720"/>
        </w:tabs>
        <w:ind w:left="0"/>
        <w:rPr>
          <w:rFonts w:ascii="Arial" w:hAnsi="Arial" w:cs="Arial"/>
          <w:sz w:val="22"/>
          <w:szCs w:val="24"/>
        </w:rPr>
      </w:pPr>
    </w:p>
    <w:p w:rsidR="00D05D60" w:rsidRPr="00562866" w:rsidRDefault="00D05D60" w:rsidP="00305BA1">
      <w:pPr>
        <w:pStyle w:val="BodyTextIndent"/>
        <w:tabs>
          <w:tab w:val="clear" w:pos="720"/>
        </w:tabs>
        <w:ind w:left="0"/>
        <w:rPr>
          <w:rFonts w:ascii="Arial" w:hAnsi="Arial" w:cs="Arial"/>
          <w:sz w:val="22"/>
          <w:szCs w:val="24"/>
        </w:rPr>
      </w:pPr>
      <w:r w:rsidRPr="00562866">
        <w:rPr>
          <w:rFonts w:ascii="Arial" w:hAnsi="Arial" w:cs="Arial"/>
          <w:sz w:val="22"/>
          <w:szCs w:val="24"/>
        </w:rPr>
        <w:t>The following pro forma declaration is provided to assist in making the disclosure.</w:t>
      </w:r>
    </w:p>
    <w:p w:rsidR="00D05D60" w:rsidRPr="00562866" w:rsidRDefault="00D05D60" w:rsidP="00305BA1">
      <w:pPr>
        <w:pStyle w:val="BodyTextIndent"/>
        <w:tabs>
          <w:tab w:val="clear" w:pos="720"/>
        </w:tabs>
        <w:ind w:left="0"/>
        <w:rPr>
          <w:rFonts w:ascii="Arial" w:hAnsi="Arial" w:cs="Arial"/>
          <w:sz w:val="22"/>
          <w:szCs w:val="24"/>
        </w:rPr>
      </w:pPr>
    </w:p>
    <w:p w:rsidR="00D05D60" w:rsidRPr="00562866" w:rsidRDefault="00D05D60" w:rsidP="00305BA1">
      <w:pPr>
        <w:pStyle w:val="BodyTextIndent"/>
        <w:tabs>
          <w:tab w:val="clear" w:pos="720"/>
        </w:tabs>
        <w:ind w:left="0"/>
        <w:rPr>
          <w:rFonts w:ascii="Arial" w:hAnsi="Arial" w:cs="Arial"/>
          <w:sz w:val="22"/>
          <w:szCs w:val="24"/>
        </w:rPr>
      </w:pPr>
      <w:r w:rsidRPr="00562866">
        <w:rPr>
          <w:rFonts w:ascii="Arial" w:hAnsi="Arial" w:cs="Arial"/>
          <w:sz w:val="22"/>
          <w:szCs w:val="24"/>
        </w:rPr>
        <w:t>“With regard to …… the matter in item x…..  I disclose that I have an association with the applicant (or person seeking a decision).  As a consequence, there may be a perception that my impartiality on the matter may be affected.  I declare that I will consider this matter on its merits and vote accordingly.”</w:t>
      </w:r>
    </w:p>
    <w:p w:rsidR="00D05D60" w:rsidRPr="00562866" w:rsidRDefault="00D05D60" w:rsidP="00305BA1">
      <w:pPr>
        <w:pStyle w:val="BodyTextIndent"/>
        <w:tabs>
          <w:tab w:val="clear" w:pos="720"/>
        </w:tabs>
        <w:ind w:left="0"/>
        <w:rPr>
          <w:rFonts w:ascii="Arial" w:hAnsi="Arial" w:cs="Arial"/>
          <w:sz w:val="22"/>
          <w:szCs w:val="24"/>
        </w:rPr>
      </w:pPr>
    </w:p>
    <w:p w:rsidR="00D05D60" w:rsidRPr="00562866" w:rsidRDefault="00D05D60" w:rsidP="00305BA1">
      <w:pPr>
        <w:pStyle w:val="BodyTextIndent"/>
        <w:tabs>
          <w:tab w:val="clear" w:pos="720"/>
        </w:tabs>
        <w:ind w:left="0"/>
        <w:rPr>
          <w:rFonts w:ascii="Arial" w:hAnsi="Arial" w:cs="Arial"/>
          <w:sz w:val="22"/>
          <w:szCs w:val="24"/>
        </w:rPr>
      </w:pPr>
      <w:r w:rsidRPr="00562866">
        <w:rPr>
          <w:rFonts w:ascii="Arial" w:hAnsi="Arial" w:cs="Arial"/>
          <w:sz w:val="22"/>
          <w:szCs w:val="24"/>
        </w:rPr>
        <w:t>The member</w:t>
      </w:r>
      <w:r w:rsidR="00562866">
        <w:rPr>
          <w:rFonts w:ascii="Arial" w:hAnsi="Arial" w:cs="Arial"/>
          <w:sz w:val="22"/>
          <w:szCs w:val="24"/>
        </w:rPr>
        <w:t xml:space="preserve"> or </w:t>
      </w:r>
      <w:r w:rsidRPr="00562866">
        <w:rPr>
          <w:rFonts w:ascii="Arial" w:hAnsi="Arial" w:cs="Arial"/>
          <w:sz w:val="22"/>
          <w:szCs w:val="24"/>
        </w:rPr>
        <w:t>employee is encouraged to disclose the nature of the association.</w:t>
      </w:r>
    </w:p>
    <w:p w:rsidR="00D05D60"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562866" w:rsidRPr="00562866"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D05D60" w:rsidRPr="00305BA1" w:rsidRDefault="00305BA1" w:rsidP="00305BA1">
      <w:pPr>
        <w:pStyle w:val="Heading1"/>
        <w:numPr>
          <w:ilvl w:val="0"/>
          <w:numId w:val="3"/>
        </w:numPr>
        <w:tabs>
          <w:tab w:val="clear" w:pos="720"/>
          <w:tab w:val="clear" w:pos="2410"/>
          <w:tab w:val="left" w:pos="0"/>
        </w:tabs>
        <w:spacing w:before="0" w:after="0"/>
        <w:ind w:left="0" w:hanging="567"/>
        <w:rPr>
          <w:rFonts w:ascii="Arial" w:hAnsi="Arial" w:cs="Arial"/>
          <w:caps w:val="0"/>
          <w:sz w:val="24"/>
          <w:szCs w:val="24"/>
          <w:u w:val="none"/>
        </w:rPr>
      </w:pPr>
      <w:r>
        <w:rPr>
          <w:rFonts w:ascii="Arial" w:hAnsi="Arial" w:cs="Arial"/>
          <w:caps w:val="0"/>
          <w:sz w:val="24"/>
          <w:szCs w:val="24"/>
          <w:u w:val="none"/>
        </w:rPr>
        <w:br w:type="page"/>
      </w:r>
      <w:bookmarkStart w:id="6" w:name="_Toc373393829"/>
      <w:r w:rsidR="00562866" w:rsidRPr="00180419">
        <w:rPr>
          <w:rFonts w:ascii="Arial" w:hAnsi="Arial" w:cs="Arial"/>
          <w:caps w:val="0"/>
          <w:sz w:val="24"/>
          <w:szCs w:val="24"/>
          <w:u w:val="none"/>
        </w:rPr>
        <w:lastRenderedPageBreak/>
        <w:t>Declarations by Members That They Ha</w:t>
      </w:r>
      <w:r w:rsidR="00980917">
        <w:rPr>
          <w:rFonts w:ascii="Arial" w:hAnsi="Arial" w:cs="Arial"/>
          <w:caps w:val="0"/>
          <w:sz w:val="24"/>
          <w:szCs w:val="24"/>
          <w:u w:val="none"/>
        </w:rPr>
        <w:t>ve</w:t>
      </w:r>
      <w:r w:rsidR="00562866" w:rsidRPr="00180419">
        <w:rPr>
          <w:rFonts w:ascii="Arial" w:hAnsi="Arial" w:cs="Arial"/>
          <w:caps w:val="0"/>
          <w:sz w:val="24"/>
          <w:szCs w:val="24"/>
          <w:u w:val="none"/>
        </w:rPr>
        <w:t xml:space="preserve"> Not Given Due Consideration to Papers</w:t>
      </w:r>
      <w:bookmarkEnd w:id="6"/>
    </w:p>
    <w:p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rsidR="00D05D60" w:rsidRPr="00180419" w:rsidRDefault="009368F4" w:rsidP="00305BA1">
      <w:pPr>
        <w:numPr>
          <w:ilvl w:val="12"/>
          <w:numId w:val="0"/>
        </w:numPr>
        <w:tabs>
          <w:tab w:val="left" w:pos="1440"/>
          <w:tab w:val="left" w:pos="2410"/>
          <w:tab w:val="left" w:pos="2977"/>
          <w:tab w:val="right" w:pos="8335"/>
          <w:tab w:val="right" w:pos="8505"/>
        </w:tabs>
        <w:jc w:val="both"/>
        <w:rPr>
          <w:rFonts w:ascii="Arial" w:hAnsi="Arial" w:cs="Arial"/>
          <w:szCs w:val="24"/>
        </w:rPr>
      </w:pPr>
      <w:r w:rsidRPr="00180419">
        <w:rPr>
          <w:rFonts w:ascii="Arial" w:hAnsi="Arial" w:cs="Arial"/>
          <w:szCs w:val="24"/>
        </w:rPr>
        <w:t xml:space="preserve">Members </w:t>
      </w:r>
      <w:r w:rsidR="00D05D60" w:rsidRPr="00180419">
        <w:rPr>
          <w:rFonts w:ascii="Arial" w:hAnsi="Arial" w:cs="Arial"/>
          <w:szCs w:val="24"/>
        </w:rPr>
        <w:t>who have not read the business papers to make declaration</w:t>
      </w:r>
      <w:r w:rsidR="00257F09" w:rsidRPr="00180419">
        <w:rPr>
          <w:rFonts w:ascii="Arial" w:hAnsi="Arial" w:cs="Arial"/>
          <w:szCs w:val="24"/>
        </w:rPr>
        <w:t>s</w:t>
      </w:r>
      <w:r w:rsidR="00D05D60" w:rsidRPr="00180419">
        <w:rPr>
          <w:rFonts w:ascii="Arial" w:hAnsi="Arial" w:cs="Arial"/>
          <w:szCs w:val="24"/>
        </w:rPr>
        <w:t xml:space="preserve"> at this point.</w:t>
      </w:r>
    </w:p>
    <w:p w:rsidR="00D05D60"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562866" w:rsidRPr="00180419"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D05D60" w:rsidRDefault="00562866" w:rsidP="00305BA1">
      <w:pPr>
        <w:pStyle w:val="Heading1"/>
        <w:numPr>
          <w:ilvl w:val="0"/>
          <w:numId w:val="3"/>
        </w:numPr>
        <w:tabs>
          <w:tab w:val="clear" w:pos="720"/>
          <w:tab w:val="clear" w:pos="2410"/>
          <w:tab w:val="left" w:pos="0"/>
        </w:tabs>
        <w:spacing w:before="0" w:after="0"/>
        <w:ind w:left="0" w:hanging="567"/>
        <w:rPr>
          <w:rFonts w:ascii="Arial" w:hAnsi="Arial" w:cs="Arial"/>
          <w:sz w:val="24"/>
          <w:szCs w:val="24"/>
          <w:u w:val="none"/>
        </w:rPr>
      </w:pPr>
      <w:bookmarkStart w:id="7" w:name="_Toc373393830"/>
      <w:r w:rsidRPr="00180419">
        <w:rPr>
          <w:rFonts w:ascii="Arial" w:hAnsi="Arial" w:cs="Arial"/>
          <w:caps w:val="0"/>
          <w:sz w:val="24"/>
          <w:szCs w:val="24"/>
          <w:u w:val="none"/>
        </w:rPr>
        <w:t>Confirmation of Minutes</w:t>
      </w:r>
      <w:bookmarkEnd w:id="7"/>
    </w:p>
    <w:p w:rsidR="00562866" w:rsidRPr="00562866" w:rsidRDefault="00562866" w:rsidP="00765E9D">
      <w:pPr>
        <w:jc w:val="both"/>
      </w:pPr>
    </w:p>
    <w:p w:rsidR="00477C38" w:rsidRPr="00562866" w:rsidRDefault="00477C38" w:rsidP="00305BA1">
      <w:pPr>
        <w:pStyle w:val="Heading2"/>
        <w:numPr>
          <w:ilvl w:val="1"/>
          <w:numId w:val="3"/>
        </w:numPr>
        <w:tabs>
          <w:tab w:val="clear" w:pos="720"/>
          <w:tab w:val="left" w:pos="0"/>
        </w:tabs>
        <w:spacing w:before="0" w:after="0"/>
        <w:ind w:left="0" w:hanging="567"/>
        <w:rPr>
          <w:rFonts w:ascii="Arial" w:hAnsi="Arial" w:cs="Arial"/>
          <w:sz w:val="24"/>
          <w:szCs w:val="24"/>
          <w:u w:val="none"/>
        </w:rPr>
      </w:pPr>
      <w:bookmarkStart w:id="8" w:name="_Toc373393831"/>
      <w:r w:rsidRPr="00180419">
        <w:rPr>
          <w:rFonts w:ascii="Arial" w:hAnsi="Arial" w:cs="Arial"/>
          <w:sz w:val="24"/>
          <w:szCs w:val="24"/>
          <w:u w:val="none"/>
        </w:rPr>
        <w:t xml:space="preserve">Committee Meeting </w:t>
      </w:r>
      <w:r w:rsidR="00074437">
        <w:rPr>
          <w:rFonts w:ascii="Arial" w:hAnsi="Arial" w:cs="Arial"/>
          <w:sz w:val="24"/>
          <w:szCs w:val="24"/>
          <w:u w:val="none"/>
        </w:rPr>
        <w:t>12 November</w:t>
      </w:r>
      <w:r w:rsidR="00A72685">
        <w:rPr>
          <w:rFonts w:ascii="Arial" w:hAnsi="Arial" w:cs="Arial"/>
          <w:sz w:val="24"/>
          <w:szCs w:val="24"/>
          <w:u w:val="none"/>
        </w:rPr>
        <w:t xml:space="preserve"> 2013</w:t>
      </w:r>
      <w:bookmarkEnd w:id="8"/>
    </w:p>
    <w:p w:rsidR="00477C38" w:rsidRPr="00180419" w:rsidRDefault="00477C38"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rsidR="00D05D60" w:rsidRPr="00562866" w:rsidRDefault="00477C38" w:rsidP="00305BA1">
      <w:pPr>
        <w:numPr>
          <w:ilvl w:val="12"/>
          <w:numId w:val="0"/>
        </w:numPr>
        <w:tabs>
          <w:tab w:val="left" w:pos="1440"/>
          <w:tab w:val="left" w:pos="2410"/>
          <w:tab w:val="left" w:pos="2977"/>
          <w:tab w:val="right" w:pos="8335"/>
          <w:tab w:val="right" w:pos="8505"/>
        </w:tabs>
        <w:jc w:val="both"/>
        <w:rPr>
          <w:rFonts w:ascii="Arial" w:hAnsi="Arial" w:cs="Arial"/>
          <w:szCs w:val="24"/>
        </w:rPr>
      </w:pPr>
      <w:r w:rsidRPr="00562866">
        <w:rPr>
          <w:rFonts w:ascii="Arial" w:hAnsi="Arial" w:cs="Arial"/>
          <w:szCs w:val="24"/>
        </w:rPr>
        <w:t>T</w:t>
      </w:r>
      <w:r w:rsidR="00D05D60" w:rsidRPr="00562866">
        <w:rPr>
          <w:rFonts w:ascii="Arial" w:hAnsi="Arial" w:cs="Arial"/>
          <w:szCs w:val="24"/>
        </w:rPr>
        <w:t xml:space="preserve">he </w:t>
      </w:r>
      <w:r w:rsidR="00562866">
        <w:rPr>
          <w:rFonts w:ascii="Arial" w:hAnsi="Arial" w:cs="Arial"/>
          <w:szCs w:val="24"/>
        </w:rPr>
        <w:t>m</w:t>
      </w:r>
      <w:r w:rsidR="00D05D60" w:rsidRPr="00562866">
        <w:rPr>
          <w:rFonts w:ascii="Arial" w:hAnsi="Arial" w:cs="Arial"/>
          <w:szCs w:val="24"/>
        </w:rPr>
        <w:t xml:space="preserve">inutes of the Council Committee held </w:t>
      </w:r>
      <w:r w:rsidR="00074437">
        <w:rPr>
          <w:rFonts w:ascii="Arial" w:hAnsi="Arial" w:cs="Arial"/>
          <w:szCs w:val="24"/>
        </w:rPr>
        <w:t>12 November</w:t>
      </w:r>
      <w:r w:rsidR="00A72685">
        <w:rPr>
          <w:rFonts w:ascii="Arial" w:hAnsi="Arial" w:cs="Arial"/>
          <w:szCs w:val="24"/>
        </w:rPr>
        <w:t xml:space="preserve"> 2013</w:t>
      </w:r>
      <w:r w:rsidR="00A53261" w:rsidRPr="00562866">
        <w:rPr>
          <w:rFonts w:ascii="Arial" w:hAnsi="Arial" w:cs="Arial"/>
          <w:szCs w:val="24"/>
        </w:rPr>
        <w:t xml:space="preserve"> </w:t>
      </w:r>
      <w:r w:rsidR="00D05D60" w:rsidRPr="00562866">
        <w:rPr>
          <w:rFonts w:ascii="Arial" w:hAnsi="Arial" w:cs="Arial"/>
          <w:szCs w:val="24"/>
        </w:rPr>
        <w:t xml:space="preserve">are </w:t>
      </w:r>
      <w:r w:rsidRPr="00562866">
        <w:rPr>
          <w:rFonts w:ascii="Arial" w:hAnsi="Arial" w:cs="Arial"/>
          <w:szCs w:val="24"/>
        </w:rPr>
        <w:t xml:space="preserve">to be </w:t>
      </w:r>
      <w:r w:rsidR="00305BA1">
        <w:rPr>
          <w:rFonts w:ascii="Arial" w:hAnsi="Arial" w:cs="Arial"/>
          <w:szCs w:val="24"/>
        </w:rPr>
        <w:t>confirmed.</w:t>
      </w:r>
    </w:p>
    <w:p w:rsidR="00562866"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rsidR="00562866" w:rsidRPr="00180419"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rsidR="009368F4" w:rsidRPr="00305BA1" w:rsidRDefault="00562866" w:rsidP="00305BA1">
      <w:pPr>
        <w:pStyle w:val="Heading1"/>
        <w:numPr>
          <w:ilvl w:val="0"/>
          <w:numId w:val="3"/>
        </w:numPr>
        <w:tabs>
          <w:tab w:val="clear" w:pos="720"/>
          <w:tab w:val="clear" w:pos="2410"/>
          <w:tab w:val="left" w:pos="0"/>
        </w:tabs>
        <w:spacing w:before="0" w:after="0"/>
        <w:ind w:left="0" w:hanging="567"/>
        <w:rPr>
          <w:rFonts w:ascii="Arial" w:hAnsi="Arial" w:cs="Arial"/>
          <w:caps w:val="0"/>
          <w:sz w:val="24"/>
          <w:szCs w:val="24"/>
          <w:u w:val="none"/>
        </w:rPr>
      </w:pPr>
      <w:bookmarkStart w:id="9" w:name="_Toc373393832"/>
      <w:r w:rsidRPr="00180419">
        <w:rPr>
          <w:rFonts w:ascii="Arial" w:hAnsi="Arial" w:cs="Arial"/>
          <w:caps w:val="0"/>
          <w:sz w:val="24"/>
          <w:szCs w:val="24"/>
          <w:u w:val="none"/>
        </w:rPr>
        <w:t>Matters for Which the Meeting May Be Closed</w:t>
      </w:r>
      <w:bookmarkEnd w:id="9"/>
    </w:p>
    <w:p w:rsidR="009368F4" w:rsidRPr="00180419" w:rsidRDefault="009368F4" w:rsidP="00765E9D">
      <w:pPr>
        <w:ind w:left="720"/>
        <w:jc w:val="both"/>
        <w:rPr>
          <w:rFonts w:ascii="Arial" w:hAnsi="Arial" w:cs="Arial"/>
          <w:szCs w:val="24"/>
        </w:rPr>
      </w:pPr>
    </w:p>
    <w:p w:rsidR="009368F4" w:rsidRDefault="009368F4" w:rsidP="00305BA1">
      <w:pPr>
        <w:jc w:val="both"/>
        <w:rPr>
          <w:rFonts w:ascii="Arial" w:hAnsi="Arial" w:cs="Arial"/>
          <w:szCs w:val="24"/>
        </w:rPr>
      </w:pPr>
      <w:r w:rsidRPr="00180419">
        <w:rPr>
          <w:rFonts w:ascii="Arial" w:hAnsi="Arial" w:cs="Arial"/>
          <w:szCs w:val="24"/>
        </w:rPr>
        <w:t>In accordance with Standing Orders and for the convenience of the public, the Committee is to identify any matter which is to be discussed behind closed doors at this meeting and that matter is to be deferred for consideration as the last item of this meet</w:t>
      </w:r>
      <w:r w:rsidR="00305BA1">
        <w:rPr>
          <w:rFonts w:ascii="Arial" w:hAnsi="Arial" w:cs="Arial"/>
          <w:szCs w:val="24"/>
        </w:rPr>
        <w:t>ing.</w:t>
      </w:r>
    </w:p>
    <w:p w:rsidR="00562866" w:rsidRDefault="00562866" w:rsidP="00765E9D">
      <w:pPr>
        <w:ind w:left="720"/>
        <w:jc w:val="both"/>
        <w:rPr>
          <w:rFonts w:ascii="Arial" w:hAnsi="Arial" w:cs="Arial"/>
          <w:szCs w:val="24"/>
        </w:rPr>
      </w:pPr>
    </w:p>
    <w:p w:rsidR="00562866" w:rsidRPr="00180419" w:rsidRDefault="00562866" w:rsidP="00765E9D">
      <w:pPr>
        <w:ind w:left="720"/>
        <w:jc w:val="both"/>
        <w:rPr>
          <w:rFonts w:ascii="Arial" w:hAnsi="Arial" w:cs="Arial"/>
          <w:szCs w:val="24"/>
        </w:rPr>
      </w:pPr>
    </w:p>
    <w:p w:rsidR="00D05D60" w:rsidRPr="00305BA1" w:rsidRDefault="0070410F" w:rsidP="00305BA1">
      <w:pPr>
        <w:pStyle w:val="Heading1"/>
        <w:numPr>
          <w:ilvl w:val="0"/>
          <w:numId w:val="3"/>
        </w:numPr>
        <w:tabs>
          <w:tab w:val="clear" w:pos="720"/>
          <w:tab w:val="clear" w:pos="2410"/>
          <w:tab w:val="left" w:pos="0"/>
        </w:tabs>
        <w:spacing w:before="0" w:after="0"/>
        <w:ind w:left="0" w:hanging="567"/>
        <w:rPr>
          <w:rFonts w:ascii="Arial" w:hAnsi="Arial" w:cs="Arial"/>
          <w:caps w:val="0"/>
          <w:sz w:val="24"/>
          <w:szCs w:val="24"/>
          <w:u w:val="none"/>
        </w:rPr>
      </w:pPr>
      <w:bookmarkStart w:id="10" w:name="_Toc373393833"/>
      <w:r w:rsidRPr="00180419">
        <w:rPr>
          <w:rFonts w:ascii="Arial" w:hAnsi="Arial" w:cs="Arial"/>
          <w:caps w:val="0"/>
          <w:sz w:val="24"/>
          <w:szCs w:val="24"/>
          <w:u w:val="none"/>
        </w:rPr>
        <w:t>Divisional Reports</w:t>
      </w:r>
      <w:bookmarkEnd w:id="10"/>
    </w:p>
    <w:p w:rsidR="00085B7F" w:rsidRPr="00180419" w:rsidRDefault="00085B7F" w:rsidP="00765E9D">
      <w:pPr>
        <w:ind w:left="720"/>
        <w:jc w:val="both"/>
        <w:rPr>
          <w:rFonts w:ascii="Arial" w:hAnsi="Arial" w:cs="Arial"/>
          <w:szCs w:val="24"/>
        </w:rPr>
      </w:pPr>
    </w:p>
    <w:p w:rsidR="00085B7F" w:rsidRPr="0070410F" w:rsidRDefault="0070410F" w:rsidP="00305BA1">
      <w:pPr>
        <w:tabs>
          <w:tab w:val="left" w:pos="1440"/>
          <w:tab w:val="left" w:pos="2410"/>
          <w:tab w:val="left" w:pos="2977"/>
          <w:tab w:val="right" w:pos="8505"/>
        </w:tabs>
        <w:jc w:val="both"/>
        <w:rPr>
          <w:rFonts w:ascii="Arial" w:hAnsi="Arial" w:cs="Arial"/>
          <w:sz w:val="22"/>
          <w:szCs w:val="24"/>
        </w:rPr>
      </w:pPr>
      <w:r w:rsidRPr="0070410F">
        <w:rPr>
          <w:rFonts w:ascii="Arial" w:hAnsi="Arial" w:cs="Arial"/>
          <w:sz w:val="22"/>
          <w:szCs w:val="24"/>
        </w:rPr>
        <w:t>Note</w:t>
      </w:r>
      <w:r w:rsidR="00085B7F" w:rsidRPr="0070410F">
        <w:rPr>
          <w:rFonts w:ascii="Arial" w:hAnsi="Arial" w:cs="Arial"/>
          <w:sz w:val="22"/>
          <w:szCs w:val="24"/>
        </w:rPr>
        <w:t>: Regulation 11(</w:t>
      </w:r>
      <w:proofErr w:type="spellStart"/>
      <w:r w:rsidR="00085B7F" w:rsidRPr="0070410F">
        <w:rPr>
          <w:rFonts w:ascii="Arial" w:hAnsi="Arial" w:cs="Arial"/>
          <w:sz w:val="22"/>
          <w:szCs w:val="24"/>
        </w:rPr>
        <w:t>da</w:t>
      </w:r>
      <w:proofErr w:type="spellEnd"/>
      <w:r w:rsidR="00085B7F" w:rsidRPr="0070410F">
        <w:rPr>
          <w:rFonts w:ascii="Arial" w:hAnsi="Arial" w:cs="Arial"/>
          <w:sz w:val="22"/>
          <w:szCs w:val="24"/>
        </w:rPr>
        <w:t xml:space="preserve">) of the </w:t>
      </w:r>
      <w:r w:rsidR="00085B7F" w:rsidRPr="0070410F">
        <w:rPr>
          <w:rFonts w:ascii="Arial" w:hAnsi="Arial" w:cs="Arial"/>
          <w:i/>
          <w:sz w:val="22"/>
          <w:szCs w:val="24"/>
        </w:rPr>
        <w:t xml:space="preserve">Local Government (Administration) Regulations 1996 </w:t>
      </w:r>
      <w:r w:rsidR="00085B7F" w:rsidRPr="0070410F">
        <w:rPr>
          <w:rFonts w:ascii="Arial" w:hAnsi="Arial" w:cs="Arial"/>
          <w:sz w:val="22"/>
          <w:szCs w:val="24"/>
        </w:rPr>
        <w:t>requires written reasons for each decision made at the meeting that is significantly different from the relevant written recommendation of a committee or an empl</w:t>
      </w:r>
      <w:r>
        <w:rPr>
          <w:rFonts w:ascii="Arial" w:hAnsi="Arial" w:cs="Arial"/>
          <w:sz w:val="22"/>
          <w:szCs w:val="24"/>
        </w:rPr>
        <w:t xml:space="preserve">oyee as defined in section 5.70, </w:t>
      </w:r>
      <w:r w:rsidR="00085B7F" w:rsidRPr="0070410F">
        <w:rPr>
          <w:rFonts w:ascii="Arial" w:hAnsi="Arial" w:cs="Arial"/>
          <w:sz w:val="22"/>
          <w:szCs w:val="24"/>
        </w:rPr>
        <w:t>but not a decision to only note the matter or to return the recommend</w:t>
      </w:r>
      <w:r>
        <w:rPr>
          <w:rFonts w:ascii="Arial" w:hAnsi="Arial" w:cs="Arial"/>
          <w:sz w:val="22"/>
          <w:szCs w:val="24"/>
        </w:rPr>
        <w:t>ation for further consideration</w:t>
      </w:r>
      <w:r w:rsidR="00085B7F" w:rsidRPr="0070410F">
        <w:rPr>
          <w:rFonts w:ascii="Arial" w:hAnsi="Arial" w:cs="Arial"/>
          <w:sz w:val="22"/>
          <w:szCs w:val="24"/>
        </w:rPr>
        <w:t>.</w:t>
      </w:r>
    </w:p>
    <w:p w:rsidR="0070410F" w:rsidRDefault="0070410F" w:rsidP="00765E9D">
      <w:pPr>
        <w:ind w:left="720"/>
        <w:jc w:val="both"/>
        <w:rPr>
          <w:rFonts w:ascii="Arial" w:hAnsi="Arial" w:cs="Arial"/>
          <w:szCs w:val="24"/>
        </w:rPr>
      </w:pPr>
    </w:p>
    <w:p w:rsidR="00A53BD3" w:rsidRPr="00180419" w:rsidRDefault="00A53BD3" w:rsidP="00765E9D">
      <w:pPr>
        <w:ind w:left="720"/>
        <w:jc w:val="both"/>
        <w:rPr>
          <w:rFonts w:ascii="Arial" w:hAnsi="Arial" w:cs="Arial"/>
          <w:szCs w:val="24"/>
        </w:rPr>
      </w:pPr>
    </w:p>
    <w:p w:rsidR="00D05D60" w:rsidRPr="00180419" w:rsidRDefault="006D263D" w:rsidP="00305BA1">
      <w:pPr>
        <w:pStyle w:val="Heading2"/>
        <w:numPr>
          <w:ilvl w:val="1"/>
          <w:numId w:val="3"/>
        </w:numPr>
        <w:tabs>
          <w:tab w:val="clear" w:pos="720"/>
          <w:tab w:val="left" w:pos="0"/>
        </w:tabs>
        <w:spacing w:before="0" w:after="0"/>
        <w:ind w:left="0" w:hanging="567"/>
        <w:rPr>
          <w:rFonts w:ascii="Arial" w:hAnsi="Arial" w:cs="Arial"/>
          <w:sz w:val="24"/>
          <w:szCs w:val="24"/>
          <w:u w:val="none"/>
        </w:rPr>
      </w:pPr>
      <w:r>
        <w:rPr>
          <w:rFonts w:ascii="Arial" w:hAnsi="Arial" w:cs="Arial"/>
          <w:sz w:val="24"/>
          <w:szCs w:val="24"/>
          <w:u w:val="none"/>
        </w:rPr>
        <w:br w:type="page"/>
      </w:r>
      <w:bookmarkStart w:id="11" w:name="_Toc373393834"/>
      <w:r w:rsidR="00420C57">
        <w:rPr>
          <w:rFonts w:ascii="Arial" w:hAnsi="Arial" w:cs="Arial"/>
          <w:sz w:val="24"/>
          <w:szCs w:val="24"/>
          <w:u w:val="none"/>
        </w:rPr>
        <w:lastRenderedPageBreak/>
        <w:t>Planning &amp; Development</w:t>
      </w:r>
      <w:r w:rsidR="00A53BD3" w:rsidRPr="00180419">
        <w:rPr>
          <w:rFonts w:ascii="Arial" w:hAnsi="Arial" w:cs="Arial"/>
          <w:sz w:val="24"/>
          <w:szCs w:val="24"/>
          <w:u w:val="none"/>
        </w:rPr>
        <w:t xml:space="preserve"> </w:t>
      </w:r>
      <w:r w:rsidR="00D05D60" w:rsidRPr="00180419">
        <w:rPr>
          <w:rFonts w:ascii="Arial" w:hAnsi="Arial" w:cs="Arial"/>
          <w:sz w:val="24"/>
          <w:szCs w:val="24"/>
          <w:u w:val="none"/>
        </w:rPr>
        <w:t>Report No</w:t>
      </w:r>
      <w:r w:rsidR="00465A04">
        <w:rPr>
          <w:rFonts w:ascii="Arial" w:hAnsi="Arial" w:cs="Arial"/>
          <w:sz w:val="24"/>
          <w:szCs w:val="24"/>
          <w:u w:val="none"/>
        </w:rPr>
        <w:t>’</w:t>
      </w:r>
      <w:r w:rsidR="00D05D60" w:rsidRPr="00180419">
        <w:rPr>
          <w:rFonts w:ascii="Arial" w:hAnsi="Arial" w:cs="Arial"/>
          <w:sz w:val="24"/>
          <w:szCs w:val="24"/>
          <w:u w:val="none"/>
        </w:rPr>
        <w:t>s</w:t>
      </w:r>
      <w:r w:rsidR="00465A04">
        <w:rPr>
          <w:rFonts w:ascii="Arial" w:hAnsi="Arial" w:cs="Arial"/>
          <w:sz w:val="24"/>
          <w:szCs w:val="24"/>
          <w:u w:val="none"/>
        </w:rPr>
        <w:t xml:space="preserve"> </w:t>
      </w:r>
      <w:r w:rsidR="00420C57">
        <w:rPr>
          <w:rFonts w:ascii="Arial" w:hAnsi="Arial" w:cs="Arial"/>
          <w:sz w:val="24"/>
          <w:szCs w:val="24"/>
          <w:u w:val="none"/>
        </w:rPr>
        <w:t>PD</w:t>
      </w:r>
      <w:r w:rsidR="00F32A36">
        <w:rPr>
          <w:rFonts w:ascii="Arial" w:hAnsi="Arial" w:cs="Arial"/>
          <w:sz w:val="24"/>
          <w:szCs w:val="24"/>
          <w:u w:val="none"/>
        </w:rPr>
        <w:t>57</w:t>
      </w:r>
      <w:r w:rsidR="00A72685">
        <w:rPr>
          <w:rFonts w:ascii="Arial" w:hAnsi="Arial" w:cs="Arial"/>
          <w:sz w:val="24"/>
          <w:szCs w:val="24"/>
          <w:u w:val="none"/>
        </w:rPr>
        <w:t>.13</w:t>
      </w:r>
      <w:r w:rsidR="00D05D60" w:rsidRPr="00180419">
        <w:rPr>
          <w:rFonts w:ascii="Arial" w:hAnsi="Arial" w:cs="Arial"/>
          <w:sz w:val="24"/>
          <w:szCs w:val="24"/>
          <w:u w:val="none"/>
        </w:rPr>
        <w:t xml:space="preserve"> to </w:t>
      </w:r>
      <w:r w:rsidR="00420C57">
        <w:rPr>
          <w:rFonts w:ascii="Arial" w:hAnsi="Arial" w:cs="Arial"/>
          <w:sz w:val="24"/>
          <w:szCs w:val="24"/>
          <w:u w:val="none"/>
        </w:rPr>
        <w:t>PD</w:t>
      </w:r>
      <w:r w:rsidR="00510DC4">
        <w:rPr>
          <w:rFonts w:ascii="Arial" w:hAnsi="Arial" w:cs="Arial"/>
          <w:sz w:val="24"/>
          <w:szCs w:val="24"/>
          <w:u w:val="none"/>
        </w:rPr>
        <w:t>61.13</w:t>
      </w:r>
      <w:bookmarkEnd w:id="11"/>
    </w:p>
    <w:p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D05D60" w:rsidRPr="00465A04" w:rsidRDefault="00576956" w:rsidP="00305BA1">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 xml:space="preserve">Planning &amp; </w:t>
      </w:r>
      <w:r w:rsidR="00477C38" w:rsidRPr="00180419">
        <w:rPr>
          <w:rFonts w:ascii="Arial" w:hAnsi="Arial" w:cs="Arial"/>
          <w:szCs w:val="24"/>
        </w:rPr>
        <w:t xml:space="preserve">Development </w:t>
      </w:r>
      <w:r w:rsidR="00D05D60" w:rsidRPr="00180419">
        <w:rPr>
          <w:rFonts w:ascii="Arial" w:hAnsi="Arial" w:cs="Arial"/>
          <w:szCs w:val="24"/>
        </w:rPr>
        <w:t>Report No</w:t>
      </w:r>
      <w:r w:rsidR="00465A04">
        <w:rPr>
          <w:rFonts w:ascii="Arial" w:hAnsi="Arial" w:cs="Arial"/>
          <w:szCs w:val="24"/>
        </w:rPr>
        <w:t>’</w:t>
      </w:r>
      <w:r w:rsidR="00D05D60" w:rsidRPr="00180419">
        <w:rPr>
          <w:rFonts w:ascii="Arial" w:hAnsi="Arial" w:cs="Arial"/>
          <w:szCs w:val="24"/>
        </w:rPr>
        <w:t>s</w:t>
      </w:r>
      <w:r w:rsidR="00465A04">
        <w:rPr>
          <w:rFonts w:ascii="Arial" w:hAnsi="Arial" w:cs="Arial"/>
          <w:szCs w:val="24"/>
        </w:rPr>
        <w:t xml:space="preserve"> </w:t>
      </w:r>
      <w:r w:rsidR="00420C57">
        <w:rPr>
          <w:rFonts w:ascii="Arial" w:hAnsi="Arial" w:cs="Arial"/>
          <w:szCs w:val="24"/>
        </w:rPr>
        <w:t>P</w:t>
      </w:r>
      <w:r w:rsidR="008313F0" w:rsidRPr="00180419">
        <w:rPr>
          <w:rFonts w:ascii="Arial" w:hAnsi="Arial" w:cs="Arial"/>
          <w:szCs w:val="24"/>
        </w:rPr>
        <w:t>D</w:t>
      </w:r>
      <w:r w:rsidR="00510DC4">
        <w:rPr>
          <w:rFonts w:ascii="Arial" w:hAnsi="Arial" w:cs="Arial"/>
          <w:szCs w:val="24"/>
        </w:rPr>
        <w:t>57</w:t>
      </w:r>
      <w:r w:rsidR="00A72685">
        <w:rPr>
          <w:rFonts w:ascii="Arial" w:hAnsi="Arial" w:cs="Arial"/>
          <w:szCs w:val="24"/>
        </w:rPr>
        <w:t>.13</w:t>
      </w:r>
      <w:r w:rsidR="00D05D60" w:rsidRPr="00180419">
        <w:rPr>
          <w:rFonts w:ascii="Arial" w:hAnsi="Arial" w:cs="Arial"/>
          <w:szCs w:val="24"/>
        </w:rPr>
        <w:t xml:space="preserve"> to </w:t>
      </w:r>
      <w:r w:rsidR="00420C57">
        <w:rPr>
          <w:rFonts w:ascii="Arial" w:hAnsi="Arial" w:cs="Arial"/>
          <w:szCs w:val="24"/>
        </w:rPr>
        <w:t>P</w:t>
      </w:r>
      <w:r w:rsidR="008313F0" w:rsidRPr="00180419">
        <w:rPr>
          <w:rFonts w:ascii="Arial" w:hAnsi="Arial" w:cs="Arial"/>
          <w:szCs w:val="24"/>
        </w:rPr>
        <w:t>D</w:t>
      </w:r>
      <w:r w:rsidR="00510DC4">
        <w:rPr>
          <w:rFonts w:ascii="Arial" w:hAnsi="Arial" w:cs="Arial"/>
          <w:szCs w:val="24"/>
        </w:rPr>
        <w:t>61</w:t>
      </w:r>
      <w:r w:rsidR="00A72685">
        <w:rPr>
          <w:rFonts w:ascii="Arial" w:hAnsi="Arial" w:cs="Arial"/>
          <w:szCs w:val="24"/>
        </w:rPr>
        <w:t>.13</w:t>
      </w:r>
      <w:r w:rsidR="00D05D60" w:rsidRPr="00180419">
        <w:rPr>
          <w:rFonts w:ascii="Arial" w:hAnsi="Arial" w:cs="Arial"/>
          <w:szCs w:val="24"/>
        </w:rPr>
        <w:t xml:space="preserve"> to be dealt with </w:t>
      </w:r>
      <w:r w:rsidR="00D05D60" w:rsidRPr="00465A04">
        <w:rPr>
          <w:rFonts w:ascii="Arial" w:hAnsi="Arial" w:cs="Arial"/>
          <w:szCs w:val="24"/>
        </w:rPr>
        <w:t>at this point</w:t>
      </w:r>
      <w:r w:rsidR="00A53BD3" w:rsidRPr="00465A04">
        <w:rPr>
          <w:rFonts w:ascii="Arial" w:hAnsi="Arial" w:cs="Arial"/>
          <w:szCs w:val="24"/>
        </w:rPr>
        <w:t xml:space="preserve"> (c</w:t>
      </w:r>
      <w:r w:rsidR="00465A04" w:rsidRPr="00465A04">
        <w:rPr>
          <w:rFonts w:ascii="Arial" w:hAnsi="Arial" w:cs="Arial"/>
          <w:szCs w:val="24"/>
        </w:rPr>
        <w:t>opy a</w:t>
      </w:r>
      <w:r w:rsidR="00A53BD3" w:rsidRPr="00465A04">
        <w:rPr>
          <w:rFonts w:ascii="Arial" w:hAnsi="Arial" w:cs="Arial"/>
          <w:szCs w:val="24"/>
        </w:rPr>
        <w:t xml:space="preserve">ttached </w:t>
      </w:r>
      <w:r w:rsidR="00465A04" w:rsidRPr="00465A04">
        <w:rPr>
          <w:rFonts w:ascii="Arial" w:hAnsi="Arial" w:cs="Arial"/>
          <w:szCs w:val="24"/>
        </w:rPr>
        <w:t>y</w:t>
      </w:r>
      <w:r w:rsidR="00A53BD3" w:rsidRPr="00465A04">
        <w:rPr>
          <w:rFonts w:ascii="Arial" w:hAnsi="Arial" w:cs="Arial"/>
          <w:szCs w:val="24"/>
        </w:rPr>
        <w:t xml:space="preserve">ellow </w:t>
      </w:r>
      <w:r w:rsidR="00465A04" w:rsidRPr="00465A04">
        <w:rPr>
          <w:rFonts w:ascii="Arial" w:hAnsi="Arial" w:cs="Arial"/>
          <w:szCs w:val="24"/>
        </w:rPr>
        <w:t>c</w:t>
      </w:r>
      <w:r w:rsidR="00A53BD3" w:rsidRPr="00465A04">
        <w:rPr>
          <w:rFonts w:ascii="Arial" w:hAnsi="Arial" w:cs="Arial"/>
          <w:szCs w:val="24"/>
        </w:rPr>
        <w:t xml:space="preserve">over </w:t>
      </w:r>
      <w:r w:rsidR="00465A04" w:rsidRPr="00465A04">
        <w:rPr>
          <w:rFonts w:ascii="Arial" w:hAnsi="Arial" w:cs="Arial"/>
          <w:szCs w:val="24"/>
        </w:rPr>
        <w:t>s</w:t>
      </w:r>
      <w:r w:rsidR="00A53BD3" w:rsidRPr="00465A04">
        <w:rPr>
          <w:rFonts w:ascii="Arial" w:hAnsi="Arial" w:cs="Arial"/>
          <w:szCs w:val="24"/>
        </w:rPr>
        <w:t>heet)</w:t>
      </w:r>
      <w:r w:rsidR="00D05D60" w:rsidRPr="00465A04">
        <w:rPr>
          <w:rFonts w:ascii="Arial" w:hAnsi="Arial" w:cs="Arial"/>
          <w:szCs w:val="24"/>
        </w:rPr>
        <w:t>.</w:t>
      </w:r>
    </w:p>
    <w:p w:rsidR="00765E9D" w:rsidRDefault="00765E9D" w:rsidP="00305BA1">
      <w:pPr>
        <w:tabs>
          <w:tab w:val="left" w:pos="1701"/>
          <w:tab w:val="left" w:pos="2410"/>
          <w:tab w:val="left" w:pos="2977"/>
          <w:tab w:val="right" w:pos="8505"/>
        </w:tabs>
        <w:ind w:left="567"/>
        <w:jc w:val="both"/>
        <w:rPr>
          <w:rFonts w:ascii="Arial" w:hAnsi="Arial" w:cs="Arial"/>
          <w:szCs w:val="24"/>
        </w:rPr>
      </w:pPr>
    </w:p>
    <w:p w:rsidR="00765E9D" w:rsidRDefault="00074437" w:rsidP="00074437">
      <w:pPr>
        <w:tabs>
          <w:tab w:val="left" w:pos="1701"/>
          <w:tab w:val="left" w:pos="2410"/>
          <w:tab w:val="left" w:pos="2977"/>
          <w:tab w:val="right" w:pos="8505"/>
        </w:tabs>
        <w:ind w:left="1701" w:hanging="1701"/>
        <w:jc w:val="both"/>
        <w:rPr>
          <w:rFonts w:ascii="Arial" w:hAnsi="Arial" w:cs="Arial"/>
          <w:szCs w:val="24"/>
        </w:rPr>
      </w:pPr>
      <w:r>
        <w:rPr>
          <w:rFonts w:ascii="Arial" w:hAnsi="Arial" w:cs="Arial"/>
          <w:szCs w:val="24"/>
        </w:rPr>
        <w:t>PD57.13</w:t>
      </w:r>
      <w:r w:rsidR="00A72685">
        <w:rPr>
          <w:rFonts w:ascii="Arial" w:hAnsi="Arial" w:cs="Arial"/>
          <w:szCs w:val="24"/>
        </w:rPr>
        <w:tab/>
      </w:r>
      <w:r w:rsidR="00510DC4">
        <w:rPr>
          <w:rFonts w:ascii="Arial" w:hAnsi="Arial" w:cs="Arial"/>
          <w:szCs w:val="24"/>
        </w:rPr>
        <w:t>Sunset Transformation Strategy – Sunset Hospital Site Birdwood Parade, Dalkeith</w:t>
      </w:r>
    </w:p>
    <w:p w:rsidR="00510DC4" w:rsidRDefault="00510DC4" w:rsidP="00074437">
      <w:pPr>
        <w:tabs>
          <w:tab w:val="left" w:pos="1701"/>
          <w:tab w:val="left" w:pos="2410"/>
          <w:tab w:val="left" w:pos="2977"/>
          <w:tab w:val="right" w:pos="8505"/>
        </w:tabs>
        <w:ind w:left="1701" w:hanging="1701"/>
        <w:jc w:val="both"/>
        <w:rPr>
          <w:rFonts w:ascii="Arial" w:hAnsi="Arial" w:cs="Arial"/>
          <w:szCs w:val="24"/>
        </w:rPr>
      </w:pPr>
    </w:p>
    <w:p w:rsidR="00510DC4" w:rsidRDefault="00510DC4" w:rsidP="00074437">
      <w:pPr>
        <w:tabs>
          <w:tab w:val="left" w:pos="1701"/>
          <w:tab w:val="left" w:pos="2410"/>
          <w:tab w:val="left" w:pos="2977"/>
          <w:tab w:val="right" w:pos="8505"/>
        </w:tabs>
        <w:ind w:left="1701" w:hanging="1701"/>
        <w:jc w:val="both"/>
        <w:rPr>
          <w:rFonts w:ascii="Arial" w:hAnsi="Arial" w:cs="Arial"/>
          <w:szCs w:val="24"/>
        </w:rPr>
      </w:pPr>
      <w:r>
        <w:rPr>
          <w:rFonts w:ascii="Arial" w:hAnsi="Arial" w:cs="Arial"/>
          <w:szCs w:val="24"/>
        </w:rPr>
        <w:t>PD58.13</w:t>
      </w:r>
      <w:r>
        <w:rPr>
          <w:rFonts w:ascii="Arial" w:hAnsi="Arial" w:cs="Arial"/>
          <w:szCs w:val="24"/>
        </w:rPr>
        <w:tab/>
        <w:t>Proposed Scheme Amendment No. 201 – Rezone Lot 346 (No. 11) Bedford Street, Nedlands from ‘Residential R10’ to ‘Residential R10 with Additional Use for two (2) Single Houses’</w:t>
      </w:r>
    </w:p>
    <w:p w:rsidR="00510DC4" w:rsidRDefault="00510DC4" w:rsidP="00074437">
      <w:pPr>
        <w:tabs>
          <w:tab w:val="left" w:pos="1701"/>
          <w:tab w:val="left" w:pos="2410"/>
          <w:tab w:val="left" w:pos="2977"/>
          <w:tab w:val="right" w:pos="8505"/>
        </w:tabs>
        <w:ind w:left="1701" w:hanging="1701"/>
        <w:jc w:val="both"/>
        <w:rPr>
          <w:rFonts w:ascii="Arial" w:hAnsi="Arial" w:cs="Arial"/>
          <w:szCs w:val="24"/>
        </w:rPr>
      </w:pPr>
    </w:p>
    <w:p w:rsidR="00510DC4" w:rsidRDefault="00510DC4" w:rsidP="00074437">
      <w:pPr>
        <w:tabs>
          <w:tab w:val="left" w:pos="1701"/>
          <w:tab w:val="left" w:pos="2410"/>
          <w:tab w:val="left" w:pos="2977"/>
          <w:tab w:val="right" w:pos="8505"/>
        </w:tabs>
        <w:ind w:left="1701" w:hanging="1701"/>
        <w:jc w:val="both"/>
        <w:rPr>
          <w:rFonts w:ascii="Arial" w:hAnsi="Arial" w:cs="Arial"/>
          <w:szCs w:val="24"/>
        </w:rPr>
      </w:pPr>
      <w:r>
        <w:rPr>
          <w:rFonts w:ascii="Arial" w:hAnsi="Arial" w:cs="Arial"/>
          <w:szCs w:val="24"/>
        </w:rPr>
        <w:t>PD59.13</w:t>
      </w:r>
      <w:r>
        <w:rPr>
          <w:rFonts w:ascii="Arial" w:hAnsi="Arial" w:cs="Arial"/>
          <w:szCs w:val="24"/>
        </w:rPr>
        <w:tab/>
        <w:t>Lease of Premises at Charles Court Reserve, Esplanade by Nedlands Rugby Union Football Club Inc</w:t>
      </w:r>
    </w:p>
    <w:p w:rsidR="00510DC4" w:rsidRDefault="00510DC4" w:rsidP="00074437">
      <w:pPr>
        <w:tabs>
          <w:tab w:val="left" w:pos="1701"/>
          <w:tab w:val="left" w:pos="2410"/>
          <w:tab w:val="left" w:pos="2977"/>
          <w:tab w:val="right" w:pos="8505"/>
        </w:tabs>
        <w:ind w:left="1701" w:hanging="1701"/>
        <w:jc w:val="both"/>
        <w:rPr>
          <w:rFonts w:ascii="Arial" w:hAnsi="Arial" w:cs="Arial"/>
          <w:szCs w:val="24"/>
        </w:rPr>
      </w:pPr>
    </w:p>
    <w:p w:rsidR="00510DC4" w:rsidRDefault="00510DC4" w:rsidP="00074437">
      <w:pPr>
        <w:tabs>
          <w:tab w:val="left" w:pos="1701"/>
          <w:tab w:val="left" w:pos="2410"/>
          <w:tab w:val="left" w:pos="2977"/>
          <w:tab w:val="right" w:pos="8505"/>
        </w:tabs>
        <w:ind w:left="1701" w:hanging="1701"/>
        <w:jc w:val="both"/>
        <w:rPr>
          <w:rFonts w:ascii="Arial" w:hAnsi="Arial" w:cs="Arial"/>
          <w:szCs w:val="24"/>
        </w:rPr>
      </w:pPr>
      <w:r>
        <w:rPr>
          <w:rFonts w:ascii="Arial" w:hAnsi="Arial" w:cs="Arial"/>
          <w:szCs w:val="24"/>
        </w:rPr>
        <w:t>PD60.13</w:t>
      </w:r>
      <w:r>
        <w:rPr>
          <w:rFonts w:ascii="Arial" w:hAnsi="Arial" w:cs="Arial"/>
          <w:szCs w:val="24"/>
        </w:rPr>
        <w:tab/>
        <w:t xml:space="preserve">Big Day </w:t>
      </w:r>
      <w:proofErr w:type="gramStart"/>
      <w:r>
        <w:rPr>
          <w:rFonts w:ascii="Arial" w:hAnsi="Arial" w:cs="Arial"/>
          <w:szCs w:val="24"/>
        </w:rPr>
        <w:t>Out</w:t>
      </w:r>
      <w:proofErr w:type="gramEnd"/>
      <w:r>
        <w:rPr>
          <w:rFonts w:ascii="Arial" w:hAnsi="Arial" w:cs="Arial"/>
          <w:szCs w:val="24"/>
        </w:rPr>
        <w:t xml:space="preserve"> Concert – Sunday 2 February 2014</w:t>
      </w:r>
    </w:p>
    <w:p w:rsidR="00510DC4" w:rsidRDefault="00510DC4" w:rsidP="00074437">
      <w:pPr>
        <w:tabs>
          <w:tab w:val="left" w:pos="1701"/>
          <w:tab w:val="left" w:pos="2410"/>
          <w:tab w:val="left" w:pos="2977"/>
          <w:tab w:val="right" w:pos="8505"/>
        </w:tabs>
        <w:ind w:left="1701" w:hanging="1701"/>
        <w:jc w:val="both"/>
        <w:rPr>
          <w:rFonts w:ascii="Arial" w:hAnsi="Arial" w:cs="Arial"/>
          <w:szCs w:val="24"/>
        </w:rPr>
      </w:pPr>
    </w:p>
    <w:p w:rsidR="00510DC4" w:rsidRDefault="00510DC4" w:rsidP="00074437">
      <w:pPr>
        <w:tabs>
          <w:tab w:val="left" w:pos="1701"/>
          <w:tab w:val="left" w:pos="2410"/>
          <w:tab w:val="left" w:pos="2977"/>
          <w:tab w:val="right" w:pos="8505"/>
        </w:tabs>
        <w:ind w:left="1701" w:hanging="1701"/>
        <w:jc w:val="both"/>
        <w:rPr>
          <w:rFonts w:ascii="Arial" w:hAnsi="Arial" w:cs="Arial"/>
          <w:szCs w:val="24"/>
        </w:rPr>
      </w:pPr>
      <w:r>
        <w:rPr>
          <w:rFonts w:ascii="Arial" w:hAnsi="Arial" w:cs="Arial"/>
          <w:szCs w:val="24"/>
        </w:rPr>
        <w:t>PD61.13</w:t>
      </w:r>
      <w:r>
        <w:rPr>
          <w:rFonts w:ascii="Arial" w:hAnsi="Arial" w:cs="Arial"/>
          <w:szCs w:val="24"/>
        </w:rPr>
        <w:tab/>
        <w:t>Sustainable Nedlands Committee</w:t>
      </w:r>
    </w:p>
    <w:p w:rsidR="00A72685" w:rsidRPr="00465A04" w:rsidRDefault="00A72685" w:rsidP="00765E9D">
      <w:pPr>
        <w:numPr>
          <w:ilvl w:val="12"/>
          <w:numId w:val="0"/>
        </w:numPr>
        <w:tabs>
          <w:tab w:val="left" w:pos="720"/>
          <w:tab w:val="left" w:pos="1701"/>
          <w:tab w:val="left" w:pos="2410"/>
          <w:tab w:val="left" w:pos="2977"/>
          <w:tab w:val="right" w:pos="8335"/>
          <w:tab w:val="right" w:pos="8505"/>
        </w:tabs>
        <w:ind w:left="720"/>
        <w:jc w:val="both"/>
        <w:rPr>
          <w:rFonts w:ascii="Arial" w:hAnsi="Arial" w:cs="Arial"/>
          <w:szCs w:val="24"/>
        </w:rPr>
      </w:pPr>
    </w:p>
    <w:p w:rsidR="00305BA1" w:rsidRPr="00465A04" w:rsidRDefault="006D263D" w:rsidP="00305BA1">
      <w:pPr>
        <w:pStyle w:val="Heading2"/>
        <w:numPr>
          <w:ilvl w:val="1"/>
          <w:numId w:val="3"/>
        </w:numPr>
        <w:tabs>
          <w:tab w:val="clear" w:pos="720"/>
          <w:tab w:val="left" w:pos="0"/>
        </w:tabs>
        <w:spacing w:before="0" w:after="0"/>
        <w:ind w:left="0" w:hanging="567"/>
        <w:rPr>
          <w:rFonts w:ascii="Arial" w:hAnsi="Arial" w:cs="Arial"/>
          <w:sz w:val="24"/>
          <w:szCs w:val="24"/>
          <w:u w:val="none"/>
        </w:rPr>
      </w:pPr>
      <w:r>
        <w:rPr>
          <w:rFonts w:ascii="Arial" w:hAnsi="Arial" w:cs="Arial"/>
          <w:sz w:val="24"/>
          <w:szCs w:val="24"/>
          <w:u w:val="none"/>
        </w:rPr>
        <w:br w:type="page"/>
      </w:r>
      <w:bookmarkStart w:id="12" w:name="_Toc373393835"/>
      <w:r w:rsidR="00305BA1">
        <w:rPr>
          <w:rFonts w:ascii="Arial" w:hAnsi="Arial" w:cs="Arial"/>
          <w:sz w:val="24"/>
          <w:szCs w:val="24"/>
          <w:u w:val="none"/>
        </w:rPr>
        <w:lastRenderedPageBreak/>
        <w:t>Technical Services</w:t>
      </w:r>
      <w:r w:rsidR="00665809">
        <w:rPr>
          <w:rFonts w:ascii="Arial" w:hAnsi="Arial" w:cs="Arial"/>
          <w:sz w:val="24"/>
          <w:szCs w:val="24"/>
          <w:u w:val="none"/>
        </w:rPr>
        <w:t xml:space="preserve"> Report No</w:t>
      </w:r>
      <w:r w:rsidR="00F32A36">
        <w:rPr>
          <w:rFonts w:ascii="Arial" w:hAnsi="Arial" w:cs="Arial"/>
          <w:sz w:val="24"/>
          <w:szCs w:val="24"/>
          <w:u w:val="none"/>
        </w:rPr>
        <w:t>’s</w:t>
      </w:r>
      <w:r w:rsidR="00305BA1" w:rsidRPr="00465A04">
        <w:rPr>
          <w:rFonts w:ascii="Arial" w:hAnsi="Arial" w:cs="Arial"/>
          <w:sz w:val="24"/>
          <w:szCs w:val="24"/>
          <w:u w:val="none"/>
        </w:rPr>
        <w:t xml:space="preserve"> </w:t>
      </w:r>
      <w:r w:rsidR="00665809">
        <w:rPr>
          <w:rFonts w:ascii="Arial" w:hAnsi="Arial" w:cs="Arial"/>
          <w:sz w:val="24"/>
          <w:szCs w:val="24"/>
          <w:u w:val="none"/>
        </w:rPr>
        <w:t>TS</w:t>
      </w:r>
      <w:r w:rsidR="00F32A36">
        <w:rPr>
          <w:rFonts w:ascii="Arial" w:hAnsi="Arial" w:cs="Arial"/>
          <w:sz w:val="24"/>
          <w:szCs w:val="24"/>
          <w:u w:val="none"/>
        </w:rPr>
        <w:t>20</w:t>
      </w:r>
      <w:r w:rsidR="00665809">
        <w:rPr>
          <w:rFonts w:ascii="Arial" w:hAnsi="Arial" w:cs="Arial"/>
          <w:sz w:val="24"/>
          <w:szCs w:val="24"/>
          <w:u w:val="none"/>
        </w:rPr>
        <w:t>.13</w:t>
      </w:r>
      <w:r w:rsidR="00F32A36">
        <w:rPr>
          <w:rFonts w:ascii="Arial" w:hAnsi="Arial" w:cs="Arial"/>
          <w:sz w:val="24"/>
          <w:szCs w:val="24"/>
          <w:u w:val="none"/>
        </w:rPr>
        <w:t xml:space="preserve"> to TS23.13</w:t>
      </w:r>
      <w:bookmarkEnd w:id="12"/>
    </w:p>
    <w:p w:rsidR="00305BA1" w:rsidRPr="00465A04" w:rsidRDefault="00305BA1" w:rsidP="00305BA1">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305BA1" w:rsidRPr="00465A04" w:rsidRDefault="00305BA1" w:rsidP="00305BA1">
      <w:pPr>
        <w:numPr>
          <w:ilvl w:val="12"/>
          <w:numId w:val="0"/>
        </w:numPr>
        <w:tabs>
          <w:tab w:val="left" w:pos="1440"/>
          <w:tab w:val="left" w:pos="2410"/>
          <w:tab w:val="left" w:pos="2977"/>
          <w:tab w:val="right" w:pos="8335"/>
          <w:tab w:val="right" w:pos="8505"/>
        </w:tabs>
        <w:jc w:val="both"/>
        <w:rPr>
          <w:rFonts w:ascii="Arial" w:hAnsi="Arial" w:cs="Arial"/>
          <w:szCs w:val="24"/>
        </w:rPr>
      </w:pPr>
      <w:r w:rsidRPr="00465A04">
        <w:rPr>
          <w:rFonts w:ascii="Arial" w:hAnsi="Arial" w:cs="Arial"/>
          <w:szCs w:val="24"/>
        </w:rPr>
        <w:t xml:space="preserve">Technical Services Report </w:t>
      </w:r>
      <w:r w:rsidR="00665809">
        <w:rPr>
          <w:rFonts w:ascii="Arial" w:hAnsi="Arial" w:cs="Arial"/>
          <w:szCs w:val="24"/>
        </w:rPr>
        <w:t>No</w:t>
      </w:r>
      <w:r w:rsidR="00F32A36">
        <w:rPr>
          <w:rFonts w:ascii="Arial" w:hAnsi="Arial" w:cs="Arial"/>
          <w:szCs w:val="24"/>
        </w:rPr>
        <w:t xml:space="preserve">’s </w:t>
      </w:r>
      <w:r w:rsidR="00665809">
        <w:rPr>
          <w:rFonts w:ascii="Arial" w:hAnsi="Arial" w:cs="Arial"/>
          <w:szCs w:val="24"/>
        </w:rPr>
        <w:t>TS</w:t>
      </w:r>
      <w:r w:rsidR="00F32A36">
        <w:rPr>
          <w:rFonts w:ascii="Arial" w:hAnsi="Arial" w:cs="Arial"/>
          <w:szCs w:val="24"/>
        </w:rPr>
        <w:t>20.</w:t>
      </w:r>
      <w:r w:rsidR="00665809">
        <w:rPr>
          <w:rFonts w:ascii="Arial" w:hAnsi="Arial" w:cs="Arial"/>
          <w:szCs w:val="24"/>
        </w:rPr>
        <w:t>13</w:t>
      </w:r>
      <w:r w:rsidR="00F32A36">
        <w:rPr>
          <w:rFonts w:ascii="Arial" w:hAnsi="Arial" w:cs="Arial"/>
          <w:szCs w:val="24"/>
        </w:rPr>
        <w:t xml:space="preserve"> to TS23.13</w:t>
      </w:r>
      <w:r w:rsidRPr="00465A04">
        <w:rPr>
          <w:rFonts w:ascii="Arial" w:hAnsi="Arial" w:cs="Arial"/>
          <w:szCs w:val="24"/>
        </w:rPr>
        <w:t xml:space="preserve"> to be dealt with at this point (copy attached blue cover sheet).</w:t>
      </w:r>
    </w:p>
    <w:p w:rsidR="00305BA1" w:rsidRDefault="00305BA1" w:rsidP="00305BA1">
      <w:pPr>
        <w:numPr>
          <w:ilvl w:val="12"/>
          <w:numId w:val="0"/>
        </w:numPr>
        <w:tabs>
          <w:tab w:val="left" w:pos="1440"/>
          <w:tab w:val="left" w:pos="2410"/>
          <w:tab w:val="left" w:pos="2977"/>
          <w:tab w:val="right" w:pos="8335"/>
          <w:tab w:val="right" w:pos="8505"/>
        </w:tabs>
        <w:jc w:val="both"/>
        <w:rPr>
          <w:rFonts w:ascii="Arial" w:hAnsi="Arial" w:cs="Arial"/>
          <w:szCs w:val="24"/>
        </w:rPr>
      </w:pPr>
    </w:p>
    <w:p w:rsidR="00305BA1" w:rsidRDefault="00305BA1" w:rsidP="00305BA1">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TS</w:t>
      </w:r>
      <w:r w:rsidR="00074437">
        <w:rPr>
          <w:rFonts w:ascii="Arial" w:hAnsi="Arial" w:cs="Arial"/>
          <w:szCs w:val="24"/>
        </w:rPr>
        <w:t>20</w:t>
      </w:r>
      <w:r>
        <w:rPr>
          <w:rFonts w:ascii="Arial" w:hAnsi="Arial" w:cs="Arial"/>
          <w:szCs w:val="24"/>
        </w:rPr>
        <w:t>.13</w:t>
      </w:r>
      <w:r>
        <w:rPr>
          <w:rFonts w:ascii="Arial" w:hAnsi="Arial" w:cs="Arial"/>
          <w:szCs w:val="24"/>
        </w:rPr>
        <w:tab/>
      </w:r>
      <w:r w:rsidR="00074437">
        <w:rPr>
          <w:rFonts w:ascii="Arial" w:hAnsi="Arial" w:cs="Arial"/>
          <w:szCs w:val="24"/>
        </w:rPr>
        <w:t>Supply and Construction of Extruded Kerbing</w:t>
      </w:r>
    </w:p>
    <w:p w:rsidR="00074437" w:rsidRDefault="00074437" w:rsidP="00305BA1">
      <w:pPr>
        <w:numPr>
          <w:ilvl w:val="12"/>
          <w:numId w:val="0"/>
        </w:numPr>
        <w:tabs>
          <w:tab w:val="left" w:pos="1440"/>
          <w:tab w:val="left" w:pos="2410"/>
          <w:tab w:val="left" w:pos="2977"/>
          <w:tab w:val="right" w:pos="8335"/>
          <w:tab w:val="right" w:pos="8505"/>
        </w:tabs>
        <w:jc w:val="both"/>
        <w:rPr>
          <w:rFonts w:ascii="Arial" w:hAnsi="Arial" w:cs="Arial"/>
          <w:szCs w:val="24"/>
        </w:rPr>
      </w:pPr>
    </w:p>
    <w:p w:rsidR="00074437" w:rsidRDefault="00074437" w:rsidP="00074437">
      <w:pPr>
        <w:numPr>
          <w:ilvl w:val="12"/>
          <w:numId w:val="0"/>
        </w:numPr>
        <w:tabs>
          <w:tab w:val="left" w:pos="1440"/>
          <w:tab w:val="left" w:pos="2410"/>
          <w:tab w:val="left" w:pos="2977"/>
          <w:tab w:val="right" w:pos="8335"/>
          <w:tab w:val="right" w:pos="8505"/>
        </w:tabs>
        <w:ind w:left="1440" w:hanging="1440"/>
        <w:jc w:val="both"/>
        <w:rPr>
          <w:rFonts w:ascii="Arial" w:hAnsi="Arial" w:cs="Arial"/>
          <w:szCs w:val="24"/>
        </w:rPr>
      </w:pPr>
      <w:r>
        <w:rPr>
          <w:rFonts w:ascii="Arial" w:hAnsi="Arial" w:cs="Arial"/>
          <w:szCs w:val="24"/>
        </w:rPr>
        <w:t>TS21.13</w:t>
      </w:r>
      <w:r>
        <w:rPr>
          <w:rFonts w:ascii="Arial" w:hAnsi="Arial" w:cs="Arial"/>
          <w:szCs w:val="24"/>
        </w:rPr>
        <w:tab/>
        <w:t>Construction of Roundabout at Bruce Street and Elizabeth Street, Nedlands</w:t>
      </w:r>
    </w:p>
    <w:p w:rsidR="00074437" w:rsidRDefault="00074437" w:rsidP="00074437">
      <w:pPr>
        <w:numPr>
          <w:ilvl w:val="12"/>
          <w:numId w:val="0"/>
        </w:numPr>
        <w:tabs>
          <w:tab w:val="left" w:pos="1440"/>
          <w:tab w:val="left" w:pos="2410"/>
          <w:tab w:val="left" w:pos="2977"/>
          <w:tab w:val="right" w:pos="8335"/>
          <w:tab w:val="right" w:pos="8505"/>
        </w:tabs>
        <w:ind w:left="1440" w:hanging="1440"/>
        <w:jc w:val="both"/>
        <w:rPr>
          <w:rFonts w:ascii="Arial" w:hAnsi="Arial" w:cs="Arial"/>
          <w:szCs w:val="24"/>
        </w:rPr>
      </w:pPr>
    </w:p>
    <w:p w:rsidR="00074437" w:rsidRDefault="00074437" w:rsidP="00074437">
      <w:pPr>
        <w:numPr>
          <w:ilvl w:val="12"/>
          <w:numId w:val="0"/>
        </w:numPr>
        <w:tabs>
          <w:tab w:val="left" w:pos="1440"/>
          <w:tab w:val="left" w:pos="2410"/>
          <w:tab w:val="left" w:pos="2977"/>
          <w:tab w:val="right" w:pos="8335"/>
          <w:tab w:val="right" w:pos="8505"/>
        </w:tabs>
        <w:ind w:left="1440" w:hanging="1440"/>
        <w:jc w:val="both"/>
        <w:rPr>
          <w:rFonts w:ascii="Arial" w:hAnsi="Arial" w:cs="Arial"/>
          <w:szCs w:val="24"/>
        </w:rPr>
      </w:pPr>
      <w:r>
        <w:rPr>
          <w:rFonts w:ascii="Arial" w:hAnsi="Arial" w:cs="Arial"/>
          <w:szCs w:val="24"/>
        </w:rPr>
        <w:t>TS22.13</w:t>
      </w:r>
      <w:r>
        <w:rPr>
          <w:rFonts w:ascii="Arial" w:hAnsi="Arial" w:cs="Arial"/>
          <w:szCs w:val="24"/>
        </w:rPr>
        <w:tab/>
        <w:t>Delegation of Authority – Awards of Tenders during the Council Recess</w:t>
      </w:r>
    </w:p>
    <w:p w:rsidR="00074437" w:rsidRDefault="00074437" w:rsidP="00074437">
      <w:pPr>
        <w:numPr>
          <w:ilvl w:val="12"/>
          <w:numId w:val="0"/>
        </w:numPr>
        <w:tabs>
          <w:tab w:val="left" w:pos="1440"/>
          <w:tab w:val="left" w:pos="2410"/>
          <w:tab w:val="left" w:pos="2977"/>
          <w:tab w:val="right" w:pos="8335"/>
          <w:tab w:val="right" w:pos="8505"/>
        </w:tabs>
        <w:ind w:left="1440" w:hanging="1440"/>
        <w:jc w:val="both"/>
        <w:rPr>
          <w:rFonts w:ascii="Arial" w:hAnsi="Arial" w:cs="Arial"/>
          <w:szCs w:val="24"/>
        </w:rPr>
      </w:pPr>
    </w:p>
    <w:p w:rsidR="00074437" w:rsidRDefault="00074437" w:rsidP="00074437">
      <w:pPr>
        <w:numPr>
          <w:ilvl w:val="12"/>
          <w:numId w:val="0"/>
        </w:numPr>
        <w:tabs>
          <w:tab w:val="left" w:pos="1440"/>
          <w:tab w:val="left" w:pos="2410"/>
          <w:tab w:val="left" w:pos="2977"/>
          <w:tab w:val="right" w:pos="8335"/>
          <w:tab w:val="right" w:pos="8505"/>
        </w:tabs>
        <w:ind w:left="1440" w:hanging="1440"/>
        <w:jc w:val="both"/>
        <w:rPr>
          <w:rFonts w:ascii="Arial" w:hAnsi="Arial" w:cs="Arial"/>
          <w:szCs w:val="24"/>
        </w:rPr>
      </w:pPr>
      <w:r>
        <w:rPr>
          <w:rFonts w:ascii="Arial" w:hAnsi="Arial" w:cs="Arial"/>
          <w:szCs w:val="24"/>
        </w:rPr>
        <w:t>TS23.13</w:t>
      </w:r>
      <w:r>
        <w:rPr>
          <w:rFonts w:ascii="Arial" w:hAnsi="Arial" w:cs="Arial"/>
          <w:szCs w:val="24"/>
        </w:rPr>
        <w:tab/>
        <w:t>Supply and Delivery of 1 x 11/12 Tonne GVM Truck</w:t>
      </w:r>
    </w:p>
    <w:p w:rsidR="00085B7F" w:rsidRDefault="00085B7F"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305BA1" w:rsidRPr="00465A04" w:rsidRDefault="00305BA1"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665809" w:rsidRPr="00465A04" w:rsidRDefault="00665809" w:rsidP="00665809">
      <w:pPr>
        <w:pStyle w:val="Heading2"/>
        <w:numPr>
          <w:ilvl w:val="1"/>
          <w:numId w:val="3"/>
        </w:numPr>
        <w:tabs>
          <w:tab w:val="clear" w:pos="720"/>
          <w:tab w:val="left" w:pos="0"/>
        </w:tabs>
        <w:spacing w:before="0" w:after="0"/>
        <w:ind w:left="0" w:hanging="567"/>
        <w:rPr>
          <w:rFonts w:ascii="Arial" w:hAnsi="Arial" w:cs="Arial"/>
          <w:sz w:val="24"/>
          <w:szCs w:val="24"/>
          <w:u w:val="none"/>
        </w:rPr>
      </w:pPr>
      <w:r>
        <w:rPr>
          <w:rFonts w:ascii="Arial" w:hAnsi="Arial" w:cs="Arial"/>
          <w:sz w:val="24"/>
          <w:szCs w:val="24"/>
          <w:u w:val="none"/>
        </w:rPr>
        <w:br w:type="page"/>
      </w:r>
      <w:bookmarkStart w:id="13" w:name="_Toc373393836"/>
      <w:r>
        <w:rPr>
          <w:rFonts w:ascii="Arial" w:hAnsi="Arial" w:cs="Arial"/>
          <w:sz w:val="24"/>
          <w:szCs w:val="24"/>
          <w:u w:val="none"/>
        </w:rPr>
        <w:lastRenderedPageBreak/>
        <w:t>Community Development</w:t>
      </w:r>
      <w:r w:rsidRPr="00465A04">
        <w:rPr>
          <w:rFonts w:ascii="Arial" w:hAnsi="Arial" w:cs="Arial"/>
          <w:sz w:val="24"/>
          <w:szCs w:val="24"/>
          <w:u w:val="none"/>
        </w:rPr>
        <w:t xml:space="preserve"> Report No</w:t>
      </w:r>
      <w:r w:rsidR="0076054D">
        <w:rPr>
          <w:rFonts w:ascii="Arial" w:hAnsi="Arial" w:cs="Arial"/>
          <w:sz w:val="24"/>
          <w:szCs w:val="24"/>
          <w:u w:val="none"/>
        </w:rPr>
        <w:t>’s</w:t>
      </w:r>
      <w:r w:rsidRPr="00465A04">
        <w:rPr>
          <w:rFonts w:ascii="Arial" w:hAnsi="Arial" w:cs="Arial"/>
          <w:sz w:val="24"/>
          <w:szCs w:val="24"/>
          <w:u w:val="none"/>
        </w:rPr>
        <w:t xml:space="preserve"> </w:t>
      </w:r>
      <w:r>
        <w:rPr>
          <w:rFonts w:ascii="Arial" w:hAnsi="Arial" w:cs="Arial"/>
          <w:sz w:val="24"/>
          <w:szCs w:val="24"/>
          <w:u w:val="none"/>
        </w:rPr>
        <w:t>CM0</w:t>
      </w:r>
      <w:r w:rsidR="00F32A36">
        <w:rPr>
          <w:rFonts w:ascii="Arial" w:hAnsi="Arial" w:cs="Arial"/>
          <w:sz w:val="24"/>
          <w:szCs w:val="24"/>
          <w:u w:val="none"/>
        </w:rPr>
        <w:t>9</w:t>
      </w:r>
      <w:r>
        <w:rPr>
          <w:rFonts w:ascii="Arial" w:hAnsi="Arial" w:cs="Arial"/>
          <w:sz w:val="24"/>
          <w:szCs w:val="24"/>
          <w:u w:val="none"/>
        </w:rPr>
        <w:t>.13</w:t>
      </w:r>
      <w:r w:rsidR="0076054D">
        <w:rPr>
          <w:rFonts w:ascii="Arial" w:hAnsi="Arial" w:cs="Arial"/>
          <w:sz w:val="24"/>
          <w:szCs w:val="24"/>
          <w:u w:val="none"/>
        </w:rPr>
        <w:t xml:space="preserve"> to CM11.13</w:t>
      </w:r>
      <w:bookmarkEnd w:id="13"/>
    </w:p>
    <w:p w:rsidR="00665809" w:rsidRPr="00465A04" w:rsidRDefault="00665809" w:rsidP="00665809">
      <w:pPr>
        <w:tabs>
          <w:tab w:val="left" w:pos="720"/>
          <w:tab w:val="left" w:pos="1440"/>
          <w:tab w:val="left" w:pos="2410"/>
          <w:tab w:val="left" w:pos="2977"/>
          <w:tab w:val="right" w:pos="8505"/>
        </w:tabs>
        <w:ind w:left="720"/>
        <w:jc w:val="both"/>
        <w:rPr>
          <w:rFonts w:ascii="Arial" w:hAnsi="Arial" w:cs="Arial"/>
          <w:szCs w:val="24"/>
        </w:rPr>
      </w:pPr>
    </w:p>
    <w:p w:rsidR="00665809" w:rsidRPr="00180419" w:rsidRDefault="0076054D" w:rsidP="00665809">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 xml:space="preserve">Community Development </w:t>
      </w:r>
      <w:r w:rsidR="00665809" w:rsidRPr="00465A04">
        <w:rPr>
          <w:rFonts w:ascii="Arial" w:hAnsi="Arial" w:cs="Arial"/>
          <w:szCs w:val="24"/>
        </w:rPr>
        <w:t xml:space="preserve">Report </w:t>
      </w:r>
      <w:r w:rsidR="00665809">
        <w:rPr>
          <w:rFonts w:ascii="Arial" w:hAnsi="Arial" w:cs="Arial"/>
          <w:szCs w:val="24"/>
        </w:rPr>
        <w:t>No</w:t>
      </w:r>
      <w:r>
        <w:rPr>
          <w:rFonts w:ascii="Arial" w:hAnsi="Arial" w:cs="Arial"/>
          <w:szCs w:val="24"/>
        </w:rPr>
        <w:t>’s</w:t>
      </w:r>
      <w:r w:rsidR="00665809">
        <w:rPr>
          <w:rFonts w:ascii="Arial" w:hAnsi="Arial" w:cs="Arial"/>
          <w:szCs w:val="24"/>
        </w:rPr>
        <w:t xml:space="preserve"> CM</w:t>
      </w:r>
      <w:r w:rsidR="00F32A36">
        <w:rPr>
          <w:rFonts w:ascii="Arial" w:hAnsi="Arial" w:cs="Arial"/>
          <w:szCs w:val="24"/>
        </w:rPr>
        <w:t>09</w:t>
      </w:r>
      <w:r w:rsidR="00665809">
        <w:rPr>
          <w:rFonts w:ascii="Arial" w:hAnsi="Arial" w:cs="Arial"/>
          <w:szCs w:val="24"/>
        </w:rPr>
        <w:t>.13</w:t>
      </w:r>
      <w:r w:rsidR="00665809" w:rsidRPr="00465A04">
        <w:rPr>
          <w:rFonts w:ascii="Arial" w:hAnsi="Arial" w:cs="Arial"/>
          <w:szCs w:val="24"/>
        </w:rPr>
        <w:t xml:space="preserve"> </w:t>
      </w:r>
      <w:r>
        <w:rPr>
          <w:rFonts w:ascii="Arial" w:hAnsi="Arial" w:cs="Arial"/>
          <w:szCs w:val="24"/>
        </w:rPr>
        <w:t xml:space="preserve">to CM11.13 </w:t>
      </w:r>
      <w:r w:rsidR="00665809" w:rsidRPr="00465A04">
        <w:rPr>
          <w:rFonts w:ascii="Arial" w:hAnsi="Arial" w:cs="Arial"/>
          <w:szCs w:val="24"/>
        </w:rPr>
        <w:t>to be dealt with at this point</w:t>
      </w:r>
      <w:r w:rsidR="00665809">
        <w:rPr>
          <w:rFonts w:ascii="Arial" w:hAnsi="Arial" w:cs="Arial"/>
          <w:szCs w:val="24"/>
        </w:rPr>
        <w:t xml:space="preserve"> (c</w:t>
      </w:r>
      <w:r w:rsidR="00665809" w:rsidRPr="00465A04">
        <w:rPr>
          <w:rFonts w:ascii="Arial" w:hAnsi="Arial" w:cs="Arial"/>
          <w:szCs w:val="24"/>
        </w:rPr>
        <w:t xml:space="preserve">opy </w:t>
      </w:r>
      <w:r w:rsidR="00665809">
        <w:rPr>
          <w:rFonts w:ascii="Arial" w:hAnsi="Arial" w:cs="Arial"/>
          <w:szCs w:val="24"/>
        </w:rPr>
        <w:t>a</w:t>
      </w:r>
      <w:r w:rsidR="00665809" w:rsidRPr="00465A04">
        <w:rPr>
          <w:rFonts w:ascii="Arial" w:hAnsi="Arial" w:cs="Arial"/>
          <w:szCs w:val="24"/>
        </w:rPr>
        <w:t xml:space="preserve">ttached </w:t>
      </w:r>
      <w:r w:rsidR="00665809">
        <w:rPr>
          <w:rFonts w:ascii="Arial" w:hAnsi="Arial" w:cs="Arial"/>
          <w:szCs w:val="24"/>
        </w:rPr>
        <w:t>pink</w:t>
      </w:r>
      <w:r w:rsidR="00665809" w:rsidRPr="00465A04">
        <w:rPr>
          <w:rFonts w:ascii="Arial" w:hAnsi="Arial" w:cs="Arial"/>
          <w:szCs w:val="24"/>
        </w:rPr>
        <w:t xml:space="preserve"> </w:t>
      </w:r>
      <w:r w:rsidR="00665809">
        <w:rPr>
          <w:rFonts w:ascii="Arial" w:hAnsi="Arial" w:cs="Arial"/>
          <w:szCs w:val="24"/>
        </w:rPr>
        <w:t>c</w:t>
      </w:r>
      <w:r w:rsidR="00665809" w:rsidRPr="00465A04">
        <w:rPr>
          <w:rFonts w:ascii="Arial" w:hAnsi="Arial" w:cs="Arial"/>
          <w:szCs w:val="24"/>
        </w:rPr>
        <w:t xml:space="preserve">over </w:t>
      </w:r>
      <w:r w:rsidR="00665809">
        <w:rPr>
          <w:rFonts w:ascii="Arial" w:hAnsi="Arial" w:cs="Arial"/>
          <w:szCs w:val="24"/>
        </w:rPr>
        <w:t>s</w:t>
      </w:r>
      <w:r w:rsidR="00665809" w:rsidRPr="00465A04">
        <w:rPr>
          <w:rFonts w:ascii="Arial" w:hAnsi="Arial" w:cs="Arial"/>
          <w:szCs w:val="24"/>
        </w:rPr>
        <w:t>heet).</w:t>
      </w:r>
    </w:p>
    <w:p w:rsidR="00665809" w:rsidRPr="00305BA1" w:rsidRDefault="00665809" w:rsidP="00665809">
      <w:pPr>
        <w:numPr>
          <w:ilvl w:val="12"/>
          <w:numId w:val="0"/>
        </w:numPr>
        <w:tabs>
          <w:tab w:val="left" w:pos="1440"/>
          <w:tab w:val="left" w:pos="2410"/>
          <w:tab w:val="left" w:pos="2977"/>
          <w:tab w:val="right" w:pos="8335"/>
          <w:tab w:val="right" w:pos="8505"/>
        </w:tabs>
        <w:jc w:val="both"/>
        <w:rPr>
          <w:rFonts w:ascii="Arial" w:hAnsi="Arial" w:cs="Arial"/>
          <w:szCs w:val="24"/>
        </w:rPr>
      </w:pPr>
    </w:p>
    <w:p w:rsidR="0076054D" w:rsidRDefault="00665809" w:rsidP="00665809">
      <w:pPr>
        <w:numPr>
          <w:ilvl w:val="12"/>
          <w:numId w:val="0"/>
        </w:numPr>
        <w:tabs>
          <w:tab w:val="left" w:pos="1440"/>
          <w:tab w:val="left" w:pos="2410"/>
          <w:tab w:val="left" w:pos="2977"/>
          <w:tab w:val="right" w:pos="8335"/>
          <w:tab w:val="right" w:pos="8505"/>
        </w:tabs>
        <w:ind w:left="1440" w:hanging="1440"/>
        <w:jc w:val="both"/>
        <w:rPr>
          <w:rFonts w:ascii="Arial" w:hAnsi="Arial" w:cs="Arial"/>
          <w:szCs w:val="24"/>
        </w:rPr>
      </w:pPr>
      <w:r>
        <w:rPr>
          <w:rFonts w:ascii="Arial" w:hAnsi="Arial" w:cs="Arial"/>
          <w:szCs w:val="24"/>
        </w:rPr>
        <w:t>CM0</w:t>
      </w:r>
      <w:r w:rsidR="00074437">
        <w:rPr>
          <w:rFonts w:ascii="Arial" w:hAnsi="Arial" w:cs="Arial"/>
          <w:szCs w:val="24"/>
        </w:rPr>
        <w:t>9</w:t>
      </w:r>
      <w:r>
        <w:rPr>
          <w:rFonts w:ascii="Arial" w:hAnsi="Arial" w:cs="Arial"/>
          <w:szCs w:val="24"/>
        </w:rPr>
        <w:t>.13</w:t>
      </w:r>
      <w:r>
        <w:rPr>
          <w:rFonts w:ascii="Arial" w:hAnsi="Arial" w:cs="Arial"/>
          <w:szCs w:val="24"/>
        </w:rPr>
        <w:tab/>
      </w:r>
      <w:r w:rsidR="0076054D">
        <w:rPr>
          <w:rFonts w:ascii="Arial" w:hAnsi="Arial" w:cs="Arial"/>
          <w:szCs w:val="24"/>
        </w:rPr>
        <w:t xml:space="preserve">Proposal for the City to Continue to Provide Child Care Services at Point Resolution Child Care </w:t>
      </w:r>
    </w:p>
    <w:p w:rsidR="0076054D" w:rsidRDefault="0076054D" w:rsidP="00665809">
      <w:pPr>
        <w:numPr>
          <w:ilvl w:val="12"/>
          <w:numId w:val="0"/>
        </w:numPr>
        <w:tabs>
          <w:tab w:val="left" w:pos="1440"/>
          <w:tab w:val="left" w:pos="2410"/>
          <w:tab w:val="left" w:pos="2977"/>
          <w:tab w:val="right" w:pos="8335"/>
          <w:tab w:val="right" w:pos="8505"/>
        </w:tabs>
        <w:ind w:left="1440" w:hanging="1440"/>
        <w:jc w:val="both"/>
        <w:rPr>
          <w:rFonts w:ascii="Arial" w:hAnsi="Arial" w:cs="Arial"/>
          <w:szCs w:val="24"/>
        </w:rPr>
      </w:pPr>
    </w:p>
    <w:p w:rsidR="0076054D" w:rsidRDefault="0076054D" w:rsidP="00665809">
      <w:pPr>
        <w:numPr>
          <w:ilvl w:val="12"/>
          <w:numId w:val="0"/>
        </w:numPr>
        <w:tabs>
          <w:tab w:val="left" w:pos="1440"/>
          <w:tab w:val="left" w:pos="2410"/>
          <w:tab w:val="left" w:pos="2977"/>
          <w:tab w:val="right" w:pos="8335"/>
          <w:tab w:val="right" w:pos="8505"/>
        </w:tabs>
        <w:ind w:left="1440" w:hanging="1440"/>
        <w:jc w:val="both"/>
        <w:rPr>
          <w:rFonts w:ascii="Arial" w:hAnsi="Arial" w:cs="Arial"/>
          <w:szCs w:val="24"/>
        </w:rPr>
      </w:pPr>
      <w:r>
        <w:rPr>
          <w:rFonts w:ascii="Arial" w:hAnsi="Arial" w:cs="Arial"/>
          <w:szCs w:val="24"/>
        </w:rPr>
        <w:t>CM10.13</w:t>
      </w:r>
      <w:r>
        <w:rPr>
          <w:rFonts w:ascii="Arial" w:hAnsi="Arial" w:cs="Arial"/>
          <w:szCs w:val="24"/>
        </w:rPr>
        <w:tab/>
        <w:t>The Great Western Sandstorm Event Application – Beach Closure for Swanbourne Beach</w:t>
      </w:r>
    </w:p>
    <w:p w:rsidR="0076054D" w:rsidRDefault="0076054D" w:rsidP="00665809">
      <w:pPr>
        <w:numPr>
          <w:ilvl w:val="12"/>
          <w:numId w:val="0"/>
        </w:numPr>
        <w:tabs>
          <w:tab w:val="left" w:pos="1440"/>
          <w:tab w:val="left" w:pos="2410"/>
          <w:tab w:val="left" w:pos="2977"/>
          <w:tab w:val="right" w:pos="8335"/>
          <w:tab w:val="right" w:pos="8505"/>
        </w:tabs>
        <w:ind w:left="1440" w:hanging="1440"/>
        <w:jc w:val="both"/>
        <w:rPr>
          <w:rFonts w:ascii="Arial" w:hAnsi="Arial" w:cs="Arial"/>
          <w:szCs w:val="24"/>
        </w:rPr>
      </w:pPr>
    </w:p>
    <w:p w:rsidR="00665809" w:rsidRDefault="0076054D" w:rsidP="00665809">
      <w:pPr>
        <w:numPr>
          <w:ilvl w:val="12"/>
          <w:numId w:val="0"/>
        </w:numPr>
        <w:tabs>
          <w:tab w:val="left" w:pos="1440"/>
          <w:tab w:val="left" w:pos="2410"/>
          <w:tab w:val="left" w:pos="2977"/>
          <w:tab w:val="right" w:pos="8335"/>
          <w:tab w:val="right" w:pos="8505"/>
        </w:tabs>
        <w:ind w:left="1440" w:hanging="1440"/>
        <w:jc w:val="both"/>
        <w:rPr>
          <w:rFonts w:ascii="Arial" w:hAnsi="Arial" w:cs="Arial"/>
          <w:szCs w:val="24"/>
        </w:rPr>
      </w:pPr>
      <w:r>
        <w:rPr>
          <w:rFonts w:ascii="Arial" w:hAnsi="Arial" w:cs="Arial"/>
          <w:szCs w:val="24"/>
        </w:rPr>
        <w:t>CM11.13</w:t>
      </w:r>
      <w:r>
        <w:rPr>
          <w:rFonts w:ascii="Arial" w:hAnsi="Arial" w:cs="Arial"/>
          <w:szCs w:val="24"/>
        </w:rPr>
        <w:tab/>
        <w:t>Arts Committee Terms of Reference</w:t>
      </w:r>
      <w:r>
        <w:rPr>
          <w:rFonts w:ascii="Arial" w:hAnsi="Arial" w:cs="Arial"/>
          <w:szCs w:val="24"/>
        </w:rPr>
        <w:tab/>
      </w:r>
      <w:r>
        <w:rPr>
          <w:rFonts w:ascii="Arial" w:hAnsi="Arial" w:cs="Arial"/>
          <w:szCs w:val="24"/>
        </w:rPr>
        <w:tab/>
      </w:r>
    </w:p>
    <w:p w:rsidR="00510DC4" w:rsidRDefault="00510DC4" w:rsidP="0076054D">
      <w:pPr>
        <w:pStyle w:val="Heading2"/>
        <w:numPr>
          <w:ilvl w:val="0"/>
          <w:numId w:val="0"/>
        </w:numPr>
        <w:tabs>
          <w:tab w:val="left" w:pos="0"/>
        </w:tabs>
        <w:spacing w:before="0" w:after="0"/>
        <w:rPr>
          <w:rFonts w:ascii="Arial" w:hAnsi="Arial" w:cs="Arial"/>
          <w:b w:val="0"/>
          <w:kern w:val="0"/>
          <w:sz w:val="24"/>
          <w:szCs w:val="24"/>
          <w:u w:val="none"/>
        </w:rPr>
      </w:pPr>
    </w:p>
    <w:p w:rsidR="00510DC4" w:rsidRDefault="00510DC4">
      <w:pPr>
        <w:rPr>
          <w:rFonts w:ascii="Arial" w:hAnsi="Arial" w:cs="Arial"/>
          <w:b/>
          <w:szCs w:val="24"/>
        </w:rPr>
      </w:pPr>
      <w:r>
        <w:rPr>
          <w:rFonts w:ascii="Arial" w:hAnsi="Arial" w:cs="Arial"/>
          <w:szCs w:val="24"/>
        </w:rPr>
        <w:br w:type="page"/>
      </w:r>
    </w:p>
    <w:p w:rsidR="00D05D60" w:rsidRPr="00465A04" w:rsidRDefault="00510DC4" w:rsidP="00510DC4">
      <w:pPr>
        <w:pStyle w:val="Heading2"/>
        <w:numPr>
          <w:ilvl w:val="0"/>
          <w:numId w:val="0"/>
        </w:numPr>
        <w:tabs>
          <w:tab w:val="left" w:pos="0"/>
        </w:tabs>
        <w:spacing w:before="0" w:after="0"/>
        <w:ind w:hanging="540"/>
        <w:rPr>
          <w:rFonts w:ascii="Arial" w:hAnsi="Arial" w:cs="Arial"/>
          <w:sz w:val="24"/>
          <w:szCs w:val="24"/>
          <w:u w:val="none"/>
        </w:rPr>
      </w:pPr>
      <w:bookmarkStart w:id="14" w:name="_Toc373393837"/>
      <w:r w:rsidRPr="00510DC4">
        <w:rPr>
          <w:rFonts w:ascii="Arial" w:hAnsi="Arial" w:cs="Arial"/>
          <w:kern w:val="0"/>
          <w:sz w:val="24"/>
          <w:szCs w:val="24"/>
          <w:u w:val="none"/>
        </w:rPr>
        <w:lastRenderedPageBreak/>
        <w:t>7.4</w:t>
      </w:r>
      <w:r>
        <w:rPr>
          <w:rFonts w:ascii="Arial" w:hAnsi="Arial" w:cs="Arial"/>
          <w:kern w:val="0"/>
          <w:sz w:val="24"/>
          <w:szCs w:val="24"/>
          <w:u w:val="none"/>
        </w:rPr>
        <w:tab/>
      </w:r>
      <w:r w:rsidR="00A53BD3" w:rsidRPr="00510DC4">
        <w:rPr>
          <w:rFonts w:ascii="Arial" w:hAnsi="Arial" w:cs="Arial"/>
          <w:sz w:val="24"/>
          <w:szCs w:val="24"/>
          <w:u w:val="none"/>
        </w:rPr>
        <w:t xml:space="preserve">Corporate </w:t>
      </w:r>
      <w:r w:rsidR="00420C57" w:rsidRPr="00510DC4">
        <w:rPr>
          <w:rFonts w:ascii="Arial" w:hAnsi="Arial" w:cs="Arial"/>
          <w:sz w:val="24"/>
          <w:szCs w:val="24"/>
          <w:u w:val="none"/>
        </w:rPr>
        <w:t>&amp; Strategy</w:t>
      </w:r>
      <w:r w:rsidR="00A53BD3" w:rsidRPr="00510DC4">
        <w:rPr>
          <w:rFonts w:ascii="Arial" w:hAnsi="Arial" w:cs="Arial"/>
          <w:sz w:val="24"/>
          <w:szCs w:val="24"/>
          <w:u w:val="none"/>
        </w:rPr>
        <w:t xml:space="preserve"> </w:t>
      </w:r>
      <w:r w:rsidR="00D05D60" w:rsidRPr="00510DC4">
        <w:rPr>
          <w:rFonts w:ascii="Arial" w:hAnsi="Arial" w:cs="Arial"/>
          <w:sz w:val="24"/>
          <w:szCs w:val="24"/>
          <w:u w:val="none"/>
        </w:rPr>
        <w:t>Report No</w:t>
      </w:r>
      <w:r w:rsidR="00465A04" w:rsidRPr="00510DC4">
        <w:rPr>
          <w:rFonts w:ascii="Arial" w:hAnsi="Arial" w:cs="Arial"/>
          <w:sz w:val="24"/>
          <w:szCs w:val="24"/>
          <w:u w:val="none"/>
        </w:rPr>
        <w:t>’</w:t>
      </w:r>
      <w:r w:rsidR="00D05D60" w:rsidRPr="00510DC4">
        <w:rPr>
          <w:rFonts w:ascii="Arial" w:hAnsi="Arial" w:cs="Arial"/>
          <w:sz w:val="24"/>
          <w:szCs w:val="24"/>
          <w:u w:val="none"/>
        </w:rPr>
        <w:t>s</w:t>
      </w:r>
      <w:r w:rsidR="00465A04" w:rsidRPr="00510DC4">
        <w:rPr>
          <w:rFonts w:ascii="Arial" w:hAnsi="Arial" w:cs="Arial"/>
          <w:sz w:val="24"/>
          <w:szCs w:val="24"/>
          <w:u w:val="none"/>
        </w:rPr>
        <w:t xml:space="preserve"> </w:t>
      </w:r>
      <w:r w:rsidR="00D05D60" w:rsidRPr="00510DC4">
        <w:rPr>
          <w:rFonts w:ascii="Arial" w:hAnsi="Arial" w:cs="Arial"/>
          <w:sz w:val="24"/>
          <w:szCs w:val="24"/>
          <w:u w:val="none"/>
        </w:rPr>
        <w:t>C</w:t>
      </w:r>
      <w:r w:rsidR="008313F0" w:rsidRPr="00510DC4">
        <w:rPr>
          <w:rFonts w:ascii="Arial" w:hAnsi="Arial" w:cs="Arial"/>
          <w:sz w:val="24"/>
          <w:szCs w:val="24"/>
          <w:u w:val="none"/>
        </w:rPr>
        <w:t>P</w:t>
      </w:r>
      <w:r w:rsidR="006D263D" w:rsidRPr="00510DC4">
        <w:rPr>
          <w:rFonts w:ascii="Arial" w:hAnsi="Arial" w:cs="Arial"/>
          <w:sz w:val="24"/>
          <w:szCs w:val="24"/>
          <w:u w:val="none"/>
        </w:rPr>
        <w:t>S</w:t>
      </w:r>
      <w:r w:rsidR="00665809" w:rsidRPr="00510DC4">
        <w:rPr>
          <w:rFonts w:ascii="Arial" w:hAnsi="Arial" w:cs="Arial"/>
          <w:sz w:val="24"/>
          <w:szCs w:val="24"/>
          <w:u w:val="none"/>
        </w:rPr>
        <w:t>3</w:t>
      </w:r>
      <w:r w:rsidR="00F32A36" w:rsidRPr="00510DC4">
        <w:rPr>
          <w:rFonts w:ascii="Arial" w:hAnsi="Arial" w:cs="Arial"/>
          <w:sz w:val="24"/>
          <w:szCs w:val="24"/>
          <w:u w:val="none"/>
        </w:rPr>
        <w:t>9</w:t>
      </w:r>
      <w:r w:rsidR="00A72685" w:rsidRPr="00510DC4">
        <w:rPr>
          <w:rFonts w:ascii="Arial" w:hAnsi="Arial" w:cs="Arial"/>
          <w:sz w:val="24"/>
          <w:szCs w:val="24"/>
          <w:u w:val="none"/>
        </w:rPr>
        <w:t>.13</w:t>
      </w:r>
      <w:r w:rsidR="008313F0" w:rsidRPr="00510DC4">
        <w:rPr>
          <w:rFonts w:ascii="Arial" w:hAnsi="Arial" w:cs="Arial"/>
          <w:sz w:val="24"/>
          <w:szCs w:val="24"/>
          <w:u w:val="none"/>
        </w:rPr>
        <w:t xml:space="preserve"> </w:t>
      </w:r>
      <w:r w:rsidR="00D05D60" w:rsidRPr="00510DC4">
        <w:rPr>
          <w:rFonts w:ascii="Arial" w:hAnsi="Arial" w:cs="Arial"/>
          <w:sz w:val="24"/>
          <w:szCs w:val="24"/>
          <w:u w:val="none"/>
        </w:rPr>
        <w:t>to</w:t>
      </w:r>
      <w:r w:rsidR="00D05D60" w:rsidRPr="00465A04">
        <w:rPr>
          <w:rFonts w:ascii="Arial" w:hAnsi="Arial" w:cs="Arial"/>
          <w:sz w:val="24"/>
          <w:szCs w:val="24"/>
          <w:u w:val="none"/>
        </w:rPr>
        <w:t xml:space="preserve"> C</w:t>
      </w:r>
      <w:r w:rsidR="008313F0" w:rsidRPr="00465A04">
        <w:rPr>
          <w:rFonts w:ascii="Arial" w:hAnsi="Arial" w:cs="Arial"/>
          <w:sz w:val="24"/>
          <w:szCs w:val="24"/>
          <w:u w:val="none"/>
        </w:rPr>
        <w:t>P</w:t>
      </w:r>
      <w:r w:rsidR="006D263D">
        <w:rPr>
          <w:rFonts w:ascii="Arial" w:hAnsi="Arial" w:cs="Arial"/>
          <w:sz w:val="24"/>
          <w:szCs w:val="24"/>
          <w:u w:val="none"/>
        </w:rPr>
        <w:t>S</w:t>
      </w:r>
      <w:r w:rsidR="00F32A36">
        <w:rPr>
          <w:rFonts w:ascii="Arial" w:hAnsi="Arial" w:cs="Arial"/>
          <w:sz w:val="24"/>
          <w:szCs w:val="24"/>
          <w:u w:val="none"/>
        </w:rPr>
        <w:t>41</w:t>
      </w:r>
      <w:r w:rsidR="00A72685">
        <w:rPr>
          <w:rFonts w:ascii="Arial" w:hAnsi="Arial" w:cs="Arial"/>
          <w:sz w:val="24"/>
          <w:szCs w:val="24"/>
          <w:u w:val="none"/>
        </w:rPr>
        <w:t>.13</w:t>
      </w:r>
      <w:bookmarkEnd w:id="14"/>
    </w:p>
    <w:p w:rsidR="00D05D60" w:rsidRPr="00465A04" w:rsidRDefault="00D05D60" w:rsidP="00765E9D">
      <w:pPr>
        <w:tabs>
          <w:tab w:val="left" w:pos="720"/>
          <w:tab w:val="left" w:pos="1440"/>
          <w:tab w:val="left" w:pos="2410"/>
          <w:tab w:val="left" w:pos="2977"/>
          <w:tab w:val="right" w:pos="8505"/>
        </w:tabs>
        <w:ind w:left="720"/>
        <w:jc w:val="both"/>
        <w:rPr>
          <w:rFonts w:ascii="Arial" w:hAnsi="Arial" w:cs="Arial"/>
          <w:szCs w:val="24"/>
        </w:rPr>
      </w:pPr>
    </w:p>
    <w:p w:rsidR="00D05D60" w:rsidRPr="00180419" w:rsidRDefault="00D05D60" w:rsidP="00305BA1">
      <w:pPr>
        <w:numPr>
          <w:ilvl w:val="12"/>
          <w:numId w:val="0"/>
        </w:numPr>
        <w:tabs>
          <w:tab w:val="left" w:pos="1440"/>
          <w:tab w:val="left" w:pos="2410"/>
          <w:tab w:val="left" w:pos="2977"/>
          <w:tab w:val="right" w:pos="8335"/>
          <w:tab w:val="right" w:pos="8505"/>
        </w:tabs>
        <w:jc w:val="both"/>
        <w:rPr>
          <w:rFonts w:ascii="Arial" w:hAnsi="Arial" w:cs="Arial"/>
          <w:szCs w:val="24"/>
        </w:rPr>
      </w:pPr>
      <w:r w:rsidRPr="00465A04">
        <w:rPr>
          <w:rFonts w:ascii="Arial" w:hAnsi="Arial" w:cs="Arial"/>
          <w:szCs w:val="24"/>
        </w:rPr>
        <w:t>Report No</w:t>
      </w:r>
      <w:r w:rsidR="00465A04">
        <w:rPr>
          <w:rFonts w:ascii="Arial" w:hAnsi="Arial" w:cs="Arial"/>
          <w:szCs w:val="24"/>
        </w:rPr>
        <w:t>’</w:t>
      </w:r>
      <w:r w:rsidRPr="00465A04">
        <w:rPr>
          <w:rFonts w:ascii="Arial" w:hAnsi="Arial" w:cs="Arial"/>
          <w:szCs w:val="24"/>
        </w:rPr>
        <w:t>s</w:t>
      </w:r>
      <w:r w:rsidR="00465A04">
        <w:rPr>
          <w:rFonts w:ascii="Arial" w:hAnsi="Arial" w:cs="Arial"/>
          <w:szCs w:val="24"/>
        </w:rPr>
        <w:t xml:space="preserve"> </w:t>
      </w:r>
      <w:r w:rsidRPr="00465A04">
        <w:rPr>
          <w:rFonts w:ascii="Arial" w:hAnsi="Arial" w:cs="Arial"/>
          <w:szCs w:val="24"/>
        </w:rPr>
        <w:t>C</w:t>
      </w:r>
      <w:r w:rsidR="008313F0" w:rsidRPr="00465A04">
        <w:rPr>
          <w:rFonts w:ascii="Arial" w:hAnsi="Arial" w:cs="Arial"/>
          <w:szCs w:val="24"/>
        </w:rPr>
        <w:t>P</w:t>
      </w:r>
      <w:r w:rsidR="006D263D">
        <w:rPr>
          <w:rFonts w:ascii="Arial" w:hAnsi="Arial" w:cs="Arial"/>
          <w:szCs w:val="24"/>
        </w:rPr>
        <w:t>S</w:t>
      </w:r>
      <w:r w:rsidR="00A72685">
        <w:rPr>
          <w:rFonts w:ascii="Arial" w:hAnsi="Arial" w:cs="Arial"/>
          <w:szCs w:val="24"/>
        </w:rPr>
        <w:t>3</w:t>
      </w:r>
      <w:r w:rsidR="00510DC4">
        <w:rPr>
          <w:rFonts w:ascii="Arial" w:hAnsi="Arial" w:cs="Arial"/>
          <w:szCs w:val="24"/>
        </w:rPr>
        <w:t>9</w:t>
      </w:r>
      <w:r w:rsidR="00A72685">
        <w:rPr>
          <w:rFonts w:ascii="Arial" w:hAnsi="Arial" w:cs="Arial"/>
          <w:szCs w:val="24"/>
        </w:rPr>
        <w:t>.13</w:t>
      </w:r>
      <w:r w:rsidR="008313F0" w:rsidRPr="00465A04">
        <w:rPr>
          <w:rFonts w:ascii="Arial" w:hAnsi="Arial" w:cs="Arial"/>
          <w:szCs w:val="24"/>
        </w:rPr>
        <w:t xml:space="preserve"> </w:t>
      </w:r>
      <w:r w:rsidRPr="00465A04">
        <w:rPr>
          <w:rFonts w:ascii="Arial" w:hAnsi="Arial" w:cs="Arial"/>
          <w:szCs w:val="24"/>
        </w:rPr>
        <w:t>to C</w:t>
      </w:r>
      <w:r w:rsidR="008313F0" w:rsidRPr="00465A04">
        <w:rPr>
          <w:rFonts w:ascii="Arial" w:hAnsi="Arial" w:cs="Arial"/>
          <w:szCs w:val="24"/>
        </w:rPr>
        <w:t>P</w:t>
      </w:r>
      <w:r w:rsidR="006D263D">
        <w:rPr>
          <w:rFonts w:ascii="Arial" w:hAnsi="Arial" w:cs="Arial"/>
          <w:szCs w:val="24"/>
        </w:rPr>
        <w:t>S</w:t>
      </w:r>
      <w:r w:rsidR="00510DC4">
        <w:rPr>
          <w:rFonts w:ascii="Arial" w:hAnsi="Arial" w:cs="Arial"/>
          <w:szCs w:val="24"/>
        </w:rPr>
        <w:t>41</w:t>
      </w:r>
      <w:r w:rsidR="00A72685">
        <w:rPr>
          <w:rFonts w:ascii="Arial" w:hAnsi="Arial" w:cs="Arial"/>
          <w:szCs w:val="24"/>
        </w:rPr>
        <w:t>.13</w:t>
      </w:r>
      <w:r w:rsidRPr="00465A04">
        <w:rPr>
          <w:rFonts w:ascii="Arial" w:hAnsi="Arial" w:cs="Arial"/>
          <w:szCs w:val="24"/>
        </w:rPr>
        <w:t xml:space="preserve"> to be dealt with at this point</w:t>
      </w:r>
      <w:r w:rsidR="00465A04">
        <w:rPr>
          <w:rFonts w:ascii="Arial" w:hAnsi="Arial" w:cs="Arial"/>
          <w:szCs w:val="24"/>
        </w:rPr>
        <w:t xml:space="preserve"> (c</w:t>
      </w:r>
      <w:r w:rsidR="00465A04" w:rsidRPr="00465A04">
        <w:rPr>
          <w:rFonts w:ascii="Arial" w:hAnsi="Arial" w:cs="Arial"/>
          <w:szCs w:val="24"/>
        </w:rPr>
        <w:t xml:space="preserve">opy </w:t>
      </w:r>
      <w:r w:rsidR="00465A04">
        <w:rPr>
          <w:rFonts w:ascii="Arial" w:hAnsi="Arial" w:cs="Arial"/>
          <w:szCs w:val="24"/>
        </w:rPr>
        <w:t>a</w:t>
      </w:r>
      <w:r w:rsidR="00465A04" w:rsidRPr="00465A04">
        <w:rPr>
          <w:rFonts w:ascii="Arial" w:hAnsi="Arial" w:cs="Arial"/>
          <w:szCs w:val="24"/>
        </w:rPr>
        <w:t xml:space="preserve">ttached </w:t>
      </w:r>
      <w:r w:rsidR="00465A04">
        <w:rPr>
          <w:rFonts w:ascii="Arial" w:hAnsi="Arial" w:cs="Arial"/>
          <w:szCs w:val="24"/>
        </w:rPr>
        <w:t>g</w:t>
      </w:r>
      <w:r w:rsidR="00465A04" w:rsidRPr="00465A04">
        <w:rPr>
          <w:rFonts w:ascii="Arial" w:hAnsi="Arial" w:cs="Arial"/>
          <w:szCs w:val="24"/>
        </w:rPr>
        <w:t xml:space="preserve">reen </w:t>
      </w:r>
      <w:r w:rsidR="00465A04">
        <w:rPr>
          <w:rFonts w:ascii="Arial" w:hAnsi="Arial" w:cs="Arial"/>
          <w:szCs w:val="24"/>
        </w:rPr>
        <w:t>c</w:t>
      </w:r>
      <w:r w:rsidR="00465A04" w:rsidRPr="00465A04">
        <w:rPr>
          <w:rFonts w:ascii="Arial" w:hAnsi="Arial" w:cs="Arial"/>
          <w:szCs w:val="24"/>
        </w:rPr>
        <w:t xml:space="preserve">over </w:t>
      </w:r>
      <w:r w:rsidR="00465A04">
        <w:rPr>
          <w:rFonts w:ascii="Arial" w:hAnsi="Arial" w:cs="Arial"/>
          <w:szCs w:val="24"/>
        </w:rPr>
        <w:t>s</w:t>
      </w:r>
      <w:r w:rsidR="00465A04" w:rsidRPr="00465A04">
        <w:rPr>
          <w:rFonts w:ascii="Arial" w:hAnsi="Arial" w:cs="Arial"/>
          <w:szCs w:val="24"/>
        </w:rPr>
        <w:t>heet)</w:t>
      </w:r>
      <w:r w:rsidRPr="00465A04">
        <w:rPr>
          <w:rFonts w:ascii="Arial" w:hAnsi="Arial" w:cs="Arial"/>
          <w:szCs w:val="24"/>
        </w:rPr>
        <w:t>.</w:t>
      </w:r>
    </w:p>
    <w:p w:rsidR="00A53BD3" w:rsidRPr="00305BA1" w:rsidRDefault="00A53BD3" w:rsidP="00305BA1">
      <w:pPr>
        <w:numPr>
          <w:ilvl w:val="12"/>
          <w:numId w:val="0"/>
        </w:numPr>
        <w:tabs>
          <w:tab w:val="left" w:pos="1440"/>
          <w:tab w:val="left" w:pos="2410"/>
          <w:tab w:val="left" w:pos="2977"/>
          <w:tab w:val="right" w:pos="8335"/>
          <w:tab w:val="right" w:pos="8505"/>
        </w:tabs>
        <w:jc w:val="both"/>
        <w:rPr>
          <w:rFonts w:ascii="Arial" w:hAnsi="Arial" w:cs="Arial"/>
          <w:szCs w:val="24"/>
        </w:rPr>
      </w:pPr>
    </w:p>
    <w:p w:rsidR="00765E9D" w:rsidRDefault="00A72685" w:rsidP="00305BA1">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CPS3</w:t>
      </w:r>
      <w:r w:rsidR="00074437">
        <w:rPr>
          <w:rFonts w:ascii="Arial" w:hAnsi="Arial" w:cs="Arial"/>
          <w:szCs w:val="24"/>
        </w:rPr>
        <w:t>9</w:t>
      </w:r>
      <w:r>
        <w:rPr>
          <w:rFonts w:ascii="Arial" w:hAnsi="Arial" w:cs="Arial"/>
          <w:szCs w:val="24"/>
        </w:rPr>
        <w:t>.13</w:t>
      </w:r>
      <w:r>
        <w:rPr>
          <w:rFonts w:ascii="Arial" w:hAnsi="Arial" w:cs="Arial"/>
          <w:szCs w:val="24"/>
        </w:rPr>
        <w:tab/>
        <w:t xml:space="preserve">List of Accounts Paid – </w:t>
      </w:r>
      <w:r w:rsidR="007D164F">
        <w:rPr>
          <w:rFonts w:ascii="Arial" w:hAnsi="Arial" w:cs="Arial"/>
          <w:szCs w:val="24"/>
        </w:rPr>
        <w:t xml:space="preserve">October </w:t>
      </w:r>
      <w:r>
        <w:rPr>
          <w:rFonts w:ascii="Arial" w:hAnsi="Arial" w:cs="Arial"/>
          <w:szCs w:val="24"/>
        </w:rPr>
        <w:t>2013</w:t>
      </w:r>
    </w:p>
    <w:p w:rsidR="00A72685" w:rsidRDefault="00A72685" w:rsidP="00305BA1">
      <w:pPr>
        <w:numPr>
          <w:ilvl w:val="12"/>
          <w:numId w:val="0"/>
        </w:numPr>
        <w:tabs>
          <w:tab w:val="left" w:pos="1440"/>
          <w:tab w:val="left" w:pos="2410"/>
          <w:tab w:val="left" w:pos="2977"/>
          <w:tab w:val="right" w:pos="8335"/>
          <w:tab w:val="right" w:pos="8505"/>
        </w:tabs>
        <w:jc w:val="both"/>
        <w:rPr>
          <w:rFonts w:ascii="Arial" w:hAnsi="Arial" w:cs="Arial"/>
          <w:szCs w:val="24"/>
        </w:rPr>
      </w:pPr>
    </w:p>
    <w:p w:rsidR="00A72685" w:rsidRDefault="00074437" w:rsidP="00305BA1">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CPS40</w:t>
      </w:r>
      <w:r w:rsidR="00A72685">
        <w:rPr>
          <w:rFonts w:ascii="Arial" w:hAnsi="Arial" w:cs="Arial"/>
          <w:szCs w:val="24"/>
        </w:rPr>
        <w:t>.13</w:t>
      </w:r>
      <w:r w:rsidR="00A72685">
        <w:rPr>
          <w:rFonts w:ascii="Arial" w:hAnsi="Arial" w:cs="Arial"/>
          <w:szCs w:val="24"/>
        </w:rPr>
        <w:tab/>
      </w:r>
      <w:r>
        <w:rPr>
          <w:rFonts w:ascii="Arial" w:hAnsi="Arial" w:cs="Arial"/>
          <w:szCs w:val="24"/>
        </w:rPr>
        <w:t>Policy Review</w:t>
      </w:r>
    </w:p>
    <w:p w:rsidR="00A72685" w:rsidRDefault="00A72685" w:rsidP="00305BA1">
      <w:pPr>
        <w:numPr>
          <w:ilvl w:val="12"/>
          <w:numId w:val="0"/>
        </w:numPr>
        <w:tabs>
          <w:tab w:val="left" w:pos="1440"/>
          <w:tab w:val="left" w:pos="2410"/>
          <w:tab w:val="left" w:pos="2977"/>
          <w:tab w:val="right" w:pos="8335"/>
          <w:tab w:val="right" w:pos="8505"/>
        </w:tabs>
        <w:jc w:val="both"/>
        <w:rPr>
          <w:rFonts w:ascii="Arial" w:hAnsi="Arial" w:cs="Arial"/>
          <w:szCs w:val="24"/>
        </w:rPr>
      </w:pPr>
    </w:p>
    <w:p w:rsidR="00A72685" w:rsidRDefault="00074437" w:rsidP="00305BA1">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CPS41</w:t>
      </w:r>
      <w:r w:rsidR="00A72685">
        <w:rPr>
          <w:rFonts w:ascii="Arial" w:hAnsi="Arial" w:cs="Arial"/>
          <w:szCs w:val="24"/>
        </w:rPr>
        <w:t>.13</w:t>
      </w:r>
      <w:r w:rsidR="00A72685">
        <w:rPr>
          <w:rFonts w:ascii="Arial" w:hAnsi="Arial" w:cs="Arial"/>
          <w:szCs w:val="24"/>
        </w:rPr>
        <w:tab/>
      </w:r>
      <w:r>
        <w:rPr>
          <w:rFonts w:ascii="Arial" w:hAnsi="Arial" w:cs="Arial"/>
          <w:szCs w:val="24"/>
        </w:rPr>
        <w:t>Council and Committee Meeting Dates 2014</w:t>
      </w:r>
    </w:p>
    <w:p w:rsidR="00665809" w:rsidRDefault="00665809" w:rsidP="00305BA1">
      <w:pPr>
        <w:numPr>
          <w:ilvl w:val="12"/>
          <w:numId w:val="0"/>
        </w:numPr>
        <w:tabs>
          <w:tab w:val="left" w:pos="1440"/>
          <w:tab w:val="left" w:pos="2410"/>
          <w:tab w:val="left" w:pos="2977"/>
          <w:tab w:val="right" w:pos="8335"/>
          <w:tab w:val="right" w:pos="8505"/>
        </w:tabs>
        <w:jc w:val="both"/>
        <w:rPr>
          <w:rFonts w:ascii="Arial" w:hAnsi="Arial" w:cs="Arial"/>
          <w:szCs w:val="24"/>
        </w:rPr>
      </w:pPr>
    </w:p>
    <w:p w:rsidR="00665809" w:rsidRPr="00305BA1" w:rsidRDefault="00665809" w:rsidP="00305BA1">
      <w:pPr>
        <w:numPr>
          <w:ilvl w:val="12"/>
          <w:numId w:val="0"/>
        </w:numPr>
        <w:tabs>
          <w:tab w:val="left" w:pos="1440"/>
          <w:tab w:val="left" w:pos="2410"/>
          <w:tab w:val="left" w:pos="2977"/>
          <w:tab w:val="right" w:pos="8335"/>
          <w:tab w:val="right" w:pos="8505"/>
        </w:tabs>
        <w:jc w:val="both"/>
        <w:rPr>
          <w:rFonts w:ascii="Arial" w:hAnsi="Arial" w:cs="Arial"/>
          <w:szCs w:val="24"/>
        </w:rPr>
      </w:pPr>
    </w:p>
    <w:p w:rsidR="00765E9D" w:rsidRDefault="00765E9D"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rsidR="00D05D60" w:rsidRPr="00180419" w:rsidRDefault="00D05D60" w:rsidP="00765E9D">
      <w:pPr>
        <w:numPr>
          <w:ilvl w:val="12"/>
          <w:numId w:val="0"/>
        </w:numPr>
        <w:tabs>
          <w:tab w:val="left" w:pos="720"/>
          <w:tab w:val="left" w:pos="1440"/>
          <w:tab w:val="left" w:pos="2410"/>
          <w:tab w:val="left" w:pos="2977"/>
          <w:tab w:val="left" w:pos="3255"/>
          <w:tab w:val="right" w:pos="8335"/>
          <w:tab w:val="right" w:pos="8505"/>
        </w:tabs>
        <w:ind w:left="720"/>
        <w:jc w:val="both"/>
        <w:rPr>
          <w:rFonts w:ascii="Arial" w:hAnsi="Arial" w:cs="Arial"/>
          <w:szCs w:val="24"/>
        </w:rPr>
      </w:pPr>
    </w:p>
    <w:p w:rsidR="00D05D60" w:rsidRPr="00180419" w:rsidRDefault="006D263D" w:rsidP="00305BA1">
      <w:pPr>
        <w:pStyle w:val="Heading1"/>
        <w:numPr>
          <w:ilvl w:val="0"/>
          <w:numId w:val="3"/>
        </w:numPr>
        <w:tabs>
          <w:tab w:val="clear" w:pos="720"/>
          <w:tab w:val="clear" w:pos="2410"/>
          <w:tab w:val="left" w:pos="0"/>
        </w:tabs>
        <w:spacing w:before="0" w:after="0"/>
        <w:ind w:left="0" w:hanging="567"/>
        <w:rPr>
          <w:rFonts w:ascii="Arial" w:hAnsi="Arial" w:cs="Arial"/>
          <w:sz w:val="24"/>
          <w:szCs w:val="24"/>
          <w:u w:val="none"/>
        </w:rPr>
      </w:pPr>
      <w:r>
        <w:rPr>
          <w:rFonts w:ascii="Arial" w:hAnsi="Arial" w:cs="Arial"/>
          <w:caps w:val="0"/>
          <w:sz w:val="24"/>
          <w:szCs w:val="24"/>
          <w:u w:val="none"/>
        </w:rPr>
        <w:br w:type="page"/>
      </w:r>
      <w:bookmarkStart w:id="15" w:name="_Toc373393838"/>
      <w:r w:rsidR="00A53BD3" w:rsidRPr="00180419">
        <w:rPr>
          <w:rFonts w:ascii="Arial" w:hAnsi="Arial" w:cs="Arial"/>
          <w:caps w:val="0"/>
          <w:sz w:val="24"/>
          <w:szCs w:val="24"/>
          <w:u w:val="none"/>
        </w:rPr>
        <w:lastRenderedPageBreak/>
        <w:t xml:space="preserve">Reports </w:t>
      </w:r>
      <w:r w:rsidR="00465A04" w:rsidRPr="00180419">
        <w:rPr>
          <w:rFonts w:ascii="Arial" w:hAnsi="Arial" w:cs="Arial"/>
          <w:caps w:val="0"/>
          <w:sz w:val="24"/>
          <w:szCs w:val="24"/>
          <w:u w:val="none"/>
        </w:rPr>
        <w:t>by</w:t>
      </w:r>
      <w:r w:rsidR="00A53BD3" w:rsidRPr="00180419">
        <w:rPr>
          <w:rFonts w:ascii="Arial" w:hAnsi="Arial" w:cs="Arial"/>
          <w:caps w:val="0"/>
          <w:sz w:val="24"/>
          <w:szCs w:val="24"/>
          <w:u w:val="none"/>
        </w:rPr>
        <w:t xml:space="preserve"> </w:t>
      </w:r>
      <w:r w:rsidR="00465A04" w:rsidRPr="00180419">
        <w:rPr>
          <w:rFonts w:ascii="Arial" w:hAnsi="Arial" w:cs="Arial"/>
          <w:caps w:val="0"/>
          <w:sz w:val="24"/>
          <w:szCs w:val="24"/>
          <w:u w:val="none"/>
        </w:rPr>
        <w:t>the</w:t>
      </w:r>
      <w:r w:rsidR="00A53BD3" w:rsidRPr="00180419">
        <w:rPr>
          <w:rFonts w:ascii="Arial" w:hAnsi="Arial" w:cs="Arial"/>
          <w:caps w:val="0"/>
          <w:sz w:val="24"/>
          <w:szCs w:val="24"/>
          <w:u w:val="none"/>
        </w:rPr>
        <w:t xml:space="preserve"> Chief Executive Officer</w:t>
      </w:r>
      <w:bookmarkEnd w:id="15"/>
    </w:p>
    <w:p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rsidR="00085B7F" w:rsidRDefault="0091293C" w:rsidP="00305BA1">
      <w:pPr>
        <w:numPr>
          <w:ilvl w:val="12"/>
          <w:numId w:val="0"/>
        </w:numPr>
        <w:tabs>
          <w:tab w:val="left" w:pos="1440"/>
          <w:tab w:val="left" w:pos="2410"/>
          <w:tab w:val="left" w:pos="2977"/>
          <w:tab w:val="right" w:pos="8335"/>
          <w:tab w:val="right" w:pos="8505"/>
        </w:tabs>
        <w:jc w:val="both"/>
        <w:rPr>
          <w:rFonts w:ascii="Arial" w:hAnsi="Arial" w:cs="Arial"/>
          <w:szCs w:val="24"/>
        </w:rPr>
      </w:pPr>
      <w:proofErr w:type="gramStart"/>
      <w:r>
        <w:rPr>
          <w:rFonts w:ascii="Arial" w:hAnsi="Arial" w:cs="Arial"/>
          <w:szCs w:val="24"/>
        </w:rPr>
        <w:t>Nil.</w:t>
      </w:r>
      <w:proofErr w:type="gramEnd"/>
    </w:p>
    <w:p w:rsidR="00465A04" w:rsidRDefault="00465A04"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A53BD3" w:rsidRPr="00180419" w:rsidRDefault="00A53BD3"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D05D60" w:rsidRPr="00305BA1" w:rsidRDefault="00A53BD3" w:rsidP="00305BA1">
      <w:pPr>
        <w:pStyle w:val="Heading1"/>
        <w:numPr>
          <w:ilvl w:val="0"/>
          <w:numId w:val="3"/>
        </w:numPr>
        <w:tabs>
          <w:tab w:val="clear" w:pos="720"/>
          <w:tab w:val="clear" w:pos="2410"/>
          <w:tab w:val="left" w:pos="0"/>
        </w:tabs>
        <w:spacing w:before="0" w:after="0"/>
        <w:ind w:left="0" w:hanging="567"/>
        <w:rPr>
          <w:rFonts w:ascii="Arial" w:hAnsi="Arial" w:cs="Arial"/>
          <w:caps w:val="0"/>
          <w:sz w:val="24"/>
          <w:szCs w:val="24"/>
          <w:u w:val="none"/>
        </w:rPr>
      </w:pPr>
      <w:bookmarkStart w:id="16" w:name="_Toc373393839"/>
      <w:r w:rsidRPr="00180419">
        <w:rPr>
          <w:rFonts w:ascii="Arial" w:hAnsi="Arial" w:cs="Arial"/>
          <w:caps w:val="0"/>
          <w:sz w:val="24"/>
          <w:szCs w:val="24"/>
          <w:u w:val="none"/>
        </w:rPr>
        <w:t xml:space="preserve">Urgent Business Approved By </w:t>
      </w:r>
      <w:r w:rsidR="00465A04" w:rsidRPr="00180419">
        <w:rPr>
          <w:rFonts w:ascii="Arial" w:hAnsi="Arial" w:cs="Arial"/>
          <w:caps w:val="0"/>
          <w:sz w:val="24"/>
          <w:szCs w:val="24"/>
          <w:u w:val="none"/>
        </w:rPr>
        <w:t>the</w:t>
      </w:r>
      <w:r w:rsidRPr="00180419">
        <w:rPr>
          <w:rFonts w:ascii="Arial" w:hAnsi="Arial" w:cs="Arial"/>
          <w:caps w:val="0"/>
          <w:sz w:val="24"/>
          <w:szCs w:val="24"/>
          <w:u w:val="none"/>
        </w:rPr>
        <w:t xml:space="preserve"> Presiding Member </w:t>
      </w:r>
      <w:r w:rsidR="00465A04" w:rsidRPr="00180419">
        <w:rPr>
          <w:rFonts w:ascii="Arial" w:hAnsi="Arial" w:cs="Arial"/>
          <w:caps w:val="0"/>
          <w:sz w:val="24"/>
          <w:szCs w:val="24"/>
          <w:u w:val="none"/>
        </w:rPr>
        <w:t>or</w:t>
      </w:r>
      <w:r w:rsidRPr="00180419">
        <w:rPr>
          <w:rFonts w:ascii="Arial" w:hAnsi="Arial" w:cs="Arial"/>
          <w:caps w:val="0"/>
          <w:sz w:val="24"/>
          <w:szCs w:val="24"/>
          <w:u w:val="none"/>
        </w:rPr>
        <w:t xml:space="preserve"> By Decision</w:t>
      </w:r>
      <w:bookmarkEnd w:id="16"/>
    </w:p>
    <w:p w:rsidR="00D05D60" w:rsidRPr="00180419" w:rsidRDefault="00D05D60" w:rsidP="00765E9D">
      <w:pPr>
        <w:tabs>
          <w:tab w:val="left" w:pos="720"/>
          <w:tab w:val="left" w:pos="1440"/>
          <w:tab w:val="left" w:pos="2410"/>
          <w:tab w:val="left" w:pos="2977"/>
          <w:tab w:val="right" w:pos="8505"/>
        </w:tabs>
        <w:ind w:left="720"/>
        <w:jc w:val="both"/>
        <w:rPr>
          <w:rFonts w:ascii="Arial" w:hAnsi="Arial" w:cs="Arial"/>
          <w:szCs w:val="24"/>
        </w:rPr>
      </w:pPr>
    </w:p>
    <w:p w:rsidR="00D05D60" w:rsidRPr="00180419" w:rsidRDefault="00D05D60" w:rsidP="00305BA1">
      <w:pPr>
        <w:numPr>
          <w:ilvl w:val="12"/>
          <w:numId w:val="0"/>
        </w:numPr>
        <w:tabs>
          <w:tab w:val="left" w:pos="1440"/>
          <w:tab w:val="left" w:pos="2410"/>
          <w:tab w:val="left" w:pos="2977"/>
          <w:tab w:val="right" w:pos="8335"/>
          <w:tab w:val="right" w:pos="8505"/>
        </w:tabs>
        <w:jc w:val="both"/>
        <w:rPr>
          <w:rFonts w:ascii="Arial" w:hAnsi="Arial" w:cs="Arial"/>
          <w:szCs w:val="24"/>
        </w:rPr>
      </w:pPr>
      <w:bookmarkStart w:id="17" w:name="OLE_LINK10"/>
      <w:bookmarkStart w:id="18" w:name="OLE_LINK11"/>
      <w:proofErr w:type="gramStart"/>
      <w:r w:rsidRPr="00180419">
        <w:rPr>
          <w:rFonts w:ascii="Arial" w:hAnsi="Arial" w:cs="Arial"/>
          <w:szCs w:val="24"/>
        </w:rPr>
        <w:t>Any urgent business to be considered at this point.</w:t>
      </w:r>
      <w:proofErr w:type="gramEnd"/>
    </w:p>
    <w:bookmarkEnd w:id="17"/>
    <w:bookmarkEnd w:id="18"/>
    <w:p w:rsidR="00D05D60" w:rsidRDefault="00D05D60" w:rsidP="00765E9D">
      <w:pPr>
        <w:tabs>
          <w:tab w:val="left" w:pos="720"/>
          <w:tab w:val="left" w:pos="1440"/>
          <w:tab w:val="left" w:pos="2410"/>
          <w:tab w:val="left" w:pos="2977"/>
          <w:tab w:val="right" w:pos="8505"/>
        </w:tabs>
        <w:ind w:left="720"/>
        <w:jc w:val="both"/>
        <w:rPr>
          <w:rFonts w:ascii="Arial" w:hAnsi="Arial" w:cs="Arial"/>
          <w:szCs w:val="24"/>
        </w:rPr>
      </w:pPr>
    </w:p>
    <w:p w:rsidR="00465A04" w:rsidRPr="00180419" w:rsidRDefault="00465A04" w:rsidP="00765E9D">
      <w:pPr>
        <w:tabs>
          <w:tab w:val="left" w:pos="720"/>
          <w:tab w:val="left" w:pos="1440"/>
          <w:tab w:val="left" w:pos="2410"/>
          <w:tab w:val="left" w:pos="2977"/>
          <w:tab w:val="right" w:pos="8505"/>
        </w:tabs>
        <w:ind w:left="720"/>
        <w:jc w:val="both"/>
        <w:rPr>
          <w:rFonts w:ascii="Arial" w:hAnsi="Arial" w:cs="Arial"/>
          <w:szCs w:val="24"/>
        </w:rPr>
      </w:pPr>
    </w:p>
    <w:p w:rsidR="00D05D60" w:rsidRPr="00305BA1" w:rsidRDefault="00A53BD3" w:rsidP="00305BA1">
      <w:pPr>
        <w:pStyle w:val="Heading1"/>
        <w:numPr>
          <w:ilvl w:val="0"/>
          <w:numId w:val="3"/>
        </w:numPr>
        <w:tabs>
          <w:tab w:val="clear" w:pos="720"/>
          <w:tab w:val="clear" w:pos="2410"/>
          <w:tab w:val="left" w:pos="0"/>
        </w:tabs>
        <w:spacing w:before="0" w:after="0"/>
        <w:ind w:left="0" w:hanging="567"/>
        <w:rPr>
          <w:rFonts w:ascii="Arial" w:hAnsi="Arial" w:cs="Arial"/>
          <w:caps w:val="0"/>
          <w:sz w:val="24"/>
          <w:szCs w:val="24"/>
          <w:u w:val="none"/>
        </w:rPr>
      </w:pPr>
      <w:bookmarkStart w:id="19" w:name="_Toc373393840"/>
      <w:r w:rsidRPr="00180419">
        <w:rPr>
          <w:rFonts w:ascii="Arial" w:hAnsi="Arial" w:cs="Arial"/>
          <w:caps w:val="0"/>
          <w:sz w:val="24"/>
          <w:szCs w:val="24"/>
          <w:u w:val="none"/>
        </w:rPr>
        <w:t>Confidential Items</w:t>
      </w:r>
      <w:bookmarkEnd w:id="19"/>
    </w:p>
    <w:p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B13541" w:rsidRDefault="0091293C" w:rsidP="00305BA1">
      <w:pPr>
        <w:numPr>
          <w:ilvl w:val="12"/>
          <w:numId w:val="0"/>
        </w:numPr>
        <w:tabs>
          <w:tab w:val="left" w:pos="1440"/>
          <w:tab w:val="left" w:pos="2410"/>
          <w:tab w:val="left" w:pos="2977"/>
          <w:tab w:val="right" w:pos="8335"/>
          <w:tab w:val="right" w:pos="8505"/>
        </w:tabs>
        <w:jc w:val="both"/>
        <w:rPr>
          <w:rFonts w:ascii="Arial" w:hAnsi="Arial" w:cs="Arial"/>
          <w:szCs w:val="24"/>
        </w:rPr>
      </w:pPr>
      <w:proofErr w:type="gramStart"/>
      <w:r>
        <w:rPr>
          <w:rFonts w:ascii="Arial" w:hAnsi="Arial" w:cs="Arial"/>
          <w:szCs w:val="24"/>
        </w:rPr>
        <w:t>Nil.</w:t>
      </w:r>
      <w:proofErr w:type="gramEnd"/>
    </w:p>
    <w:p w:rsidR="00D05D60" w:rsidRDefault="00D05D60" w:rsidP="00765E9D">
      <w:pPr>
        <w:pStyle w:val="CouncilHeading"/>
        <w:ind w:left="720"/>
        <w:rPr>
          <w:rFonts w:ascii="Arial" w:hAnsi="Arial" w:cs="Arial"/>
          <w:szCs w:val="24"/>
          <w:u w:val="none"/>
        </w:rPr>
      </w:pPr>
    </w:p>
    <w:p w:rsidR="00465A04" w:rsidRPr="00180419" w:rsidRDefault="00465A04" w:rsidP="00765E9D">
      <w:pPr>
        <w:pStyle w:val="CouncilHeading"/>
        <w:ind w:left="720"/>
        <w:rPr>
          <w:rFonts w:ascii="Arial" w:hAnsi="Arial" w:cs="Arial"/>
          <w:szCs w:val="24"/>
          <w:u w:val="none"/>
        </w:rPr>
      </w:pPr>
    </w:p>
    <w:p w:rsidR="00D05D60" w:rsidRPr="00180419" w:rsidRDefault="00A53BD3" w:rsidP="00305BA1">
      <w:pPr>
        <w:pStyle w:val="Heading1"/>
        <w:numPr>
          <w:ilvl w:val="0"/>
          <w:numId w:val="0"/>
        </w:numPr>
        <w:spacing w:before="0" w:after="0"/>
        <w:ind w:left="-567"/>
        <w:rPr>
          <w:rFonts w:ascii="Arial" w:hAnsi="Arial" w:cs="Arial"/>
          <w:sz w:val="24"/>
          <w:szCs w:val="24"/>
          <w:u w:val="none"/>
        </w:rPr>
      </w:pPr>
      <w:bookmarkStart w:id="20" w:name="_Toc373393841"/>
      <w:r w:rsidRPr="00180419">
        <w:rPr>
          <w:rFonts w:ascii="Arial" w:hAnsi="Arial" w:cs="Arial"/>
          <w:caps w:val="0"/>
          <w:sz w:val="24"/>
          <w:szCs w:val="24"/>
          <w:u w:val="none"/>
        </w:rPr>
        <w:t>Declaration of Closure</w:t>
      </w:r>
      <w:bookmarkEnd w:id="20"/>
    </w:p>
    <w:p w:rsidR="00D05D60" w:rsidRPr="00180419" w:rsidRDefault="00D05D60" w:rsidP="00765E9D">
      <w:pPr>
        <w:jc w:val="both"/>
        <w:rPr>
          <w:rFonts w:ascii="Arial" w:hAnsi="Arial" w:cs="Arial"/>
          <w:szCs w:val="24"/>
        </w:rPr>
      </w:pPr>
    </w:p>
    <w:p w:rsidR="00D05D60" w:rsidRPr="00180419" w:rsidRDefault="00D05D60" w:rsidP="00305BA1">
      <w:pPr>
        <w:ind w:left="-567"/>
        <w:jc w:val="both"/>
        <w:rPr>
          <w:rFonts w:ascii="Arial" w:hAnsi="Arial" w:cs="Arial"/>
          <w:szCs w:val="24"/>
        </w:rPr>
      </w:pPr>
      <w:r w:rsidRPr="00180419">
        <w:rPr>
          <w:rFonts w:ascii="Arial" w:hAnsi="Arial" w:cs="Arial"/>
          <w:szCs w:val="24"/>
        </w:rPr>
        <w:t>There being no further business, the Presiding Member will declare the meeting closed.</w:t>
      </w:r>
    </w:p>
    <w:p w:rsidR="00D05D60" w:rsidRPr="00180419" w:rsidRDefault="00C7238A" w:rsidP="00765E9D">
      <w:p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noProof/>
          <w:szCs w:val="24"/>
          <w:lang w:val="en-GB" w:eastAsia="en-GB"/>
        </w:rPr>
        <w:drawing>
          <wp:anchor distT="0" distB="0" distL="114300" distR="114300" simplePos="0" relativeHeight="251659264" behindDoc="1" locked="0" layoutInCell="1" allowOverlap="1">
            <wp:simplePos x="0" y="0"/>
            <wp:positionH relativeFrom="column">
              <wp:posOffset>-791210</wp:posOffset>
            </wp:positionH>
            <wp:positionV relativeFrom="paragraph">
              <wp:posOffset>168910</wp:posOffset>
            </wp:positionV>
            <wp:extent cx="2936240" cy="1449070"/>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2936240" cy="1449070"/>
                    </a:xfrm>
                    <a:prstGeom prst="rect">
                      <a:avLst/>
                    </a:prstGeom>
                    <a:noFill/>
                  </pic:spPr>
                </pic:pic>
              </a:graphicData>
            </a:graphic>
          </wp:anchor>
        </w:drawing>
      </w:r>
    </w:p>
    <w:p w:rsidR="00D05D60" w:rsidRDefault="00D05D60" w:rsidP="00765E9D">
      <w:pPr>
        <w:tabs>
          <w:tab w:val="left" w:pos="720"/>
          <w:tab w:val="left" w:pos="1440"/>
          <w:tab w:val="left" w:pos="2410"/>
          <w:tab w:val="left" w:pos="2977"/>
          <w:tab w:val="right" w:pos="8335"/>
          <w:tab w:val="right" w:pos="8505"/>
        </w:tabs>
        <w:jc w:val="both"/>
        <w:rPr>
          <w:rFonts w:ascii="Arial" w:hAnsi="Arial" w:cs="Arial"/>
          <w:szCs w:val="24"/>
        </w:rPr>
      </w:pPr>
    </w:p>
    <w:p w:rsidR="00F645AA" w:rsidRDefault="00F645AA" w:rsidP="00765E9D">
      <w:pPr>
        <w:tabs>
          <w:tab w:val="left" w:pos="720"/>
          <w:tab w:val="left" w:pos="1440"/>
          <w:tab w:val="left" w:pos="2410"/>
          <w:tab w:val="left" w:pos="2977"/>
          <w:tab w:val="right" w:pos="8335"/>
          <w:tab w:val="right" w:pos="8505"/>
        </w:tabs>
        <w:jc w:val="both"/>
        <w:rPr>
          <w:rFonts w:ascii="Arial" w:hAnsi="Arial" w:cs="Arial"/>
          <w:szCs w:val="24"/>
        </w:rPr>
      </w:pPr>
    </w:p>
    <w:p w:rsidR="00F645AA" w:rsidRPr="00180419" w:rsidRDefault="00F645AA" w:rsidP="00765E9D">
      <w:pPr>
        <w:tabs>
          <w:tab w:val="left" w:pos="720"/>
          <w:tab w:val="left" w:pos="1440"/>
          <w:tab w:val="left" w:pos="2410"/>
          <w:tab w:val="left" w:pos="2977"/>
          <w:tab w:val="right" w:pos="8335"/>
          <w:tab w:val="right" w:pos="8505"/>
        </w:tabs>
        <w:jc w:val="both"/>
        <w:rPr>
          <w:rFonts w:ascii="Arial" w:hAnsi="Arial" w:cs="Arial"/>
          <w:szCs w:val="24"/>
        </w:rPr>
      </w:pPr>
    </w:p>
    <w:p w:rsidR="00D05D60" w:rsidRPr="00180419" w:rsidRDefault="00D05D60" w:rsidP="00765E9D">
      <w:pPr>
        <w:tabs>
          <w:tab w:val="left" w:pos="720"/>
          <w:tab w:val="left" w:pos="1440"/>
          <w:tab w:val="left" w:pos="2410"/>
          <w:tab w:val="left" w:pos="2977"/>
          <w:tab w:val="right" w:pos="8335"/>
          <w:tab w:val="right" w:pos="8505"/>
        </w:tabs>
        <w:jc w:val="both"/>
        <w:rPr>
          <w:rFonts w:ascii="Arial" w:hAnsi="Arial" w:cs="Arial"/>
          <w:szCs w:val="24"/>
        </w:rPr>
      </w:pPr>
    </w:p>
    <w:p w:rsidR="00765E9D" w:rsidRPr="00180419" w:rsidRDefault="00765E9D" w:rsidP="00765E9D">
      <w:pPr>
        <w:tabs>
          <w:tab w:val="left" w:pos="720"/>
          <w:tab w:val="left" w:pos="1440"/>
          <w:tab w:val="left" w:pos="2410"/>
          <w:tab w:val="left" w:pos="2977"/>
          <w:tab w:val="right" w:pos="8335"/>
          <w:tab w:val="right" w:pos="8505"/>
        </w:tabs>
        <w:jc w:val="both"/>
        <w:rPr>
          <w:rFonts w:ascii="Arial" w:hAnsi="Arial" w:cs="Arial"/>
          <w:szCs w:val="24"/>
        </w:rPr>
      </w:pPr>
    </w:p>
    <w:p w:rsidR="00D05D60" w:rsidRPr="00180419" w:rsidRDefault="000F61B4" w:rsidP="00765E9D">
      <w:p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Greg Trevaskis</w:t>
      </w:r>
    </w:p>
    <w:p w:rsidR="00B60CB0" w:rsidRPr="00180419" w:rsidRDefault="00A53BD3" w:rsidP="00765E9D">
      <w:pPr>
        <w:tabs>
          <w:tab w:val="left" w:pos="720"/>
          <w:tab w:val="left" w:pos="1440"/>
          <w:tab w:val="left" w:pos="2410"/>
          <w:tab w:val="left" w:pos="2977"/>
          <w:tab w:val="right" w:pos="8335"/>
          <w:tab w:val="right" w:pos="8505"/>
        </w:tabs>
        <w:jc w:val="both"/>
        <w:rPr>
          <w:rFonts w:ascii="Arial" w:hAnsi="Arial" w:cs="Arial"/>
          <w:szCs w:val="24"/>
        </w:rPr>
      </w:pPr>
      <w:r w:rsidRPr="00180419">
        <w:rPr>
          <w:rFonts w:ascii="Arial" w:hAnsi="Arial" w:cs="Arial"/>
          <w:szCs w:val="24"/>
        </w:rPr>
        <w:t>Chief Executive Officer</w:t>
      </w:r>
    </w:p>
    <w:sectPr w:rsidR="00B60CB0" w:rsidRPr="00180419" w:rsidSect="00F47226">
      <w:headerReference w:type="default" r:id="rId13"/>
      <w:footerReference w:type="even" r:id="rId14"/>
      <w:footerReference w:type="default" r:id="rId15"/>
      <w:footerReference w:type="first" r:id="rId16"/>
      <w:pgSz w:w="11907" w:h="16840" w:code="9"/>
      <w:pgMar w:top="1440" w:right="1797" w:bottom="1440" w:left="1797" w:header="720" w:footer="720" w:gutter="0"/>
      <w:paperSrc w:first="260" w:other="26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E2D" w:rsidRDefault="009E1E2D" w:rsidP="00D05D60">
      <w:pPr>
        <w:pStyle w:val="TOC3"/>
      </w:pPr>
      <w:r>
        <w:separator/>
      </w:r>
    </w:p>
  </w:endnote>
  <w:endnote w:type="continuationSeparator" w:id="0">
    <w:p w:rsidR="009E1E2D" w:rsidRDefault="009E1E2D" w:rsidP="00D05D60">
      <w:pPr>
        <w:pStyle w:val="TOC3"/>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E2D" w:rsidRDefault="007954A4">
    <w:pPr>
      <w:pStyle w:val="Footer"/>
      <w:framePr w:wrap="around" w:vAnchor="text" w:hAnchor="margin" w:xAlign="right" w:y="1"/>
      <w:rPr>
        <w:rStyle w:val="PageNumber"/>
      </w:rPr>
    </w:pPr>
    <w:r>
      <w:rPr>
        <w:rStyle w:val="PageNumber"/>
      </w:rPr>
      <w:fldChar w:fldCharType="begin"/>
    </w:r>
    <w:r w:rsidR="009E1E2D">
      <w:rPr>
        <w:rStyle w:val="PageNumber"/>
      </w:rPr>
      <w:instrText xml:space="preserve">PAGE  </w:instrText>
    </w:r>
    <w:r>
      <w:rPr>
        <w:rStyle w:val="PageNumber"/>
      </w:rPr>
      <w:fldChar w:fldCharType="end"/>
    </w:r>
  </w:p>
  <w:p w:rsidR="009E1E2D" w:rsidRDefault="009E1E2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E2D" w:rsidRPr="00180419" w:rsidRDefault="007954A4">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009E1E2D"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510DC4">
      <w:rPr>
        <w:rStyle w:val="PageNumber"/>
        <w:rFonts w:ascii="Arial" w:hAnsi="Arial" w:cs="Arial"/>
        <w:noProof/>
        <w:sz w:val="22"/>
        <w:szCs w:val="22"/>
      </w:rPr>
      <w:t>2</w:t>
    </w:r>
    <w:r w:rsidRPr="00180419">
      <w:rPr>
        <w:rStyle w:val="PageNumber"/>
        <w:rFonts w:ascii="Arial" w:hAnsi="Arial" w:cs="Arial"/>
        <w:sz w:val="22"/>
        <w:szCs w:val="22"/>
      </w:rPr>
      <w:fldChar w:fldCharType="end"/>
    </w:r>
  </w:p>
  <w:p w:rsidR="009E1E2D" w:rsidRPr="00180419" w:rsidRDefault="009E1E2D">
    <w:pPr>
      <w:pStyle w:val="Footer"/>
      <w:ind w:right="360"/>
      <w:rPr>
        <w:rFonts w:ascii="Arial" w:hAnsi="Arial" w:cs="Arial"/>
        <w:sz w:val="22"/>
        <w:szCs w:val="22"/>
      </w:rPr>
    </w:pPr>
    <w:r>
      <w:rPr>
        <w:rFonts w:ascii="Arial" w:hAnsi="Arial" w:cs="Arial"/>
        <w:sz w:val="22"/>
        <w:szCs w:val="22"/>
      </w:rPr>
      <w:t>C13/1</w:t>
    </w:r>
    <w:r w:rsidR="00E43B8A">
      <w:rPr>
        <w:rFonts w:ascii="Arial" w:hAnsi="Arial" w:cs="Arial"/>
        <w:sz w:val="22"/>
        <w:szCs w:val="22"/>
      </w:rPr>
      <w:t>59</w:t>
    </w:r>
    <w:r w:rsidRPr="00180419">
      <w:rPr>
        <w:rFonts w:ascii="Arial" w:hAnsi="Arial" w:cs="Arial"/>
        <w:sz w:val="22"/>
        <w:szCs w:val="22"/>
      </w:rPr>
      <w:tab/>
    </w:r>
    <w:r w:rsidRPr="00180419">
      <w:rPr>
        <w:rFonts w:ascii="Arial" w:hAnsi="Arial" w:cs="Arial"/>
        <w:sz w:val="22"/>
        <w:szCs w:val="22"/>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E2D" w:rsidRPr="00180419" w:rsidRDefault="007954A4">
    <w:pPr>
      <w:pStyle w:val="Footer"/>
      <w:framePr w:wrap="around" w:vAnchor="text" w:hAnchor="margin" w:xAlign="right" w:y="1"/>
      <w:rPr>
        <w:rStyle w:val="PageNumber"/>
        <w:rFonts w:ascii="Arial" w:hAnsi="Arial" w:cs="Arial"/>
        <w:color w:val="1F497D"/>
        <w:sz w:val="22"/>
        <w:szCs w:val="22"/>
      </w:rPr>
    </w:pPr>
    <w:r w:rsidRPr="00180419">
      <w:rPr>
        <w:rStyle w:val="PageNumber"/>
        <w:rFonts w:ascii="Arial" w:hAnsi="Arial" w:cs="Arial"/>
        <w:color w:val="1F497D"/>
        <w:sz w:val="22"/>
        <w:szCs w:val="22"/>
      </w:rPr>
      <w:fldChar w:fldCharType="begin"/>
    </w:r>
    <w:r w:rsidR="009E1E2D" w:rsidRPr="00180419">
      <w:rPr>
        <w:rStyle w:val="PageNumber"/>
        <w:rFonts w:ascii="Arial" w:hAnsi="Arial" w:cs="Arial"/>
        <w:color w:val="1F497D"/>
        <w:sz w:val="22"/>
        <w:szCs w:val="22"/>
      </w:rPr>
      <w:instrText xml:space="preserve">PAGE  </w:instrText>
    </w:r>
    <w:r w:rsidRPr="00180419">
      <w:rPr>
        <w:rStyle w:val="PageNumber"/>
        <w:rFonts w:ascii="Arial" w:hAnsi="Arial" w:cs="Arial"/>
        <w:color w:val="1F497D"/>
        <w:sz w:val="22"/>
        <w:szCs w:val="22"/>
      </w:rPr>
      <w:fldChar w:fldCharType="separate"/>
    </w:r>
    <w:r w:rsidR="00510DC4">
      <w:rPr>
        <w:rStyle w:val="PageNumber"/>
        <w:rFonts w:ascii="Arial" w:hAnsi="Arial" w:cs="Arial"/>
        <w:noProof/>
        <w:color w:val="1F497D"/>
        <w:sz w:val="22"/>
        <w:szCs w:val="22"/>
      </w:rPr>
      <w:t>1</w:t>
    </w:r>
    <w:r w:rsidRPr="00180419">
      <w:rPr>
        <w:rStyle w:val="PageNumber"/>
        <w:rFonts w:ascii="Arial" w:hAnsi="Arial" w:cs="Arial"/>
        <w:color w:val="1F497D"/>
        <w:sz w:val="22"/>
        <w:szCs w:val="22"/>
      </w:rPr>
      <w:fldChar w:fldCharType="end"/>
    </w:r>
  </w:p>
  <w:p w:rsidR="009E1E2D" w:rsidRPr="00180419" w:rsidRDefault="009E1E2D">
    <w:pPr>
      <w:pStyle w:val="Footer"/>
      <w:ind w:right="360"/>
      <w:rPr>
        <w:rFonts w:ascii="Arial" w:hAnsi="Arial" w:cs="Arial"/>
        <w:sz w:val="22"/>
        <w:szCs w:val="22"/>
      </w:rPr>
    </w:pPr>
    <w:r>
      <w:rPr>
        <w:rFonts w:ascii="Arial" w:hAnsi="Arial" w:cs="Arial"/>
        <w:sz w:val="22"/>
        <w:szCs w:val="22"/>
      </w:rPr>
      <w:t>C13/1</w:t>
    </w:r>
    <w:r w:rsidR="00E43B8A">
      <w:rPr>
        <w:rFonts w:ascii="Arial" w:hAnsi="Arial" w:cs="Arial"/>
        <w:sz w:val="22"/>
        <w:szCs w:val="22"/>
      </w:rPr>
      <w:t>59</w:t>
    </w:r>
    <w:r w:rsidRPr="00180419">
      <w:rPr>
        <w:rFonts w:ascii="Arial" w:hAnsi="Arial" w:cs="Arial"/>
        <w:sz w:val="22"/>
        <w:szCs w:val="22"/>
      </w:rPr>
      <w:tab/>
    </w:r>
    <w:r w:rsidRPr="00180419">
      <w:rPr>
        <w:rFonts w:ascii="Arial" w:hAnsi="Arial" w:cs="Arial"/>
        <w:sz w:val="22"/>
        <w:szCs w:val="22"/>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E2D" w:rsidRDefault="007954A4">
    <w:pPr>
      <w:pStyle w:val="Footer"/>
      <w:framePr w:wrap="around" w:vAnchor="text" w:hAnchor="margin" w:xAlign="right" w:y="1"/>
      <w:rPr>
        <w:rStyle w:val="PageNumber"/>
      </w:rPr>
    </w:pPr>
    <w:r>
      <w:rPr>
        <w:rStyle w:val="PageNumber"/>
      </w:rPr>
      <w:fldChar w:fldCharType="begin"/>
    </w:r>
    <w:r w:rsidR="009E1E2D">
      <w:rPr>
        <w:rStyle w:val="PageNumber"/>
      </w:rPr>
      <w:instrText xml:space="preserve">PAGE  </w:instrText>
    </w:r>
    <w:r>
      <w:rPr>
        <w:rStyle w:val="PageNumber"/>
      </w:rPr>
      <w:fldChar w:fldCharType="end"/>
    </w:r>
  </w:p>
  <w:p w:rsidR="009E1E2D" w:rsidRDefault="009E1E2D">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E2D" w:rsidRPr="00180419" w:rsidRDefault="007954A4">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009E1E2D"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510DC4">
      <w:rPr>
        <w:rStyle w:val="PageNumber"/>
        <w:rFonts w:ascii="Arial" w:hAnsi="Arial" w:cs="Arial"/>
        <w:noProof/>
        <w:sz w:val="22"/>
        <w:szCs w:val="22"/>
      </w:rPr>
      <w:t>4</w:t>
    </w:r>
    <w:r w:rsidRPr="00180419">
      <w:rPr>
        <w:rStyle w:val="PageNumber"/>
        <w:rFonts w:ascii="Arial" w:hAnsi="Arial" w:cs="Arial"/>
        <w:sz w:val="22"/>
        <w:szCs w:val="22"/>
      </w:rPr>
      <w:fldChar w:fldCharType="end"/>
    </w:r>
  </w:p>
  <w:p w:rsidR="009E1E2D" w:rsidRPr="00180419" w:rsidRDefault="009E1E2D">
    <w:pPr>
      <w:pStyle w:val="Footer"/>
      <w:ind w:right="360"/>
      <w:rPr>
        <w:rFonts w:ascii="Arial" w:hAnsi="Arial" w:cs="Arial"/>
        <w:sz w:val="22"/>
        <w:szCs w:val="22"/>
      </w:rPr>
    </w:pPr>
    <w:r w:rsidRPr="00180419">
      <w:rPr>
        <w:rFonts w:ascii="Arial" w:hAnsi="Arial" w:cs="Arial"/>
        <w:sz w:val="22"/>
        <w:szCs w:val="22"/>
      </w:rPr>
      <w:t>C</w:t>
    </w:r>
    <w:r>
      <w:rPr>
        <w:rFonts w:ascii="Arial" w:hAnsi="Arial" w:cs="Arial"/>
        <w:sz w:val="22"/>
        <w:szCs w:val="22"/>
      </w:rPr>
      <w:t>13</w:t>
    </w:r>
    <w:r w:rsidRPr="00180419">
      <w:rPr>
        <w:rFonts w:ascii="Arial" w:hAnsi="Arial" w:cs="Arial"/>
        <w:sz w:val="22"/>
        <w:szCs w:val="22"/>
      </w:rPr>
      <w:t>/</w:t>
    </w:r>
    <w:r>
      <w:rPr>
        <w:rFonts w:ascii="Arial" w:hAnsi="Arial" w:cs="Arial"/>
        <w:sz w:val="22"/>
        <w:szCs w:val="22"/>
      </w:rPr>
      <w:t>124</w:t>
    </w:r>
    <w:r w:rsidRPr="00180419">
      <w:rPr>
        <w:rFonts w:ascii="Arial" w:hAnsi="Arial" w:cs="Arial"/>
        <w:sz w:val="22"/>
        <w:szCs w:val="22"/>
      </w:rPr>
      <w:tab/>
    </w:r>
    <w:r w:rsidRPr="00180419">
      <w:rPr>
        <w:rFonts w:ascii="Arial" w:hAnsi="Arial" w:cs="Arial"/>
        <w:sz w:val="22"/>
        <w:szCs w:val="22"/>
      </w:rPr>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E2D" w:rsidRPr="00180419" w:rsidRDefault="007954A4">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009E1E2D"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510DC4">
      <w:rPr>
        <w:rStyle w:val="PageNumber"/>
        <w:rFonts w:ascii="Arial" w:hAnsi="Arial" w:cs="Arial"/>
        <w:noProof/>
        <w:sz w:val="22"/>
        <w:szCs w:val="22"/>
      </w:rPr>
      <w:t>3</w:t>
    </w:r>
    <w:r w:rsidRPr="00180419">
      <w:rPr>
        <w:rStyle w:val="PageNumber"/>
        <w:rFonts w:ascii="Arial" w:hAnsi="Arial" w:cs="Arial"/>
        <w:sz w:val="22"/>
        <w:szCs w:val="22"/>
      </w:rPr>
      <w:fldChar w:fldCharType="end"/>
    </w:r>
  </w:p>
  <w:p w:rsidR="009E1E2D" w:rsidRPr="00180419" w:rsidRDefault="009E1E2D">
    <w:pPr>
      <w:pStyle w:val="Footer"/>
      <w:ind w:right="360"/>
      <w:rPr>
        <w:rFonts w:ascii="Arial" w:hAnsi="Arial" w:cs="Arial"/>
        <w:sz w:val="22"/>
        <w:szCs w:val="22"/>
      </w:rPr>
    </w:pPr>
    <w:r w:rsidRPr="00180419">
      <w:rPr>
        <w:rFonts w:ascii="Arial" w:hAnsi="Arial" w:cs="Arial"/>
        <w:sz w:val="22"/>
        <w:szCs w:val="22"/>
      </w:rPr>
      <w:t>C</w:t>
    </w:r>
    <w:r>
      <w:rPr>
        <w:rFonts w:ascii="Arial" w:hAnsi="Arial" w:cs="Arial"/>
        <w:sz w:val="22"/>
        <w:szCs w:val="22"/>
      </w:rPr>
      <w:t>13</w:t>
    </w:r>
    <w:r w:rsidRPr="00180419">
      <w:rPr>
        <w:rFonts w:ascii="Arial" w:hAnsi="Arial" w:cs="Arial"/>
        <w:sz w:val="22"/>
        <w:szCs w:val="22"/>
      </w:rPr>
      <w:t>/</w:t>
    </w:r>
    <w:r>
      <w:rPr>
        <w:rFonts w:ascii="Arial" w:hAnsi="Arial" w:cs="Arial"/>
        <w:sz w:val="22"/>
        <w:szCs w:val="22"/>
      </w:rPr>
      <w:t>124</w:t>
    </w:r>
    <w:r w:rsidRPr="00180419">
      <w:rPr>
        <w:rFonts w:ascii="Arial" w:hAnsi="Arial" w:cs="Arial"/>
        <w:sz w:val="22"/>
        <w:szCs w:val="2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E2D" w:rsidRDefault="009E1E2D" w:rsidP="00D05D60">
      <w:pPr>
        <w:pStyle w:val="TOC3"/>
      </w:pPr>
      <w:r>
        <w:separator/>
      </w:r>
    </w:p>
  </w:footnote>
  <w:footnote w:type="continuationSeparator" w:id="0">
    <w:p w:rsidR="009E1E2D" w:rsidRDefault="009E1E2D" w:rsidP="00D05D60">
      <w:pPr>
        <w:pStyle w:val="TOC3"/>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E2D" w:rsidRPr="00180419" w:rsidRDefault="009E1E2D" w:rsidP="00180419">
    <w:pPr>
      <w:pStyle w:val="Header"/>
      <w:jc w:val="right"/>
      <w:rPr>
        <w:rFonts w:ascii="Arial" w:hAnsi="Arial"/>
        <w:sz w:val="22"/>
      </w:rPr>
    </w:pPr>
    <w:r w:rsidRPr="00180419">
      <w:rPr>
        <w:rFonts w:ascii="Arial" w:hAnsi="Arial"/>
        <w:sz w:val="22"/>
      </w:rPr>
      <w:t>Council Committee Agenda</w:t>
    </w:r>
    <w:r>
      <w:rPr>
        <w:rFonts w:ascii="Arial" w:hAnsi="Arial"/>
        <w:sz w:val="22"/>
      </w:rPr>
      <w:t xml:space="preserve"> </w:t>
    </w:r>
    <w:r w:rsidR="00074437">
      <w:rPr>
        <w:rFonts w:ascii="Arial" w:hAnsi="Arial"/>
        <w:sz w:val="22"/>
      </w:rPr>
      <w:t>3 December</w:t>
    </w:r>
    <w:r>
      <w:rPr>
        <w:rFonts w:ascii="Arial" w:hAnsi="Arial"/>
        <w:sz w:val="22"/>
      </w:rPr>
      <w:t xml:space="preserve"> 2013</w:t>
    </w:r>
  </w:p>
  <w:p w:rsidR="009E1E2D" w:rsidRDefault="009E1E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83231A4"/>
    <w:lvl w:ilvl="0">
      <w:start w:val="1"/>
      <w:numFmt w:val="bullet"/>
      <w:lvlText w:val=""/>
      <w:lvlJc w:val="left"/>
      <w:pPr>
        <w:tabs>
          <w:tab w:val="num" w:pos="360"/>
        </w:tabs>
        <w:ind w:left="360" w:hanging="360"/>
      </w:pPr>
      <w:rPr>
        <w:rFonts w:ascii="Symbol" w:hAnsi="Symbol" w:hint="default"/>
      </w:rPr>
    </w:lvl>
  </w:abstractNum>
  <w:abstractNum w:abstractNumId="1">
    <w:nsid w:val="01C464F1"/>
    <w:multiLevelType w:val="singleLevel"/>
    <w:tmpl w:val="3BE414D0"/>
    <w:lvl w:ilvl="0">
      <w:start w:val="12"/>
      <w:numFmt w:val="decimal"/>
      <w:lvlText w:val="%1"/>
      <w:lvlJc w:val="left"/>
      <w:pPr>
        <w:tabs>
          <w:tab w:val="num" w:pos="720"/>
        </w:tabs>
        <w:ind w:left="720" w:hanging="720"/>
      </w:pPr>
      <w:rPr>
        <w:rFonts w:hint="default"/>
      </w:rPr>
    </w:lvl>
  </w:abstractNum>
  <w:abstractNum w:abstractNumId="2">
    <w:nsid w:val="041F3EF6"/>
    <w:multiLevelType w:val="multilevel"/>
    <w:tmpl w:val="33907370"/>
    <w:lvl w:ilvl="0">
      <w:start w:val="1"/>
      <w:numFmt w:val="decimal"/>
      <w:lvlText w:val="%1"/>
      <w:legacy w:legacy="1" w:legacySpace="0" w:legacyIndent="708"/>
      <w:lvlJc w:val="left"/>
      <w:pPr>
        <w:ind w:left="708" w:hanging="708"/>
      </w:pPr>
      <w:rPr>
        <w:b/>
        <w:i w:val="0"/>
      </w:rPr>
    </w:lvl>
    <w:lvl w:ilvl="1">
      <w:start w:val="1"/>
      <w:numFmt w:val="decimal"/>
      <w:lvlText w:val="%1.%2"/>
      <w:legacy w:legacy="1" w:legacySpace="0" w:legacyIndent="708"/>
      <w:lvlJc w:val="left"/>
      <w:pPr>
        <w:ind w:left="1416" w:hanging="708"/>
      </w:pPr>
      <w:rPr>
        <w:b/>
        <w:i w:val="0"/>
      </w:rPr>
    </w:lvl>
    <w:lvl w:ilvl="2">
      <w:start w:val="1"/>
      <w:numFmt w:val="decimal"/>
      <w:lvlText w:val="%1.%2.%3"/>
      <w:legacy w:legacy="1" w:legacySpace="0" w:legacyIndent="708"/>
      <w:lvlJc w:val="left"/>
      <w:pPr>
        <w:ind w:left="2124" w:hanging="708"/>
      </w:pPr>
      <w:rPr>
        <w:b/>
        <w:i w:val="0"/>
      </w:r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3">
    <w:nsid w:val="11BD44BF"/>
    <w:multiLevelType w:val="singleLevel"/>
    <w:tmpl w:val="3BE414D0"/>
    <w:lvl w:ilvl="0">
      <w:start w:val="5"/>
      <w:numFmt w:val="decimal"/>
      <w:lvlText w:val="%1"/>
      <w:lvlJc w:val="left"/>
      <w:pPr>
        <w:tabs>
          <w:tab w:val="num" w:pos="720"/>
        </w:tabs>
        <w:ind w:left="720" w:hanging="720"/>
      </w:pPr>
      <w:rPr>
        <w:rFonts w:hint="default"/>
      </w:rPr>
    </w:lvl>
  </w:abstractNum>
  <w:abstractNum w:abstractNumId="4">
    <w:nsid w:val="160A38CA"/>
    <w:multiLevelType w:val="singleLevel"/>
    <w:tmpl w:val="3BE414D0"/>
    <w:lvl w:ilvl="0">
      <w:start w:val="14"/>
      <w:numFmt w:val="decimal"/>
      <w:lvlText w:val="%1"/>
      <w:lvlJc w:val="left"/>
      <w:pPr>
        <w:tabs>
          <w:tab w:val="num" w:pos="720"/>
        </w:tabs>
        <w:ind w:left="720" w:hanging="720"/>
      </w:pPr>
      <w:rPr>
        <w:rFonts w:hint="default"/>
      </w:rPr>
    </w:lvl>
  </w:abstractNum>
  <w:abstractNum w:abstractNumId="5">
    <w:nsid w:val="19405772"/>
    <w:multiLevelType w:val="singleLevel"/>
    <w:tmpl w:val="3BE414D0"/>
    <w:lvl w:ilvl="0">
      <w:start w:val="16"/>
      <w:numFmt w:val="decimal"/>
      <w:lvlText w:val="%1"/>
      <w:lvlJc w:val="left"/>
      <w:pPr>
        <w:tabs>
          <w:tab w:val="num" w:pos="720"/>
        </w:tabs>
        <w:ind w:left="720" w:hanging="720"/>
      </w:pPr>
      <w:rPr>
        <w:rFonts w:hint="default"/>
      </w:rPr>
    </w:lvl>
  </w:abstractNum>
  <w:abstractNum w:abstractNumId="6">
    <w:nsid w:val="1BE00CEB"/>
    <w:multiLevelType w:val="singleLevel"/>
    <w:tmpl w:val="3BE414D0"/>
    <w:lvl w:ilvl="0">
      <w:start w:val="3"/>
      <w:numFmt w:val="decimal"/>
      <w:lvlText w:val="%1"/>
      <w:lvlJc w:val="left"/>
      <w:pPr>
        <w:tabs>
          <w:tab w:val="num" w:pos="720"/>
        </w:tabs>
        <w:ind w:left="720" w:hanging="720"/>
      </w:pPr>
      <w:rPr>
        <w:rFonts w:hint="default"/>
      </w:rPr>
    </w:lvl>
  </w:abstractNum>
  <w:abstractNum w:abstractNumId="7">
    <w:nsid w:val="1ECB1AE8"/>
    <w:multiLevelType w:val="singleLevel"/>
    <w:tmpl w:val="BB5C5A94"/>
    <w:lvl w:ilvl="0">
      <w:start w:val="1"/>
      <w:numFmt w:val="decimal"/>
      <w:lvlText w:val="%1."/>
      <w:lvlJc w:val="left"/>
      <w:pPr>
        <w:tabs>
          <w:tab w:val="num" w:pos="360"/>
        </w:tabs>
        <w:ind w:left="360" w:hanging="360"/>
      </w:pPr>
    </w:lvl>
  </w:abstractNum>
  <w:abstractNum w:abstractNumId="8">
    <w:nsid w:val="23A1023B"/>
    <w:multiLevelType w:val="singleLevel"/>
    <w:tmpl w:val="3BE414D0"/>
    <w:lvl w:ilvl="0">
      <w:start w:val="2"/>
      <w:numFmt w:val="decimal"/>
      <w:lvlText w:val="%1"/>
      <w:lvlJc w:val="left"/>
      <w:pPr>
        <w:tabs>
          <w:tab w:val="num" w:pos="720"/>
        </w:tabs>
        <w:ind w:left="720" w:hanging="720"/>
      </w:pPr>
      <w:rPr>
        <w:rFonts w:hint="default"/>
      </w:rPr>
    </w:lvl>
  </w:abstractNum>
  <w:abstractNum w:abstractNumId="9">
    <w:nsid w:val="327A2F32"/>
    <w:multiLevelType w:val="multilevel"/>
    <w:tmpl w:val="2C7AB14C"/>
    <w:lvl w:ilvl="0">
      <w:start w:val="1"/>
      <w:numFmt w:val="decimal"/>
      <w:lvlText w:val="%1."/>
      <w:lvlJc w:val="left"/>
      <w:pPr>
        <w:tabs>
          <w:tab w:val="num" w:pos="720"/>
        </w:tabs>
        <w:ind w:left="720" w:hanging="720"/>
      </w:pPr>
      <w:rPr>
        <w:b/>
        <w:i w:val="0"/>
        <w:sz w:val="28"/>
        <w:u w:val="none"/>
      </w:rPr>
    </w:lvl>
    <w:lvl w:ilvl="1">
      <w:start w:val="1"/>
      <w:numFmt w:val="decimal"/>
      <w:pStyle w:val="Heading2"/>
      <w:lvlText w:val="%1.%2"/>
      <w:lvlJc w:val="left"/>
      <w:pPr>
        <w:tabs>
          <w:tab w:val="num" w:pos="720"/>
        </w:tabs>
        <w:ind w:left="720" w:hanging="720"/>
      </w:pPr>
      <w:rPr>
        <w:rFonts w:ascii="Times New Roman" w:hAnsi="Times New Roman"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0">
    <w:nsid w:val="35495D71"/>
    <w:multiLevelType w:val="multilevel"/>
    <w:tmpl w:val="85A2362C"/>
    <w:lvl w:ilvl="0">
      <w:start w:val="1"/>
      <w:numFmt w:val="decimal"/>
      <w:lvlText w:val="%1."/>
      <w:lvlJc w:val="left"/>
      <w:pPr>
        <w:tabs>
          <w:tab w:val="num" w:pos="720"/>
        </w:tabs>
        <w:ind w:left="720" w:hanging="720"/>
      </w:pPr>
      <w:rPr>
        <w:b/>
        <w:i w:val="0"/>
        <w:sz w:val="28"/>
        <w:u w:val="none"/>
      </w:rPr>
    </w:lvl>
    <w:lvl w:ilvl="1">
      <w:start w:val="1"/>
      <w:numFmt w:val="decimal"/>
      <w:lvlText w:val="%1.%2"/>
      <w:lvlJc w:val="left"/>
      <w:pPr>
        <w:tabs>
          <w:tab w:val="num" w:pos="720"/>
        </w:tabs>
        <w:ind w:left="720" w:hanging="720"/>
      </w:pPr>
      <w:rPr>
        <w:rFonts w:ascii="Times New Roman" w:hAnsi="Times New Roman"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1">
    <w:nsid w:val="39EB295E"/>
    <w:multiLevelType w:val="singleLevel"/>
    <w:tmpl w:val="3BE414D0"/>
    <w:lvl w:ilvl="0">
      <w:start w:val="4"/>
      <w:numFmt w:val="decimal"/>
      <w:lvlText w:val="%1"/>
      <w:lvlJc w:val="left"/>
      <w:pPr>
        <w:tabs>
          <w:tab w:val="num" w:pos="720"/>
        </w:tabs>
        <w:ind w:left="720" w:hanging="720"/>
      </w:pPr>
      <w:rPr>
        <w:rFonts w:hint="default"/>
      </w:rPr>
    </w:lvl>
  </w:abstractNum>
  <w:abstractNum w:abstractNumId="12">
    <w:nsid w:val="3E4C1C3A"/>
    <w:multiLevelType w:val="singleLevel"/>
    <w:tmpl w:val="3BE414D0"/>
    <w:lvl w:ilvl="0">
      <w:start w:val="13"/>
      <w:numFmt w:val="decimal"/>
      <w:lvlText w:val="%1"/>
      <w:lvlJc w:val="left"/>
      <w:pPr>
        <w:tabs>
          <w:tab w:val="num" w:pos="720"/>
        </w:tabs>
        <w:ind w:left="720" w:hanging="720"/>
      </w:pPr>
      <w:rPr>
        <w:rFonts w:hint="default"/>
      </w:rPr>
    </w:lvl>
  </w:abstractNum>
  <w:abstractNum w:abstractNumId="13">
    <w:nsid w:val="43961D96"/>
    <w:multiLevelType w:val="singleLevel"/>
    <w:tmpl w:val="3BE414D0"/>
    <w:lvl w:ilvl="0">
      <w:start w:val="2"/>
      <w:numFmt w:val="decimal"/>
      <w:lvlText w:val="%1"/>
      <w:lvlJc w:val="left"/>
      <w:pPr>
        <w:tabs>
          <w:tab w:val="num" w:pos="720"/>
        </w:tabs>
        <w:ind w:left="720" w:hanging="720"/>
      </w:pPr>
      <w:rPr>
        <w:rFonts w:hint="default"/>
      </w:rPr>
    </w:lvl>
  </w:abstractNum>
  <w:abstractNum w:abstractNumId="14">
    <w:nsid w:val="4A59060E"/>
    <w:multiLevelType w:val="singleLevel"/>
    <w:tmpl w:val="3BE414D0"/>
    <w:lvl w:ilvl="0">
      <w:start w:val="6"/>
      <w:numFmt w:val="decimal"/>
      <w:lvlText w:val="%1"/>
      <w:lvlJc w:val="left"/>
      <w:pPr>
        <w:tabs>
          <w:tab w:val="num" w:pos="720"/>
        </w:tabs>
        <w:ind w:left="720" w:hanging="720"/>
      </w:pPr>
      <w:rPr>
        <w:rFonts w:hint="default"/>
      </w:rPr>
    </w:lvl>
  </w:abstractNum>
  <w:abstractNum w:abstractNumId="15">
    <w:nsid w:val="4C203159"/>
    <w:multiLevelType w:val="multilevel"/>
    <w:tmpl w:val="0618274C"/>
    <w:lvl w:ilvl="0">
      <w:start w:val="1"/>
      <w:numFmt w:val="decimal"/>
      <w:lvlText w:val="%1."/>
      <w:lvlJc w:val="left"/>
      <w:pPr>
        <w:tabs>
          <w:tab w:val="num" w:pos="720"/>
        </w:tabs>
        <w:ind w:left="720" w:hanging="720"/>
      </w:pPr>
      <w:rPr>
        <w:b/>
        <w:i w:val="0"/>
        <w:sz w:val="24"/>
        <w:u w:val="none"/>
      </w:rPr>
    </w:lvl>
    <w:lvl w:ilvl="1">
      <w:start w:val="1"/>
      <w:numFmt w:val="decimal"/>
      <w:lvlText w:val="%1.%2"/>
      <w:lvlJc w:val="left"/>
      <w:pPr>
        <w:tabs>
          <w:tab w:val="num" w:pos="720"/>
        </w:tabs>
        <w:ind w:left="720" w:hanging="720"/>
      </w:pPr>
      <w:rPr>
        <w:rFonts w:ascii="Arial" w:hAnsi="Arial" w:cs="Arial"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6">
    <w:nsid w:val="54F80412"/>
    <w:multiLevelType w:val="singleLevel"/>
    <w:tmpl w:val="42423C32"/>
    <w:lvl w:ilvl="0">
      <w:start w:val="1"/>
      <w:numFmt w:val="decimal"/>
      <w:pStyle w:val="Heading1"/>
      <w:lvlText w:val="%1."/>
      <w:lvlJc w:val="left"/>
      <w:pPr>
        <w:tabs>
          <w:tab w:val="num" w:pos="360"/>
        </w:tabs>
        <w:ind w:left="360" w:hanging="360"/>
      </w:pPr>
    </w:lvl>
  </w:abstractNum>
  <w:abstractNum w:abstractNumId="17">
    <w:nsid w:val="5AC506E1"/>
    <w:multiLevelType w:val="singleLevel"/>
    <w:tmpl w:val="3BE414D0"/>
    <w:lvl w:ilvl="0">
      <w:start w:val="15"/>
      <w:numFmt w:val="decimal"/>
      <w:lvlText w:val="%1"/>
      <w:lvlJc w:val="left"/>
      <w:pPr>
        <w:tabs>
          <w:tab w:val="num" w:pos="720"/>
        </w:tabs>
        <w:ind w:left="720" w:hanging="720"/>
      </w:pPr>
      <w:rPr>
        <w:rFonts w:hint="default"/>
      </w:rPr>
    </w:lvl>
  </w:abstractNum>
  <w:abstractNum w:abstractNumId="18">
    <w:nsid w:val="5AFB2B7C"/>
    <w:multiLevelType w:val="singleLevel"/>
    <w:tmpl w:val="3BE414D0"/>
    <w:lvl w:ilvl="0">
      <w:start w:val="8"/>
      <w:numFmt w:val="decimal"/>
      <w:lvlText w:val="%1"/>
      <w:lvlJc w:val="left"/>
      <w:pPr>
        <w:tabs>
          <w:tab w:val="num" w:pos="720"/>
        </w:tabs>
        <w:ind w:left="720" w:hanging="720"/>
      </w:pPr>
      <w:rPr>
        <w:rFonts w:hint="default"/>
      </w:rPr>
    </w:lvl>
  </w:abstractNum>
  <w:abstractNum w:abstractNumId="19">
    <w:nsid w:val="5C8A5FA8"/>
    <w:multiLevelType w:val="singleLevel"/>
    <w:tmpl w:val="3BE414D0"/>
    <w:lvl w:ilvl="0">
      <w:start w:val="9"/>
      <w:numFmt w:val="decimal"/>
      <w:lvlText w:val="%1"/>
      <w:lvlJc w:val="left"/>
      <w:pPr>
        <w:tabs>
          <w:tab w:val="num" w:pos="720"/>
        </w:tabs>
        <w:ind w:left="720" w:hanging="720"/>
      </w:pPr>
      <w:rPr>
        <w:rFonts w:hint="default"/>
      </w:rPr>
    </w:lvl>
  </w:abstractNum>
  <w:abstractNum w:abstractNumId="20">
    <w:nsid w:val="63433E65"/>
    <w:multiLevelType w:val="multilevel"/>
    <w:tmpl w:val="85A2362C"/>
    <w:lvl w:ilvl="0">
      <w:start w:val="1"/>
      <w:numFmt w:val="decimal"/>
      <w:lvlText w:val="%1."/>
      <w:lvlJc w:val="left"/>
      <w:pPr>
        <w:tabs>
          <w:tab w:val="num" w:pos="720"/>
        </w:tabs>
        <w:ind w:left="720" w:hanging="720"/>
      </w:pPr>
      <w:rPr>
        <w:b/>
        <w:i w:val="0"/>
        <w:sz w:val="28"/>
        <w:u w:val="none"/>
      </w:rPr>
    </w:lvl>
    <w:lvl w:ilvl="1">
      <w:start w:val="1"/>
      <w:numFmt w:val="decimal"/>
      <w:lvlText w:val="%1.%2"/>
      <w:lvlJc w:val="left"/>
      <w:pPr>
        <w:tabs>
          <w:tab w:val="num" w:pos="720"/>
        </w:tabs>
        <w:ind w:left="720" w:hanging="720"/>
      </w:pPr>
      <w:rPr>
        <w:rFonts w:ascii="Times New Roman" w:hAnsi="Times New Roman"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1">
    <w:nsid w:val="69D8528F"/>
    <w:multiLevelType w:val="singleLevel"/>
    <w:tmpl w:val="3BE414D0"/>
    <w:lvl w:ilvl="0">
      <w:start w:val="10"/>
      <w:numFmt w:val="decimal"/>
      <w:lvlText w:val="%1"/>
      <w:lvlJc w:val="left"/>
      <w:pPr>
        <w:tabs>
          <w:tab w:val="num" w:pos="720"/>
        </w:tabs>
        <w:ind w:left="720" w:hanging="720"/>
      </w:pPr>
      <w:rPr>
        <w:rFonts w:hint="default"/>
      </w:rPr>
    </w:lvl>
  </w:abstractNum>
  <w:abstractNum w:abstractNumId="22">
    <w:nsid w:val="6F3C11BF"/>
    <w:multiLevelType w:val="multilevel"/>
    <w:tmpl w:val="9C9ECF74"/>
    <w:lvl w:ilvl="0">
      <w:start w:val="74"/>
      <w:numFmt w:val="decimal"/>
      <w:pStyle w:val="StyleHeading1Left0cmHanging2cmRightSinglesolid"/>
      <w:lvlText w:val="D%1.05"/>
      <w:lvlJc w:val="left"/>
      <w:pPr>
        <w:tabs>
          <w:tab w:val="num" w:pos="1134"/>
        </w:tabs>
        <w:ind w:left="1134" w:hanging="1134"/>
      </w:pPr>
      <w:rPr>
        <w:rFonts w:ascii="Arial" w:hAnsi="Arial" w:hint="default"/>
        <w:b/>
        <w:i/>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723240EA"/>
    <w:multiLevelType w:val="singleLevel"/>
    <w:tmpl w:val="3BE414D0"/>
    <w:lvl w:ilvl="0">
      <w:start w:val="2"/>
      <w:numFmt w:val="decimal"/>
      <w:lvlText w:val="%1"/>
      <w:lvlJc w:val="left"/>
      <w:pPr>
        <w:tabs>
          <w:tab w:val="num" w:pos="720"/>
        </w:tabs>
        <w:ind w:left="720" w:hanging="720"/>
      </w:pPr>
      <w:rPr>
        <w:rFonts w:hint="default"/>
      </w:rPr>
    </w:lvl>
  </w:abstractNum>
  <w:abstractNum w:abstractNumId="24">
    <w:nsid w:val="74790C1B"/>
    <w:multiLevelType w:val="singleLevel"/>
    <w:tmpl w:val="3BE414D0"/>
    <w:lvl w:ilvl="0">
      <w:start w:val="2"/>
      <w:numFmt w:val="decimal"/>
      <w:lvlText w:val="%1"/>
      <w:lvlJc w:val="left"/>
      <w:pPr>
        <w:tabs>
          <w:tab w:val="num" w:pos="720"/>
        </w:tabs>
        <w:ind w:left="720" w:hanging="720"/>
      </w:pPr>
      <w:rPr>
        <w:rFonts w:hint="default"/>
      </w:rPr>
    </w:lvl>
  </w:abstractNum>
  <w:abstractNum w:abstractNumId="25">
    <w:nsid w:val="78B928B5"/>
    <w:multiLevelType w:val="singleLevel"/>
    <w:tmpl w:val="0C09000F"/>
    <w:lvl w:ilvl="0">
      <w:start w:val="1"/>
      <w:numFmt w:val="decimal"/>
      <w:lvlText w:val="%1."/>
      <w:lvlJc w:val="left"/>
      <w:pPr>
        <w:tabs>
          <w:tab w:val="num" w:pos="360"/>
        </w:tabs>
        <w:ind w:left="360" w:hanging="360"/>
      </w:pPr>
    </w:lvl>
  </w:abstractNum>
  <w:abstractNum w:abstractNumId="26">
    <w:nsid w:val="791B493D"/>
    <w:multiLevelType w:val="singleLevel"/>
    <w:tmpl w:val="3BE414D0"/>
    <w:lvl w:ilvl="0">
      <w:start w:val="7"/>
      <w:numFmt w:val="decimal"/>
      <w:lvlText w:val="%1"/>
      <w:lvlJc w:val="left"/>
      <w:pPr>
        <w:tabs>
          <w:tab w:val="num" w:pos="720"/>
        </w:tabs>
        <w:ind w:left="720" w:hanging="720"/>
      </w:pPr>
      <w:rPr>
        <w:rFonts w:hint="default"/>
      </w:rPr>
    </w:lvl>
  </w:abstractNum>
  <w:abstractNum w:abstractNumId="27">
    <w:nsid w:val="7B98528C"/>
    <w:multiLevelType w:val="singleLevel"/>
    <w:tmpl w:val="3BE414D0"/>
    <w:lvl w:ilvl="0">
      <w:start w:val="11"/>
      <w:numFmt w:val="decimal"/>
      <w:lvlText w:val="%1"/>
      <w:lvlJc w:val="left"/>
      <w:pPr>
        <w:tabs>
          <w:tab w:val="num" w:pos="720"/>
        </w:tabs>
        <w:ind w:left="720" w:hanging="720"/>
      </w:pPr>
      <w:rPr>
        <w:rFonts w:hint="default"/>
      </w:rPr>
    </w:lvl>
  </w:abstractNum>
  <w:num w:numId="1">
    <w:abstractNumId w:val="2"/>
  </w:num>
  <w:num w:numId="2">
    <w:abstractNumId w:val="25"/>
  </w:num>
  <w:num w:numId="3">
    <w:abstractNumId w:val="15"/>
  </w:num>
  <w:num w:numId="4">
    <w:abstractNumId w:val="20"/>
  </w:num>
  <w:num w:numId="5">
    <w:abstractNumId w:val="23"/>
  </w:num>
  <w:num w:numId="6">
    <w:abstractNumId w:val="15"/>
  </w:num>
  <w:num w:numId="7">
    <w:abstractNumId w:val="6"/>
  </w:num>
  <w:num w:numId="8">
    <w:abstractNumId w:val="15"/>
  </w:num>
  <w:num w:numId="9">
    <w:abstractNumId w:val="15"/>
  </w:num>
  <w:num w:numId="10">
    <w:abstractNumId w:val="10"/>
  </w:num>
  <w:num w:numId="11">
    <w:abstractNumId w:val="3"/>
  </w:num>
  <w:num w:numId="12">
    <w:abstractNumId w:val="8"/>
  </w:num>
  <w:num w:numId="13">
    <w:abstractNumId w:val="15"/>
  </w:num>
  <w:num w:numId="14">
    <w:abstractNumId w:val="26"/>
  </w:num>
  <w:num w:numId="15">
    <w:abstractNumId w:val="18"/>
  </w:num>
  <w:num w:numId="16">
    <w:abstractNumId w:val="19"/>
  </w:num>
  <w:num w:numId="17">
    <w:abstractNumId w:val="21"/>
  </w:num>
  <w:num w:numId="18">
    <w:abstractNumId w:val="27"/>
  </w:num>
  <w:num w:numId="19">
    <w:abstractNumId w:val="1"/>
  </w:num>
  <w:num w:numId="20">
    <w:abstractNumId w:val="12"/>
  </w:num>
  <w:num w:numId="21">
    <w:abstractNumId w:val="4"/>
  </w:num>
  <w:num w:numId="22">
    <w:abstractNumId w:val="17"/>
  </w:num>
  <w:num w:numId="23">
    <w:abstractNumId w:val="5"/>
  </w:num>
  <w:num w:numId="24">
    <w:abstractNumId w:val="7"/>
  </w:num>
  <w:num w:numId="25">
    <w:abstractNumId w:val="16"/>
  </w:num>
  <w:num w:numId="26">
    <w:abstractNumId w:val="9"/>
  </w:num>
  <w:num w:numId="27">
    <w:abstractNumId w:val="16"/>
  </w:num>
  <w:num w:numId="28">
    <w:abstractNumId w:val="9"/>
  </w:num>
  <w:num w:numId="29">
    <w:abstractNumId w:val="0"/>
  </w:num>
  <w:num w:numId="30">
    <w:abstractNumId w:val="22"/>
  </w:num>
  <w:num w:numId="31">
    <w:abstractNumId w:val="9"/>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9"/>
  </w:num>
  <w:num w:numId="42">
    <w:abstractNumId w:val="9"/>
  </w:num>
  <w:num w:numId="4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1F08"/>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516A8D"/>
    <w:rsid w:val="00013F59"/>
    <w:rsid w:val="00074437"/>
    <w:rsid w:val="00085B7F"/>
    <w:rsid w:val="000D3168"/>
    <w:rsid w:val="000E0501"/>
    <w:rsid w:val="000E0582"/>
    <w:rsid w:val="000F132B"/>
    <w:rsid w:val="000F61B4"/>
    <w:rsid w:val="001126B8"/>
    <w:rsid w:val="00124B02"/>
    <w:rsid w:val="00142C03"/>
    <w:rsid w:val="00180419"/>
    <w:rsid w:val="001B0C54"/>
    <w:rsid w:val="001D6F2C"/>
    <w:rsid w:val="001E17B9"/>
    <w:rsid w:val="00213F57"/>
    <w:rsid w:val="0023480C"/>
    <w:rsid w:val="00243354"/>
    <w:rsid w:val="00256D4C"/>
    <w:rsid w:val="00257F09"/>
    <w:rsid w:val="00272A75"/>
    <w:rsid w:val="00305BA1"/>
    <w:rsid w:val="003311C9"/>
    <w:rsid w:val="00392901"/>
    <w:rsid w:val="003A3354"/>
    <w:rsid w:val="003A5638"/>
    <w:rsid w:val="003D66BA"/>
    <w:rsid w:val="00414CEC"/>
    <w:rsid w:val="00415B84"/>
    <w:rsid w:val="00420C57"/>
    <w:rsid w:val="00441A63"/>
    <w:rsid w:val="0044714C"/>
    <w:rsid w:val="004527E4"/>
    <w:rsid w:val="00465A04"/>
    <w:rsid w:val="00477C38"/>
    <w:rsid w:val="00482B72"/>
    <w:rsid w:val="004C5F20"/>
    <w:rsid w:val="004C66C2"/>
    <w:rsid w:val="004D4709"/>
    <w:rsid w:val="004E4C3A"/>
    <w:rsid w:val="00510DC4"/>
    <w:rsid w:val="00516A8D"/>
    <w:rsid w:val="00550A22"/>
    <w:rsid w:val="00551112"/>
    <w:rsid w:val="00557028"/>
    <w:rsid w:val="00562866"/>
    <w:rsid w:val="005714DE"/>
    <w:rsid w:val="00576956"/>
    <w:rsid w:val="0058576F"/>
    <w:rsid w:val="005943C8"/>
    <w:rsid w:val="005B6BE0"/>
    <w:rsid w:val="005C7A8B"/>
    <w:rsid w:val="00611230"/>
    <w:rsid w:val="006176FF"/>
    <w:rsid w:val="00665809"/>
    <w:rsid w:val="00683A50"/>
    <w:rsid w:val="0069679E"/>
    <w:rsid w:val="006D263D"/>
    <w:rsid w:val="0070410F"/>
    <w:rsid w:val="00706E87"/>
    <w:rsid w:val="00713E4D"/>
    <w:rsid w:val="0071406B"/>
    <w:rsid w:val="007501E3"/>
    <w:rsid w:val="00751290"/>
    <w:rsid w:val="007578E0"/>
    <w:rsid w:val="0076054D"/>
    <w:rsid w:val="00765E9D"/>
    <w:rsid w:val="007954A4"/>
    <w:rsid w:val="007B2AD2"/>
    <w:rsid w:val="007C56A3"/>
    <w:rsid w:val="007D162E"/>
    <w:rsid w:val="007D164F"/>
    <w:rsid w:val="00807DED"/>
    <w:rsid w:val="008313F0"/>
    <w:rsid w:val="008326C6"/>
    <w:rsid w:val="00835703"/>
    <w:rsid w:val="008402AA"/>
    <w:rsid w:val="0086268C"/>
    <w:rsid w:val="008766D4"/>
    <w:rsid w:val="008B7216"/>
    <w:rsid w:val="008D5B76"/>
    <w:rsid w:val="008E13A5"/>
    <w:rsid w:val="008E5A62"/>
    <w:rsid w:val="0091236F"/>
    <w:rsid w:val="0091293C"/>
    <w:rsid w:val="00927A88"/>
    <w:rsid w:val="009368F4"/>
    <w:rsid w:val="0095033D"/>
    <w:rsid w:val="009507BB"/>
    <w:rsid w:val="00961E6D"/>
    <w:rsid w:val="00977FCC"/>
    <w:rsid w:val="00980917"/>
    <w:rsid w:val="0098368E"/>
    <w:rsid w:val="00991CF9"/>
    <w:rsid w:val="009A6150"/>
    <w:rsid w:val="009D4052"/>
    <w:rsid w:val="009E1E2D"/>
    <w:rsid w:val="009F05B8"/>
    <w:rsid w:val="00A22B7D"/>
    <w:rsid w:val="00A53261"/>
    <w:rsid w:val="00A53BD3"/>
    <w:rsid w:val="00A72685"/>
    <w:rsid w:val="00A813C0"/>
    <w:rsid w:val="00AD1A48"/>
    <w:rsid w:val="00AE4443"/>
    <w:rsid w:val="00AE59BD"/>
    <w:rsid w:val="00AE7B3D"/>
    <w:rsid w:val="00B1257B"/>
    <w:rsid w:val="00B13541"/>
    <w:rsid w:val="00B60CB0"/>
    <w:rsid w:val="00B71D2A"/>
    <w:rsid w:val="00B97903"/>
    <w:rsid w:val="00BE6878"/>
    <w:rsid w:val="00C06047"/>
    <w:rsid w:val="00C6315F"/>
    <w:rsid w:val="00C66BB9"/>
    <w:rsid w:val="00C7238A"/>
    <w:rsid w:val="00C7367D"/>
    <w:rsid w:val="00C752B0"/>
    <w:rsid w:val="00C8461A"/>
    <w:rsid w:val="00CE76CD"/>
    <w:rsid w:val="00D05D60"/>
    <w:rsid w:val="00D11C6E"/>
    <w:rsid w:val="00D84152"/>
    <w:rsid w:val="00E011C2"/>
    <w:rsid w:val="00E43B8A"/>
    <w:rsid w:val="00E44874"/>
    <w:rsid w:val="00E77B8E"/>
    <w:rsid w:val="00E9360C"/>
    <w:rsid w:val="00EC24F4"/>
    <w:rsid w:val="00F100D8"/>
    <w:rsid w:val="00F32A36"/>
    <w:rsid w:val="00F47226"/>
    <w:rsid w:val="00F547FF"/>
    <w:rsid w:val="00F61590"/>
    <w:rsid w:val="00F645AA"/>
    <w:rsid w:val="00F844FE"/>
    <w:rsid w:val="00F90ED0"/>
    <w:rsid w:val="00FD0B6E"/>
    <w:rsid w:val="00FE547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162E"/>
    <w:rPr>
      <w:sz w:val="24"/>
      <w:lang w:val="en-AU" w:eastAsia="en-US"/>
    </w:rPr>
  </w:style>
  <w:style w:type="paragraph" w:styleId="Heading1">
    <w:name w:val="heading 1"/>
    <w:basedOn w:val="Normal"/>
    <w:next w:val="Normal"/>
    <w:qFormat/>
    <w:rsid w:val="007D162E"/>
    <w:pPr>
      <w:keepNext/>
      <w:numPr>
        <w:numId w:val="27"/>
      </w:numPr>
      <w:tabs>
        <w:tab w:val="left" w:pos="720"/>
        <w:tab w:val="left" w:pos="2410"/>
        <w:tab w:val="left" w:pos="2977"/>
        <w:tab w:val="right" w:pos="8335"/>
        <w:tab w:val="right" w:pos="8505"/>
      </w:tabs>
      <w:spacing w:before="240" w:after="60"/>
      <w:jc w:val="both"/>
      <w:outlineLvl w:val="0"/>
    </w:pPr>
    <w:rPr>
      <w:b/>
      <w:caps/>
      <w:kern w:val="28"/>
      <w:sz w:val="28"/>
      <w:u w:val="single"/>
    </w:rPr>
  </w:style>
  <w:style w:type="paragraph" w:styleId="Heading2">
    <w:name w:val="heading 2"/>
    <w:basedOn w:val="Heading1"/>
    <w:next w:val="Normal"/>
    <w:link w:val="Heading2Char"/>
    <w:qFormat/>
    <w:rsid w:val="007D162E"/>
    <w:pPr>
      <w:numPr>
        <w:ilvl w:val="1"/>
        <w:numId w:val="28"/>
      </w:numPr>
      <w:outlineLvl w:val="1"/>
    </w:pPr>
    <w:rPr>
      <w:caps w:val="0"/>
    </w:rPr>
  </w:style>
  <w:style w:type="paragraph" w:styleId="Heading3">
    <w:name w:val="heading 3"/>
    <w:basedOn w:val="Normal"/>
    <w:next w:val="Normal"/>
    <w:autoRedefine/>
    <w:qFormat/>
    <w:rsid w:val="007D162E"/>
    <w:pPr>
      <w:keepNext/>
      <w:pBdr>
        <w:top w:val="single" w:sz="4" w:space="1" w:color="auto"/>
        <w:left w:val="single" w:sz="4" w:space="4" w:color="auto"/>
        <w:bottom w:val="single" w:sz="4" w:space="1" w:color="auto"/>
        <w:right w:val="single" w:sz="4" w:space="4" w:color="auto"/>
      </w:pBdr>
      <w:spacing w:before="240" w:after="60"/>
      <w:ind w:left="873"/>
      <w:jc w:val="both"/>
      <w:outlineLvl w:val="2"/>
    </w:pPr>
    <w:rPr>
      <w:rFonts w:ascii="Arial" w:hAnsi="Arial"/>
      <w:b/>
      <w:i/>
    </w:rPr>
  </w:style>
  <w:style w:type="paragraph" w:styleId="Heading4">
    <w:name w:val="heading 4"/>
    <w:basedOn w:val="Normal"/>
    <w:next w:val="Normal"/>
    <w:qFormat/>
    <w:rsid w:val="007D162E"/>
    <w:pPr>
      <w:keepNext/>
      <w:spacing w:before="240" w:after="60"/>
      <w:outlineLvl w:val="3"/>
    </w:pPr>
    <w:rPr>
      <w:b/>
      <w:i/>
    </w:rPr>
  </w:style>
  <w:style w:type="paragraph" w:styleId="Heading5">
    <w:name w:val="heading 5"/>
    <w:basedOn w:val="Normal"/>
    <w:next w:val="Normal"/>
    <w:qFormat/>
    <w:rsid w:val="008E13A5"/>
    <w:pPr>
      <w:keepNext/>
      <w:numPr>
        <w:ilvl w:val="12"/>
      </w:numPr>
      <w:tabs>
        <w:tab w:val="left" w:pos="720"/>
        <w:tab w:val="left" w:pos="1440"/>
        <w:tab w:val="left" w:pos="2410"/>
        <w:tab w:val="left" w:pos="2977"/>
        <w:tab w:val="right" w:pos="8335"/>
        <w:tab w:val="right" w:pos="8505"/>
      </w:tabs>
      <w:ind w:left="2127" w:hanging="709"/>
      <w:jc w:val="both"/>
      <w:outlineLvl w:val="4"/>
    </w:pPr>
    <w:rPr>
      <w:b/>
      <w:u w:val="single"/>
    </w:rPr>
  </w:style>
  <w:style w:type="paragraph" w:styleId="Heading6">
    <w:name w:val="heading 6"/>
    <w:basedOn w:val="Normal"/>
    <w:next w:val="Normal"/>
    <w:qFormat/>
    <w:rsid w:val="008E13A5"/>
    <w:pPr>
      <w:keepNext/>
      <w:tabs>
        <w:tab w:val="left" w:pos="720"/>
        <w:tab w:val="left" w:pos="1440"/>
        <w:tab w:val="left" w:pos="2410"/>
        <w:tab w:val="left" w:pos="2977"/>
        <w:tab w:val="right" w:pos="8335"/>
        <w:tab w:val="right" w:pos="8505"/>
      </w:tabs>
      <w:jc w:val="center"/>
      <w:outlineLvl w:val="5"/>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Arial, 9 Pt"/>
    <w:basedOn w:val="Normal"/>
    <w:link w:val="HeaderChar"/>
    <w:rsid w:val="007D162E"/>
    <w:pPr>
      <w:tabs>
        <w:tab w:val="center" w:pos="4153"/>
        <w:tab w:val="right" w:pos="8306"/>
      </w:tabs>
    </w:pPr>
  </w:style>
  <w:style w:type="paragraph" w:styleId="Footer">
    <w:name w:val="footer"/>
    <w:basedOn w:val="Normal"/>
    <w:rsid w:val="008E13A5"/>
    <w:pPr>
      <w:tabs>
        <w:tab w:val="center" w:pos="4153"/>
        <w:tab w:val="right" w:pos="8306"/>
      </w:tabs>
    </w:pPr>
  </w:style>
  <w:style w:type="character" w:styleId="PageNumber">
    <w:name w:val="page number"/>
    <w:basedOn w:val="DefaultParagraphFont"/>
    <w:rsid w:val="008E13A5"/>
  </w:style>
  <w:style w:type="paragraph" w:styleId="BodyTextIndent">
    <w:name w:val="Body Text Indent"/>
    <w:basedOn w:val="Normal"/>
    <w:rsid w:val="007D162E"/>
    <w:pPr>
      <w:numPr>
        <w:ilvl w:val="12"/>
      </w:numPr>
      <w:tabs>
        <w:tab w:val="left" w:pos="720"/>
        <w:tab w:val="left" w:pos="1440"/>
        <w:tab w:val="left" w:pos="2410"/>
        <w:tab w:val="left" w:pos="2977"/>
        <w:tab w:val="right" w:pos="8335"/>
        <w:tab w:val="right" w:pos="8505"/>
      </w:tabs>
      <w:ind w:left="720"/>
      <w:jc w:val="both"/>
    </w:pPr>
  </w:style>
  <w:style w:type="paragraph" w:styleId="BodyTextIndent2">
    <w:name w:val="Body Text Indent 2"/>
    <w:basedOn w:val="Normal"/>
    <w:rsid w:val="008E13A5"/>
    <w:pPr>
      <w:tabs>
        <w:tab w:val="left" w:pos="720"/>
        <w:tab w:val="left" w:pos="1440"/>
        <w:tab w:val="left" w:pos="2410"/>
        <w:tab w:val="left" w:pos="2977"/>
        <w:tab w:val="right" w:pos="8505"/>
      </w:tabs>
      <w:ind w:left="720"/>
    </w:pPr>
  </w:style>
  <w:style w:type="paragraph" w:styleId="BodyTextIndent3">
    <w:name w:val="Body Text Indent 3"/>
    <w:basedOn w:val="Normal"/>
    <w:rsid w:val="008E13A5"/>
    <w:pPr>
      <w:numPr>
        <w:ilvl w:val="12"/>
      </w:numPr>
      <w:tabs>
        <w:tab w:val="left" w:pos="720"/>
        <w:tab w:val="left" w:pos="1440"/>
        <w:tab w:val="left" w:pos="2410"/>
        <w:tab w:val="left" w:pos="2977"/>
        <w:tab w:val="right" w:pos="8335"/>
        <w:tab w:val="right" w:pos="8505"/>
      </w:tabs>
      <w:ind w:left="720" w:hanging="11"/>
      <w:jc w:val="both"/>
    </w:pPr>
  </w:style>
  <w:style w:type="paragraph" w:styleId="BodyText">
    <w:name w:val="Body Text"/>
    <w:basedOn w:val="Normal"/>
    <w:rsid w:val="007D162E"/>
    <w:pPr>
      <w:numPr>
        <w:ilvl w:val="12"/>
      </w:numPr>
      <w:tabs>
        <w:tab w:val="left" w:pos="720"/>
        <w:tab w:val="left" w:pos="1440"/>
        <w:tab w:val="left" w:pos="2410"/>
        <w:tab w:val="left" w:pos="2977"/>
        <w:tab w:val="right" w:pos="8335"/>
        <w:tab w:val="right" w:pos="8505"/>
      </w:tabs>
      <w:jc w:val="both"/>
    </w:pPr>
  </w:style>
  <w:style w:type="paragraph" w:customStyle="1" w:styleId="agendasminutes">
    <w:name w:val="agendas/minutes"/>
    <w:basedOn w:val="Heading2"/>
    <w:rsid w:val="008E13A5"/>
    <w:pPr>
      <w:pBdr>
        <w:top w:val="single" w:sz="4" w:space="1" w:color="auto"/>
        <w:left w:val="single" w:sz="4" w:space="4" w:color="auto"/>
        <w:bottom w:val="single" w:sz="4" w:space="1" w:color="auto"/>
        <w:right w:val="single" w:sz="4" w:space="4" w:color="auto"/>
      </w:pBdr>
      <w:shd w:val="pct15" w:color="auto" w:fill="FFFFFF"/>
    </w:pPr>
  </w:style>
  <w:style w:type="paragraph" w:customStyle="1" w:styleId="CouncilHeadings">
    <w:name w:val="Council Headings"/>
    <w:basedOn w:val="Normal"/>
    <w:rsid w:val="008E13A5"/>
    <w:pPr>
      <w:tabs>
        <w:tab w:val="left" w:pos="720"/>
        <w:tab w:val="left" w:pos="1440"/>
        <w:tab w:val="left" w:pos="2410"/>
        <w:tab w:val="left" w:pos="2977"/>
        <w:tab w:val="right" w:pos="8335"/>
        <w:tab w:val="right" w:pos="8505"/>
      </w:tabs>
      <w:jc w:val="both"/>
    </w:pPr>
    <w:rPr>
      <w:b/>
      <w:u w:val="single"/>
    </w:rPr>
  </w:style>
  <w:style w:type="paragraph" w:customStyle="1" w:styleId="CouncilHeading">
    <w:name w:val="Council Heading"/>
    <w:basedOn w:val="Title"/>
    <w:autoRedefine/>
    <w:rsid w:val="007D162E"/>
    <w:pPr>
      <w:tabs>
        <w:tab w:val="left" w:pos="720"/>
        <w:tab w:val="left" w:pos="1440"/>
        <w:tab w:val="left" w:pos="2410"/>
        <w:tab w:val="left" w:pos="2977"/>
        <w:tab w:val="right" w:pos="8335"/>
        <w:tab w:val="right" w:pos="8505"/>
      </w:tabs>
      <w:spacing w:before="0" w:after="0"/>
      <w:jc w:val="both"/>
      <w:outlineLvl w:val="9"/>
    </w:pPr>
    <w:rPr>
      <w:rFonts w:ascii="Times New Roman" w:hAnsi="Times New Roman"/>
      <w:kern w:val="0"/>
      <w:sz w:val="24"/>
      <w:u w:val="single"/>
    </w:rPr>
  </w:style>
  <w:style w:type="paragraph" w:styleId="Title">
    <w:name w:val="Title"/>
    <w:basedOn w:val="Normal"/>
    <w:qFormat/>
    <w:rsid w:val="008E13A5"/>
    <w:pPr>
      <w:spacing w:before="240" w:after="60"/>
      <w:jc w:val="center"/>
      <w:outlineLvl w:val="0"/>
    </w:pPr>
    <w:rPr>
      <w:rFonts w:ascii="Arial" w:hAnsi="Arial"/>
      <w:b/>
      <w:kern w:val="28"/>
      <w:sz w:val="32"/>
    </w:rPr>
  </w:style>
  <w:style w:type="paragraph" w:styleId="TOC2">
    <w:name w:val="toc 2"/>
    <w:basedOn w:val="Normal"/>
    <w:next w:val="Normal"/>
    <w:autoRedefine/>
    <w:uiPriority w:val="39"/>
    <w:rsid w:val="00510DC4"/>
    <w:pPr>
      <w:tabs>
        <w:tab w:val="left" w:pos="1418"/>
        <w:tab w:val="right" w:leader="dot" w:pos="8280"/>
      </w:tabs>
      <w:ind w:left="1134" w:right="851" w:hanging="1134"/>
    </w:pPr>
    <w:rPr>
      <w:noProof/>
    </w:rPr>
  </w:style>
  <w:style w:type="paragraph" w:styleId="TOC3">
    <w:name w:val="toc 3"/>
    <w:basedOn w:val="Normal"/>
    <w:next w:val="Normal"/>
    <w:autoRedefine/>
    <w:semiHidden/>
    <w:rsid w:val="007D162E"/>
    <w:pPr>
      <w:widowControl w:val="0"/>
      <w:tabs>
        <w:tab w:val="left" w:pos="2127"/>
        <w:tab w:val="left" w:leader="dot" w:pos="2157"/>
        <w:tab w:val="right" w:leader="dot" w:pos="8222"/>
      </w:tabs>
      <w:ind w:right="-51"/>
      <w:outlineLvl w:val="0"/>
    </w:pPr>
    <w:rPr>
      <w:b/>
      <w:noProof/>
    </w:rPr>
  </w:style>
  <w:style w:type="paragraph" w:styleId="BodyText2">
    <w:name w:val="Body Text 2"/>
    <w:basedOn w:val="Normal"/>
    <w:rsid w:val="007D162E"/>
    <w:pPr>
      <w:jc w:val="both"/>
    </w:pPr>
    <w:rPr>
      <w:i/>
      <w:snapToGrid w:val="0"/>
    </w:rPr>
  </w:style>
  <w:style w:type="paragraph" w:customStyle="1" w:styleId="Style3">
    <w:name w:val="Style3"/>
    <w:basedOn w:val="TOC2"/>
    <w:rsid w:val="009F05B8"/>
    <w:rPr>
      <w:rFonts w:cs="Arial"/>
    </w:rPr>
  </w:style>
  <w:style w:type="paragraph" w:customStyle="1" w:styleId="MinuteIndex">
    <w:name w:val="Minute Index"/>
    <w:basedOn w:val="Normal"/>
    <w:autoRedefine/>
    <w:rsid w:val="005B6BE0"/>
    <w:pPr>
      <w:numPr>
        <w:ilvl w:val="12"/>
      </w:numPr>
      <w:tabs>
        <w:tab w:val="left" w:pos="567"/>
        <w:tab w:val="left" w:pos="1701"/>
        <w:tab w:val="left" w:leader="dot" w:pos="8222"/>
      </w:tabs>
      <w:ind w:left="1418" w:hanging="709"/>
      <w:jc w:val="both"/>
    </w:pPr>
    <w:rPr>
      <w:rFonts w:ascii="Arial" w:hAnsi="Arial" w:cs="Arial"/>
      <w:szCs w:val="24"/>
    </w:rPr>
  </w:style>
  <w:style w:type="character" w:styleId="CommentReference">
    <w:name w:val="annotation reference"/>
    <w:basedOn w:val="DefaultParagraphFont"/>
    <w:semiHidden/>
    <w:rsid w:val="007D162E"/>
    <w:rPr>
      <w:sz w:val="16"/>
      <w:szCs w:val="16"/>
    </w:rPr>
  </w:style>
  <w:style w:type="paragraph" w:styleId="ListBullet">
    <w:name w:val="List Bullet"/>
    <w:basedOn w:val="Normal"/>
    <w:rsid w:val="007D162E"/>
    <w:pPr>
      <w:keepLines/>
      <w:spacing w:before="60" w:line="300" w:lineRule="exact"/>
    </w:pPr>
    <w:rPr>
      <w:rFonts w:ascii="Arial" w:hAnsi="Arial"/>
      <w:sz w:val="20"/>
      <w:szCs w:val="24"/>
    </w:rPr>
  </w:style>
  <w:style w:type="paragraph" w:customStyle="1" w:styleId="StyleHeading1Left0cmHanging2cmRightSinglesolid">
    <w:name w:val="Style Heading 1 + Left:  0 cm Hanging:  2 cm Right: (Single solid..."/>
    <w:basedOn w:val="Heading1"/>
    <w:autoRedefine/>
    <w:rsid w:val="007D162E"/>
    <w:pPr>
      <w:numPr>
        <w:numId w:val="30"/>
      </w:numPr>
      <w:pBdr>
        <w:top w:val="single" w:sz="4" w:space="1" w:color="auto"/>
        <w:left w:val="single" w:sz="4" w:space="4" w:color="auto"/>
        <w:bottom w:val="single" w:sz="4" w:space="1" w:color="auto"/>
        <w:right w:val="single" w:sz="4" w:space="2" w:color="auto"/>
      </w:pBdr>
      <w:tabs>
        <w:tab w:val="clear" w:pos="720"/>
        <w:tab w:val="clear" w:pos="2410"/>
        <w:tab w:val="clear" w:pos="2977"/>
        <w:tab w:val="clear" w:pos="8335"/>
        <w:tab w:val="clear" w:pos="8505"/>
      </w:tabs>
      <w:spacing w:before="0" w:after="0"/>
      <w:jc w:val="left"/>
    </w:pPr>
    <w:rPr>
      <w:rFonts w:ascii="Arial" w:hAnsi="Arial"/>
      <w:bCs/>
      <w:i/>
      <w:iCs/>
      <w:caps w:val="0"/>
      <w:kern w:val="0"/>
      <w:sz w:val="24"/>
      <w:u w:val="none"/>
    </w:rPr>
  </w:style>
  <w:style w:type="paragraph" w:customStyle="1" w:styleId="StyleHeading3Left125cmHanging256cm">
    <w:name w:val="Style Heading 3 + Left:  1.25 cm Hanging:  2.56 cm"/>
    <w:basedOn w:val="Heading3"/>
    <w:autoRedefine/>
    <w:rsid w:val="007D162E"/>
    <w:pPr>
      <w:ind w:left="2325" w:hanging="1452"/>
    </w:pPr>
    <w:rPr>
      <w:bCs/>
      <w:iCs/>
    </w:rPr>
  </w:style>
  <w:style w:type="paragraph" w:customStyle="1" w:styleId="StyleHeading3Left125cmHanging256cm1">
    <w:name w:val="Style Heading 3 + Left:  1.25 cm Hanging:  2.56 cm1"/>
    <w:basedOn w:val="Heading3"/>
    <w:autoRedefine/>
    <w:rsid w:val="007D162E"/>
    <w:pPr>
      <w:ind w:left="2325" w:hanging="1452"/>
    </w:pPr>
    <w:rPr>
      <w:bCs/>
      <w:iCs/>
    </w:rPr>
  </w:style>
  <w:style w:type="paragraph" w:styleId="TOC1">
    <w:name w:val="toc 1"/>
    <w:basedOn w:val="Normal"/>
    <w:next w:val="Normal"/>
    <w:autoRedefine/>
    <w:uiPriority w:val="39"/>
    <w:rsid w:val="007C56A3"/>
    <w:pPr>
      <w:tabs>
        <w:tab w:val="left" w:pos="1134"/>
        <w:tab w:val="right" w:leader="dot" w:pos="8303"/>
      </w:tabs>
      <w:ind w:left="1170" w:hanging="1170"/>
    </w:pPr>
  </w:style>
  <w:style w:type="character" w:styleId="Hyperlink">
    <w:name w:val="Hyperlink"/>
    <w:basedOn w:val="DefaultParagraphFont"/>
    <w:uiPriority w:val="99"/>
    <w:unhideWhenUsed/>
    <w:rsid w:val="00180419"/>
    <w:rPr>
      <w:color w:val="0000FF"/>
      <w:u w:val="single"/>
    </w:rPr>
  </w:style>
  <w:style w:type="character" w:customStyle="1" w:styleId="HeaderChar">
    <w:name w:val="Header Char"/>
    <w:aliases w:val=" Arial Char, 9 Pt Char"/>
    <w:basedOn w:val="DefaultParagraphFont"/>
    <w:link w:val="Header"/>
    <w:locked/>
    <w:rsid w:val="00180419"/>
    <w:rPr>
      <w:sz w:val="24"/>
      <w:lang w:val="en-AU" w:eastAsia="en-US"/>
    </w:rPr>
  </w:style>
  <w:style w:type="character" w:customStyle="1" w:styleId="Heading2Char">
    <w:name w:val="Heading 2 Char"/>
    <w:basedOn w:val="DefaultParagraphFont"/>
    <w:link w:val="Heading2"/>
    <w:rsid w:val="00305BA1"/>
    <w:rPr>
      <w:b/>
      <w:kern w:val="28"/>
      <w:sz w:val="28"/>
      <w:u w:val="single"/>
      <w:lang w:val="en-AU" w:eastAsia="en-US"/>
    </w:rPr>
  </w:style>
  <w:style w:type="paragraph" w:styleId="BalloonText">
    <w:name w:val="Balloon Text"/>
    <w:basedOn w:val="Normal"/>
    <w:link w:val="BalloonTextChar"/>
    <w:rsid w:val="00074437"/>
    <w:rPr>
      <w:rFonts w:ascii="Tahoma" w:hAnsi="Tahoma" w:cs="Tahoma"/>
      <w:sz w:val="16"/>
      <w:szCs w:val="16"/>
    </w:rPr>
  </w:style>
  <w:style w:type="character" w:customStyle="1" w:styleId="BalloonTextChar">
    <w:name w:val="Balloon Text Char"/>
    <w:basedOn w:val="DefaultParagraphFont"/>
    <w:link w:val="BalloonText"/>
    <w:rsid w:val="00074437"/>
    <w:rPr>
      <w:rFonts w:ascii="Tahoma" w:hAnsi="Tahoma" w:cs="Tahoma"/>
      <w:sz w:val="16"/>
      <w:szCs w:val="16"/>
      <w:lang w:val="en-AU" w:eastAsia="en-US"/>
    </w:rPr>
  </w:style>
</w:styles>
</file>

<file path=word/webSettings.xml><?xml version="1.0" encoding="utf-8"?>
<w:webSettings xmlns:r="http://schemas.openxmlformats.org/officeDocument/2006/relationships" xmlns:w="http://schemas.openxmlformats.org/wordprocessingml/2006/main">
  <w:divs>
    <w:div w:id="124348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17F58-5AB9-4909-B433-5D52BCBF6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1237</Words>
  <Characters>6492</Characters>
  <Application>Microsoft Office Word</Application>
  <DocSecurity>0</DocSecurity>
  <Lines>274</Lines>
  <Paragraphs>95</Paragraphs>
  <ScaleCrop>false</ScaleCrop>
  <HeadingPairs>
    <vt:vector size="2" baseType="variant">
      <vt:variant>
        <vt:lpstr>Title</vt:lpstr>
      </vt:variant>
      <vt:variant>
        <vt:i4>1</vt:i4>
      </vt:variant>
    </vt:vector>
  </HeadingPairs>
  <TitlesOfParts>
    <vt:vector size="1" baseType="lpstr">
      <vt:lpstr>CITY OF NEDLANDS</vt:lpstr>
    </vt:vector>
  </TitlesOfParts>
  <Company>City of Nedlands</Company>
  <LinksUpToDate>false</LinksUpToDate>
  <CharactersWithSpaces>7731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NEDLANDS</dc:title>
  <dc:creator>ceosec</dc:creator>
  <cp:lastModifiedBy>phuigens</cp:lastModifiedBy>
  <cp:revision>2</cp:revision>
  <cp:lastPrinted>2013-11-05T07:25:00Z</cp:lastPrinted>
  <dcterms:created xsi:type="dcterms:W3CDTF">2013-11-28T01:27:00Z</dcterms:created>
  <dcterms:modified xsi:type="dcterms:W3CDTF">2013-11-28T01:27:00Z</dcterms:modified>
</cp:coreProperties>
</file>