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88840530"/>
        <w:docPartObj>
          <w:docPartGallery w:val="Cover Pages"/>
          <w:docPartUnique/>
        </w:docPartObj>
      </w:sdtPr>
      <w:sdtEndPr>
        <w:rPr>
          <w:rFonts w:eastAsia="Times New Roman"/>
          <w:b/>
          <w:bCs/>
          <w:color w:val="FFFFFF" w:themeColor="background1"/>
          <w:sz w:val="96"/>
          <w:szCs w:val="96"/>
          <w:lang w:eastAsia="en-US"/>
        </w:rPr>
      </w:sdtEndPr>
      <w:sdtContent>
        <w:p w14:paraId="216E8E4F" w14:textId="484D1BB7" w:rsidR="00084922" w:rsidRDefault="00567B02" w:rsidP="00130886">
          <w:pPr>
            <w:spacing w:before="0" w:after="0" w:line="240" w:lineRule="auto"/>
            <w:rPr>
              <w:rFonts w:eastAsia="Times New Roman"/>
              <w:b/>
              <w:color w:val="FFFFFF" w:themeColor="background1"/>
              <w:sz w:val="96"/>
              <w:szCs w:val="96"/>
              <w:lang w:eastAsia="en-US"/>
            </w:rPr>
          </w:pPr>
          <w:r>
            <w:rPr>
              <w:noProof/>
            </w:rPr>
            <mc:AlternateContent>
              <mc:Choice Requires="wps">
                <w:drawing>
                  <wp:anchor distT="0" distB="0" distL="114300" distR="114300" simplePos="0" relativeHeight="251658241" behindDoc="1" locked="0" layoutInCell="1" allowOverlap="1" wp14:anchorId="216E93A8" wp14:editId="5357A0BD">
                    <wp:simplePos x="0" y="0"/>
                    <wp:positionH relativeFrom="page">
                      <wp:posOffset>-57150</wp:posOffset>
                    </wp:positionH>
                    <wp:positionV relativeFrom="paragraph">
                      <wp:posOffset>-1079500</wp:posOffset>
                    </wp:positionV>
                    <wp:extent cx="7610475" cy="4772025"/>
                    <wp:effectExtent l="0" t="0" r="9525" b="9525"/>
                    <wp:wrapNone/>
                    <wp:docPr id="5" name="Rectangle 5" descr="P1#y1"/>
                    <wp:cNvGraphicFramePr/>
                    <a:graphic xmlns:a="http://schemas.openxmlformats.org/drawingml/2006/main">
                      <a:graphicData uri="http://schemas.microsoft.com/office/word/2010/wordprocessingShape">
                        <wps:wsp>
                          <wps:cNvSpPr/>
                          <wps:spPr>
                            <a:xfrm>
                              <a:off x="0" y="0"/>
                              <a:ext cx="7610475" cy="4772025"/>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9DAF0EB" id="Rectangle 5" o:spid="_x0000_s1026" alt="P1#y1" style="position:absolute;margin-left:-4.5pt;margin-top:-85pt;width:599.25pt;height:375.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" fillcolor="#00205b" stroked="f" strokeweight="1pt">
                    <w10:wrap anchorx="page"/>
                  </v:rect>
                </w:pict>
              </mc:Fallback>
            </mc:AlternateContent>
          </w:r>
          <w:r w:rsidR="00B5721D">
            <w:rPr>
              <w:noProof/>
            </w:rPr>
            <w:drawing>
              <wp:anchor distT="0" distB="0" distL="114300" distR="114300" simplePos="0" relativeHeight="251658242" behindDoc="1" locked="0" layoutInCell="1" allowOverlap="1" wp14:anchorId="216E93A2" wp14:editId="1C96C6D7">
                <wp:simplePos x="0" y="0"/>
                <wp:positionH relativeFrom="margin">
                  <wp:posOffset>-35255</wp:posOffset>
                </wp:positionH>
                <wp:positionV relativeFrom="paragraph">
                  <wp:posOffset>-533400</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sidR="00B5721D">
            <w:rPr>
              <w:noProof/>
            </w:rPr>
            <mc:AlternateContent>
              <mc:Choice Requires="wps">
                <w:drawing>
                  <wp:anchor distT="0" distB="0" distL="114300" distR="114300" simplePos="0" relativeHeight="251658240" behindDoc="0" locked="0" layoutInCell="1" allowOverlap="1" wp14:anchorId="216E93A4" wp14:editId="3FC2D087">
                    <wp:simplePos x="0" y="0"/>
                    <wp:positionH relativeFrom="margin">
                      <wp:posOffset>-564210</wp:posOffset>
                    </wp:positionH>
                    <wp:positionV relativeFrom="page">
                      <wp:posOffset>749935</wp:posOffset>
                    </wp:positionV>
                    <wp:extent cx="7114252" cy="3876163"/>
                    <wp:effectExtent l="0" t="0" r="0" b="0"/>
                    <wp:wrapSquare wrapText="bothSides"/>
                    <wp:docPr id="154" name="Text Box 154" descr="P1TB7bA#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45C68133" w14:textId="77777777" w:rsidR="00BF0BAE" w:rsidRDefault="00BF0BAE" w:rsidP="00084922">
                                <w:pPr>
                                  <w:ind w:hanging="1701"/>
                                  <w:jc w:val="left"/>
                                  <w:rPr>
                                    <w:rFonts w:eastAsia="Times New Roman"/>
                                    <w:b/>
                                    <w:noProof/>
                                    <w:color w:val="FFFFFF" w:themeColor="background1"/>
                                    <w:sz w:val="96"/>
                                    <w:szCs w:val="96"/>
                                    <w:lang w:eastAsia="en-US"/>
                                  </w:rPr>
                                </w:pPr>
                              </w:p>
                              <w:p w14:paraId="57076DBB" w14:textId="54B42BEB" w:rsidR="00F92FEC" w:rsidRDefault="00F92FEC" w:rsidP="00841104">
                                <w:pPr>
                                  <w:ind w:hanging="1701"/>
                                  <w:jc w:val="left"/>
                                  <w:rPr>
                                    <w:rFonts w:eastAsia="Times New Roman"/>
                                    <w:b/>
                                    <w:noProof/>
                                    <w:color w:val="FFFFFF" w:themeColor="background1"/>
                                    <w:sz w:val="96"/>
                                    <w:szCs w:val="96"/>
                                    <w:lang w:eastAsia="en-US"/>
                                  </w:rPr>
                                </w:pPr>
                                <w:r>
                                  <w:rPr>
                                    <w:rFonts w:eastAsia="Times New Roman"/>
                                    <w:b/>
                                    <w:noProof/>
                                    <w:color w:val="FFFFFF" w:themeColor="background1"/>
                                    <w:sz w:val="96"/>
                                    <w:szCs w:val="96"/>
                                    <w:lang w:eastAsia="en-US"/>
                                  </w:rPr>
                                  <w:t>PUBLIC</w:t>
                                </w:r>
                              </w:p>
                              <w:p w14:paraId="1F71C8B5" w14:textId="7CB02ECE" w:rsidR="000D2770" w:rsidRPr="00F92FEC" w:rsidRDefault="00D367E7" w:rsidP="00F92FEC">
                                <w:pPr>
                                  <w:ind w:hanging="1701"/>
                                  <w:jc w:val="left"/>
                                  <w:rPr>
                                    <w:rFonts w:eastAsia="Times New Roman"/>
                                    <w:b/>
                                    <w:noProof/>
                                    <w:color w:val="FFFFFF" w:themeColor="background1"/>
                                    <w:sz w:val="96"/>
                                    <w:szCs w:val="96"/>
                                    <w:lang w:eastAsia="en-US"/>
                                  </w:rPr>
                                </w:pPr>
                                <w:r>
                                  <w:rPr>
                                    <w:rFonts w:eastAsia="Times New Roman"/>
                                    <w:b/>
                                    <w:noProof/>
                                    <w:color w:val="FFFFFF" w:themeColor="background1"/>
                                    <w:sz w:val="96"/>
                                    <w:szCs w:val="96"/>
                                    <w:lang w:eastAsia="en-US"/>
                                  </w:rPr>
                                  <w:t>NOTES</w:t>
                                </w:r>
                                <w:r w:rsidR="007D420F">
                                  <w:rPr>
                                    <w:rFonts w:eastAsia="Times New Roman"/>
                                    <w:b/>
                                    <w:noProof/>
                                    <w:color w:val="FFFFFF" w:themeColor="background1"/>
                                    <w:sz w:val="96"/>
                                    <w:szCs w:val="96"/>
                                    <w:lang w:eastAsia="en-US"/>
                                  </w:rPr>
                                  <w:t xml:space="preserve"> </w:t>
                                </w:r>
                              </w:p>
                              <w:p w14:paraId="216E9518" w14:textId="438D5139"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w:t>
                                </w:r>
                                <w:r w:rsidR="003C1286">
                                  <w:rPr>
                                    <w:rFonts w:ascii="Acumin Pro" w:eastAsia="Times New Roman" w:hAnsi="Acumin Pro" w:cstheme="minorHAnsi"/>
                                    <w:b/>
                                    <w:noProof/>
                                    <w:color w:val="FFFFFF" w:themeColor="background1"/>
                                    <w:sz w:val="44"/>
                                    <w:szCs w:val="44"/>
                                    <w:lang w:eastAsia="en-US"/>
                                  </w:rPr>
                                  <w:t xml:space="preserve"> Forum</w:t>
                                </w:r>
                              </w:p>
                              <w:p w14:paraId="216E9519" w14:textId="2ADDFFCC"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D7591D">
                                  <w:rPr>
                                    <w:rFonts w:ascii="Acumin Pro" w:eastAsia="Times New Roman" w:hAnsi="Acumin Pro" w:cstheme="minorHAnsi"/>
                                    <w:b/>
                                    <w:noProof/>
                                    <w:color w:val="FFFFFF" w:themeColor="background1"/>
                                    <w:sz w:val="32"/>
                                    <w:szCs w:val="32"/>
                                    <w:lang w:eastAsia="en-US"/>
                                  </w:rPr>
                                  <w:t xml:space="preserve">Tuesday, </w:t>
                                </w:r>
                                <w:r w:rsidR="00722778">
                                  <w:rPr>
                                    <w:rFonts w:ascii="Acumin Pro" w:eastAsia="Times New Roman" w:hAnsi="Acumin Pro" w:cstheme="minorHAnsi"/>
                                    <w:b/>
                                    <w:noProof/>
                                    <w:color w:val="FFFFFF" w:themeColor="background1"/>
                                    <w:sz w:val="32"/>
                                    <w:szCs w:val="32"/>
                                    <w:lang w:eastAsia="en-US"/>
                                  </w:rPr>
                                  <w:t>13 August</w:t>
                                </w:r>
                                <w:r w:rsidR="000802BC">
                                  <w:rPr>
                                    <w:rFonts w:ascii="Acumin Pro" w:eastAsia="Times New Roman" w:hAnsi="Acumin Pro" w:cstheme="minorHAnsi"/>
                                    <w:b/>
                                    <w:noProof/>
                                    <w:color w:val="FFFFFF" w:themeColor="background1"/>
                                    <w:sz w:val="32"/>
                                    <w:szCs w:val="32"/>
                                    <w:lang w:eastAsia="en-US"/>
                                  </w:rPr>
                                  <w:t xml:space="preserve"> </w:t>
                                </w:r>
                                <w:r w:rsidR="003C1286">
                                  <w:rPr>
                                    <w:rFonts w:ascii="Acumin Pro" w:eastAsia="Times New Roman" w:hAnsi="Acumin Pro" w:cstheme="minorHAnsi"/>
                                    <w:b/>
                                    <w:noProof/>
                                    <w:color w:val="FFFFFF" w:themeColor="background1"/>
                                    <w:sz w:val="32"/>
                                    <w:szCs w:val="32"/>
                                    <w:lang w:eastAsia="en-US"/>
                                  </w:rPr>
                                  <w:t>2024</w:t>
                                </w:r>
                              </w:p>
                              <w:p w14:paraId="216E951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type w14:anchorId="216E93A4" id="_x0000_t202" coordsize="21600,21600" o:spt="202" path="m,l,21600r21600,l21600,xe">
                    <v:stroke joinstyle="miter"/>
                    <v:path gradientshapeok="t" o:connecttype="rect"/>
                  </v:shapetype>
                  <v:shape id="Text Box 154" o:spid="_x0000_s1026" type="#_x0000_t202" alt="P1TB7bA#y1" style="position:absolute;left:0;text-align:left;margin-left:-44.45pt;margin-top:59.05pt;width:560.2pt;height:305.2pt;z-index:251658240;visibility:visible;mso-wrap-style:square;mso-width-percent:941;mso-height-percent:363;mso-wrap-distance-left:9pt;mso-wrap-distance-top:0;mso-wrap-distance-right:9pt;mso-wrap-distance-bottom:0;mso-position-horizontal:absolute;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" filled="f" strokeweight=".5pt">
                    <v:stroke opacity="0" joinstyle="round"/>
                    <v:textbox inset="126pt,0,54pt,0">
                      <w:txbxContent>
                        <w:p w14:paraId="45C68133" w14:textId="77777777" w:rsidR="00BF0BAE" w:rsidRDefault="00BF0BAE" w:rsidP="00084922">
                          <w:pPr>
                            <w:ind w:hanging="1701"/>
                            <w:jc w:val="left"/>
                            <w:rPr>
                              <w:rFonts w:eastAsia="Times New Roman"/>
                              <w:b/>
                              <w:noProof/>
                              <w:color w:val="FFFFFF" w:themeColor="background1"/>
                              <w:sz w:val="96"/>
                              <w:szCs w:val="96"/>
                              <w:lang w:eastAsia="en-US"/>
                            </w:rPr>
                          </w:pPr>
                        </w:p>
                        <w:p w14:paraId="57076DBB" w14:textId="54B42BEB" w:rsidR="00F92FEC" w:rsidRDefault="00F92FEC" w:rsidP="00841104">
                          <w:pPr>
                            <w:ind w:hanging="1701"/>
                            <w:jc w:val="left"/>
                            <w:rPr>
                              <w:rFonts w:eastAsia="Times New Roman"/>
                              <w:b/>
                              <w:noProof/>
                              <w:color w:val="FFFFFF" w:themeColor="background1"/>
                              <w:sz w:val="96"/>
                              <w:szCs w:val="96"/>
                              <w:lang w:eastAsia="en-US"/>
                            </w:rPr>
                          </w:pPr>
                          <w:r>
                            <w:rPr>
                              <w:rFonts w:eastAsia="Times New Roman"/>
                              <w:b/>
                              <w:noProof/>
                              <w:color w:val="FFFFFF" w:themeColor="background1"/>
                              <w:sz w:val="96"/>
                              <w:szCs w:val="96"/>
                              <w:lang w:eastAsia="en-US"/>
                            </w:rPr>
                            <w:t>PUBLIC</w:t>
                          </w:r>
                        </w:p>
                        <w:p w14:paraId="1F71C8B5" w14:textId="7CB02ECE" w:rsidR="000D2770" w:rsidRPr="00F92FEC" w:rsidRDefault="00D367E7" w:rsidP="00F92FEC">
                          <w:pPr>
                            <w:ind w:hanging="1701"/>
                            <w:jc w:val="left"/>
                            <w:rPr>
                              <w:rFonts w:eastAsia="Times New Roman"/>
                              <w:b/>
                              <w:noProof/>
                              <w:color w:val="FFFFFF" w:themeColor="background1"/>
                              <w:sz w:val="96"/>
                              <w:szCs w:val="96"/>
                              <w:lang w:eastAsia="en-US"/>
                            </w:rPr>
                          </w:pPr>
                          <w:r>
                            <w:rPr>
                              <w:rFonts w:eastAsia="Times New Roman"/>
                              <w:b/>
                              <w:noProof/>
                              <w:color w:val="FFFFFF" w:themeColor="background1"/>
                              <w:sz w:val="96"/>
                              <w:szCs w:val="96"/>
                              <w:lang w:eastAsia="en-US"/>
                            </w:rPr>
                            <w:t>NOTES</w:t>
                          </w:r>
                          <w:r w:rsidR="007D420F">
                            <w:rPr>
                              <w:rFonts w:eastAsia="Times New Roman"/>
                              <w:b/>
                              <w:noProof/>
                              <w:color w:val="FFFFFF" w:themeColor="background1"/>
                              <w:sz w:val="96"/>
                              <w:szCs w:val="96"/>
                              <w:lang w:eastAsia="en-US"/>
                            </w:rPr>
                            <w:t xml:space="preserve"> </w:t>
                          </w:r>
                        </w:p>
                        <w:p w14:paraId="216E9518" w14:textId="438D5139"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w:t>
                          </w:r>
                          <w:r w:rsidR="003C1286">
                            <w:rPr>
                              <w:rFonts w:ascii="Acumin Pro" w:eastAsia="Times New Roman" w:hAnsi="Acumin Pro" w:cstheme="minorHAnsi"/>
                              <w:b/>
                              <w:noProof/>
                              <w:color w:val="FFFFFF" w:themeColor="background1"/>
                              <w:sz w:val="44"/>
                              <w:szCs w:val="44"/>
                              <w:lang w:eastAsia="en-US"/>
                            </w:rPr>
                            <w:t xml:space="preserve"> Forum</w:t>
                          </w:r>
                        </w:p>
                        <w:p w14:paraId="216E9519" w14:textId="2ADDFFCC"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D7591D">
                            <w:rPr>
                              <w:rFonts w:ascii="Acumin Pro" w:eastAsia="Times New Roman" w:hAnsi="Acumin Pro" w:cstheme="minorHAnsi"/>
                              <w:b/>
                              <w:noProof/>
                              <w:color w:val="FFFFFF" w:themeColor="background1"/>
                              <w:sz w:val="32"/>
                              <w:szCs w:val="32"/>
                              <w:lang w:eastAsia="en-US"/>
                            </w:rPr>
                            <w:t xml:space="preserve">Tuesday, </w:t>
                          </w:r>
                          <w:r w:rsidR="00722778">
                            <w:rPr>
                              <w:rFonts w:ascii="Acumin Pro" w:eastAsia="Times New Roman" w:hAnsi="Acumin Pro" w:cstheme="minorHAnsi"/>
                              <w:b/>
                              <w:noProof/>
                              <w:color w:val="FFFFFF" w:themeColor="background1"/>
                              <w:sz w:val="32"/>
                              <w:szCs w:val="32"/>
                              <w:lang w:eastAsia="en-US"/>
                            </w:rPr>
                            <w:t>13 August</w:t>
                          </w:r>
                          <w:r w:rsidR="000802BC">
                            <w:rPr>
                              <w:rFonts w:ascii="Acumin Pro" w:eastAsia="Times New Roman" w:hAnsi="Acumin Pro" w:cstheme="minorHAnsi"/>
                              <w:b/>
                              <w:noProof/>
                              <w:color w:val="FFFFFF" w:themeColor="background1"/>
                              <w:sz w:val="32"/>
                              <w:szCs w:val="32"/>
                              <w:lang w:eastAsia="en-US"/>
                            </w:rPr>
                            <w:t xml:space="preserve"> </w:t>
                          </w:r>
                          <w:r w:rsidR="003C1286">
                            <w:rPr>
                              <w:rFonts w:ascii="Acumin Pro" w:eastAsia="Times New Roman" w:hAnsi="Acumin Pro" w:cstheme="minorHAnsi"/>
                              <w:b/>
                              <w:noProof/>
                              <w:color w:val="FFFFFF" w:themeColor="background1"/>
                              <w:sz w:val="32"/>
                              <w:szCs w:val="32"/>
                              <w:lang w:eastAsia="en-US"/>
                            </w:rPr>
                            <w:t>2024</w:t>
                          </w:r>
                        </w:p>
                        <w:p w14:paraId="216E951A" w14:textId="77777777" w:rsidR="00084922" w:rsidRDefault="00084922" w:rsidP="00084922">
                          <w:pPr>
                            <w:jc w:val="left"/>
                            <w:rPr>
                              <w:smallCaps/>
                              <w:color w:val="404040" w:themeColor="text1" w:themeTint="BF"/>
                              <w:sz w:val="36"/>
                              <w:szCs w:val="36"/>
                            </w:rPr>
                          </w:pPr>
                        </w:p>
                      </w:txbxContent>
                    </v:textbox>
                    <w10:wrap type="square" anchorx="margin" anchory="page"/>
                  </v:shape>
                </w:pict>
              </mc:Fallback>
            </mc:AlternateContent>
          </w:r>
        </w:p>
      </w:sdtContent>
    </w:sdt>
    <w:p w14:paraId="30E44497" w14:textId="77777777" w:rsidR="00567B02" w:rsidRDefault="00567B02" w:rsidP="00130886">
      <w:pPr>
        <w:spacing w:before="0" w:after="0" w:line="240" w:lineRule="auto"/>
        <w:rPr>
          <w:b/>
          <w:bCs/>
          <w:color w:val="002060"/>
          <w:sz w:val="28"/>
          <w:szCs w:val="24"/>
        </w:rPr>
      </w:pPr>
    </w:p>
    <w:p w14:paraId="1879E69D" w14:textId="77777777" w:rsidR="00567B02" w:rsidRDefault="00567B02" w:rsidP="00130886">
      <w:pPr>
        <w:spacing w:before="0" w:after="0" w:line="240" w:lineRule="auto"/>
        <w:rPr>
          <w:b/>
          <w:color w:val="163475"/>
          <w:sz w:val="28"/>
          <w:szCs w:val="28"/>
        </w:rPr>
      </w:pPr>
    </w:p>
    <w:p w14:paraId="287D3A5C" w14:textId="77777777" w:rsidR="00567B02" w:rsidRDefault="00567B02" w:rsidP="00130886">
      <w:pPr>
        <w:spacing w:before="0" w:after="0" w:line="240" w:lineRule="auto"/>
        <w:rPr>
          <w:b/>
          <w:color w:val="163475"/>
          <w:sz w:val="28"/>
          <w:szCs w:val="28"/>
        </w:rPr>
      </w:pPr>
    </w:p>
    <w:p w14:paraId="67B6AF93" w14:textId="77777777" w:rsidR="00567B02" w:rsidRDefault="00567B02" w:rsidP="00130886">
      <w:pPr>
        <w:spacing w:before="0" w:after="0" w:line="240" w:lineRule="auto"/>
        <w:rPr>
          <w:b/>
          <w:color w:val="163475"/>
          <w:sz w:val="28"/>
          <w:szCs w:val="28"/>
        </w:rPr>
      </w:pPr>
    </w:p>
    <w:p w14:paraId="3075262B" w14:textId="77777777" w:rsidR="00567B02" w:rsidRDefault="00567B02" w:rsidP="00130886">
      <w:pPr>
        <w:spacing w:before="0" w:after="0" w:line="240" w:lineRule="auto"/>
        <w:rPr>
          <w:b/>
          <w:color w:val="163475"/>
          <w:sz w:val="28"/>
          <w:szCs w:val="28"/>
        </w:rPr>
      </w:pPr>
    </w:p>
    <w:p w14:paraId="79A40E61" w14:textId="77777777" w:rsidR="00EB489D" w:rsidRDefault="00EB489D">
      <w:pPr>
        <w:spacing w:before="0" w:after="120"/>
        <w:jc w:val="left"/>
        <w:rPr>
          <w:b/>
          <w:bCs/>
          <w:color w:val="002060"/>
          <w:sz w:val="28"/>
          <w:szCs w:val="24"/>
        </w:rPr>
      </w:pPr>
      <w:r>
        <w:rPr>
          <w:b/>
          <w:bCs/>
          <w:color w:val="002060"/>
          <w:sz w:val="28"/>
          <w:szCs w:val="24"/>
        </w:rPr>
        <w:br w:type="page"/>
      </w:r>
    </w:p>
    <w:p w14:paraId="216E8E50" w14:textId="36767645" w:rsidR="00D7591D" w:rsidRPr="00084922" w:rsidRDefault="00B5721D" w:rsidP="00130886">
      <w:pPr>
        <w:spacing w:before="0" w:after="0" w:line="240" w:lineRule="auto"/>
        <w:jc w:val="left"/>
        <w:rPr>
          <w:rFonts w:eastAsia="Times New Roman"/>
          <w:b/>
          <w:color w:val="FFFFFF" w:themeColor="background1"/>
          <w:sz w:val="96"/>
          <w:szCs w:val="96"/>
          <w:lang w:eastAsia="en-US"/>
        </w:rPr>
      </w:pPr>
      <w:r w:rsidRPr="003950D7">
        <w:rPr>
          <w:b/>
          <w:bCs/>
          <w:color w:val="002060"/>
          <w:sz w:val="28"/>
          <w:szCs w:val="24"/>
        </w:rPr>
        <w:lastRenderedPageBreak/>
        <w:t>Information</w:t>
      </w:r>
    </w:p>
    <w:p w14:paraId="1A59C257" w14:textId="3F4AF694" w:rsidR="00BF76C3" w:rsidRDefault="00BF76C3">
      <w:pPr>
        <w:spacing w:before="0" w:after="120"/>
        <w:jc w:val="left"/>
        <w:rPr>
          <w:bCs/>
          <w:szCs w:val="24"/>
        </w:rPr>
      </w:pPr>
    </w:p>
    <w:p w14:paraId="216E8E51" w14:textId="012F9AFE" w:rsidR="001F3162" w:rsidRPr="000060D6" w:rsidRDefault="00B5721D" w:rsidP="00130886">
      <w:pPr>
        <w:spacing w:before="0" w:after="0" w:line="240" w:lineRule="auto"/>
        <w:rPr>
          <w:bCs/>
          <w:szCs w:val="24"/>
        </w:rPr>
      </w:pPr>
      <w:r w:rsidRPr="00D7591D">
        <w:rPr>
          <w:bCs/>
          <w:szCs w:val="24"/>
        </w:rPr>
        <w:t xml:space="preserve">Council Meeting Agenda are run in accordance with the City of Nedlands </w:t>
      </w:r>
      <w:r w:rsidR="00E66AB1">
        <w:rPr>
          <w:bCs/>
          <w:szCs w:val="24"/>
        </w:rPr>
        <w:t>Standing Orders 2016</w:t>
      </w:r>
      <w:r w:rsidRPr="00D7591D">
        <w:rPr>
          <w:bCs/>
          <w:szCs w:val="24"/>
        </w:rPr>
        <w:t xml:space="preserve">. If you have any questions in relation to the agenda, procedural matters, addressing the Council or attending these meetings please contact the </w:t>
      </w:r>
      <w:r w:rsidR="00F438D0">
        <w:rPr>
          <w:bCs/>
          <w:szCs w:val="24"/>
        </w:rPr>
        <w:t>Governance</w:t>
      </w:r>
      <w:r w:rsidRPr="00D7591D">
        <w:rPr>
          <w:bCs/>
          <w:szCs w:val="24"/>
        </w:rPr>
        <w:t xml:space="preserve"> Officer on 9273 3500 or </w:t>
      </w:r>
      <w:hyperlink r:id="rId13" w:history="1">
        <w:r w:rsidRPr="008928C5">
          <w:rPr>
            <w:rStyle w:val="Hyperlink"/>
            <w:bCs/>
            <w:szCs w:val="24"/>
          </w:rPr>
          <w:t>council@nedlands.wa.gov.au</w:t>
        </w:r>
      </w:hyperlink>
      <w:r>
        <w:rPr>
          <w:bCs/>
          <w:szCs w:val="24"/>
        </w:rPr>
        <w:t xml:space="preserve"> </w:t>
      </w:r>
    </w:p>
    <w:p w14:paraId="216E8E52" w14:textId="77777777" w:rsidR="00D7591D" w:rsidRPr="003950D7" w:rsidRDefault="00B5721D" w:rsidP="00130886">
      <w:pPr>
        <w:spacing w:before="0" w:after="0" w:line="240" w:lineRule="auto"/>
        <w:rPr>
          <w:b/>
          <w:bCs/>
          <w:color w:val="002060"/>
          <w:sz w:val="28"/>
          <w:szCs w:val="24"/>
        </w:rPr>
      </w:pPr>
      <w:r w:rsidRPr="003950D7">
        <w:rPr>
          <w:b/>
          <w:bCs/>
          <w:color w:val="002060"/>
          <w:sz w:val="28"/>
          <w:szCs w:val="24"/>
        </w:rPr>
        <w:br/>
        <w:t>Public Question Time</w:t>
      </w:r>
    </w:p>
    <w:p w14:paraId="216E8E53" w14:textId="77777777" w:rsidR="00D7591D" w:rsidRPr="00D7591D" w:rsidRDefault="00B5721D" w:rsidP="00130886">
      <w:pPr>
        <w:spacing w:before="0" w:after="0" w:line="240" w:lineRule="auto"/>
        <w:rPr>
          <w:bCs/>
          <w:szCs w:val="24"/>
        </w:rPr>
      </w:pPr>
      <w:r w:rsidRPr="00D7591D">
        <w:rPr>
          <w:bCs/>
          <w:szCs w:val="24"/>
        </w:rPr>
        <w:t>Public Questions are dealt with at the Ordinary Council Meeting.</w:t>
      </w:r>
    </w:p>
    <w:p w14:paraId="216E8E54" w14:textId="77777777" w:rsidR="00D7591D" w:rsidRPr="003950D7" w:rsidRDefault="00B5721D" w:rsidP="00130886">
      <w:pPr>
        <w:spacing w:before="0" w:after="0" w:line="240" w:lineRule="auto"/>
        <w:rPr>
          <w:b/>
          <w:bCs/>
          <w:color w:val="002060"/>
          <w:sz w:val="28"/>
          <w:szCs w:val="24"/>
        </w:rPr>
      </w:pPr>
      <w:r w:rsidRPr="003950D7">
        <w:rPr>
          <w:b/>
          <w:bCs/>
          <w:color w:val="002060"/>
          <w:sz w:val="28"/>
          <w:szCs w:val="24"/>
        </w:rPr>
        <w:br/>
        <w:t>Deputations</w:t>
      </w:r>
    </w:p>
    <w:p w14:paraId="216E8E55" w14:textId="77777777" w:rsidR="001F3162" w:rsidRPr="00D7591D" w:rsidRDefault="00B5721D" w:rsidP="00130886">
      <w:pPr>
        <w:spacing w:before="0" w:after="0" w:line="240" w:lineRule="auto"/>
        <w:rPr>
          <w:bCs/>
          <w:szCs w:val="24"/>
        </w:rPr>
      </w:pPr>
      <w:r w:rsidRPr="00D7591D">
        <w:rPr>
          <w:bCs/>
          <w:szCs w:val="24"/>
        </w:rPr>
        <w:t xml:space="preserve">Members of the public may make presentations or ask questions on items contained within the agenda. Presentations are limited to 5 minutes. Members of the public must complete the online registration form available on the City’s website: </w:t>
      </w:r>
      <w:hyperlink r:id="rId14" w:history="1">
        <w:r w:rsidRPr="00D7591D">
          <w:rPr>
            <w:rStyle w:val="Hyperlink"/>
            <w:bCs/>
            <w:color w:val="163475"/>
            <w:szCs w:val="24"/>
          </w:rPr>
          <w:t>Public Address Registration Form | City of Nedlands</w:t>
        </w:r>
      </w:hyperlink>
    </w:p>
    <w:p w14:paraId="216E8E56" w14:textId="77777777" w:rsidR="00D7591D" w:rsidRPr="003950D7" w:rsidRDefault="00B5721D" w:rsidP="00130886">
      <w:pPr>
        <w:spacing w:before="0" w:after="0" w:line="240" w:lineRule="auto"/>
        <w:rPr>
          <w:b/>
          <w:bCs/>
          <w:color w:val="002060"/>
          <w:sz w:val="28"/>
          <w:szCs w:val="24"/>
        </w:rPr>
      </w:pPr>
      <w:r w:rsidRPr="003950D7">
        <w:rPr>
          <w:b/>
          <w:bCs/>
          <w:color w:val="002060"/>
          <w:sz w:val="28"/>
          <w:szCs w:val="24"/>
        </w:rPr>
        <w:br/>
        <w:t>Disclaimer</w:t>
      </w:r>
    </w:p>
    <w:p w14:paraId="216E8E57" w14:textId="357206F2" w:rsidR="00D7591D" w:rsidRPr="00D7591D" w:rsidRDefault="00B5721D" w:rsidP="00130886">
      <w:pPr>
        <w:spacing w:before="0" w:after="0" w:line="240" w:lineRule="auto"/>
        <w:rPr>
          <w:bCs/>
          <w:szCs w:val="24"/>
        </w:rPr>
      </w:pPr>
      <w:r w:rsidRPr="00D7591D">
        <w:rPr>
          <w:bCs/>
          <w:szCs w:val="24"/>
        </w:rPr>
        <w:t xml:space="preserve">Members of the public who attend Council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D7591D">
        <w:rPr>
          <w:bCs/>
          <w:szCs w:val="24"/>
        </w:rPr>
        <w:t>taking action</w:t>
      </w:r>
      <w:proofErr w:type="gramEnd"/>
      <w:r w:rsidRPr="00D7591D">
        <w:rPr>
          <w:bCs/>
          <w:szCs w:val="24"/>
        </w:rPr>
        <w:t xml:space="preserve"> on any matter that they may have before Council.</w:t>
      </w:r>
    </w:p>
    <w:p w14:paraId="2E70D84A" w14:textId="77777777" w:rsidR="0011187E" w:rsidRDefault="0011187E" w:rsidP="00130886">
      <w:pPr>
        <w:spacing w:before="0" w:after="0" w:line="240" w:lineRule="auto"/>
        <w:rPr>
          <w:bCs/>
          <w:szCs w:val="24"/>
        </w:rPr>
      </w:pPr>
    </w:p>
    <w:p w14:paraId="216E8E58" w14:textId="4EE125B8" w:rsidR="00D7591D" w:rsidRDefault="00B5721D" w:rsidP="00130886">
      <w:pPr>
        <w:spacing w:before="0" w:after="0" w:line="240" w:lineRule="auto"/>
        <w:rPr>
          <w:bCs/>
          <w:szCs w:val="24"/>
        </w:rPr>
      </w:pPr>
      <w:r w:rsidRPr="00D7591D">
        <w:rPr>
          <w:bCs/>
          <w:szCs w:val="24"/>
        </w:rPr>
        <w:t>Any plans or documents in agendas and minutes may be subject to copyright. The express permission of the copyright owner must be obtained before copying any copyright material.</w:t>
      </w:r>
    </w:p>
    <w:p w14:paraId="216E8E59" w14:textId="77777777" w:rsidR="00D56967" w:rsidRPr="00145656" w:rsidRDefault="00D56967" w:rsidP="00130886">
      <w:pPr>
        <w:spacing w:before="0" w:after="0" w:line="240" w:lineRule="auto"/>
        <w:rPr>
          <w:bCs/>
          <w:szCs w:val="24"/>
        </w:rPr>
      </w:pPr>
    </w:p>
    <w:p w14:paraId="216E8E5A" w14:textId="77777777" w:rsidR="000060D6" w:rsidRDefault="000060D6" w:rsidP="00130886">
      <w:pPr>
        <w:spacing w:before="0" w:after="0" w:line="240" w:lineRule="auto"/>
        <w:jc w:val="center"/>
        <w:rPr>
          <w:rFonts w:asciiTheme="minorHAnsi" w:hAnsiTheme="minorHAnsi" w:cstheme="minorHAnsi"/>
          <w:b/>
          <w:sz w:val="36"/>
          <w:szCs w:val="36"/>
        </w:rPr>
      </w:pPr>
    </w:p>
    <w:p w14:paraId="216E8E5B" w14:textId="77777777" w:rsidR="00084922" w:rsidRDefault="00084922" w:rsidP="00130886">
      <w:pPr>
        <w:spacing w:before="0" w:after="0" w:line="240" w:lineRule="auto"/>
        <w:jc w:val="center"/>
        <w:rPr>
          <w:rFonts w:asciiTheme="minorHAnsi" w:hAnsiTheme="minorHAnsi" w:cstheme="minorHAnsi"/>
          <w:b/>
          <w:sz w:val="36"/>
          <w:szCs w:val="36"/>
        </w:rPr>
      </w:pPr>
    </w:p>
    <w:p w14:paraId="216E8E5C" w14:textId="77777777" w:rsidR="00084922" w:rsidRDefault="00084922" w:rsidP="00130886">
      <w:pPr>
        <w:spacing w:before="0" w:after="0" w:line="240" w:lineRule="auto"/>
        <w:jc w:val="center"/>
        <w:rPr>
          <w:rFonts w:asciiTheme="minorHAnsi" w:hAnsiTheme="minorHAnsi" w:cstheme="minorHAnsi"/>
          <w:b/>
          <w:sz w:val="36"/>
          <w:szCs w:val="36"/>
        </w:rPr>
      </w:pPr>
    </w:p>
    <w:p w14:paraId="216E8E5D" w14:textId="77777777" w:rsidR="00084922" w:rsidRDefault="00084922" w:rsidP="00130886">
      <w:pPr>
        <w:spacing w:before="0" w:after="0" w:line="240" w:lineRule="auto"/>
        <w:jc w:val="center"/>
        <w:rPr>
          <w:rFonts w:asciiTheme="minorHAnsi" w:hAnsiTheme="minorHAnsi" w:cstheme="minorHAnsi"/>
          <w:b/>
          <w:sz w:val="36"/>
          <w:szCs w:val="36"/>
        </w:rPr>
      </w:pPr>
    </w:p>
    <w:p w14:paraId="216E8E5E" w14:textId="77777777" w:rsidR="00084922" w:rsidRDefault="00084922" w:rsidP="00130886">
      <w:pPr>
        <w:spacing w:before="0" w:after="0" w:line="240" w:lineRule="auto"/>
        <w:jc w:val="center"/>
        <w:rPr>
          <w:rFonts w:asciiTheme="minorHAnsi" w:hAnsiTheme="minorHAnsi" w:cstheme="minorHAnsi"/>
          <w:b/>
          <w:sz w:val="36"/>
          <w:szCs w:val="36"/>
        </w:rPr>
      </w:pPr>
    </w:p>
    <w:p w14:paraId="216E8E5F" w14:textId="77777777" w:rsidR="008F4CC7" w:rsidRDefault="008F4CC7" w:rsidP="00130886">
      <w:pPr>
        <w:spacing w:before="0" w:after="0" w:line="240" w:lineRule="auto"/>
        <w:jc w:val="center"/>
        <w:rPr>
          <w:rFonts w:asciiTheme="minorHAnsi" w:hAnsiTheme="minorHAnsi" w:cstheme="minorHAnsi"/>
          <w:b/>
          <w:sz w:val="36"/>
          <w:szCs w:val="36"/>
        </w:rPr>
      </w:pPr>
    </w:p>
    <w:p w14:paraId="370252CF" w14:textId="77777777" w:rsidR="007815E1" w:rsidRDefault="007815E1">
      <w:pPr>
        <w:spacing w:before="0" w:after="120"/>
        <w:jc w:val="left"/>
        <w:rPr>
          <w:rFonts w:ascii="Acumin Pro" w:hAnsi="Acumin Pro" w:cstheme="minorHAnsi"/>
          <w:b/>
          <w:sz w:val="36"/>
          <w:szCs w:val="36"/>
        </w:rPr>
      </w:pPr>
      <w:r>
        <w:rPr>
          <w:rFonts w:ascii="Acumin Pro" w:hAnsi="Acumin Pro" w:cstheme="minorHAnsi"/>
          <w:b/>
          <w:sz w:val="36"/>
          <w:szCs w:val="36"/>
        </w:rPr>
        <w:br w:type="page"/>
      </w:r>
    </w:p>
    <w:p w14:paraId="13099644" w14:textId="1545D583" w:rsidR="00850E42" w:rsidRPr="00B27E27" w:rsidRDefault="006B7CB5" w:rsidP="00B27E27">
      <w:pPr>
        <w:spacing w:before="0" w:after="0" w:line="240" w:lineRule="auto"/>
        <w:jc w:val="center"/>
        <w:rPr>
          <w:rFonts w:ascii="Acumin Pro" w:hAnsi="Acumin Pro" w:cstheme="minorHAnsi"/>
          <w:b/>
          <w:sz w:val="36"/>
          <w:szCs w:val="36"/>
        </w:rPr>
      </w:pPr>
      <w:r w:rsidRPr="006B7CB5">
        <w:rPr>
          <w:rFonts w:ascii="Acumin Pro" w:hAnsi="Acumin Pro" w:cstheme="minorHAnsi"/>
          <w:b/>
          <w:sz w:val="36"/>
          <w:szCs w:val="36"/>
        </w:rPr>
        <w:lastRenderedPageBreak/>
        <w:t xml:space="preserve">Table </w:t>
      </w:r>
      <w:r>
        <w:rPr>
          <w:rFonts w:ascii="Acumin Pro" w:hAnsi="Acumin Pro" w:cstheme="minorHAnsi"/>
          <w:b/>
          <w:sz w:val="36"/>
          <w:szCs w:val="36"/>
        </w:rPr>
        <w:t>o</w:t>
      </w:r>
      <w:r w:rsidRPr="006B7CB5">
        <w:rPr>
          <w:rFonts w:ascii="Acumin Pro" w:hAnsi="Acumin Pro" w:cstheme="minorHAnsi"/>
          <w:b/>
          <w:sz w:val="36"/>
          <w:szCs w:val="36"/>
        </w:rPr>
        <w:t>f Contents</w:t>
      </w:r>
    </w:p>
    <w:sdt>
      <w:sdtPr>
        <w:rPr>
          <w:rFonts w:ascii="Arial" w:eastAsiaTheme="minorEastAsia" w:hAnsi="Arial" w:cs="Arial"/>
          <w:color w:val="auto"/>
          <w:sz w:val="24"/>
          <w:szCs w:val="24"/>
        </w:rPr>
        <w:id w:val="832338287"/>
        <w:docPartObj>
          <w:docPartGallery w:val="Table of Contents"/>
          <w:docPartUnique/>
        </w:docPartObj>
      </w:sdtPr>
      <w:sdtEndPr>
        <w:rPr>
          <w:b/>
          <w:bCs/>
        </w:rPr>
      </w:sdtEndPr>
      <w:sdtContent>
        <w:p w14:paraId="71D67402" w14:textId="2C47E06E" w:rsidR="00850E42" w:rsidRPr="00CF7CC9" w:rsidRDefault="00850E42" w:rsidP="00ED44F6">
          <w:pPr>
            <w:pStyle w:val="TOCHeading"/>
            <w:spacing w:before="0" w:line="240" w:lineRule="auto"/>
            <w:rPr>
              <w:sz w:val="22"/>
              <w:szCs w:val="22"/>
            </w:rPr>
          </w:pPr>
        </w:p>
        <w:p w14:paraId="0B09321E" w14:textId="0CC0A94A" w:rsidR="00535966" w:rsidRDefault="00850E42">
          <w:pPr>
            <w:pStyle w:val="TOC1"/>
            <w:rPr>
              <w:rFonts w:asciiTheme="minorHAnsi" w:hAnsiTheme="minorHAnsi" w:cstheme="minorBidi"/>
              <w:noProof/>
              <w:kern w:val="2"/>
              <w:szCs w:val="24"/>
              <w14:ligatures w14:val="standardContextual"/>
            </w:rPr>
          </w:pPr>
          <w:r w:rsidRPr="00CF7CC9">
            <w:rPr>
              <w:sz w:val="22"/>
            </w:rPr>
            <w:fldChar w:fldCharType="begin"/>
          </w:r>
          <w:r w:rsidRPr="00CF7CC9">
            <w:rPr>
              <w:sz w:val="22"/>
            </w:rPr>
            <w:instrText xml:space="preserve"> TOC \o "1-3" \h \z \u </w:instrText>
          </w:r>
          <w:r w:rsidRPr="00CF7CC9">
            <w:rPr>
              <w:sz w:val="22"/>
            </w:rPr>
            <w:fldChar w:fldCharType="separate"/>
          </w:r>
          <w:hyperlink w:anchor="_Toc174609175" w:history="1">
            <w:r w:rsidR="00535966" w:rsidRPr="005F0532">
              <w:rPr>
                <w:rStyle w:val="Hyperlink"/>
                <w:noProof/>
              </w:rPr>
              <w:t>Present Attendees</w:t>
            </w:r>
            <w:r w:rsidR="00535966">
              <w:rPr>
                <w:noProof/>
                <w:webHidden/>
              </w:rPr>
              <w:tab/>
            </w:r>
            <w:r w:rsidR="00535966">
              <w:rPr>
                <w:noProof/>
                <w:webHidden/>
              </w:rPr>
              <w:fldChar w:fldCharType="begin"/>
            </w:r>
            <w:r w:rsidR="00535966">
              <w:rPr>
                <w:noProof/>
                <w:webHidden/>
              </w:rPr>
              <w:instrText xml:space="preserve"> PAGEREF _Toc174609175 \h </w:instrText>
            </w:r>
            <w:r w:rsidR="00535966">
              <w:rPr>
                <w:noProof/>
                <w:webHidden/>
              </w:rPr>
            </w:r>
            <w:r w:rsidR="00535966">
              <w:rPr>
                <w:noProof/>
                <w:webHidden/>
              </w:rPr>
              <w:fldChar w:fldCharType="separate"/>
            </w:r>
            <w:r w:rsidR="00535966">
              <w:rPr>
                <w:noProof/>
                <w:webHidden/>
              </w:rPr>
              <w:t>5</w:t>
            </w:r>
            <w:r w:rsidR="00535966">
              <w:rPr>
                <w:noProof/>
                <w:webHidden/>
              </w:rPr>
              <w:fldChar w:fldCharType="end"/>
            </w:r>
          </w:hyperlink>
        </w:p>
        <w:p w14:paraId="7AD4674F" w14:textId="5BFD97D3" w:rsidR="00535966" w:rsidRDefault="00F827D2">
          <w:pPr>
            <w:pStyle w:val="TOC1"/>
            <w:rPr>
              <w:rFonts w:asciiTheme="minorHAnsi" w:hAnsiTheme="minorHAnsi" w:cstheme="minorBidi"/>
              <w:noProof/>
              <w:kern w:val="2"/>
              <w:szCs w:val="24"/>
              <w14:ligatures w14:val="standardContextual"/>
            </w:rPr>
          </w:pPr>
          <w:hyperlink w:anchor="_Toc174609176" w:history="1">
            <w:r w:rsidR="00535966" w:rsidRPr="005F0532">
              <w:rPr>
                <w:rStyle w:val="Hyperlink"/>
                <w:noProof/>
              </w:rPr>
              <w:t>1.</w:t>
            </w:r>
            <w:r w:rsidR="00535966">
              <w:rPr>
                <w:rFonts w:asciiTheme="minorHAnsi" w:hAnsiTheme="minorHAnsi" w:cstheme="minorBidi"/>
                <w:noProof/>
                <w:kern w:val="2"/>
                <w:szCs w:val="24"/>
                <w14:ligatures w14:val="standardContextual"/>
              </w:rPr>
              <w:tab/>
            </w:r>
            <w:r w:rsidR="00535966" w:rsidRPr="005F0532">
              <w:rPr>
                <w:rStyle w:val="Hyperlink"/>
                <w:noProof/>
              </w:rPr>
              <w:t>Declaration of Opening</w:t>
            </w:r>
            <w:r w:rsidR="00535966">
              <w:rPr>
                <w:noProof/>
                <w:webHidden/>
              </w:rPr>
              <w:tab/>
            </w:r>
            <w:r w:rsidR="00535966">
              <w:rPr>
                <w:noProof/>
                <w:webHidden/>
              </w:rPr>
              <w:fldChar w:fldCharType="begin"/>
            </w:r>
            <w:r w:rsidR="00535966">
              <w:rPr>
                <w:noProof/>
                <w:webHidden/>
              </w:rPr>
              <w:instrText xml:space="preserve"> PAGEREF _Toc174609176 \h </w:instrText>
            </w:r>
            <w:r w:rsidR="00535966">
              <w:rPr>
                <w:noProof/>
                <w:webHidden/>
              </w:rPr>
            </w:r>
            <w:r w:rsidR="00535966">
              <w:rPr>
                <w:noProof/>
                <w:webHidden/>
              </w:rPr>
              <w:fldChar w:fldCharType="separate"/>
            </w:r>
            <w:r w:rsidR="00535966">
              <w:rPr>
                <w:noProof/>
                <w:webHidden/>
              </w:rPr>
              <w:t>5</w:t>
            </w:r>
            <w:r w:rsidR="00535966">
              <w:rPr>
                <w:noProof/>
                <w:webHidden/>
              </w:rPr>
              <w:fldChar w:fldCharType="end"/>
            </w:r>
          </w:hyperlink>
        </w:p>
        <w:p w14:paraId="418C4DAA" w14:textId="49117A5B" w:rsidR="00535966" w:rsidRDefault="00F827D2">
          <w:pPr>
            <w:pStyle w:val="TOC1"/>
            <w:rPr>
              <w:rFonts w:asciiTheme="minorHAnsi" w:hAnsiTheme="minorHAnsi" w:cstheme="minorBidi"/>
              <w:noProof/>
              <w:kern w:val="2"/>
              <w:szCs w:val="24"/>
              <w14:ligatures w14:val="standardContextual"/>
            </w:rPr>
          </w:pPr>
          <w:hyperlink w:anchor="_Toc174609177" w:history="1">
            <w:r w:rsidR="00535966" w:rsidRPr="005F0532">
              <w:rPr>
                <w:rStyle w:val="Hyperlink"/>
                <w:noProof/>
              </w:rPr>
              <w:t>2.</w:t>
            </w:r>
            <w:r w:rsidR="00535966">
              <w:rPr>
                <w:rFonts w:asciiTheme="minorHAnsi" w:hAnsiTheme="minorHAnsi" w:cstheme="minorBidi"/>
                <w:noProof/>
                <w:kern w:val="2"/>
                <w:szCs w:val="24"/>
                <w14:ligatures w14:val="standardContextual"/>
              </w:rPr>
              <w:tab/>
            </w:r>
            <w:r w:rsidR="00535966" w:rsidRPr="005F0532">
              <w:rPr>
                <w:rStyle w:val="Hyperlink"/>
                <w:noProof/>
              </w:rPr>
              <w:t>Present and Apologies and Leave of Absence (Previously Approved)</w:t>
            </w:r>
            <w:r w:rsidR="00535966">
              <w:rPr>
                <w:noProof/>
                <w:webHidden/>
              </w:rPr>
              <w:tab/>
            </w:r>
            <w:r w:rsidR="00535966">
              <w:rPr>
                <w:noProof/>
                <w:webHidden/>
              </w:rPr>
              <w:fldChar w:fldCharType="begin"/>
            </w:r>
            <w:r w:rsidR="00535966">
              <w:rPr>
                <w:noProof/>
                <w:webHidden/>
              </w:rPr>
              <w:instrText xml:space="preserve"> PAGEREF _Toc174609177 \h </w:instrText>
            </w:r>
            <w:r w:rsidR="00535966">
              <w:rPr>
                <w:noProof/>
                <w:webHidden/>
              </w:rPr>
            </w:r>
            <w:r w:rsidR="00535966">
              <w:rPr>
                <w:noProof/>
                <w:webHidden/>
              </w:rPr>
              <w:fldChar w:fldCharType="separate"/>
            </w:r>
            <w:r w:rsidR="00535966">
              <w:rPr>
                <w:noProof/>
                <w:webHidden/>
              </w:rPr>
              <w:t>5</w:t>
            </w:r>
            <w:r w:rsidR="00535966">
              <w:rPr>
                <w:noProof/>
                <w:webHidden/>
              </w:rPr>
              <w:fldChar w:fldCharType="end"/>
            </w:r>
          </w:hyperlink>
        </w:p>
        <w:p w14:paraId="3E8C5849" w14:textId="6DCEA828" w:rsidR="00535966" w:rsidRDefault="00F827D2">
          <w:pPr>
            <w:pStyle w:val="TOC1"/>
            <w:rPr>
              <w:rFonts w:asciiTheme="minorHAnsi" w:hAnsiTheme="minorHAnsi" w:cstheme="minorBidi"/>
              <w:noProof/>
              <w:kern w:val="2"/>
              <w:szCs w:val="24"/>
              <w14:ligatures w14:val="standardContextual"/>
            </w:rPr>
          </w:pPr>
          <w:hyperlink w:anchor="_Toc174609178" w:history="1">
            <w:r w:rsidR="00535966" w:rsidRPr="005F0532">
              <w:rPr>
                <w:rStyle w:val="Hyperlink"/>
                <w:noProof/>
              </w:rPr>
              <w:t>3.</w:t>
            </w:r>
            <w:r w:rsidR="00535966">
              <w:rPr>
                <w:rFonts w:asciiTheme="minorHAnsi" w:hAnsiTheme="minorHAnsi" w:cstheme="minorBidi"/>
                <w:noProof/>
                <w:kern w:val="2"/>
                <w:szCs w:val="24"/>
                <w14:ligatures w14:val="standardContextual"/>
              </w:rPr>
              <w:tab/>
            </w:r>
            <w:r w:rsidR="00535966" w:rsidRPr="005F0532">
              <w:rPr>
                <w:rStyle w:val="Hyperlink"/>
                <w:noProof/>
              </w:rPr>
              <w:t>Public Question Time</w:t>
            </w:r>
            <w:r w:rsidR="00535966">
              <w:rPr>
                <w:noProof/>
                <w:webHidden/>
              </w:rPr>
              <w:tab/>
            </w:r>
            <w:r w:rsidR="00535966">
              <w:rPr>
                <w:noProof/>
                <w:webHidden/>
              </w:rPr>
              <w:fldChar w:fldCharType="begin"/>
            </w:r>
            <w:r w:rsidR="00535966">
              <w:rPr>
                <w:noProof/>
                <w:webHidden/>
              </w:rPr>
              <w:instrText xml:space="preserve"> PAGEREF _Toc174609178 \h </w:instrText>
            </w:r>
            <w:r w:rsidR="00535966">
              <w:rPr>
                <w:noProof/>
                <w:webHidden/>
              </w:rPr>
            </w:r>
            <w:r w:rsidR="00535966">
              <w:rPr>
                <w:noProof/>
                <w:webHidden/>
              </w:rPr>
              <w:fldChar w:fldCharType="separate"/>
            </w:r>
            <w:r w:rsidR="00535966">
              <w:rPr>
                <w:noProof/>
                <w:webHidden/>
              </w:rPr>
              <w:t>5</w:t>
            </w:r>
            <w:r w:rsidR="00535966">
              <w:rPr>
                <w:noProof/>
                <w:webHidden/>
              </w:rPr>
              <w:fldChar w:fldCharType="end"/>
            </w:r>
          </w:hyperlink>
        </w:p>
        <w:p w14:paraId="2923C715" w14:textId="35D172DD" w:rsidR="00535966" w:rsidRDefault="00F827D2">
          <w:pPr>
            <w:pStyle w:val="TOC1"/>
            <w:rPr>
              <w:rFonts w:asciiTheme="minorHAnsi" w:hAnsiTheme="minorHAnsi" w:cstheme="minorBidi"/>
              <w:noProof/>
              <w:kern w:val="2"/>
              <w:szCs w:val="24"/>
              <w14:ligatures w14:val="standardContextual"/>
            </w:rPr>
          </w:pPr>
          <w:hyperlink w:anchor="_Toc174609179" w:history="1">
            <w:r w:rsidR="00535966" w:rsidRPr="005F0532">
              <w:rPr>
                <w:rStyle w:val="Hyperlink"/>
                <w:noProof/>
              </w:rPr>
              <w:t>4.</w:t>
            </w:r>
            <w:r w:rsidR="00535966">
              <w:rPr>
                <w:rFonts w:asciiTheme="minorHAnsi" w:hAnsiTheme="minorHAnsi" w:cstheme="minorBidi"/>
                <w:noProof/>
                <w:kern w:val="2"/>
                <w:szCs w:val="24"/>
                <w14:ligatures w14:val="standardContextual"/>
              </w:rPr>
              <w:tab/>
            </w:r>
            <w:r w:rsidR="00535966" w:rsidRPr="005F0532">
              <w:rPr>
                <w:rStyle w:val="Hyperlink"/>
                <w:noProof/>
              </w:rPr>
              <w:t>Deputations</w:t>
            </w:r>
            <w:r w:rsidR="00535966">
              <w:rPr>
                <w:noProof/>
                <w:webHidden/>
              </w:rPr>
              <w:tab/>
            </w:r>
            <w:r w:rsidR="00535966">
              <w:rPr>
                <w:noProof/>
                <w:webHidden/>
              </w:rPr>
              <w:fldChar w:fldCharType="begin"/>
            </w:r>
            <w:r w:rsidR="00535966">
              <w:rPr>
                <w:noProof/>
                <w:webHidden/>
              </w:rPr>
              <w:instrText xml:space="preserve"> PAGEREF _Toc174609179 \h </w:instrText>
            </w:r>
            <w:r w:rsidR="00535966">
              <w:rPr>
                <w:noProof/>
                <w:webHidden/>
              </w:rPr>
            </w:r>
            <w:r w:rsidR="00535966">
              <w:rPr>
                <w:noProof/>
                <w:webHidden/>
              </w:rPr>
              <w:fldChar w:fldCharType="separate"/>
            </w:r>
            <w:r w:rsidR="00535966">
              <w:rPr>
                <w:noProof/>
                <w:webHidden/>
              </w:rPr>
              <w:t>5</w:t>
            </w:r>
            <w:r w:rsidR="00535966">
              <w:rPr>
                <w:noProof/>
                <w:webHidden/>
              </w:rPr>
              <w:fldChar w:fldCharType="end"/>
            </w:r>
          </w:hyperlink>
        </w:p>
        <w:p w14:paraId="5C992CF2" w14:textId="664484E4" w:rsidR="00535966" w:rsidRDefault="00F827D2">
          <w:pPr>
            <w:pStyle w:val="TOC1"/>
            <w:rPr>
              <w:rFonts w:asciiTheme="minorHAnsi" w:hAnsiTheme="minorHAnsi" w:cstheme="minorBidi"/>
              <w:noProof/>
              <w:kern w:val="2"/>
              <w:szCs w:val="24"/>
              <w14:ligatures w14:val="standardContextual"/>
            </w:rPr>
          </w:pPr>
          <w:hyperlink w:anchor="_Toc174609180" w:history="1">
            <w:r w:rsidR="00535966" w:rsidRPr="005F0532">
              <w:rPr>
                <w:rStyle w:val="Hyperlink"/>
                <w:noProof/>
              </w:rPr>
              <w:t>5.</w:t>
            </w:r>
            <w:r w:rsidR="00535966">
              <w:rPr>
                <w:rFonts w:asciiTheme="minorHAnsi" w:hAnsiTheme="minorHAnsi" w:cstheme="minorBidi"/>
                <w:noProof/>
                <w:kern w:val="2"/>
                <w:szCs w:val="24"/>
                <w14:ligatures w14:val="standardContextual"/>
              </w:rPr>
              <w:tab/>
            </w:r>
            <w:r w:rsidR="00535966" w:rsidRPr="005F0532">
              <w:rPr>
                <w:rStyle w:val="Hyperlink"/>
                <w:noProof/>
              </w:rPr>
              <w:t>Requests for Leave of Absence</w:t>
            </w:r>
            <w:r w:rsidR="00535966">
              <w:rPr>
                <w:noProof/>
                <w:webHidden/>
              </w:rPr>
              <w:tab/>
            </w:r>
            <w:r w:rsidR="00535966">
              <w:rPr>
                <w:noProof/>
                <w:webHidden/>
              </w:rPr>
              <w:fldChar w:fldCharType="begin"/>
            </w:r>
            <w:r w:rsidR="00535966">
              <w:rPr>
                <w:noProof/>
                <w:webHidden/>
              </w:rPr>
              <w:instrText xml:space="preserve"> PAGEREF _Toc174609180 \h </w:instrText>
            </w:r>
            <w:r w:rsidR="00535966">
              <w:rPr>
                <w:noProof/>
                <w:webHidden/>
              </w:rPr>
            </w:r>
            <w:r w:rsidR="00535966">
              <w:rPr>
                <w:noProof/>
                <w:webHidden/>
              </w:rPr>
              <w:fldChar w:fldCharType="separate"/>
            </w:r>
            <w:r w:rsidR="00535966">
              <w:rPr>
                <w:noProof/>
                <w:webHidden/>
              </w:rPr>
              <w:t>6</w:t>
            </w:r>
            <w:r w:rsidR="00535966">
              <w:rPr>
                <w:noProof/>
                <w:webHidden/>
              </w:rPr>
              <w:fldChar w:fldCharType="end"/>
            </w:r>
          </w:hyperlink>
        </w:p>
        <w:p w14:paraId="7B5E2237" w14:textId="71908DB1" w:rsidR="00535966" w:rsidRDefault="00F827D2">
          <w:pPr>
            <w:pStyle w:val="TOC1"/>
            <w:rPr>
              <w:rFonts w:asciiTheme="minorHAnsi" w:hAnsiTheme="minorHAnsi" w:cstheme="minorBidi"/>
              <w:noProof/>
              <w:kern w:val="2"/>
              <w:szCs w:val="24"/>
              <w14:ligatures w14:val="standardContextual"/>
            </w:rPr>
          </w:pPr>
          <w:hyperlink w:anchor="_Toc174609181" w:history="1">
            <w:r w:rsidR="00535966" w:rsidRPr="005F0532">
              <w:rPr>
                <w:rStyle w:val="Hyperlink"/>
                <w:noProof/>
              </w:rPr>
              <w:t>6.</w:t>
            </w:r>
            <w:r w:rsidR="00535966">
              <w:rPr>
                <w:rFonts w:asciiTheme="minorHAnsi" w:hAnsiTheme="minorHAnsi" w:cstheme="minorBidi"/>
                <w:noProof/>
                <w:kern w:val="2"/>
                <w:szCs w:val="24"/>
                <w14:ligatures w14:val="standardContextual"/>
              </w:rPr>
              <w:tab/>
            </w:r>
            <w:r w:rsidR="00535966" w:rsidRPr="005F0532">
              <w:rPr>
                <w:rStyle w:val="Hyperlink"/>
                <w:noProof/>
              </w:rPr>
              <w:t>Petitions</w:t>
            </w:r>
            <w:r w:rsidR="00535966">
              <w:rPr>
                <w:noProof/>
                <w:webHidden/>
              </w:rPr>
              <w:tab/>
            </w:r>
            <w:r w:rsidR="00535966">
              <w:rPr>
                <w:noProof/>
                <w:webHidden/>
              </w:rPr>
              <w:fldChar w:fldCharType="begin"/>
            </w:r>
            <w:r w:rsidR="00535966">
              <w:rPr>
                <w:noProof/>
                <w:webHidden/>
              </w:rPr>
              <w:instrText xml:space="preserve"> PAGEREF _Toc174609181 \h </w:instrText>
            </w:r>
            <w:r w:rsidR="00535966">
              <w:rPr>
                <w:noProof/>
                <w:webHidden/>
              </w:rPr>
            </w:r>
            <w:r w:rsidR="00535966">
              <w:rPr>
                <w:noProof/>
                <w:webHidden/>
              </w:rPr>
              <w:fldChar w:fldCharType="separate"/>
            </w:r>
            <w:r w:rsidR="00535966">
              <w:rPr>
                <w:noProof/>
                <w:webHidden/>
              </w:rPr>
              <w:t>6</w:t>
            </w:r>
            <w:r w:rsidR="00535966">
              <w:rPr>
                <w:noProof/>
                <w:webHidden/>
              </w:rPr>
              <w:fldChar w:fldCharType="end"/>
            </w:r>
          </w:hyperlink>
        </w:p>
        <w:p w14:paraId="6553A42B" w14:textId="66F8125D" w:rsidR="00535966" w:rsidRDefault="00F827D2">
          <w:pPr>
            <w:pStyle w:val="TOC1"/>
            <w:rPr>
              <w:rFonts w:asciiTheme="minorHAnsi" w:hAnsiTheme="minorHAnsi" w:cstheme="minorBidi"/>
              <w:noProof/>
              <w:kern w:val="2"/>
              <w:szCs w:val="24"/>
              <w14:ligatures w14:val="standardContextual"/>
            </w:rPr>
          </w:pPr>
          <w:hyperlink w:anchor="_Toc174609182" w:history="1">
            <w:r w:rsidR="00535966" w:rsidRPr="005F0532">
              <w:rPr>
                <w:rStyle w:val="Hyperlink"/>
                <w:noProof/>
              </w:rPr>
              <w:t>7.</w:t>
            </w:r>
            <w:r w:rsidR="00535966">
              <w:rPr>
                <w:rFonts w:asciiTheme="minorHAnsi" w:hAnsiTheme="minorHAnsi" w:cstheme="minorBidi"/>
                <w:noProof/>
                <w:kern w:val="2"/>
                <w:szCs w:val="24"/>
                <w14:ligatures w14:val="standardContextual"/>
              </w:rPr>
              <w:tab/>
            </w:r>
            <w:r w:rsidR="00535966" w:rsidRPr="005F0532">
              <w:rPr>
                <w:rStyle w:val="Hyperlink"/>
                <w:noProof/>
              </w:rPr>
              <w:t>Disclosures of Financial Interest</w:t>
            </w:r>
            <w:r w:rsidR="00535966">
              <w:rPr>
                <w:noProof/>
                <w:webHidden/>
              </w:rPr>
              <w:tab/>
            </w:r>
            <w:r w:rsidR="00535966">
              <w:rPr>
                <w:noProof/>
                <w:webHidden/>
              </w:rPr>
              <w:fldChar w:fldCharType="begin"/>
            </w:r>
            <w:r w:rsidR="00535966">
              <w:rPr>
                <w:noProof/>
                <w:webHidden/>
              </w:rPr>
              <w:instrText xml:space="preserve"> PAGEREF _Toc174609182 \h </w:instrText>
            </w:r>
            <w:r w:rsidR="00535966">
              <w:rPr>
                <w:noProof/>
                <w:webHidden/>
              </w:rPr>
            </w:r>
            <w:r w:rsidR="00535966">
              <w:rPr>
                <w:noProof/>
                <w:webHidden/>
              </w:rPr>
              <w:fldChar w:fldCharType="separate"/>
            </w:r>
            <w:r w:rsidR="00535966">
              <w:rPr>
                <w:noProof/>
                <w:webHidden/>
              </w:rPr>
              <w:t>6</w:t>
            </w:r>
            <w:r w:rsidR="00535966">
              <w:rPr>
                <w:noProof/>
                <w:webHidden/>
              </w:rPr>
              <w:fldChar w:fldCharType="end"/>
            </w:r>
          </w:hyperlink>
        </w:p>
        <w:p w14:paraId="54CE0021" w14:textId="58CEA940" w:rsidR="00535966" w:rsidRDefault="00F827D2">
          <w:pPr>
            <w:pStyle w:val="TOC1"/>
            <w:rPr>
              <w:rFonts w:asciiTheme="minorHAnsi" w:hAnsiTheme="minorHAnsi" w:cstheme="minorBidi"/>
              <w:noProof/>
              <w:kern w:val="2"/>
              <w:szCs w:val="24"/>
              <w14:ligatures w14:val="standardContextual"/>
            </w:rPr>
          </w:pPr>
          <w:hyperlink w:anchor="_Toc174609183" w:history="1">
            <w:r w:rsidR="00535966" w:rsidRPr="005F0532">
              <w:rPr>
                <w:rStyle w:val="Hyperlink"/>
                <w:noProof/>
              </w:rPr>
              <w:t>8.</w:t>
            </w:r>
            <w:r w:rsidR="00535966">
              <w:rPr>
                <w:rFonts w:asciiTheme="minorHAnsi" w:hAnsiTheme="minorHAnsi" w:cstheme="minorBidi"/>
                <w:noProof/>
                <w:kern w:val="2"/>
                <w:szCs w:val="24"/>
                <w14:ligatures w14:val="standardContextual"/>
              </w:rPr>
              <w:tab/>
            </w:r>
            <w:r w:rsidR="00535966" w:rsidRPr="005F0532">
              <w:rPr>
                <w:rStyle w:val="Hyperlink"/>
                <w:noProof/>
              </w:rPr>
              <w:t>Disclosures of Interests Affecting Impartiality</w:t>
            </w:r>
            <w:r w:rsidR="00535966">
              <w:rPr>
                <w:noProof/>
                <w:webHidden/>
              </w:rPr>
              <w:tab/>
            </w:r>
            <w:r w:rsidR="00535966">
              <w:rPr>
                <w:noProof/>
                <w:webHidden/>
              </w:rPr>
              <w:fldChar w:fldCharType="begin"/>
            </w:r>
            <w:r w:rsidR="00535966">
              <w:rPr>
                <w:noProof/>
                <w:webHidden/>
              </w:rPr>
              <w:instrText xml:space="preserve"> PAGEREF _Toc174609183 \h </w:instrText>
            </w:r>
            <w:r w:rsidR="00535966">
              <w:rPr>
                <w:noProof/>
                <w:webHidden/>
              </w:rPr>
            </w:r>
            <w:r w:rsidR="00535966">
              <w:rPr>
                <w:noProof/>
                <w:webHidden/>
              </w:rPr>
              <w:fldChar w:fldCharType="separate"/>
            </w:r>
            <w:r w:rsidR="00535966">
              <w:rPr>
                <w:noProof/>
                <w:webHidden/>
              </w:rPr>
              <w:t>6</w:t>
            </w:r>
            <w:r w:rsidR="00535966">
              <w:rPr>
                <w:noProof/>
                <w:webHidden/>
              </w:rPr>
              <w:fldChar w:fldCharType="end"/>
            </w:r>
          </w:hyperlink>
        </w:p>
        <w:p w14:paraId="7DE7CB26" w14:textId="6F9125A6" w:rsidR="00535966" w:rsidRDefault="00F827D2">
          <w:pPr>
            <w:pStyle w:val="TOC1"/>
            <w:rPr>
              <w:rFonts w:asciiTheme="minorHAnsi" w:hAnsiTheme="minorHAnsi" w:cstheme="minorBidi"/>
              <w:noProof/>
              <w:kern w:val="2"/>
              <w:szCs w:val="24"/>
              <w14:ligatures w14:val="standardContextual"/>
            </w:rPr>
          </w:pPr>
          <w:hyperlink w:anchor="_Toc174609184" w:history="1">
            <w:r w:rsidR="00535966" w:rsidRPr="005F0532">
              <w:rPr>
                <w:rStyle w:val="Hyperlink"/>
                <w:noProof/>
              </w:rPr>
              <w:t>9.</w:t>
            </w:r>
            <w:r w:rsidR="00535966">
              <w:rPr>
                <w:rFonts w:asciiTheme="minorHAnsi" w:hAnsiTheme="minorHAnsi" w:cstheme="minorBidi"/>
                <w:noProof/>
                <w:kern w:val="2"/>
                <w:szCs w:val="24"/>
                <w14:ligatures w14:val="standardContextual"/>
              </w:rPr>
              <w:tab/>
            </w:r>
            <w:r w:rsidR="00535966" w:rsidRPr="005F0532">
              <w:rPr>
                <w:rStyle w:val="Hyperlink"/>
                <w:noProof/>
              </w:rPr>
              <w:t>Declarations by Members That They Have Not Given Due Consideration to Papers</w:t>
            </w:r>
            <w:r w:rsidR="00535966">
              <w:rPr>
                <w:noProof/>
                <w:webHidden/>
              </w:rPr>
              <w:tab/>
            </w:r>
            <w:r w:rsidR="00535966">
              <w:rPr>
                <w:noProof/>
                <w:webHidden/>
              </w:rPr>
              <w:fldChar w:fldCharType="begin"/>
            </w:r>
            <w:r w:rsidR="00535966">
              <w:rPr>
                <w:noProof/>
                <w:webHidden/>
              </w:rPr>
              <w:instrText xml:space="preserve"> PAGEREF _Toc174609184 \h </w:instrText>
            </w:r>
            <w:r w:rsidR="00535966">
              <w:rPr>
                <w:noProof/>
                <w:webHidden/>
              </w:rPr>
            </w:r>
            <w:r w:rsidR="00535966">
              <w:rPr>
                <w:noProof/>
                <w:webHidden/>
              </w:rPr>
              <w:fldChar w:fldCharType="separate"/>
            </w:r>
            <w:r w:rsidR="00535966">
              <w:rPr>
                <w:noProof/>
                <w:webHidden/>
              </w:rPr>
              <w:t>6</w:t>
            </w:r>
            <w:r w:rsidR="00535966">
              <w:rPr>
                <w:noProof/>
                <w:webHidden/>
              </w:rPr>
              <w:fldChar w:fldCharType="end"/>
            </w:r>
          </w:hyperlink>
        </w:p>
        <w:p w14:paraId="406976DA" w14:textId="0D1AC548" w:rsidR="00535966" w:rsidRDefault="00F827D2">
          <w:pPr>
            <w:pStyle w:val="TOC1"/>
            <w:rPr>
              <w:rFonts w:asciiTheme="minorHAnsi" w:hAnsiTheme="minorHAnsi" w:cstheme="minorBidi"/>
              <w:noProof/>
              <w:kern w:val="2"/>
              <w:szCs w:val="24"/>
              <w14:ligatures w14:val="standardContextual"/>
            </w:rPr>
          </w:pPr>
          <w:hyperlink w:anchor="_Toc174609185" w:history="1">
            <w:r w:rsidR="00535966" w:rsidRPr="005F0532">
              <w:rPr>
                <w:rStyle w:val="Hyperlink"/>
                <w:noProof/>
              </w:rPr>
              <w:t>10.</w:t>
            </w:r>
            <w:r w:rsidR="00535966">
              <w:rPr>
                <w:rFonts w:asciiTheme="minorHAnsi" w:hAnsiTheme="minorHAnsi" w:cstheme="minorBidi"/>
                <w:noProof/>
                <w:kern w:val="2"/>
                <w:szCs w:val="24"/>
                <w14:ligatures w14:val="standardContextual"/>
              </w:rPr>
              <w:tab/>
            </w:r>
            <w:r w:rsidR="00535966" w:rsidRPr="005F0532">
              <w:rPr>
                <w:rStyle w:val="Hyperlink"/>
                <w:noProof/>
              </w:rPr>
              <w:t>Confirmation of Minutes</w:t>
            </w:r>
            <w:r w:rsidR="00535966">
              <w:rPr>
                <w:noProof/>
                <w:webHidden/>
              </w:rPr>
              <w:tab/>
            </w:r>
            <w:r w:rsidR="00535966">
              <w:rPr>
                <w:noProof/>
                <w:webHidden/>
              </w:rPr>
              <w:fldChar w:fldCharType="begin"/>
            </w:r>
            <w:r w:rsidR="00535966">
              <w:rPr>
                <w:noProof/>
                <w:webHidden/>
              </w:rPr>
              <w:instrText xml:space="preserve"> PAGEREF _Toc174609185 \h </w:instrText>
            </w:r>
            <w:r w:rsidR="00535966">
              <w:rPr>
                <w:noProof/>
                <w:webHidden/>
              </w:rPr>
            </w:r>
            <w:r w:rsidR="00535966">
              <w:rPr>
                <w:noProof/>
                <w:webHidden/>
              </w:rPr>
              <w:fldChar w:fldCharType="separate"/>
            </w:r>
            <w:r w:rsidR="00535966">
              <w:rPr>
                <w:noProof/>
                <w:webHidden/>
              </w:rPr>
              <w:t>6</w:t>
            </w:r>
            <w:r w:rsidR="00535966">
              <w:rPr>
                <w:noProof/>
                <w:webHidden/>
              </w:rPr>
              <w:fldChar w:fldCharType="end"/>
            </w:r>
          </w:hyperlink>
        </w:p>
        <w:p w14:paraId="29016163" w14:textId="266B3461" w:rsidR="00535966" w:rsidRDefault="00F827D2">
          <w:pPr>
            <w:pStyle w:val="TOC1"/>
            <w:rPr>
              <w:rFonts w:asciiTheme="minorHAnsi" w:hAnsiTheme="minorHAnsi" w:cstheme="minorBidi"/>
              <w:noProof/>
              <w:kern w:val="2"/>
              <w:szCs w:val="24"/>
              <w14:ligatures w14:val="standardContextual"/>
            </w:rPr>
          </w:pPr>
          <w:hyperlink w:anchor="_Toc174609186" w:history="1">
            <w:r w:rsidR="00535966" w:rsidRPr="005F0532">
              <w:rPr>
                <w:rStyle w:val="Hyperlink"/>
                <w:noProof/>
              </w:rPr>
              <w:t>11.</w:t>
            </w:r>
            <w:r w:rsidR="00535966">
              <w:rPr>
                <w:rFonts w:asciiTheme="minorHAnsi" w:hAnsiTheme="minorHAnsi" w:cstheme="minorBidi"/>
                <w:noProof/>
                <w:kern w:val="2"/>
                <w:szCs w:val="24"/>
                <w14:ligatures w14:val="standardContextual"/>
              </w:rPr>
              <w:tab/>
            </w:r>
            <w:r w:rsidR="00535966" w:rsidRPr="005F0532">
              <w:rPr>
                <w:rStyle w:val="Hyperlink"/>
                <w:noProof/>
              </w:rPr>
              <w:t>Announcements of the Presiding Member without discussion</w:t>
            </w:r>
            <w:r w:rsidR="00535966">
              <w:rPr>
                <w:noProof/>
                <w:webHidden/>
              </w:rPr>
              <w:tab/>
            </w:r>
            <w:r w:rsidR="00535966">
              <w:rPr>
                <w:noProof/>
                <w:webHidden/>
              </w:rPr>
              <w:fldChar w:fldCharType="begin"/>
            </w:r>
            <w:r w:rsidR="00535966">
              <w:rPr>
                <w:noProof/>
                <w:webHidden/>
              </w:rPr>
              <w:instrText xml:space="preserve"> PAGEREF _Toc174609186 \h </w:instrText>
            </w:r>
            <w:r w:rsidR="00535966">
              <w:rPr>
                <w:noProof/>
                <w:webHidden/>
              </w:rPr>
            </w:r>
            <w:r w:rsidR="00535966">
              <w:rPr>
                <w:noProof/>
                <w:webHidden/>
              </w:rPr>
              <w:fldChar w:fldCharType="separate"/>
            </w:r>
            <w:r w:rsidR="00535966">
              <w:rPr>
                <w:noProof/>
                <w:webHidden/>
              </w:rPr>
              <w:t>6</w:t>
            </w:r>
            <w:r w:rsidR="00535966">
              <w:rPr>
                <w:noProof/>
                <w:webHidden/>
              </w:rPr>
              <w:fldChar w:fldCharType="end"/>
            </w:r>
          </w:hyperlink>
        </w:p>
        <w:p w14:paraId="3501E4CA" w14:textId="091205FC" w:rsidR="00535966" w:rsidRDefault="00F827D2">
          <w:pPr>
            <w:pStyle w:val="TOC1"/>
            <w:rPr>
              <w:rFonts w:asciiTheme="minorHAnsi" w:hAnsiTheme="minorHAnsi" w:cstheme="minorBidi"/>
              <w:noProof/>
              <w:kern w:val="2"/>
              <w:szCs w:val="24"/>
              <w14:ligatures w14:val="standardContextual"/>
            </w:rPr>
          </w:pPr>
          <w:hyperlink w:anchor="_Toc174609187" w:history="1">
            <w:r w:rsidR="00535966" w:rsidRPr="005F0532">
              <w:rPr>
                <w:rStyle w:val="Hyperlink"/>
                <w:noProof/>
              </w:rPr>
              <w:t>12.</w:t>
            </w:r>
            <w:r w:rsidR="00535966">
              <w:rPr>
                <w:rFonts w:asciiTheme="minorHAnsi" w:hAnsiTheme="minorHAnsi" w:cstheme="minorBidi"/>
                <w:noProof/>
                <w:kern w:val="2"/>
                <w:szCs w:val="24"/>
                <w14:ligatures w14:val="standardContextual"/>
              </w:rPr>
              <w:tab/>
            </w:r>
            <w:r w:rsidR="00535966" w:rsidRPr="005F0532">
              <w:rPr>
                <w:rStyle w:val="Hyperlink"/>
                <w:noProof/>
              </w:rPr>
              <w:t>Members Announcements without discussion</w:t>
            </w:r>
            <w:r w:rsidR="00535966">
              <w:rPr>
                <w:noProof/>
                <w:webHidden/>
              </w:rPr>
              <w:tab/>
            </w:r>
            <w:r w:rsidR="00535966">
              <w:rPr>
                <w:noProof/>
                <w:webHidden/>
              </w:rPr>
              <w:fldChar w:fldCharType="begin"/>
            </w:r>
            <w:r w:rsidR="00535966">
              <w:rPr>
                <w:noProof/>
                <w:webHidden/>
              </w:rPr>
              <w:instrText xml:space="preserve"> PAGEREF _Toc174609187 \h </w:instrText>
            </w:r>
            <w:r w:rsidR="00535966">
              <w:rPr>
                <w:noProof/>
                <w:webHidden/>
              </w:rPr>
            </w:r>
            <w:r w:rsidR="00535966">
              <w:rPr>
                <w:noProof/>
                <w:webHidden/>
              </w:rPr>
              <w:fldChar w:fldCharType="separate"/>
            </w:r>
            <w:r w:rsidR="00535966">
              <w:rPr>
                <w:noProof/>
                <w:webHidden/>
              </w:rPr>
              <w:t>7</w:t>
            </w:r>
            <w:r w:rsidR="00535966">
              <w:rPr>
                <w:noProof/>
                <w:webHidden/>
              </w:rPr>
              <w:fldChar w:fldCharType="end"/>
            </w:r>
          </w:hyperlink>
        </w:p>
        <w:p w14:paraId="24B2DA59" w14:textId="23FFB295" w:rsidR="00535966" w:rsidRDefault="00F827D2">
          <w:pPr>
            <w:pStyle w:val="TOC1"/>
            <w:rPr>
              <w:rFonts w:asciiTheme="minorHAnsi" w:hAnsiTheme="minorHAnsi" w:cstheme="minorBidi"/>
              <w:noProof/>
              <w:kern w:val="2"/>
              <w:szCs w:val="24"/>
              <w14:ligatures w14:val="standardContextual"/>
            </w:rPr>
          </w:pPr>
          <w:hyperlink w:anchor="_Toc174609188" w:history="1">
            <w:r w:rsidR="00535966" w:rsidRPr="005F0532">
              <w:rPr>
                <w:rStyle w:val="Hyperlink"/>
                <w:noProof/>
              </w:rPr>
              <w:t>13.</w:t>
            </w:r>
            <w:r w:rsidR="00535966">
              <w:rPr>
                <w:rFonts w:asciiTheme="minorHAnsi" w:hAnsiTheme="minorHAnsi" w:cstheme="minorBidi"/>
                <w:noProof/>
                <w:kern w:val="2"/>
                <w:szCs w:val="24"/>
                <w14:ligatures w14:val="standardContextual"/>
              </w:rPr>
              <w:tab/>
            </w:r>
            <w:r w:rsidR="00535966" w:rsidRPr="005F0532">
              <w:rPr>
                <w:rStyle w:val="Hyperlink"/>
                <w:noProof/>
              </w:rPr>
              <w:t>Matters for Which the Meeting May Be Closed</w:t>
            </w:r>
            <w:r w:rsidR="00535966">
              <w:rPr>
                <w:noProof/>
                <w:webHidden/>
              </w:rPr>
              <w:tab/>
            </w:r>
            <w:r w:rsidR="00535966">
              <w:rPr>
                <w:noProof/>
                <w:webHidden/>
              </w:rPr>
              <w:fldChar w:fldCharType="begin"/>
            </w:r>
            <w:r w:rsidR="00535966">
              <w:rPr>
                <w:noProof/>
                <w:webHidden/>
              </w:rPr>
              <w:instrText xml:space="preserve"> PAGEREF _Toc174609188 \h </w:instrText>
            </w:r>
            <w:r w:rsidR="00535966">
              <w:rPr>
                <w:noProof/>
                <w:webHidden/>
              </w:rPr>
            </w:r>
            <w:r w:rsidR="00535966">
              <w:rPr>
                <w:noProof/>
                <w:webHidden/>
              </w:rPr>
              <w:fldChar w:fldCharType="separate"/>
            </w:r>
            <w:r w:rsidR="00535966">
              <w:rPr>
                <w:noProof/>
                <w:webHidden/>
              </w:rPr>
              <w:t>7</w:t>
            </w:r>
            <w:r w:rsidR="00535966">
              <w:rPr>
                <w:noProof/>
                <w:webHidden/>
              </w:rPr>
              <w:fldChar w:fldCharType="end"/>
            </w:r>
          </w:hyperlink>
        </w:p>
        <w:p w14:paraId="7C6F4E50" w14:textId="010D9874" w:rsidR="00535966" w:rsidRDefault="00F827D2">
          <w:pPr>
            <w:pStyle w:val="TOC1"/>
            <w:rPr>
              <w:rFonts w:asciiTheme="minorHAnsi" w:hAnsiTheme="minorHAnsi" w:cstheme="minorBidi"/>
              <w:noProof/>
              <w:kern w:val="2"/>
              <w:szCs w:val="24"/>
              <w14:ligatures w14:val="standardContextual"/>
            </w:rPr>
          </w:pPr>
          <w:hyperlink w:anchor="_Toc174609189" w:history="1">
            <w:r w:rsidR="00535966" w:rsidRPr="005F0532">
              <w:rPr>
                <w:rStyle w:val="Hyperlink"/>
                <w:noProof/>
              </w:rPr>
              <w:t>14.</w:t>
            </w:r>
            <w:r w:rsidR="00535966">
              <w:rPr>
                <w:rFonts w:asciiTheme="minorHAnsi" w:hAnsiTheme="minorHAnsi" w:cstheme="minorBidi"/>
                <w:noProof/>
                <w:kern w:val="2"/>
                <w:szCs w:val="24"/>
                <w14:ligatures w14:val="standardContextual"/>
              </w:rPr>
              <w:tab/>
            </w:r>
            <w:r w:rsidR="00535966" w:rsidRPr="005F0532">
              <w:rPr>
                <w:rStyle w:val="Hyperlink"/>
                <w:noProof/>
              </w:rPr>
              <w:t>Minutes of Council Committees and Administrative Liaison Working Groups</w:t>
            </w:r>
            <w:r w:rsidR="00535966">
              <w:rPr>
                <w:noProof/>
                <w:webHidden/>
              </w:rPr>
              <w:tab/>
            </w:r>
            <w:r w:rsidR="00535966">
              <w:rPr>
                <w:noProof/>
                <w:webHidden/>
              </w:rPr>
              <w:fldChar w:fldCharType="begin"/>
            </w:r>
            <w:r w:rsidR="00535966">
              <w:rPr>
                <w:noProof/>
                <w:webHidden/>
              </w:rPr>
              <w:instrText xml:space="preserve"> PAGEREF _Toc174609189 \h </w:instrText>
            </w:r>
            <w:r w:rsidR="00535966">
              <w:rPr>
                <w:noProof/>
                <w:webHidden/>
              </w:rPr>
            </w:r>
            <w:r w:rsidR="00535966">
              <w:rPr>
                <w:noProof/>
                <w:webHidden/>
              </w:rPr>
              <w:fldChar w:fldCharType="separate"/>
            </w:r>
            <w:r w:rsidR="00535966">
              <w:rPr>
                <w:noProof/>
                <w:webHidden/>
              </w:rPr>
              <w:t>7</w:t>
            </w:r>
            <w:r w:rsidR="00535966">
              <w:rPr>
                <w:noProof/>
                <w:webHidden/>
              </w:rPr>
              <w:fldChar w:fldCharType="end"/>
            </w:r>
          </w:hyperlink>
        </w:p>
        <w:p w14:paraId="551C45ED" w14:textId="55231712" w:rsidR="00535966" w:rsidRDefault="00F827D2">
          <w:pPr>
            <w:pStyle w:val="TOC1"/>
            <w:rPr>
              <w:rFonts w:asciiTheme="minorHAnsi" w:hAnsiTheme="minorHAnsi" w:cstheme="minorBidi"/>
              <w:noProof/>
              <w:kern w:val="2"/>
              <w:szCs w:val="24"/>
              <w14:ligatures w14:val="standardContextual"/>
            </w:rPr>
          </w:pPr>
          <w:hyperlink w:anchor="_Toc174609190" w:history="1">
            <w:r w:rsidR="00535966" w:rsidRPr="005F0532">
              <w:rPr>
                <w:rStyle w:val="Hyperlink"/>
                <w:noProof/>
              </w:rPr>
              <w:t>15.</w:t>
            </w:r>
            <w:r w:rsidR="00535966">
              <w:rPr>
                <w:rFonts w:asciiTheme="minorHAnsi" w:hAnsiTheme="minorHAnsi" w:cstheme="minorBidi"/>
                <w:noProof/>
                <w:kern w:val="2"/>
                <w:szCs w:val="24"/>
                <w14:ligatures w14:val="standardContextual"/>
              </w:rPr>
              <w:tab/>
            </w:r>
            <w:r w:rsidR="00535966" w:rsidRPr="005F0532">
              <w:rPr>
                <w:rStyle w:val="Hyperlink"/>
                <w:noProof/>
              </w:rPr>
              <w:t>Audit Committee Reports</w:t>
            </w:r>
            <w:r w:rsidR="00535966">
              <w:rPr>
                <w:noProof/>
                <w:webHidden/>
              </w:rPr>
              <w:tab/>
            </w:r>
            <w:r w:rsidR="00535966">
              <w:rPr>
                <w:noProof/>
                <w:webHidden/>
              </w:rPr>
              <w:fldChar w:fldCharType="begin"/>
            </w:r>
            <w:r w:rsidR="00535966">
              <w:rPr>
                <w:noProof/>
                <w:webHidden/>
              </w:rPr>
              <w:instrText xml:space="preserve"> PAGEREF _Toc174609190 \h </w:instrText>
            </w:r>
            <w:r w:rsidR="00535966">
              <w:rPr>
                <w:noProof/>
                <w:webHidden/>
              </w:rPr>
            </w:r>
            <w:r w:rsidR="00535966">
              <w:rPr>
                <w:noProof/>
                <w:webHidden/>
              </w:rPr>
              <w:fldChar w:fldCharType="separate"/>
            </w:r>
            <w:r w:rsidR="00535966">
              <w:rPr>
                <w:noProof/>
                <w:webHidden/>
              </w:rPr>
              <w:t>7</w:t>
            </w:r>
            <w:r w:rsidR="00535966">
              <w:rPr>
                <w:noProof/>
                <w:webHidden/>
              </w:rPr>
              <w:fldChar w:fldCharType="end"/>
            </w:r>
          </w:hyperlink>
        </w:p>
        <w:p w14:paraId="38B38078" w14:textId="633904C3" w:rsidR="00535966" w:rsidRDefault="00F827D2">
          <w:pPr>
            <w:pStyle w:val="TOC1"/>
            <w:rPr>
              <w:rFonts w:asciiTheme="minorHAnsi" w:hAnsiTheme="minorHAnsi" w:cstheme="minorBidi"/>
              <w:noProof/>
              <w:kern w:val="2"/>
              <w:szCs w:val="24"/>
              <w14:ligatures w14:val="standardContextual"/>
            </w:rPr>
          </w:pPr>
          <w:hyperlink w:anchor="_Toc174609191" w:history="1">
            <w:r w:rsidR="00535966" w:rsidRPr="005F0532">
              <w:rPr>
                <w:rStyle w:val="Hyperlink"/>
                <w:noProof/>
              </w:rPr>
              <w:t>16.</w:t>
            </w:r>
            <w:r w:rsidR="00535966">
              <w:rPr>
                <w:rFonts w:asciiTheme="minorHAnsi" w:hAnsiTheme="minorHAnsi" w:cstheme="minorBidi"/>
                <w:noProof/>
                <w:kern w:val="2"/>
                <w:szCs w:val="24"/>
                <w14:ligatures w14:val="standardContextual"/>
              </w:rPr>
              <w:tab/>
            </w:r>
            <w:r w:rsidR="00535966" w:rsidRPr="005F0532">
              <w:rPr>
                <w:rStyle w:val="Hyperlink"/>
                <w:noProof/>
              </w:rPr>
              <w:t>Divisional Reports - Planning &amp; Development</w:t>
            </w:r>
            <w:r w:rsidR="00535966">
              <w:rPr>
                <w:noProof/>
                <w:webHidden/>
              </w:rPr>
              <w:tab/>
            </w:r>
            <w:r w:rsidR="00535966">
              <w:rPr>
                <w:noProof/>
                <w:webHidden/>
              </w:rPr>
              <w:fldChar w:fldCharType="begin"/>
            </w:r>
            <w:r w:rsidR="00535966">
              <w:rPr>
                <w:noProof/>
                <w:webHidden/>
              </w:rPr>
              <w:instrText xml:space="preserve"> PAGEREF _Toc174609191 \h </w:instrText>
            </w:r>
            <w:r w:rsidR="00535966">
              <w:rPr>
                <w:noProof/>
                <w:webHidden/>
              </w:rPr>
            </w:r>
            <w:r w:rsidR="00535966">
              <w:rPr>
                <w:noProof/>
                <w:webHidden/>
              </w:rPr>
              <w:fldChar w:fldCharType="separate"/>
            </w:r>
            <w:r w:rsidR="00535966">
              <w:rPr>
                <w:noProof/>
                <w:webHidden/>
              </w:rPr>
              <w:t>8</w:t>
            </w:r>
            <w:r w:rsidR="00535966">
              <w:rPr>
                <w:noProof/>
                <w:webHidden/>
              </w:rPr>
              <w:fldChar w:fldCharType="end"/>
            </w:r>
          </w:hyperlink>
        </w:p>
        <w:p w14:paraId="59546099" w14:textId="7B562321" w:rsidR="00535966" w:rsidRDefault="00F827D2">
          <w:pPr>
            <w:pStyle w:val="TOC2"/>
            <w:rPr>
              <w:rFonts w:asciiTheme="minorHAnsi" w:hAnsiTheme="minorHAnsi" w:cstheme="minorBidi"/>
              <w:noProof/>
              <w:kern w:val="2"/>
              <w:szCs w:val="24"/>
              <w14:ligatures w14:val="standardContextual"/>
            </w:rPr>
          </w:pPr>
          <w:hyperlink w:anchor="_Toc174609192" w:history="1">
            <w:r w:rsidR="00535966" w:rsidRPr="005F0532">
              <w:rPr>
                <w:rStyle w:val="Hyperlink"/>
                <w:bCs/>
                <w:noProof/>
              </w:rPr>
              <w:t>16.1</w:t>
            </w:r>
            <w:r w:rsidR="00535966">
              <w:rPr>
                <w:rFonts w:asciiTheme="minorHAnsi" w:hAnsiTheme="minorHAnsi" w:cstheme="minorBidi"/>
                <w:noProof/>
                <w:kern w:val="2"/>
                <w:szCs w:val="24"/>
                <w14:ligatures w14:val="standardContextual"/>
              </w:rPr>
              <w:tab/>
            </w:r>
            <w:r w:rsidR="00535966" w:rsidRPr="005F0532">
              <w:rPr>
                <w:rStyle w:val="Hyperlink"/>
                <w:noProof/>
              </w:rPr>
              <w:t>PD53.08.24 Consideration of Development Application – Amendment to Change of Use Development Application (Extending Trading Hours) at Unit 6, 158 Stirling Highway, Nedlands</w:t>
            </w:r>
            <w:r w:rsidR="00535966">
              <w:rPr>
                <w:noProof/>
                <w:webHidden/>
              </w:rPr>
              <w:tab/>
            </w:r>
            <w:r w:rsidR="00535966">
              <w:rPr>
                <w:noProof/>
                <w:webHidden/>
              </w:rPr>
              <w:fldChar w:fldCharType="begin"/>
            </w:r>
            <w:r w:rsidR="00535966">
              <w:rPr>
                <w:noProof/>
                <w:webHidden/>
              </w:rPr>
              <w:instrText xml:space="preserve"> PAGEREF _Toc174609192 \h </w:instrText>
            </w:r>
            <w:r w:rsidR="00535966">
              <w:rPr>
                <w:noProof/>
                <w:webHidden/>
              </w:rPr>
            </w:r>
            <w:r w:rsidR="00535966">
              <w:rPr>
                <w:noProof/>
                <w:webHidden/>
              </w:rPr>
              <w:fldChar w:fldCharType="separate"/>
            </w:r>
            <w:r w:rsidR="00535966">
              <w:rPr>
                <w:noProof/>
                <w:webHidden/>
              </w:rPr>
              <w:t>8</w:t>
            </w:r>
            <w:r w:rsidR="00535966">
              <w:rPr>
                <w:noProof/>
                <w:webHidden/>
              </w:rPr>
              <w:fldChar w:fldCharType="end"/>
            </w:r>
          </w:hyperlink>
        </w:p>
        <w:p w14:paraId="150AA1BB" w14:textId="4A7B3C6C" w:rsidR="00535966" w:rsidRDefault="00F827D2">
          <w:pPr>
            <w:pStyle w:val="TOC2"/>
            <w:rPr>
              <w:rFonts w:asciiTheme="minorHAnsi" w:hAnsiTheme="minorHAnsi" w:cstheme="minorBidi"/>
              <w:noProof/>
              <w:kern w:val="2"/>
              <w:szCs w:val="24"/>
              <w14:ligatures w14:val="standardContextual"/>
            </w:rPr>
          </w:pPr>
          <w:hyperlink w:anchor="_Toc174609193" w:history="1">
            <w:r w:rsidR="00535966" w:rsidRPr="005F0532">
              <w:rPr>
                <w:rStyle w:val="Hyperlink"/>
                <w:bCs/>
                <w:noProof/>
              </w:rPr>
              <w:t>16.2</w:t>
            </w:r>
            <w:r w:rsidR="00535966">
              <w:rPr>
                <w:rFonts w:asciiTheme="minorHAnsi" w:hAnsiTheme="minorHAnsi" w:cstheme="minorBidi"/>
                <w:noProof/>
                <w:kern w:val="2"/>
                <w:szCs w:val="24"/>
                <w14:ligatures w14:val="standardContextual"/>
              </w:rPr>
              <w:tab/>
            </w:r>
            <w:r w:rsidR="00535966" w:rsidRPr="005F0532">
              <w:rPr>
                <w:rStyle w:val="Hyperlink"/>
                <w:bCs/>
                <w:noProof/>
              </w:rPr>
              <w:t>PD55.08.24 Consent to Advertise Local Planning Policy 1.1 - Residential Development</w:t>
            </w:r>
            <w:r w:rsidR="00535966">
              <w:rPr>
                <w:noProof/>
                <w:webHidden/>
              </w:rPr>
              <w:tab/>
            </w:r>
            <w:r w:rsidR="00535966">
              <w:rPr>
                <w:noProof/>
                <w:webHidden/>
              </w:rPr>
              <w:fldChar w:fldCharType="begin"/>
            </w:r>
            <w:r w:rsidR="00535966">
              <w:rPr>
                <w:noProof/>
                <w:webHidden/>
              </w:rPr>
              <w:instrText xml:space="preserve"> PAGEREF _Toc174609193 \h </w:instrText>
            </w:r>
            <w:r w:rsidR="00535966">
              <w:rPr>
                <w:noProof/>
                <w:webHidden/>
              </w:rPr>
            </w:r>
            <w:r w:rsidR="00535966">
              <w:rPr>
                <w:noProof/>
                <w:webHidden/>
              </w:rPr>
              <w:fldChar w:fldCharType="separate"/>
            </w:r>
            <w:r w:rsidR="00535966">
              <w:rPr>
                <w:noProof/>
                <w:webHidden/>
              </w:rPr>
              <w:t>8</w:t>
            </w:r>
            <w:r w:rsidR="00535966">
              <w:rPr>
                <w:noProof/>
                <w:webHidden/>
              </w:rPr>
              <w:fldChar w:fldCharType="end"/>
            </w:r>
          </w:hyperlink>
        </w:p>
        <w:p w14:paraId="53EB35BC" w14:textId="66D4E222" w:rsidR="00535966" w:rsidRDefault="00F827D2">
          <w:pPr>
            <w:pStyle w:val="TOC2"/>
            <w:rPr>
              <w:rFonts w:asciiTheme="minorHAnsi" w:hAnsiTheme="minorHAnsi" w:cstheme="minorBidi"/>
              <w:noProof/>
              <w:kern w:val="2"/>
              <w:szCs w:val="24"/>
              <w14:ligatures w14:val="standardContextual"/>
            </w:rPr>
          </w:pPr>
          <w:hyperlink w:anchor="_Toc174609194" w:history="1">
            <w:r w:rsidR="00535966" w:rsidRPr="005F0532">
              <w:rPr>
                <w:rStyle w:val="Hyperlink"/>
                <w:bCs/>
                <w:noProof/>
              </w:rPr>
              <w:t>16.3</w:t>
            </w:r>
            <w:r w:rsidR="00535966">
              <w:rPr>
                <w:rFonts w:asciiTheme="minorHAnsi" w:hAnsiTheme="minorHAnsi" w:cstheme="minorBidi"/>
                <w:noProof/>
                <w:kern w:val="2"/>
                <w:szCs w:val="24"/>
                <w14:ligatures w14:val="standardContextual"/>
              </w:rPr>
              <w:tab/>
            </w:r>
            <w:r w:rsidR="00535966" w:rsidRPr="005F0532">
              <w:rPr>
                <w:rStyle w:val="Hyperlink"/>
                <w:bCs/>
                <w:noProof/>
              </w:rPr>
              <w:t>PD56.08.24 Adoption of draft Local Planning Policy 5.14 – Precincts and Revocation of Local Planning Policies 4.3, 5.8, 5.9, 5.10, 5.11 and 5.12</w:t>
            </w:r>
            <w:r w:rsidR="00535966">
              <w:rPr>
                <w:noProof/>
                <w:webHidden/>
              </w:rPr>
              <w:tab/>
            </w:r>
            <w:r w:rsidR="00535966">
              <w:rPr>
                <w:noProof/>
                <w:webHidden/>
              </w:rPr>
              <w:fldChar w:fldCharType="begin"/>
            </w:r>
            <w:r w:rsidR="00535966">
              <w:rPr>
                <w:noProof/>
                <w:webHidden/>
              </w:rPr>
              <w:instrText xml:space="preserve"> PAGEREF _Toc174609194 \h </w:instrText>
            </w:r>
            <w:r w:rsidR="00535966">
              <w:rPr>
                <w:noProof/>
                <w:webHidden/>
              </w:rPr>
            </w:r>
            <w:r w:rsidR="00535966">
              <w:rPr>
                <w:noProof/>
                <w:webHidden/>
              </w:rPr>
              <w:fldChar w:fldCharType="separate"/>
            </w:r>
            <w:r w:rsidR="00535966">
              <w:rPr>
                <w:noProof/>
                <w:webHidden/>
              </w:rPr>
              <w:t>8</w:t>
            </w:r>
            <w:r w:rsidR="00535966">
              <w:rPr>
                <w:noProof/>
                <w:webHidden/>
              </w:rPr>
              <w:fldChar w:fldCharType="end"/>
            </w:r>
          </w:hyperlink>
        </w:p>
        <w:p w14:paraId="01794CFC" w14:textId="61B56CE9" w:rsidR="00535966" w:rsidRDefault="00F827D2">
          <w:pPr>
            <w:pStyle w:val="TOC2"/>
            <w:rPr>
              <w:rFonts w:asciiTheme="minorHAnsi" w:hAnsiTheme="minorHAnsi" w:cstheme="minorBidi"/>
              <w:noProof/>
              <w:kern w:val="2"/>
              <w:szCs w:val="24"/>
              <w14:ligatures w14:val="standardContextual"/>
            </w:rPr>
          </w:pPr>
          <w:hyperlink w:anchor="_Toc174609195" w:history="1">
            <w:r w:rsidR="00535966" w:rsidRPr="005F0532">
              <w:rPr>
                <w:rStyle w:val="Hyperlink"/>
                <w:bCs/>
                <w:noProof/>
              </w:rPr>
              <w:t>16.4</w:t>
            </w:r>
            <w:r w:rsidR="00535966">
              <w:rPr>
                <w:rFonts w:asciiTheme="minorHAnsi" w:hAnsiTheme="minorHAnsi" w:cstheme="minorBidi"/>
                <w:noProof/>
                <w:kern w:val="2"/>
                <w:szCs w:val="24"/>
                <w14:ligatures w14:val="standardContextual"/>
              </w:rPr>
              <w:tab/>
            </w:r>
            <w:r w:rsidR="00535966" w:rsidRPr="005F0532">
              <w:rPr>
                <w:rStyle w:val="Hyperlink"/>
                <w:bCs/>
                <w:noProof/>
              </w:rPr>
              <w:t>PD57.08.24 Schedule of Strategic Planning Projects</w:t>
            </w:r>
            <w:r w:rsidR="00535966">
              <w:rPr>
                <w:noProof/>
                <w:webHidden/>
              </w:rPr>
              <w:tab/>
            </w:r>
            <w:r w:rsidR="00535966">
              <w:rPr>
                <w:noProof/>
                <w:webHidden/>
              </w:rPr>
              <w:fldChar w:fldCharType="begin"/>
            </w:r>
            <w:r w:rsidR="00535966">
              <w:rPr>
                <w:noProof/>
                <w:webHidden/>
              </w:rPr>
              <w:instrText xml:space="preserve"> PAGEREF _Toc174609195 \h </w:instrText>
            </w:r>
            <w:r w:rsidR="00535966">
              <w:rPr>
                <w:noProof/>
                <w:webHidden/>
              </w:rPr>
            </w:r>
            <w:r w:rsidR="00535966">
              <w:rPr>
                <w:noProof/>
                <w:webHidden/>
              </w:rPr>
              <w:fldChar w:fldCharType="separate"/>
            </w:r>
            <w:r w:rsidR="00535966">
              <w:rPr>
                <w:noProof/>
                <w:webHidden/>
              </w:rPr>
              <w:t>8</w:t>
            </w:r>
            <w:r w:rsidR="00535966">
              <w:rPr>
                <w:noProof/>
                <w:webHidden/>
              </w:rPr>
              <w:fldChar w:fldCharType="end"/>
            </w:r>
          </w:hyperlink>
        </w:p>
        <w:p w14:paraId="258B114D" w14:textId="50B70001" w:rsidR="00535966" w:rsidRDefault="00F827D2">
          <w:pPr>
            <w:pStyle w:val="TOC1"/>
            <w:rPr>
              <w:rFonts w:asciiTheme="minorHAnsi" w:hAnsiTheme="minorHAnsi" w:cstheme="minorBidi"/>
              <w:noProof/>
              <w:kern w:val="2"/>
              <w:szCs w:val="24"/>
              <w14:ligatures w14:val="standardContextual"/>
            </w:rPr>
          </w:pPr>
          <w:hyperlink w:anchor="_Toc174609196" w:history="1">
            <w:r w:rsidR="00535966" w:rsidRPr="005F0532">
              <w:rPr>
                <w:rStyle w:val="Hyperlink"/>
                <w:noProof/>
              </w:rPr>
              <w:t>17</w:t>
            </w:r>
            <w:r w:rsidR="00535966">
              <w:rPr>
                <w:rFonts w:asciiTheme="minorHAnsi" w:hAnsiTheme="minorHAnsi" w:cstheme="minorBidi"/>
                <w:noProof/>
                <w:kern w:val="2"/>
                <w:szCs w:val="24"/>
                <w14:ligatures w14:val="standardContextual"/>
              </w:rPr>
              <w:tab/>
            </w:r>
            <w:r w:rsidR="00535966" w:rsidRPr="005F0532">
              <w:rPr>
                <w:rStyle w:val="Hyperlink"/>
                <w:noProof/>
              </w:rPr>
              <w:t>. Divisional Reports - Technical Services</w:t>
            </w:r>
            <w:r w:rsidR="00535966">
              <w:rPr>
                <w:noProof/>
                <w:webHidden/>
              </w:rPr>
              <w:tab/>
            </w:r>
            <w:r w:rsidR="00535966">
              <w:rPr>
                <w:noProof/>
                <w:webHidden/>
              </w:rPr>
              <w:fldChar w:fldCharType="begin"/>
            </w:r>
            <w:r w:rsidR="00535966">
              <w:rPr>
                <w:noProof/>
                <w:webHidden/>
              </w:rPr>
              <w:instrText xml:space="preserve"> PAGEREF _Toc174609196 \h </w:instrText>
            </w:r>
            <w:r w:rsidR="00535966">
              <w:rPr>
                <w:noProof/>
                <w:webHidden/>
              </w:rPr>
            </w:r>
            <w:r w:rsidR="00535966">
              <w:rPr>
                <w:noProof/>
                <w:webHidden/>
              </w:rPr>
              <w:fldChar w:fldCharType="separate"/>
            </w:r>
            <w:r w:rsidR="00535966">
              <w:rPr>
                <w:noProof/>
                <w:webHidden/>
              </w:rPr>
              <w:t>9</w:t>
            </w:r>
            <w:r w:rsidR="00535966">
              <w:rPr>
                <w:noProof/>
                <w:webHidden/>
              </w:rPr>
              <w:fldChar w:fldCharType="end"/>
            </w:r>
          </w:hyperlink>
        </w:p>
        <w:p w14:paraId="632381D3" w14:textId="0585D17F" w:rsidR="00535966" w:rsidRDefault="00F827D2">
          <w:pPr>
            <w:pStyle w:val="TOC1"/>
            <w:rPr>
              <w:rFonts w:asciiTheme="minorHAnsi" w:hAnsiTheme="minorHAnsi" w:cstheme="minorBidi"/>
              <w:noProof/>
              <w:kern w:val="2"/>
              <w:szCs w:val="24"/>
              <w14:ligatures w14:val="standardContextual"/>
            </w:rPr>
          </w:pPr>
          <w:hyperlink w:anchor="_Toc174609197" w:history="1">
            <w:r w:rsidR="00535966" w:rsidRPr="005F0532">
              <w:rPr>
                <w:rStyle w:val="Hyperlink"/>
                <w:noProof/>
              </w:rPr>
              <w:t>18</w:t>
            </w:r>
            <w:r w:rsidR="00535966">
              <w:rPr>
                <w:rFonts w:asciiTheme="minorHAnsi" w:hAnsiTheme="minorHAnsi" w:cstheme="minorBidi"/>
                <w:noProof/>
                <w:kern w:val="2"/>
                <w:szCs w:val="24"/>
                <w14:ligatures w14:val="standardContextual"/>
              </w:rPr>
              <w:tab/>
            </w:r>
            <w:r w:rsidR="00535966" w:rsidRPr="005F0532">
              <w:rPr>
                <w:rStyle w:val="Hyperlink"/>
                <w:noProof/>
              </w:rPr>
              <w:t>Divisional Reports – Community Services &amp; Development</w:t>
            </w:r>
            <w:r w:rsidR="00535966">
              <w:rPr>
                <w:noProof/>
                <w:webHidden/>
              </w:rPr>
              <w:tab/>
            </w:r>
            <w:r w:rsidR="00535966">
              <w:rPr>
                <w:noProof/>
                <w:webHidden/>
              </w:rPr>
              <w:fldChar w:fldCharType="begin"/>
            </w:r>
            <w:r w:rsidR="00535966">
              <w:rPr>
                <w:noProof/>
                <w:webHidden/>
              </w:rPr>
              <w:instrText xml:space="preserve"> PAGEREF _Toc174609197 \h </w:instrText>
            </w:r>
            <w:r w:rsidR="00535966">
              <w:rPr>
                <w:noProof/>
                <w:webHidden/>
              </w:rPr>
            </w:r>
            <w:r w:rsidR="00535966">
              <w:rPr>
                <w:noProof/>
                <w:webHidden/>
              </w:rPr>
              <w:fldChar w:fldCharType="separate"/>
            </w:r>
            <w:r w:rsidR="00535966">
              <w:rPr>
                <w:noProof/>
                <w:webHidden/>
              </w:rPr>
              <w:t>9</w:t>
            </w:r>
            <w:r w:rsidR="00535966">
              <w:rPr>
                <w:noProof/>
                <w:webHidden/>
              </w:rPr>
              <w:fldChar w:fldCharType="end"/>
            </w:r>
          </w:hyperlink>
        </w:p>
        <w:p w14:paraId="64387299" w14:textId="54D1C315" w:rsidR="00535966" w:rsidRDefault="00F827D2">
          <w:pPr>
            <w:pStyle w:val="TOC2"/>
            <w:rPr>
              <w:rFonts w:asciiTheme="minorHAnsi" w:hAnsiTheme="minorHAnsi" w:cstheme="minorBidi"/>
              <w:noProof/>
              <w:kern w:val="2"/>
              <w:szCs w:val="24"/>
              <w14:ligatures w14:val="standardContextual"/>
            </w:rPr>
          </w:pPr>
          <w:hyperlink w:anchor="_Toc174609198" w:history="1">
            <w:r w:rsidR="00535966" w:rsidRPr="005F0532">
              <w:rPr>
                <w:rStyle w:val="Hyperlink"/>
                <w:bCs/>
                <w:noProof/>
                <w:lang w:val="en-US"/>
              </w:rPr>
              <w:t>18.1</w:t>
            </w:r>
            <w:r w:rsidR="00535966">
              <w:rPr>
                <w:rFonts w:asciiTheme="minorHAnsi" w:hAnsiTheme="minorHAnsi" w:cstheme="minorBidi"/>
                <w:noProof/>
                <w:kern w:val="2"/>
                <w:szCs w:val="24"/>
                <w14:ligatures w14:val="standardContextual"/>
              </w:rPr>
              <w:tab/>
            </w:r>
            <w:r w:rsidR="00535966" w:rsidRPr="005F0532">
              <w:rPr>
                <w:rStyle w:val="Hyperlink"/>
                <w:noProof/>
              </w:rPr>
              <w:t>CSD06.08.24 Community Grant &amp; Partnership Policy</w:t>
            </w:r>
            <w:r w:rsidR="00535966">
              <w:rPr>
                <w:noProof/>
                <w:webHidden/>
              </w:rPr>
              <w:tab/>
            </w:r>
            <w:r w:rsidR="00535966">
              <w:rPr>
                <w:noProof/>
                <w:webHidden/>
              </w:rPr>
              <w:fldChar w:fldCharType="begin"/>
            </w:r>
            <w:r w:rsidR="00535966">
              <w:rPr>
                <w:noProof/>
                <w:webHidden/>
              </w:rPr>
              <w:instrText xml:space="preserve"> PAGEREF _Toc174609198 \h </w:instrText>
            </w:r>
            <w:r w:rsidR="00535966">
              <w:rPr>
                <w:noProof/>
                <w:webHidden/>
              </w:rPr>
            </w:r>
            <w:r w:rsidR="00535966">
              <w:rPr>
                <w:noProof/>
                <w:webHidden/>
              </w:rPr>
              <w:fldChar w:fldCharType="separate"/>
            </w:r>
            <w:r w:rsidR="00535966">
              <w:rPr>
                <w:noProof/>
                <w:webHidden/>
              </w:rPr>
              <w:t>9</w:t>
            </w:r>
            <w:r w:rsidR="00535966">
              <w:rPr>
                <w:noProof/>
                <w:webHidden/>
              </w:rPr>
              <w:fldChar w:fldCharType="end"/>
            </w:r>
          </w:hyperlink>
        </w:p>
        <w:p w14:paraId="6491522A" w14:textId="69BEAD2B" w:rsidR="00535966" w:rsidRDefault="00F827D2">
          <w:pPr>
            <w:pStyle w:val="TOC1"/>
            <w:rPr>
              <w:rFonts w:asciiTheme="minorHAnsi" w:hAnsiTheme="minorHAnsi" w:cstheme="minorBidi"/>
              <w:noProof/>
              <w:kern w:val="2"/>
              <w:szCs w:val="24"/>
              <w14:ligatures w14:val="standardContextual"/>
            </w:rPr>
          </w:pPr>
          <w:hyperlink w:anchor="_Toc174609199" w:history="1">
            <w:r w:rsidR="00535966" w:rsidRPr="005F0532">
              <w:rPr>
                <w:rStyle w:val="Hyperlink"/>
                <w:noProof/>
              </w:rPr>
              <w:t>19</w:t>
            </w:r>
            <w:r w:rsidR="00535966">
              <w:rPr>
                <w:rFonts w:asciiTheme="minorHAnsi" w:hAnsiTheme="minorHAnsi" w:cstheme="minorBidi"/>
                <w:noProof/>
                <w:kern w:val="2"/>
                <w:szCs w:val="24"/>
                <w14:ligatures w14:val="standardContextual"/>
              </w:rPr>
              <w:tab/>
            </w:r>
            <w:r w:rsidR="00535966" w:rsidRPr="005F0532">
              <w:rPr>
                <w:rStyle w:val="Hyperlink"/>
                <w:noProof/>
              </w:rPr>
              <w:t>Divisional Reports - Corporate Services</w:t>
            </w:r>
            <w:r w:rsidR="00535966">
              <w:rPr>
                <w:noProof/>
                <w:webHidden/>
              </w:rPr>
              <w:tab/>
            </w:r>
            <w:r w:rsidR="00535966">
              <w:rPr>
                <w:noProof/>
                <w:webHidden/>
              </w:rPr>
              <w:fldChar w:fldCharType="begin"/>
            </w:r>
            <w:r w:rsidR="00535966">
              <w:rPr>
                <w:noProof/>
                <w:webHidden/>
              </w:rPr>
              <w:instrText xml:space="preserve"> PAGEREF _Toc174609199 \h </w:instrText>
            </w:r>
            <w:r w:rsidR="00535966">
              <w:rPr>
                <w:noProof/>
                <w:webHidden/>
              </w:rPr>
            </w:r>
            <w:r w:rsidR="00535966">
              <w:rPr>
                <w:noProof/>
                <w:webHidden/>
              </w:rPr>
              <w:fldChar w:fldCharType="separate"/>
            </w:r>
            <w:r w:rsidR="00535966">
              <w:rPr>
                <w:noProof/>
                <w:webHidden/>
              </w:rPr>
              <w:t>9</w:t>
            </w:r>
            <w:r w:rsidR="00535966">
              <w:rPr>
                <w:noProof/>
                <w:webHidden/>
              </w:rPr>
              <w:fldChar w:fldCharType="end"/>
            </w:r>
          </w:hyperlink>
        </w:p>
        <w:p w14:paraId="3609F564" w14:textId="6CACAAE0" w:rsidR="00535966" w:rsidRDefault="00F827D2">
          <w:pPr>
            <w:pStyle w:val="TOC2"/>
            <w:rPr>
              <w:rFonts w:asciiTheme="minorHAnsi" w:hAnsiTheme="minorHAnsi" w:cstheme="minorBidi"/>
              <w:noProof/>
              <w:kern w:val="2"/>
              <w:szCs w:val="24"/>
              <w14:ligatures w14:val="standardContextual"/>
            </w:rPr>
          </w:pPr>
          <w:hyperlink w:anchor="_Toc174609200" w:history="1">
            <w:r w:rsidR="00535966" w:rsidRPr="005F0532">
              <w:rPr>
                <w:rStyle w:val="Hyperlink"/>
                <w:noProof/>
              </w:rPr>
              <w:t>19.1</w:t>
            </w:r>
            <w:r w:rsidR="00535966">
              <w:rPr>
                <w:rFonts w:asciiTheme="minorHAnsi" w:hAnsiTheme="minorHAnsi" w:cstheme="minorBidi"/>
                <w:noProof/>
                <w:kern w:val="2"/>
                <w:szCs w:val="24"/>
                <w14:ligatures w14:val="standardContextual"/>
              </w:rPr>
              <w:tab/>
            </w:r>
            <w:r w:rsidR="00535966" w:rsidRPr="005F0532">
              <w:rPr>
                <w:rStyle w:val="Hyperlink"/>
                <w:noProof/>
              </w:rPr>
              <w:t>CPS36.08.24 Monthly Financial Report – July 2024</w:t>
            </w:r>
            <w:r w:rsidR="00535966">
              <w:rPr>
                <w:noProof/>
                <w:webHidden/>
              </w:rPr>
              <w:tab/>
            </w:r>
            <w:r w:rsidR="00535966">
              <w:rPr>
                <w:noProof/>
                <w:webHidden/>
              </w:rPr>
              <w:fldChar w:fldCharType="begin"/>
            </w:r>
            <w:r w:rsidR="00535966">
              <w:rPr>
                <w:noProof/>
                <w:webHidden/>
              </w:rPr>
              <w:instrText xml:space="preserve"> PAGEREF _Toc174609200 \h </w:instrText>
            </w:r>
            <w:r w:rsidR="00535966">
              <w:rPr>
                <w:noProof/>
                <w:webHidden/>
              </w:rPr>
            </w:r>
            <w:r w:rsidR="00535966">
              <w:rPr>
                <w:noProof/>
                <w:webHidden/>
              </w:rPr>
              <w:fldChar w:fldCharType="separate"/>
            </w:r>
            <w:r w:rsidR="00535966">
              <w:rPr>
                <w:noProof/>
                <w:webHidden/>
              </w:rPr>
              <w:t>9</w:t>
            </w:r>
            <w:r w:rsidR="00535966">
              <w:rPr>
                <w:noProof/>
                <w:webHidden/>
              </w:rPr>
              <w:fldChar w:fldCharType="end"/>
            </w:r>
          </w:hyperlink>
        </w:p>
        <w:p w14:paraId="3717D8E4" w14:textId="13B4977B" w:rsidR="00535966" w:rsidRDefault="00F827D2">
          <w:pPr>
            <w:pStyle w:val="TOC2"/>
            <w:rPr>
              <w:rFonts w:asciiTheme="minorHAnsi" w:hAnsiTheme="minorHAnsi" w:cstheme="minorBidi"/>
              <w:noProof/>
              <w:kern w:val="2"/>
              <w:szCs w:val="24"/>
              <w14:ligatures w14:val="standardContextual"/>
            </w:rPr>
          </w:pPr>
          <w:hyperlink w:anchor="_Toc174609201" w:history="1">
            <w:r w:rsidR="00535966" w:rsidRPr="005F0532">
              <w:rPr>
                <w:rStyle w:val="Hyperlink"/>
                <w:noProof/>
              </w:rPr>
              <w:t>19.2</w:t>
            </w:r>
            <w:r w:rsidR="00535966">
              <w:rPr>
                <w:rFonts w:asciiTheme="minorHAnsi" w:hAnsiTheme="minorHAnsi" w:cstheme="minorBidi"/>
                <w:noProof/>
                <w:kern w:val="2"/>
                <w:szCs w:val="24"/>
                <w14:ligatures w14:val="standardContextual"/>
              </w:rPr>
              <w:tab/>
            </w:r>
            <w:r w:rsidR="00535966" w:rsidRPr="005F0532">
              <w:rPr>
                <w:rStyle w:val="Hyperlink"/>
                <w:noProof/>
              </w:rPr>
              <w:t>CPS37.08.24 - Monthly Investment Report - July 2024</w:t>
            </w:r>
            <w:r w:rsidR="00535966">
              <w:rPr>
                <w:noProof/>
                <w:webHidden/>
              </w:rPr>
              <w:tab/>
            </w:r>
            <w:r w:rsidR="00535966">
              <w:rPr>
                <w:noProof/>
                <w:webHidden/>
              </w:rPr>
              <w:fldChar w:fldCharType="begin"/>
            </w:r>
            <w:r w:rsidR="00535966">
              <w:rPr>
                <w:noProof/>
                <w:webHidden/>
              </w:rPr>
              <w:instrText xml:space="preserve"> PAGEREF _Toc174609201 \h </w:instrText>
            </w:r>
            <w:r w:rsidR="00535966">
              <w:rPr>
                <w:noProof/>
                <w:webHidden/>
              </w:rPr>
            </w:r>
            <w:r w:rsidR="00535966">
              <w:rPr>
                <w:noProof/>
                <w:webHidden/>
              </w:rPr>
              <w:fldChar w:fldCharType="separate"/>
            </w:r>
            <w:r w:rsidR="00535966">
              <w:rPr>
                <w:noProof/>
                <w:webHidden/>
              </w:rPr>
              <w:t>9</w:t>
            </w:r>
            <w:r w:rsidR="00535966">
              <w:rPr>
                <w:noProof/>
                <w:webHidden/>
              </w:rPr>
              <w:fldChar w:fldCharType="end"/>
            </w:r>
          </w:hyperlink>
        </w:p>
        <w:p w14:paraId="28E87B52" w14:textId="47062067" w:rsidR="00535966" w:rsidRDefault="00F827D2">
          <w:pPr>
            <w:pStyle w:val="TOC2"/>
            <w:rPr>
              <w:rFonts w:asciiTheme="minorHAnsi" w:hAnsiTheme="minorHAnsi" w:cstheme="minorBidi"/>
              <w:noProof/>
              <w:kern w:val="2"/>
              <w:szCs w:val="24"/>
              <w14:ligatures w14:val="standardContextual"/>
            </w:rPr>
          </w:pPr>
          <w:hyperlink w:anchor="_Toc174609202" w:history="1">
            <w:r w:rsidR="00535966" w:rsidRPr="005F0532">
              <w:rPr>
                <w:rStyle w:val="Hyperlink"/>
                <w:noProof/>
              </w:rPr>
              <w:t>19.3</w:t>
            </w:r>
            <w:r w:rsidR="00535966">
              <w:rPr>
                <w:rFonts w:asciiTheme="minorHAnsi" w:hAnsiTheme="minorHAnsi" w:cstheme="minorBidi"/>
                <w:noProof/>
                <w:kern w:val="2"/>
                <w:szCs w:val="24"/>
                <w14:ligatures w14:val="standardContextual"/>
              </w:rPr>
              <w:tab/>
            </w:r>
            <w:r w:rsidR="00535966" w:rsidRPr="005F0532">
              <w:rPr>
                <w:rStyle w:val="Hyperlink"/>
                <w:noProof/>
              </w:rPr>
              <w:t>CPS38.08.24 - List of Accounts Paid - July 2024</w:t>
            </w:r>
            <w:r w:rsidR="00535966">
              <w:rPr>
                <w:noProof/>
                <w:webHidden/>
              </w:rPr>
              <w:tab/>
            </w:r>
            <w:r w:rsidR="00535966">
              <w:rPr>
                <w:noProof/>
                <w:webHidden/>
              </w:rPr>
              <w:fldChar w:fldCharType="begin"/>
            </w:r>
            <w:r w:rsidR="00535966">
              <w:rPr>
                <w:noProof/>
                <w:webHidden/>
              </w:rPr>
              <w:instrText xml:space="preserve"> PAGEREF _Toc174609202 \h </w:instrText>
            </w:r>
            <w:r w:rsidR="00535966">
              <w:rPr>
                <w:noProof/>
                <w:webHidden/>
              </w:rPr>
            </w:r>
            <w:r w:rsidR="00535966">
              <w:rPr>
                <w:noProof/>
                <w:webHidden/>
              </w:rPr>
              <w:fldChar w:fldCharType="separate"/>
            </w:r>
            <w:r w:rsidR="00535966">
              <w:rPr>
                <w:noProof/>
                <w:webHidden/>
              </w:rPr>
              <w:t>9</w:t>
            </w:r>
            <w:r w:rsidR="00535966">
              <w:rPr>
                <w:noProof/>
                <w:webHidden/>
              </w:rPr>
              <w:fldChar w:fldCharType="end"/>
            </w:r>
          </w:hyperlink>
        </w:p>
        <w:p w14:paraId="79CFC01E" w14:textId="10B98D61" w:rsidR="00535966" w:rsidRDefault="00F827D2">
          <w:pPr>
            <w:pStyle w:val="TOC2"/>
            <w:rPr>
              <w:rFonts w:asciiTheme="minorHAnsi" w:hAnsiTheme="minorHAnsi" w:cstheme="minorBidi"/>
              <w:noProof/>
              <w:kern w:val="2"/>
              <w:szCs w:val="24"/>
              <w14:ligatures w14:val="standardContextual"/>
            </w:rPr>
          </w:pPr>
          <w:hyperlink w:anchor="_Toc174609203" w:history="1">
            <w:r w:rsidR="00535966" w:rsidRPr="005F0532">
              <w:rPr>
                <w:rStyle w:val="Hyperlink"/>
                <w:noProof/>
              </w:rPr>
              <w:t>19.4</w:t>
            </w:r>
            <w:r w:rsidR="00535966">
              <w:rPr>
                <w:rFonts w:asciiTheme="minorHAnsi" w:hAnsiTheme="minorHAnsi" w:cstheme="minorBidi"/>
                <w:noProof/>
                <w:kern w:val="2"/>
                <w:szCs w:val="24"/>
                <w14:ligatures w14:val="standardContextual"/>
              </w:rPr>
              <w:tab/>
            </w:r>
            <w:r w:rsidR="00535966" w:rsidRPr="005F0532">
              <w:rPr>
                <w:rStyle w:val="Hyperlink"/>
                <w:noProof/>
              </w:rPr>
              <w:t>CPS39.08.24 - Provision of Pest Control Services</w:t>
            </w:r>
            <w:r w:rsidR="00535966">
              <w:rPr>
                <w:noProof/>
                <w:webHidden/>
              </w:rPr>
              <w:tab/>
            </w:r>
            <w:r w:rsidR="00535966">
              <w:rPr>
                <w:noProof/>
                <w:webHidden/>
              </w:rPr>
              <w:fldChar w:fldCharType="begin"/>
            </w:r>
            <w:r w:rsidR="00535966">
              <w:rPr>
                <w:noProof/>
                <w:webHidden/>
              </w:rPr>
              <w:instrText xml:space="preserve"> PAGEREF _Toc174609203 \h </w:instrText>
            </w:r>
            <w:r w:rsidR="00535966">
              <w:rPr>
                <w:noProof/>
                <w:webHidden/>
              </w:rPr>
            </w:r>
            <w:r w:rsidR="00535966">
              <w:rPr>
                <w:noProof/>
                <w:webHidden/>
              </w:rPr>
              <w:fldChar w:fldCharType="separate"/>
            </w:r>
            <w:r w:rsidR="00535966">
              <w:rPr>
                <w:noProof/>
                <w:webHidden/>
              </w:rPr>
              <w:t>9</w:t>
            </w:r>
            <w:r w:rsidR="00535966">
              <w:rPr>
                <w:noProof/>
                <w:webHidden/>
              </w:rPr>
              <w:fldChar w:fldCharType="end"/>
            </w:r>
          </w:hyperlink>
        </w:p>
        <w:p w14:paraId="320A3C1B" w14:textId="12430FE1" w:rsidR="00535966" w:rsidRDefault="00F827D2">
          <w:pPr>
            <w:pStyle w:val="TOC1"/>
            <w:rPr>
              <w:rFonts w:asciiTheme="minorHAnsi" w:hAnsiTheme="minorHAnsi" w:cstheme="minorBidi"/>
              <w:noProof/>
              <w:kern w:val="2"/>
              <w:szCs w:val="24"/>
              <w14:ligatures w14:val="standardContextual"/>
            </w:rPr>
          </w:pPr>
          <w:hyperlink w:anchor="_Toc174609204" w:history="1">
            <w:r w:rsidR="00535966" w:rsidRPr="005F0532">
              <w:rPr>
                <w:rStyle w:val="Hyperlink"/>
                <w:noProof/>
              </w:rPr>
              <w:t>20</w:t>
            </w:r>
            <w:r w:rsidR="00535966">
              <w:rPr>
                <w:rFonts w:asciiTheme="minorHAnsi" w:hAnsiTheme="minorHAnsi" w:cstheme="minorBidi"/>
                <w:noProof/>
                <w:kern w:val="2"/>
                <w:szCs w:val="24"/>
                <w14:ligatures w14:val="standardContextual"/>
              </w:rPr>
              <w:tab/>
            </w:r>
            <w:r w:rsidR="00535966" w:rsidRPr="005F0532">
              <w:rPr>
                <w:rStyle w:val="Hyperlink"/>
                <w:noProof/>
              </w:rPr>
              <w:t>Reports by the Chief Executive Officer</w:t>
            </w:r>
            <w:r w:rsidR="00535966">
              <w:rPr>
                <w:noProof/>
                <w:webHidden/>
              </w:rPr>
              <w:tab/>
            </w:r>
            <w:r w:rsidR="00535966">
              <w:rPr>
                <w:noProof/>
                <w:webHidden/>
              </w:rPr>
              <w:fldChar w:fldCharType="begin"/>
            </w:r>
            <w:r w:rsidR="00535966">
              <w:rPr>
                <w:noProof/>
                <w:webHidden/>
              </w:rPr>
              <w:instrText xml:space="preserve"> PAGEREF _Toc174609204 \h </w:instrText>
            </w:r>
            <w:r w:rsidR="00535966">
              <w:rPr>
                <w:noProof/>
                <w:webHidden/>
              </w:rPr>
            </w:r>
            <w:r w:rsidR="00535966">
              <w:rPr>
                <w:noProof/>
                <w:webHidden/>
              </w:rPr>
              <w:fldChar w:fldCharType="separate"/>
            </w:r>
            <w:r w:rsidR="00535966">
              <w:rPr>
                <w:noProof/>
                <w:webHidden/>
              </w:rPr>
              <w:t>9</w:t>
            </w:r>
            <w:r w:rsidR="00535966">
              <w:rPr>
                <w:noProof/>
                <w:webHidden/>
              </w:rPr>
              <w:fldChar w:fldCharType="end"/>
            </w:r>
          </w:hyperlink>
        </w:p>
        <w:p w14:paraId="4DB09F5D" w14:textId="2590A492" w:rsidR="00535966" w:rsidRDefault="00F827D2">
          <w:pPr>
            <w:pStyle w:val="TOC2"/>
            <w:rPr>
              <w:rFonts w:asciiTheme="minorHAnsi" w:hAnsiTheme="minorHAnsi" w:cstheme="minorBidi"/>
              <w:noProof/>
              <w:kern w:val="2"/>
              <w:szCs w:val="24"/>
              <w14:ligatures w14:val="standardContextual"/>
            </w:rPr>
          </w:pPr>
          <w:hyperlink w:anchor="_Toc174609205" w:history="1">
            <w:r w:rsidR="00535966" w:rsidRPr="005F0532">
              <w:rPr>
                <w:rStyle w:val="Hyperlink"/>
                <w:noProof/>
              </w:rPr>
              <w:t>20.1</w:t>
            </w:r>
            <w:r w:rsidR="00535966">
              <w:rPr>
                <w:rFonts w:asciiTheme="minorHAnsi" w:hAnsiTheme="minorHAnsi" w:cstheme="minorBidi"/>
                <w:noProof/>
                <w:kern w:val="2"/>
                <w:szCs w:val="24"/>
                <w14:ligatures w14:val="standardContextual"/>
              </w:rPr>
              <w:tab/>
            </w:r>
            <w:r w:rsidR="00535966" w:rsidRPr="005F0532">
              <w:rPr>
                <w:rStyle w:val="Hyperlink"/>
                <w:rFonts w:eastAsia="Times New Roman"/>
                <w:bCs/>
                <w:noProof/>
              </w:rPr>
              <w:t>CEO32.08.24 Outstanding Council Resolutions</w:t>
            </w:r>
            <w:r w:rsidR="00535966">
              <w:rPr>
                <w:noProof/>
                <w:webHidden/>
              </w:rPr>
              <w:tab/>
            </w:r>
            <w:r w:rsidR="00535966">
              <w:rPr>
                <w:noProof/>
                <w:webHidden/>
              </w:rPr>
              <w:fldChar w:fldCharType="begin"/>
            </w:r>
            <w:r w:rsidR="00535966">
              <w:rPr>
                <w:noProof/>
                <w:webHidden/>
              </w:rPr>
              <w:instrText xml:space="preserve"> PAGEREF _Toc174609205 \h </w:instrText>
            </w:r>
            <w:r w:rsidR="00535966">
              <w:rPr>
                <w:noProof/>
                <w:webHidden/>
              </w:rPr>
            </w:r>
            <w:r w:rsidR="00535966">
              <w:rPr>
                <w:noProof/>
                <w:webHidden/>
              </w:rPr>
              <w:fldChar w:fldCharType="separate"/>
            </w:r>
            <w:r w:rsidR="00535966">
              <w:rPr>
                <w:noProof/>
                <w:webHidden/>
              </w:rPr>
              <w:t>9</w:t>
            </w:r>
            <w:r w:rsidR="00535966">
              <w:rPr>
                <w:noProof/>
                <w:webHidden/>
              </w:rPr>
              <w:fldChar w:fldCharType="end"/>
            </w:r>
          </w:hyperlink>
        </w:p>
        <w:p w14:paraId="0BDE9E89" w14:textId="696F550F" w:rsidR="00535966" w:rsidRDefault="00F827D2">
          <w:pPr>
            <w:pStyle w:val="TOC2"/>
            <w:rPr>
              <w:rFonts w:asciiTheme="minorHAnsi" w:hAnsiTheme="minorHAnsi" w:cstheme="minorBidi"/>
              <w:noProof/>
              <w:kern w:val="2"/>
              <w:szCs w:val="24"/>
              <w14:ligatures w14:val="standardContextual"/>
            </w:rPr>
          </w:pPr>
          <w:hyperlink w:anchor="_Toc174609206" w:history="1">
            <w:r w:rsidR="00535966" w:rsidRPr="005F0532">
              <w:rPr>
                <w:rStyle w:val="Hyperlink"/>
                <w:noProof/>
              </w:rPr>
              <w:t>20.2 CEO35.08.24 Elected Members Information Bulletin - August</w:t>
            </w:r>
            <w:r w:rsidR="00535966">
              <w:rPr>
                <w:noProof/>
                <w:webHidden/>
              </w:rPr>
              <w:tab/>
            </w:r>
            <w:r w:rsidR="00535966">
              <w:rPr>
                <w:noProof/>
                <w:webHidden/>
              </w:rPr>
              <w:fldChar w:fldCharType="begin"/>
            </w:r>
            <w:r w:rsidR="00535966">
              <w:rPr>
                <w:noProof/>
                <w:webHidden/>
              </w:rPr>
              <w:instrText xml:space="preserve"> PAGEREF _Toc174609206 \h </w:instrText>
            </w:r>
            <w:r w:rsidR="00535966">
              <w:rPr>
                <w:noProof/>
                <w:webHidden/>
              </w:rPr>
            </w:r>
            <w:r w:rsidR="00535966">
              <w:rPr>
                <w:noProof/>
                <w:webHidden/>
              </w:rPr>
              <w:fldChar w:fldCharType="separate"/>
            </w:r>
            <w:r w:rsidR="00535966">
              <w:rPr>
                <w:noProof/>
                <w:webHidden/>
              </w:rPr>
              <w:t>10</w:t>
            </w:r>
            <w:r w:rsidR="00535966">
              <w:rPr>
                <w:noProof/>
                <w:webHidden/>
              </w:rPr>
              <w:fldChar w:fldCharType="end"/>
            </w:r>
          </w:hyperlink>
        </w:p>
        <w:p w14:paraId="7674A8E3" w14:textId="78E5D4AD" w:rsidR="00535966" w:rsidRDefault="00F827D2">
          <w:pPr>
            <w:pStyle w:val="TOC2"/>
            <w:rPr>
              <w:rFonts w:asciiTheme="minorHAnsi" w:hAnsiTheme="minorHAnsi" w:cstheme="minorBidi"/>
              <w:noProof/>
              <w:kern w:val="2"/>
              <w:szCs w:val="24"/>
              <w14:ligatures w14:val="standardContextual"/>
            </w:rPr>
          </w:pPr>
          <w:hyperlink w:anchor="_Toc174609207" w:history="1">
            <w:r w:rsidR="00535966" w:rsidRPr="005F0532">
              <w:rPr>
                <w:rStyle w:val="Hyperlink"/>
                <w:noProof/>
              </w:rPr>
              <w:t>20.3 CEO36.08.2024 Audit Committee – Model Agenda</w:t>
            </w:r>
            <w:r w:rsidR="00535966">
              <w:rPr>
                <w:noProof/>
                <w:webHidden/>
              </w:rPr>
              <w:tab/>
            </w:r>
            <w:r w:rsidR="00535966">
              <w:rPr>
                <w:noProof/>
                <w:webHidden/>
              </w:rPr>
              <w:fldChar w:fldCharType="begin"/>
            </w:r>
            <w:r w:rsidR="00535966">
              <w:rPr>
                <w:noProof/>
                <w:webHidden/>
              </w:rPr>
              <w:instrText xml:space="preserve"> PAGEREF _Toc174609207 \h </w:instrText>
            </w:r>
            <w:r w:rsidR="00535966">
              <w:rPr>
                <w:noProof/>
                <w:webHidden/>
              </w:rPr>
            </w:r>
            <w:r w:rsidR="00535966">
              <w:rPr>
                <w:noProof/>
                <w:webHidden/>
              </w:rPr>
              <w:fldChar w:fldCharType="separate"/>
            </w:r>
            <w:r w:rsidR="00535966">
              <w:rPr>
                <w:noProof/>
                <w:webHidden/>
              </w:rPr>
              <w:t>10</w:t>
            </w:r>
            <w:r w:rsidR="00535966">
              <w:rPr>
                <w:noProof/>
                <w:webHidden/>
              </w:rPr>
              <w:fldChar w:fldCharType="end"/>
            </w:r>
          </w:hyperlink>
        </w:p>
        <w:p w14:paraId="747FF25D" w14:textId="5FC783E6" w:rsidR="00535966" w:rsidRDefault="00F827D2">
          <w:pPr>
            <w:pStyle w:val="TOC1"/>
            <w:rPr>
              <w:rFonts w:asciiTheme="minorHAnsi" w:hAnsiTheme="minorHAnsi" w:cstheme="minorBidi"/>
              <w:noProof/>
              <w:kern w:val="2"/>
              <w:szCs w:val="24"/>
              <w14:ligatures w14:val="standardContextual"/>
            </w:rPr>
          </w:pPr>
          <w:hyperlink w:anchor="_Toc174609208" w:history="1">
            <w:r w:rsidR="00535966" w:rsidRPr="005F0532">
              <w:rPr>
                <w:rStyle w:val="Hyperlink"/>
                <w:noProof/>
              </w:rPr>
              <w:t>21</w:t>
            </w:r>
            <w:r w:rsidR="00535966">
              <w:rPr>
                <w:rFonts w:asciiTheme="minorHAnsi" w:hAnsiTheme="minorHAnsi" w:cstheme="minorBidi"/>
                <w:noProof/>
                <w:kern w:val="2"/>
                <w:szCs w:val="24"/>
                <w14:ligatures w14:val="standardContextual"/>
              </w:rPr>
              <w:tab/>
            </w:r>
            <w:r w:rsidR="00535966" w:rsidRPr="005F0532">
              <w:rPr>
                <w:rStyle w:val="Hyperlink"/>
                <w:noProof/>
              </w:rPr>
              <w:t>Council Members Notice of Motions of Which Previous Notice Has Been Given</w:t>
            </w:r>
            <w:r w:rsidR="00535966">
              <w:rPr>
                <w:noProof/>
                <w:webHidden/>
              </w:rPr>
              <w:tab/>
            </w:r>
            <w:r w:rsidR="00535966">
              <w:rPr>
                <w:noProof/>
                <w:webHidden/>
              </w:rPr>
              <w:fldChar w:fldCharType="begin"/>
            </w:r>
            <w:r w:rsidR="00535966">
              <w:rPr>
                <w:noProof/>
                <w:webHidden/>
              </w:rPr>
              <w:instrText xml:space="preserve"> PAGEREF _Toc174609208 \h </w:instrText>
            </w:r>
            <w:r w:rsidR="00535966">
              <w:rPr>
                <w:noProof/>
                <w:webHidden/>
              </w:rPr>
            </w:r>
            <w:r w:rsidR="00535966">
              <w:rPr>
                <w:noProof/>
                <w:webHidden/>
              </w:rPr>
              <w:fldChar w:fldCharType="separate"/>
            </w:r>
            <w:r w:rsidR="00535966">
              <w:rPr>
                <w:noProof/>
                <w:webHidden/>
              </w:rPr>
              <w:t>10</w:t>
            </w:r>
            <w:r w:rsidR="00535966">
              <w:rPr>
                <w:noProof/>
                <w:webHidden/>
              </w:rPr>
              <w:fldChar w:fldCharType="end"/>
            </w:r>
          </w:hyperlink>
        </w:p>
        <w:p w14:paraId="6B81DB2F" w14:textId="01C7CE94" w:rsidR="00535966" w:rsidRDefault="00F827D2">
          <w:pPr>
            <w:pStyle w:val="TOC2"/>
            <w:rPr>
              <w:rFonts w:asciiTheme="minorHAnsi" w:hAnsiTheme="minorHAnsi" w:cstheme="minorBidi"/>
              <w:noProof/>
              <w:kern w:val="2"/>
              <w:szCs w:val="24"/>
              <w14:ligatures w14:val="standardContextual"/>
            </w:rPr>
          </w:pPr>
          <w:hyperlink w:anchor="_Toc174609209" w:history="1">
            <w:r w:rsidR="00535966" w:rsidRPr="005F0532">
              <w:rPr>
                <w:rStyle w:val="Hyperlink"/>
                <w:noProof/>
              </w:rPr>
              <w:t>21.1</w:t>
            </w:r>
            <w:r w:rsidR="00535966">
              <w:rPr>
                <w:rFonts w:asciiTheme="minorHAnsi" w:hAnsiTheme="minorHAnsi" w:cstheme="minorBidi"/>
                <w:noProof/>
                <w:kern w:val="2"/>
                <w:szCs w:val="24"/>
                <w14:ligatures w14:val="standardContextual"/>
              </w:rPr>
              <w:tab/>
            </w:r>
            <w:r w:rsidR="00535966" w:rsidRPr="005F0532">
              <w:rPr>
                <w:rStyle w:val="Hyperlink"/>
                <w:noProof/>
              </w:rPr>
              <w:t>NOM35.08.24 – Councillor Youngman - Second Green lid bin</w:t>
            </w:r>
            <w:r w:rsidR="00535966">
              <w:rPr>
                <w:noProof/>
                <w:webHidden/>
              </w:rPr>
              <w:tab/>
            </w:r>
            <w:r w:rsidR="00535966">
              <w:rPr>
                <w:noProof/>
                <w:webHidden/>
              </w:rPr>
              <w:fldChar w:fldCharType="begin"/>
            </w:r>
            <w:r w:rsidR="00535966">
              <w:rPr>
                <w:noProof/>
                <w:webHidden/>
              </w:rPr>
              <w:instrText xml:space="preserve"> PAGEREF _Toc174609209 \h </w:instrText>
            </w:r>
            <w:r w:rsidR="00535966">
              <w:rPr>
                <w:noProof/>
                <w:webHidden/>
              </w:rPr>
            </w:r>
            <w:r w:rsidR="00535966">
              <w:rPr>
                <w:noProof/>
                <w:webHidden/>
              </w:rPr>
              <w:fldChar w:fldCharType="separate"/>
            </w:r>
            <w:r w:rsidR="00535966">
              <w:rPr>
                <w:noProof/>
                <w:webHidden/>
              </w:rPr>
              <w:t>10</w:t>
            </w:r>
            <w:r w:rsidR="00535966">
              <w:rPr>
                <w:noProof/>
                <w:webHidden/>
              </w:rPr>
              <w:fldChar w:fldCharType="end"/>
            </w:r>
          </w:hyperlink>
        </w:p>
        <w:p w14:paraId="6FC28E96" w14:textId="48A8EEC7" w:rsidR="00535966" w:rsidRDefault="00F827D2">
          <w:pPr>
            <w:pStyle w:val="TOC1"/>
            <w:rPr>
              <w:rFonts w:asciiTheme="minorHAnsi" w:hAnsiTheme="minorHAnsi" w:cstheme="minorBidi"/>
              <w:noProof/>
              <w:kern w:val="2"/>
              <w:szCs w:val="24"/>
              <w14:ligatures w14:val="standardContextual"/>
            </w:rPr>
          </w:pPr>
          <w:hyperlink w:anchor="_Toc174609210" w:history="1">
            <w:r w:rsidR="00535966" w:rsidRPr="005F0532">
              <w:rPr>
                <w:rStyle w:val="Hyperlink"/>
                <w:noProof/>
              </w:rPr>
              <w:t>22</w:t>
            </w:r>
            <w:r w:rsidR="00535966">
              <w:rPr>
                <w:rFonts w:asciiTheme="minorHAnsi" w:hAnsiTheme="minorHAnsi" w:cstheme="minorBidi"/>
                <w:noProof/>
                <w:kern w:val="2"/>
                <w:szCs w:val="24"/>
                <w14:ligatures w14:val="standardContextual"/>
              </w:rPr>
              <w:tab/>
            </w:r>
            <w:r w:rsidR="00535966" w:rsidRPr="005F0532">
              <w:rPr>
                <w:rStyle w:val="Hyperlink"/>
                <w:noProof/>
              </w:rPr>
              <w:t>Urgent Business Approved By the Presiding Member or By Decision</w:t>
            </w:r>
            <w:r w:rsidR="00535966">
              <w:rPr>
                <w:noProof/>
                <w:webHidden/>
              </w:rPr>
              <w:tab/>
            </w:r>
            <w:r w:rsidR="00535966">
              <w:rPr>
                <w:noProof/>
                <w:webHidden/>
              </w:rPr>
              <w:fldChar w:fldCharType="begin"/>
            </w:r>
            <w:r w:rsidR="00535966">
              <w:rPr>
                <w:noProof/>
                <w:webHidden/>
              </w:rPr>
              <w:instrText xml:space="preserve"> PAGEREF _Toc174609210 \h </w:instrText>
            </w:r>
            <w:r w:rsidR="00535966">
              <w:rPr>
                <w:noProof/>
                <w:webHidden/>
              </w:rPr>
            </w:r>
            <w:r w:rsidR="00535966">
              <w:rPr>
                <w:noProof/>
                <w:webHidden/>
              </w:rPr>
              <w:fldChar w:fldCharType="separate"/>
            </w:r>
            <w:r w:rsidR="00535966">
              <w:rPr>
                <w:noProof/>
                <w:webHidden/>
              </w:rPr>
              <w:t>10</w:t>
            </w:r>
            <w:r w:rsidR="00535966">
              <w:rPr>
                <w:noProof/>
                <w:webHidden/>
              </w:rPr>
              <w:fldChar w:fldCharType="end"/>
            </w:r>
          </w:hyperlink>
        </w:p>
        <w:p w14:paraId="15E4FBB8" w14:textId="775F83D9" w:rsidR="00535966" w:rsidRDefault="00F827D2">
          <w:pPr>
            <w:pStyle w:val="TOC2"/>
            <w:rPr>
              <w:rFonts w:asciiTheme="minorHAnsi" w:hAnsiTheme="minorHAnsi" w:cstheme="minorBidi"/>
              <w:noProof/>
              <w:kern w:val="2"/>
              <w:szCs w:val="24"/>
              <w14:ligatures w14:val="standardContextual"/>
            </w:rPr>
          </w:pPr>
          <w:hyperlink w:anchor="_Toc174609211" w:history="1">
            <w:r w:rsidR="00535966" w:rsidRPr="005F0532">
              <w:rPr>
                <w:rStyle w:val="Hyperlink"/>
                <w:noProof/>
              </w:rPr>
              <w:t>22.1 Consideration of Responsible Authority Report for 65 Hampden Road, Nedlands (4 dwellings, shop, consulting rooms)</w:t>
            </w:r>
            <w:r w:rsidR="00535966">
              <w:rPr>
                <w:noProof/>
                <w:webHidden/>
              </w:rPr>
              <w:tab/>
            </w:r>
            <w:r w:rsidR="00535966">
              <w:rPr>
                <w:noProof/>
                <w:webHidden/>
              </w:rPr>
              <w:fldChar w:fldCharType="begin"/>
            </w:r>
            <w:r w:rsidR="00535966">
              <w:rPr>
                <w:noProof/>
                <w:webHidden/>
              </w:rPr>
              <w:instrText xml:space="preserve"> PAGEREF _Toc174609211 \h </w:instrText>
            </w:r>
            <w:r w:rsidR="00535966">
              <w:rPr>
                <w:noProof/>
                <w:webHidden/>
              </w:rPr>
            </w:r>
            <w:r w:rsidR="00535966">
              <w:rPr>
                <w:noProof/>
                <w:webHidden/>
              </w:rPr>
              <w:fldChar w:fldCharType="separate"/>
            </w:r>
            <w:r w:rsidR="00535966">
              <w:rPr>
                <w:noProof/>
                <w:webHidden/>
              </w:rPr>
              <w:t>11</w:t>
            </w:r>
            <w:r w:rsidR="00535966">
              <w:rPr>
                <w:noProof/>
                <w:webHidden/>
              </w:rPr>
              <w:fldChar w:fldCharType="end"/>
            </w:r>
          </w:hyperlink>
        </w:p>
        <w:p w14:paraId="0C9972A0" w14:textId="18DC290B" w:rsidR="00535966" w:rsidRDefault="00F827D2">
          <w:pPr>
            <w:pStyle w:val="TOC2"/>
            <w:rPr>
              <w:rFonts w:asciiTheme="minorHAnsi" w:hAnsiTheme="minorHAnsi" w:cstheme="minorBidi"/>
              <w:noProof/>
              <w:kern w:val="2"/>
              <w:szCs w:val="24"/>
              <w14:ligatures w14:val="standardContextual"/>
            </w:rPr>
          </w:pPr>
          <w:hyperlink w:anchor="_Toc174609212" w:history="1">
            <w:r w:rsidR="00535966" w:rsidRPr="005F0532">
              <w:rPr>
                <w:rStyle w:val="Hyperlink"/>
                <w:noProof/>
              </w:rPr>
              <w:t>22.2 Consideration of Responsible Authority Report for 87-89 Broadway, Nedlands (47 Multiple dwellings) DAP Deferral</w:t>
            </w:r>
            <w:r w:rsidR="00535966">
              <w:rPr>
                <w:noProof/>
                <w:webHidden/>
              </w:rPr>
              <w:tab/>
            </w:r>
            <w:r w:rsidR="00535966">
              <w:rPr>
                <w:noProof/>
                <w:webHidden/>
              </w:rPr>
              <w:fldChar w:fldCharType="begin"/>
            </w:r>
            <w:r w:rsidR="00535966">
              <w:rPr>
                <w:noProof/>
                <w:webHidden/>
              </w:rPr>
              <w:instrText xml:space="preserve"> PAGEREF _Toc174609212 \h </w:instrText>
            </w:r>
            <w:r w:rsidR="00535966">
              <w:rPr>
                <w:noProof/>
                <w:webHidden/>
              </w:rPr>
            </w:r>
            <w:r w:rsidR="00535966">
              <w:rPr>
                <w:noProof/>
                <w:webHidden/>
              </w:rPr>
              <w:fldChar w:fldCharType="separate"/>
            </w:r>
            <w:r w:rsidR="00535966">
              <w:rPr>
                <w:noProof/>
                <w:webHidden/>
              </w:rPr>
              <w:t>11</w:t>
            </w:r>
            <w:r w:rsidR="00535966">
              <w:rPr>
                <w:noProof/>
                <w:webHidden/>
              </w:rPr>
              <w:fldChar w:fldCharType="end"/>
            </w:r>
          </w:hyperlink>
        </w:p>
        <w:p w14:paraId="75CF211D" w14:textId="46541FAC" w:rsidR="00535966" w:rsidRDefault="00F827D2">
          <w:pPr>
            <w:pStyle w:val="TOC1"/>
            <w:rPr>
              <w:rFonts w:asciiTheme="minorHAnsi" w:hAnsiTheme="minorHAnsi" w:cstheme="minorBidi"/>
              <w:noProof/>
              <w:kern w:val="2"/>
              <w:szCs w:val="24"/>
              <w14:ligatures w14:val="standardContextual"/>
            </w:rPr>
          </w:pPr>
          <w:hyperlink w:anchor="_Toc174609213" w:history="1">
            <w:r w:rsidR="00535966" w:rsidRPr="005F0532">
              <w:rPr>
                <w:rStyle w:val="Hyperlink"/>
                <w:noProof/>
              </w:rPr>
              <w:t>23</w:t>
            </w:r>
            <w:r w:rsidR="00535966">
              <w:rPr>
                <w:rFonts w:asciiTheme="minorHAnsi" w:hAnsiTheme="minorHAnsi" w:cstheme="minorBidi"/>
                <w:noProof/>
                <w:kern w:val="2"/>
                <w:szCs w:val="24"/>
                <w14:ligatures w14:val="standardContextual"/>
              </w:rPr>
              <w:tab/>
            </w:r>
            <w:r w:rsidR="00535966" w:rsidRPr="005F0532">
              <w:rPr>
                <w:rStyle w:val="Hyperlink"/>
                <w:noProof/>
              </w:rPr>
              <w:t>Confidential Items</w:t>
            </w:r>
            <w:r w:rsidR="00535966">
              <w:rPr>
                <w:noProof/>
                <w:webHidden/>
              </w:rPr>
              <w:tab/>
            </w:r>
            <w:r w:rsidR="00535966">
              <w:rPr>
                <w:noProof/>
                <w:webHidden/>
              </w:rPr>
              <w:fldChar w:fldCharType="begin"/>
            </w:r>
            <w:r w:rsidR="00535966">
              <w:rPr>
                <w:noProof/>
                <w:webHidden/>
              </w:rPr>
              <w:instrText xml:space="preserve"> PAGEREF _Toc174609213 \h </w:instrText>
            </w:r>
            <w:r w:rsidR="00535966">
              <w:rPr>
                <w:noProof/>
                <w:webHidden/>
              </w:rPr>
            </w:r>
            <w:r w:rsidR="00535966">
              <w:rPr>
                <w:noProof/>
                <w:webHidden/>
              </w:rPr>
              <w:fldChar w:fldCharType="separate"/>
            </w:r>
            <w:r w:rsidR="00535966">
              <w:rPr>
                <w:noProof/>
                <w:webHidden/>
              </w:rPr>
              <w:t>11</w:t>
            </w:r>
            <w:r w:rsidR="00535966">
              <w:rPr>
                <w:noProof/>
                <w:webHidden/>
              </w:rPr>
              <w:fldChar w:fldCharType="end"/>
            </w:r>
          </w:hyperlink>
        </w:p>
        <w:p w14:paraId="26365032" w14:textId="2907CEE6" w:rsidR="00535966" w:rsidRDefault="00F827D2">
          <w:pPr>
            <w:pStyle w:val="TOC2"/>
            <w:rPr>
              <w:rFonts w:asciiTheme="minorHAnsi" w:hAnsiTheme="minorHAnsi" w:cstheme="minorBidi"/>
              <w:noProof/>
              <w:kern w:val="2"/>
              <w:szCs w:val="24"/>
              <w14:ligatures w14:val="standardContextual"/>
            </w:rPr>
          </w:pPr>
          <w:hyperlink w:anchor="_Toc174609214" w:history="1">
            <w:r w:rsidR="00535966" w:rsidRPr="005F0532">
              <w:rPr>
                <w:rStyle w:val="Hyperlink"/>
                <w:noProof/>
              </w:rPr>
              <w:t>23.1</w:t>
            </w:r>
            <w:r w:rsidR="00535966">
              <w:rPr>
                <w:rFonts w:asciiTheme="minorHAnsi" w:hAnsiTheme="minorHAnsi" w:cstheme="minorBidi"/>
                <w:noProof/>
                <w:kern w:val="2"/>
                <w:szCs w:val="24"/>
                <w14:ligatures w14:val="standardContextual"/>
              </w:rPr>
              <w:tab/>
            </w:r>
            <w:r w:rsidR="00535966" w:rsidRPr="005F0532">
              <w:rPr>
                <w:rStyle w:val="Hyperlink"/>
                <w:noProof/>
              </w:rPr>
              <w:t>ARC32.07.24 Internal Audit 2024/25 Program</w:t>
            </w:r>
            <w:r w:rsidR="00535966">
              <w:rPr>
                <w:noProof/>
                <w:webHidden/>
              </w:rPr>
              <w:tab/>
            </w:r>
            <w:r w:rsidR="00535966">
              <w:rPr>
                <w:noProof/>
                <w:webHidden/>
              </w:rPr>
              <w:fldChar w:fldCharType="begin"/>
            </w:r>
            <w:r w:rsidR="00535966">
              <w:rPr>
                <w:noProof/>
                <w:webHidden/>
              </w:rPr>
              <w:instrText xml:space="preserve"> PAGEREF _Toc174609214 \h </w:instrText>
            </w:r>
            <w:r w:rsidR="00535966">
              <w:rPr>
                <w:noProof/>
                <w:webHidden/>
              </w:rPr>
            </w:r>
            <w:r w:rsidR="00535966">
              <w:rPr>
                <w:noProof/>
                <w:webHidden/>
              </w:rPr>
              <w:fldChar w:fldCharType="separate"/>
            </w:r>
            <w:r w:rsidR="00535966">
              <w:rPr>
                <w:noProof/>
                <w:webHidden/>
              </w:rPr>
              <w:t>12</w:t>
            </w:r>
            <w:r w:rsidR="00535966">
              <w:rPr>
                <w:noProof/>
                <w:webHidden/>
              </w:rPr>
              <w:fldChar w:fldCharType="end"/>
            </w:r>
          </w:hyperlink>
        </w:p>
        <w:p w14:paraId="0CAF4EFB" w14:textId="5351316C" w:rsidR="00535966" w:rsidRDefault="00F827D2">
          <w:pPr>
            <w:pStyle w:val="TOC2"/>
            <w:rPr>
              <w:rFonts w:asciiTheme="minorHAnsi" w:hAnsiTheme="minorHAnsi" w:cstheme="minorBidi"/>
              <w:noProof/>
              <w:kern w:val="2"/>
              <w:szCs w:val="24"/>
              <w14:ligatures w14:val="standardContextual"/>
            </w:rPr>
          </w:pPr>
          <w:hyperlink w:anchor="_Toc174609215" w:history="1">
            <w:r w:rsidR="00535966" w:rsidRPr="005F0532">
              <w:rPr>
                <w:rStyle w:val="Hyperlink"/>
                <w:noProof/>
              </w:rPr>
              <w:t>23.2</w:t>
            </w:r>
            <w:r w:rsidR="00535966">
              <w:rPr>
                <w:rFonts w:asciiTheme="minorHAnsi" w:hAnsiTheme="minorHAnsi" w:cstheme="minorBidi"/>
                <w:noProof/>
                <w:kern w:val="2"/>
                <w:szCs w:val="24"/>
                <w14:ligatures w14:val="standardContextual"/>
              </w:rPr>
              <w:tab/>
            </w:r>
            <w:r w:rsidR="00535966" w:rsidRPr="005F0532">
              <w:rPr>
                <w:rStyle w:val="Hyperlink"/>
                <w:noProof/>
              </w:rPr>
              <w:t>CONFIDENTIAL CSD05.07.24 Point Resolution Childcare Centre (PRCC)</w:t>
            </w:r>
            <w:r w:rsidR="00535966">
              <w:rPr>
                <w:noProof/>
                <w:webHidden/>
              </w:rPr>
              <w:tab/>
            </w:r>
            <w:r w:rsidR="00535966">
              <w:rPr>
                <w:noProof/>
                <w:webHidden/>
              </w:rPr>
              <w:fldChar w:fldCharType="begin"/>
            </w:r>
            <w:r w:rsidR="00535966">
              <w:rPr>
                <w:noProof/>
                <w:webHidden/>
              </w:rPr>
              <w:instrText xml:space="preserve"> PAGEREF _Toc174609215 \h </w:instrText>
            </w:r>
            <w:r w:rsidR="00535966">
              <w:rPr>
                <w:noProof/>
                <w:webHidden/>
              </w:rPr>
            </w:r>
            <w:r w:rsidR="00535966">
              <w:rPr>
                <w:noProof/>
                <w:webHidden/>
              </w:rPr>
              <w:fldChar w:fldCharType="separate"/>
            </w:r>
            <w:r w:rsidR="00535966">
              <w:rPr>
                <w:noProof/>
                <w:webHidden/>
              </w:rPr>
              <w:t>12</w:t>
            </w:r>
            <w:r w:rsidR="00535966">
              <w:rPr>
                <w:noProof/>
                <w:webHidden/>
              </w:rPr>
              <w:fldChar w:fldCharType="end"/>
            </w:r>
          </w:hyperlink>
        </w:p>
        <w:p w14:paraId="3C75AB3B" w14:textId="0B8D0E14" w:rsidR="00535966" w:rsidRDefault="00F827D2">
          <w:pPr>
            <w:pStyle w:val="TOC2"/>
            <w:rPr>
              <w:rFonts w:asciiTheme="minorHAnsi" w:hAnsiTheme="minorHAnsi" w:cstheme="minorBidi"/>
              <w:noProof/>
              <w:kern w:val="2"/>
              <w:szCs w:val="24"/>
              <w14:ligatures w14:val="standardContextual"/>
            </w:rPr>
          </w:pPr>
          <w:hyperlink w:anchor="_Toc174609216" w:history="1">
            <w:r w:rsidR="00535966" w:rsidRPr="005F0532">
              <w:rPr>
                <w:rStyle w:val="Hyperlink"/>
                <w:noProof/>
              </w:rPr>
              <w:t>23.3</w:t>
            </w:r>
            <w:r w:rsidR="00535966">
              <w:rPr>
                <w:rFonts w:asciiTheme="minorHAnsi" w:hAnsiTheme="minorHAnsi" w:cstheme="minorBidi"/>
                <w:noProof/>
                <w:kern w:val="2"/>
                <w:szCs w:val="24"/>
                <w14:ligatures w14:val="standardContextual"/>
              </w:rPr>
              <w:tab/>
            </w:r>
            <w:r w:rsidR="00535966" w:rsidRPr="005F0532">
              <w:rPr>
                <w:rStyle w:val="Hyperlink"/>
                <w:noProof/>
              </w:rPr>
              <w:t>NOM34.08.24 – Councillor Youngman - Engagement Survey</w:t>
            </w:r>
            <w:r w:rsidR="00535966">
              <w:rPr>
                <w:noProof/>
                <w:webHidden/>
              </w:rPr>
              <w:tab/>
            </w:r>
            <w:r w:rsidR="00535966">
              <w:rPr>
                <w:noProof/>
                <w:webHidden/>
              </w:rPr>
              <w:fldChar w:fldCharType="begin"/>
            </w:r>
            <w:r w:rsidR="00535966">
              <w:rPr>
                <w:noProof/>
                <w:webHidden/>
              </w:rPr>
              <w:instrText xml:space="preserve"> PAGEREF _Toc174609216 \h </w:instrText>
            </w:r>
            <w:r w:rsidR="00535966">
              <w:rPr>
                <w:noProof/>
                <w:webHidden/>
              </w:rPr>
            </w:r>
            <w:r w:rsidR="00535966">
              <w:rPr>
                <w:noProof/>
                <w:webHidden/>
              </w:rPr>
              <w:fldChar w:fldCharType="separate"/>
            </w:r>
            <w:r w:rsidR="00535966">
              <w:rPr>
                <w:noProof/>
                <w:webHidden/>
              </w:rPr>
              <w:t>12</w:t>
            </w:r>
            <w:r w:rsidR="00535966">
              <w:rPr>
                <w:noProof/>
                <w:webHidden/>
              </w:rPr>
              <w:fldChar w:fldCharType="end"/>
            </w:r>
          </w:hyperlink>
        </w:p>
        <w:p w14:paraId="0936CB2E" w14:textId="7197FCD9" w:rsidR="00535966" w:rsidRDefault="00F827D2">
          <w:pPr>
            <w:pStyle w:val="TOC2"/>
            <w:rPr>
              <w:rFonts w:asciiTheme="minorHAnsi" w:hAnsiTheme="minorHAnsi" w:cstheme="minorBidi"/>
              <w:noProof/>
              <w:kern w:val="2"/>
              <w:szCs w:val="24"/>
              <w14:ligatures w14:val="standardContextual"/>
            </w:rPr>
          </w:pPr>
          <w:hyperlink w:anchor="_Toc174609217" w:history="1">
            <w:r w:rsidR="00535966" w:rsidRPr="005F0532">
              <w:rPr>
                <w:rStyle w:val="Hyperlink"/>
                <w:noProof/>
              </w:rPr>
              <w:t>23.4</w:t>
            </w:r>
            <w:r w:rsidR="00535966">
              <w:rPr>
                <w:rFonts w:asciiTheme="minorHAnsi" w:hAnsiTheme="minorHAnsi" w:cstheme="minorBidi"/>
                <w:noProof/>
                <w:kern w:val="2"/>
                <w:szCs w:val="24"/>
                <w14:ligatures w14:val="standardContextual"/>
              </w:rPr>
              <w:tab/>
            </w:r>
            <w:r w:rsidR="00535966" w:rsidRPr="005F0532">
              <w:rPr>
                <w:rStyle w:val="Hyperlink"/>
                <w:noProof/>
              </w:rPr>
              <w:t>NOM36.08.24 – Councillor Youngman - Staff Movements</w:t>
            </w:r>
            <w:r w:rsidR="00535966">
              <w:rPr>
                <w:noProof/>
                <w:webHidden/>
              </w:rPr>
              <w:tab/>
            </w:r>
            <w:r w:rsidR="00535966">
              <w:rPr>
                <w:noProof/>
                <w:webHidden/>
              </w:rPr>
              <w:fldChar w:fldCharType="begin"/>
            </w:r>
            <w:r w:rsidR="00535966">
              <w:rPr>
                <w:noProof/>
                <w:webHidden/>
              </w:rPr>
              <w:instrText xml:space="preserve"> PAGEREF _Toc174609217 \h </w:instrText>
            </w:r>
            <w:r w:rsidR="00535966">
              <w:rPr>
                <w:noProof/>
                <w:webHidden/>
              </w:rPr>
            </w:r>
            <w:r w:rsidR="00535966">
              <w:rPr>
                <w:noProof/>
                <w:webHidden/>
              </w:rPr>
              <w:fldChar w:fldCharType="separate"/>
            </w:r>
            <w:r w:rsidR="00535966">
              <w:rPr>
                <w:noProof/>
                <w:webHidden/>
              </w:rPr>
              <w:t>12</w:t>
            </w:r>
            <w:r w:rsidR="00535966">
              <w:rPr>
                <w:noProof/>
                <w:webHidden/>
              </w:rPr>
              <w:fldChar w:fldCharType="end"/>
            </w:r>
          </w:hyperlink>
        </w:p>
        <w:p w14:paraId="161D67E6" w14:textId="4BDA14D2" w:rsidR="00535966" w:rsidRDefault="00F827D2">
          <w:pPr>
            <w:pStyle w:val="TOC2"/>
            <w:rPr>
              <w:rFonts w:asciiTheme="minorHAnsi" w:hAnsiTheme="minorHAnsi" w:cstheme="minorBidi"/>
              <w:noProof/>
              <w:kern w:val="2"/>
              <w:szCs w:val="24"/>
              <w14:ligatures w14:val="standardContextual"/>
            </w:rPr>
          </w:pPr>
          <w:hyperlink w:anchor="_Toc174609218" w:history="1">
            <w:r w:rsidR="00535966" w:rsidRPr="005F0532">
              <w:rPr>
                <w:rStyle w:val="Hyperlink"/>
                <w:bCs/>
                <w:noProof/>
              </w:rPr>
              <w:t>23.5</w:t>
            </w:r>
            <w:r w:rsidR="00535966">
              <w:rPr>
                <w:rFonts w:asciiTheme="minorHAnsi" w:hAnsiTheme="minorHAnsi" w:cstheme="minorBidi"/>
                <w:noProof/>
                <w:kern w:val="2"/>
                <w:szCs w:val="24"/>
                <w14:ligatures w14:val="standardContextual"/>
              </w:rPr>
              <w:tab/>
            </w:r>
            <w:r w:rsidR="00535966" w:rsidRPr="005F0532">
              <w:rPr>
                <w:rStyle w:val="Hyperlink"/>
                <w:bCs/>
                <w:noProof/>
              </w:rPr>
              <w:t>PD54.08.24 Consideration of Caveat Relating to Works in the Road Reserve at 22 Jutland Parade, Dalkeith</w:t>
            </w:r>
            <w:r w:rsidR="00535966">
              <w:rPr>
                <w:noProof/>
                <w:webHidden/>
              </w:rPr>
              <w:tab/>
            </w:r>
            <w:r w:rsidR="00535966">
              <w:rPr>
                <w:noProof/>
                <w:webHidden/>
              </w:rPr>
              <w:fldChar w:fldCharType="begin"/>
            </w:r>
            <w:r w:rsidR="00535966">
              <w:rPr>
                <w:noProof/>
                <w:webHidden/>
              </w:rPr>
              <w:instrText xml:space="preserve"> PAGEREF _Toc174609218 \h </w:instrText>
            </w:r>
            <w:r w:rsidR="00535966">
              <w:rPr>
                <w:noProof/>
                <w:webHidden/>
              </w:rPr>
            </w:r>
            <w:r w:rsidR="00535966">
              <w:rPr>
                <w:noProof/>
                <w:webHidden/>
              </w:rPr>
              <w:fldChar w:fldCharType="separate"/>
            </w:r>
            <w:r w:rsidR="00535966">
              <w:rPr>
                <w:noProof/>
                <w:webHidden/>
              </w:rPr>
              <w:t>12</w:t>
            </w:r>
            <w:r w:rsidR="00535966">
              <w:rPr>
                <w:noProof/>
                <w:webHidden/>
              </w:rPr>
              <w:fldChar w:fldCharType="end"/>
            </w:r>
          </w:hyperlink>
        </w:p>
        <w:p w14:paraId="0127A146" w14:textId="6BE35B43" w:rsidR="00535966" w:rsidRDefault="00F827D2">
          <w:pPr>
            <w:pStyle w:val="TOC1"/>
            <w:rPr>
              <w:rFonts w:asciiTheme="minorHAnsi" w:hAnsiTheme="minorHAnsi" w:cstheme="minorBidi"/>
              <w:noProof/>
              <w:kern w:val="2"/>
              <w:szCs w:val="24"/>
              <w14:ligatures w14:val="standardContextual"/>
            </w:rPr>
          </w:pPr>
          <w:hyperlink w:anchor="_Toc174609219" w:history="1">
            <w:r w:rsidR="00535966" w:rsidRPr="005F0532">
              <w:rPr>
                <w:rStyle w:val="Hyperlink"/>
                <w:noProof/>
              </w:rPr>
              <w:t>24</w:t>
            </w:r>
            <w:r w:rsidR="00535966">
              <w:rPr>
                <w:rFonts w:asciiTheme="minorHAnsi" w:hAnsiTheme="minorHAnsi" w:cstheme="minorBidi"/>
                <w:noProof/>
                <w:kern w:val="2"/>
                <w:szCs w:val="24"/>
                <w14:ligatures w14:val="standardContextual"/>
              </w:rPr>
              <w:tab/>
            </w:r>
            <w:r w:rsidR="00535966" w:rsidRPr="005F0532">
              <w:rPr>
                <w:rStyle w:val="Hyperlink"/>
                <w:noProof/>
              </w:rPr>
              <w:t>Declaration of Closure</w:t>
            </w:r>
            <w:r w:rsidR="00535966">
              <w:rPr>
                <w:noProof/>
                <w:webHidden/>
              </w:rPr>
              <w:tab/>
            </w:r>
            <w:r w:rsidR="00535966">
              <w:rPr>
                <w:noProof/>
                <w:webHidden/>
              </w:rPr>
              <w:fldChar w:fldCharType="begin"/>
            </w:r>
            <w:r w:rsidR="00535966">
              <w:rPr>
                <w:noProof/>
                <w:webHidden/>
              </w:rPr>
              <w:instrText xml:space="preserve"> PAGEREF _Toc174609219 \h </w:instrText>
            </w:r>
            <w:r w:rsidR="00535966">
              <w:rPr>
                <w:noProof/>
                <w:webHidden/>
              </w:rPr>
            </w:r>
            <w:r w:rsidR="00535966">
              <w:rPr>
                <w:noProof/>
                <w:webHidden/>
              </w:rPr>
              <w:fldChar w:fldCharType="separate"/>
            </w:r>
            <w:r w:rsidR="00535966">
              <w:rPr>
                <w:noProof/>
                <w:webHidden/>
              </w:rPr>
              <w:t>12</w:t>
            </w:r>
            <w:r w:rsidR="00535966">
              <w:rPr>
                <w:noProof/>
                <w:webHidden/>
              </w:rPr>
              <w:fldChar w:fldCharType="end"/>
            </w:r>
          </w:hyperlink>
        </w:p>
        <w:p w14:paraId="7B2F59BA" w14:textId="6862AF2D" w:rsidR="00EB489D" w:rsidRDefault="00850E42" w:rsidP="00EB489D">
          <w:pPr>
            <w:spacing w:line="240" w:lineRule="auto"/>
          </w:pPr>
          <w:r w:rsidRPr="00CF7CC9">
            <w:rPr>
              <w:b/>
              <w:bCs/>
              <w:noProof/>
              <w:sz w:val="22"/>
            </w:rPr>
            <w:fldChar w:fldCharType="end"/>
          </w:r>
        </w:p>
      </w:sdtContent>
    </w:sdt>
    <w:bookmarkStart w:id="0" w:name="_Toc256000042" w:displacedByCustomXml="prev"/>
    <w:p w14:paraId="090AB18A" w14:textId="7A49C396" w:rsidR="00EB489D" w:rsidRDefault="00EB489D">
      <w:pPr>
        <w:spacing w:before="0" w:after="120"/>
        <w:jc w:val="left"/>
        <w:rPr>
          <w:rFonts w:eastAsiaTheme="majorEastAsia" w:cstheme="majorBidi"/>
          <w:b/>
          <w:color w:val="163475"/>
          <w:sz w:val="28"/>
          <w:szCs w:val="32"/>
        </w:rPr>
      </w:pPr>
      <w:r>
        <w:br w:type="page"/>
      </w:r>
    </w:p>
    <w:p w14:paraId="2921B970" w14:textId="725C7298" w:rsidR="00EB489D" w:rsidRPr="002A3DB5" w:rsidRDefault="00EB489D" w:rsidP="00EB489D">
      <w:pPr>
        <w:pStyle w:val="Heading1"/>
        <w:spacing w:before="0" w:after="0"/>
        <w:ind w:firstLine="0"/>
        <w:rPr>
          <w:rFonts w:cs="Arial"/>
          <w:b w:val="0"/>
          <w:bCs/>
          <w:color w:val="1F3864"/>
          <w:szCs w:val="28"/>
        </w:rPr>
      </w:pPr>
      <w:bookmarkStart w:id="1" w:name="_Toc63795214"/>
      <w:bookmarkStart w:id="2" w:name="_Toc63795240"/>
      <w:bookmarkStart w:id="3" w:name="_Toc174609175"/>
      <w:r w:rsidRPr="002A3DB5">
        <w:rPr>
          <w:rFonts w:cs="Arial"/>
          <w:color w:val="1F3864"/>
          <w:szCs w:val="28"/>
        </w:rPr>
        <w:lastRenderedPageBreak/>
        <w:t xml:space="preserve">Present </w:t>
      </w:r>
      <w:bookmarkEnd w:id="1"/>
      <w:bookmarkEnd w:id="2"/>
      <w:r w:rsidR="00BA4ECD" w:rsidRPr="002A3DB5">
        <w:rPr>
          <w:rFonts w:cs="Arial"/>
          <w:color w:val="1F3864"/>
          <w:szCs w:val="28"/>
        </w:rPr>
        <w:t>Attendees</w:t>
      </w:r>
      <w:bookmarkEnd w:id="3"/>
    </w:p>
    <w:p w14:paraId="0DD3B4EA" w14:textId="77777777" w:rsidR="00EB489D" w:rsidRDefault="00EB489D" w:rsidP="00EB489D">
      <w:pPr>
        <w:numPr>
          <w:ilvl w:val="12"/>
          <w:numId w:val="0"/>
        </w:numPr>
        <w:tabs>
          <w:tab w:val="left" w:pos="720"/>
          <w:tab w:val="left" w:pos="1440"/>
          <w:tab w:val="left" w:pos="2410"/>
          <w:tab w:val="left" w:pos="2977"/>
          <w:tab w:val="right" w:pos="8335"/>
          <w:tab w:val="right" w:pos="8505"/>
        </w:tabs>
        <w:spacing w:before="0" w:after="0" w:line="240" w:lineRule="auto"/>
        <w:rPr>
          <w:szCs w:val="24"/>
        </w:rPr>
      </w:pPr>
    </w:p>
    <w:p w14:paraId="0DD02377" w14:textId="77777777" w:rsidR="00EB489D" w:rsidRPr="009B4599" w:rsidRDefault="00EB489D" w:rsidP="00EB489D">
      <w:pPr>
        <w:tabs>
          <w:tab w:val="left" w:pos="1418"/>
          <w:tab w:val="right" w:pos="9498"/>
        </w:tabs>
        <w:spacing w:before="0" w:after="0" w:line="240" w:lineRule="auto"/>
        <w:ind w:right="-330"/>
        <w:rPr>
          <w:szCs w:val="24"/>
        </w:rPr>
      </w:pPr>
      <w:r w:rsidRPr="009B4599">
        <w:rPr>
          <w:b/>
          <w:color w:val="1F3864"/>
          <w:szCs w:val="24"/>
        </w:rPr>
        <w:t>Councillors</w:t>
      </w:r>
      <w:r w:rsidRPr="009B4599">
        <w:rPr>
          <w:szCs w:val="24"/>
        </w:rPr>
        <w:tab/>
        <w:t>Mayor F E M Argyle (Presiding Member)</w:t>
      </w:r>
    </w:p>
    <w:p w14:paraId="0C19E871" w14:textId="0781F928" w:rsidR="00EB489D" w:rsidRPr="009B4599" w:rsidRDefault="00EB489D" w:rsidP="00630509">
      <w:pPr>
        <w:tabs>
          <w:tab w:val="left" w:pos="1418"/>
          <w:tab w:val="right" w:pos="9498"/>
        </w:tabs>
        <w:spacing w:before="0" w:after="0" w:line="240" w:lineRule="auto"/>
        <w:ind w:right="-330"/>
        <w:rPr>
          <w:szCs w:val="24"/>
        </w:rPr>
      </w:pPr>
      <w:r w:rsidRPr="009B4599">
        <w:rPr>
          <w:szCs w:val="24"/>
        </w:rPr>
        <w:tab/>
        <w:t>Councillor B G Hodsdon</w:t>
      </w:r>
      <w:r w:rsidR="000E13F6">
        <w:rPr>
          <w:szCs w:val="24"/>
        </w:rPr>
        <w:t xml:space="preserve"> (Online)</w:t>
      </w:r>
      <w:r w:rsidRPr="009B4599">
        <w:rPr>
          <w:szCs w:val="24"/>
        </w:rPr>
        <w:tab/>
        <w:t>Hollywood Ward</w:t>
      </w:r>
    </w:p>
    <w:p w14:paraId="58F6E235" w14:textId="77777777" w:rsidR="00EB489D" w:rsidRPr="009B4599" w:rsidRDefault="00EB489D" w:rsidP="00EB489D">
      <w:pPr>
        <w:tabs>
          <w:tab w:val="left" w:pos="1418"/>
          <w:tab w:val="right" w:pos="9498"/>
        </w:tabs>
        <w:spacing w:before="0" w:after="0" w:line="240" w:lineRule="auto"/>
        <w:ind w:right="-330"/>
        <w:rPr>
          <w:szCs w:val="24"/>
        </w:rPr>
      </w:pPr>
      <w:r w:rsidRPr="009B4599">
        <w:rPr>
          <w:szCs w:val="24"/>
        </w:rPr>
        <w:tab/>
        <w:t>Councillor H Amiry</w:t>
      </w:r>
      <w:r w:rsidRPr="009B4599">
        <w:rPr>
          <w:szCs w:val="24"/>
        </w:rPr>
        <w:tab/>
        <w:t>Coastal Ward</w:t>
      </w:r>
    </w:p>
    <w:p w14:paraId="1250FD13" w14:textId="77777777" w:rsidR="00EB489D" w:rsidRPr="009B4599" w:rsidRDefault="00EB489D" w:rsidP="00EB489D">
      <w:pPr>
        <w:tabs>
          <w:tab w:val="left" w:pos="1418"/>
          <w:tab w:val="right" w:pos="9498"/>
        </w:tabs>
        <w:spacing w:before="0" w:after="0" w:line="240" w:lineRule="auto"/>
        <w:ind w:right="-330"/>
        <w:rPr>
          <w:szCs w:val="24"/>
        </w:rPr>
      </w:pPr>
      <w:r w:rsidRPr="009B4599">
        <w:rPr>
          <w:szCs w:val="24"/>
        </w:rPr>
        <w:tab/>
        <w:t>Councillor K A Smyth</w:t>
      </w:r>
      <w:r w:rsidRPr="009B4599">
        <w:rPr>
          <w:szCs w:val="24"/>
        </w:rPr>
        <w:tab/>
        <w:t>Coastal Ward</w:t>
      </w:r>
    </w:p>
    <w:p w14:paraId="48097202" w14:textId="77777777" w:rsidR="00EB489D" w:rsidRPr="009B4599" w:rsidRDefault="00EB489D" w:rsidP="00EB489D">
      <w:pPr>
        <w:tabs>
          <w:tab w:val="left" w:pos="1418"/>
          <w:tab w:val="right" w:pos="9498"/>
        </w:tabs>
        <w:spacing w:before="0" w:after="0" w:line="240" w:lineRule="auto"/>
        <w:ind w:right="-330"/>
        <w:rPr>
          <w:szCs w:val="24"/>
        </w:rPr>
      </w:pPr>
      <w:r w:rsidRPr="009B4599">
        <w:rPr>
          <w:szCs w:val="24"/>
        </w:rPr>
        <w:tab/>
        <w:t>Councillor F J O Bennett</w:t>
      </w:r>
      <w:r w:rsidRPr="009B4599">
        <w:rPr>
          <w:szCs w:val="24"/>
        </w:rPr>
        <w:tab/>
        <w:t>Dalkeith Ward</w:t>
      </w:r>
    </w:p>
    <w:p w14:paraId="2D6781BB" w14:textId="78FC2AE6" w:rsidR="00EB489D" w:rsidRPr="009B4599" w:rsidRDefault="00EB489D" w:rsidP="00EB489D">
      <w:pPr>
        <w:tabs>
          <w:tab w:val="left" w:pos="1418"/>
          <w:tab w:val="right" w:pos="9498"/>
        </w:tabs>
        <w:spacing w:before="0" w:after="0" w:line="240" w:lineRule="auto"/>
        <w:ind w:right="-330"/>
        <w:rPr>
          <w:szCs w:val="24"/>
        </w:rPr>
      </w:pPr>
      <w:r w:rsidRPr="009B4599">
        <w:rPr>
          <w:szCs w:val="24"/>
        </w:rPr>
        <w:tab/>
      </w:r>
    </w:p>
    <w:p w14:paraId="76E8B5F3" w14:textId="77777777" w:rsidR="00EB489D" w:rsidRPr="009B4599" w:rsidRDefault="00EB489D" w:rsidP="00EB489D">
      <w:pPr>
        <w:tabs>
          <w:tab w:val="left" w:pos="1418"/>
          <w:tab w:val="right" w:pos="9498"/>
        </w:tabs>
        <w:spacing w:before="0" w:after="0" w:line="240" w:lineRule="auto"/>
        <w:ind w:right="-330"/>
        <w:rPr>
          <w:szCs w:val="24"/>
        </w:rPr>
      </w:pPr>
      <w:r w:rsidRPr="009B4599">
        <w:rPr>
          <w:szCs w:val="24"/>
        </w:rPr>
        <w:tab/>
      </w:r>
    </w:p>
    <w:p w14:paraId="08A14E5D" w14:textId="3AB535EC" w:rsidR="00EB489D" w:rsidRPr="009B4599" w:rsidRDefault="00EB489D" w:rsidP="00EB489D">
      <w:pPr>
        <w:tabs>
          <w:tab w:val="left" w:pos="1418"/>
          <w:tab w:val="right" w:pos="9498"/>
        </w:tabs>
        <w:spacing w:before="0" w:after="0" w:line="240" w:lineRule="auto"/>
        <w:ind w:right="-330"/>
        <w:rPr>
          <w:szCs w:val="24"/>
        </w:rPr>
      </w:pPr>
      <w:r w:rsidRPr="009B4599">
        <w:rPr>
          <w:b/>
          <w:color w:val="1F3864"/>
          <w:szCs w:val="24"/>
        </w:rPr>
        <w:t>Staff</w:t>
      </w:r>
      <w:r w:rsidRPr="009B4599">
        <w:rPr>
          <w:szCs w:val="24"/>
        </w:rPr>
        <w:tab/>
        <w:t>M</w:t>
      </w:r>
      <w:r>
        <w:rPr>
          <w:szCs w:val="24"/>
        </w:rPr>
        <w:t>s K Shannon</w:t>
      </w:r>
      <w:r w:rsidRPr="009B4599">
        <w:rPr>
          <w:szCs w:val="24"/>
        </w:rPr>
        <w:tab/>
        <w:t>Chief Executive Officer</w:t>
      </w:r>
    </w:p>
    <w:p w14:paraId="2F47F8E3" w14:textId="77777777" w:rsidR="00EB489D" w:rsidRPr="009B4599" w:rsidRDefault="00EB489D" w:rsidP="00EB489D">
      <w:pPr>
        <w:tabs>
          <w:tab w:val="left" w:pos="1418"/>
          <w:tab w:val="right" w:pos="9498"/>
        </w:tabs>
        <w:spacing w:before="0" w:after="0" w:line="240" w:lineRule="auto"/>
        <w:ind w:right="-330"/>
        <w:rPr>
          <w:szCs w:val="24"/>
        </w:rPr>
      </w:pPr>
      <w:r w:rsidRPr="009B4599">
        <w:rPr>
          <w:szCs w:val="24"/>
        </w:rPr>
        <w:tab/>
        <w:t xml:space="preserve">Mr </w:t>
      </w:r>
      <w:r>
        <w:rPr>
          <w:szCs w:val="24"/>
        </w:rPr>
        <w:t>M K MacPherson</w:t>
      </w:r>
      <w:r w:rsidRPr="009B4599">
        <w:rPr>
          <w:szCs w:val="24"/>
        </w:rPr>
        <w:tab/>
        <w:t>Director Technical Services</w:t>
      </w:r>
    </w:p>
    <w:p w14:paraId="7723F1A8" w14:textId="77777777" w:rsidR="00EB489D" w:rsidRDefault="00EB489D" w:rsidP="00EB489D">
      <w:pPr>
        <w:tabs>
          <w:tab w:val="left" w:pos="1418"/>
          <w:tab w:val="right" w:pos="9498"/>
        </w:tabs>
        <w:spacing w:before="0" w:after="0" w:line="240" w:lineRule="auto"/>
        <w:ind w:right="-330"/>
        <w:rPr>
          <w:szCs w:val="24"/>
        </w:rPr>
      </w:pPr>
      <w:r w:rsidRPr="009B4599">
        <w:rPr>
          <w:szCs w:val="24"/>
        </w:rPr>
        <w:tab/>
        <w:t>Mr T G Free</w:t>
      </w:r>
      <w:r w:rsidRPr="009B4599">
        <w:rPr>
          <w:szCs w:val="24"/>
        </w:rPr>
        <w:tab/>
      </w:r>
      <w:r>
        <w:rPr>
          <w:szCs w:val="24"/>
        </w:rPr>
        <w:t xml:space="preserve"> </w:t>
      </w:r>
      <w:r w:rsidRPr="009B4599">
        <w:rPr>
          <w:szCs w:val="24"/>
        </w:rPr>
        <w:t>Director Planning &amp; Development</w:t>
      </w:r>
    </w:p>
    <w:p w14:paraId="030CE0E6" w14:textId="6F637E02" w:rsidR="00EB489D" w:rsidRDefault="00EB489D" w:rsidP="00EB489D">
      <w:pPr>
        <w:tabs>
          <w:tab w:val="left" w:pos="1418"/>
          <w:tab w:val="right" w:pos="9498"/>
        </w:tabs>
        <w:spacing w:before="0" w:after="0" w:line="240" w:lineRule="auto"/>
        <w:ind w:right="-330"/>
        <w:rPr>
          <w:szCs w:val="24"/>
        </w:rPr>
      </w:pPr>
      <w:r>
        <w:rPr>
          <w:szCs w:val="24"/>
        </w:rPr>
        <w:tab/>
      </w:r>
      <w:r w:rsidRPr="009B4599">
        <w:rPr>
          <w:szCs w:val="24"/>
        </w:rPr>
        <w:t>M</w:t>
      </w:r>
      <w:r>
        <w:rPr>
          <w:szCs w:val="24"/>
        </w:rPr>
        <w:t>s N Robson</w:t>
      </w:r>
      <w:r w:rsidRPr="009B4599">
        <w:rPr>
          <w:szCs w:val="24"/>
        </w:rPr>
        <w:tab/>
        <w:t>Executive Officer</w:t>
      </w:r>
    </w:p>
    <w:p w14:paraId="201C8E8E" w14:textId="77777777" w:rsidR="00EB489D" w:rsidRDefault="00EB489D" w:rsidP="00EB489D">
      <w:pPr>
        <w:tabs>
          <w:tab w:val="left" w:pos="1418"/>
          <w:tab w:val="right" w:pos="9498"/>
        </w:tabs>
        <w:spacing w:before="0" w:after="0" w:line="240" w:lineRule="auto"/>
        <w:ind w:right="-330"/>
        <w:rPr>
          <w:szCs w:val="24"/>
        </w:rPr>
      </w:pPr>
      <w:r>
        <w:rPr>
          <w:szCs w:val="24"/>
        </w:rPr>
        <w:tab/>
      </w:r>
    </w:p>
    <w:p w14:paraId="02959D82" w14:textId="77777777" w:rsidR="00EB489D" w:rsidRPr="009B4599" w:rsidRDefault="00EB489D" w:rsidP="00EB489D">
      <w:pPr>
        <w:tabs>
          <w:tab w:val="left" w:pos="1418"/>
          <w:tab w:val="right" w:pos="9498"/>
        </w:tabs>
        <w:spacing w:before="0" w:after="0" w:line="240" w:lineRule="auto"/>
        <w:ind w:right="-330"/>
        <w:rPr>
          <w:szCs w:val="24"/>
        </w:rPr>
      </w:pPr>
      <w:r>
        <w:rPr>
          <w:szCs w:val="24"/>
        </w:rPr>
        <w:tab/>
      </w:r>
    </w:p>
    <w:p w14:paraId="40C82605" w14:textId="5B3B19B5" w:rsidR="00EB489D" w:rsidRPr="009B4599" w:rsidRDefault="00EB489D" w:rsidP="00EB489D">
      <w:pPr>
        <w:tabs>
          <w:tab w:val="left" w:pos="1418"/>
          <w:tab w:val="right" w:pos="9498"/>
        </w:tabs>
        <w:spacing w:before="0" w:after="0" w:line="240" w:lineRule="auto"/>
        <w:ind w:right="-330"/>
        <w:rPr>
          <w:szCs w:val="24"/>
        </w:rPr>
      </w:pPr>
      <w:r w:rsidRPr="009B4599">
        <w:rPr>
          <w:b/>
          <w:color w:val="1F3864"/>
          <w:szCs w:val="24"/>
        </w:rPr>
        <w:t>Public</w:t>
      </w:r>
      <w:r w:rsidRPr="009B4599">
        <w:rPr>
          <w:szCs w:val="24"/>
        </w:rPr>
        <w:tab/>
        <w:t xml:space="preserve">There were </w:t>
      </w:r>
      <w:r w:rsidR="00630509">
        <w:rPr>
          <w:szCs w:val="24"/>
        </w:rPr>
        <w:t>3</w:t>
      </w:r>
      <w:r w:rsidRPr="009B4599">
        <w:rPr>
          <w:szCs w:val="24"/>
        </w:rPr>
        <w:t xml:space="preserve"> members of the public present and </w:t>
      </w:r>
      <w:r w:rsidR="005013A6">
        <w:rPr>
          <w:szCs w:val="24"/>
        </w:rPr>
        <w:t>2</w:t>
      </w:r>
      <w:r w:rsidRPr="009B4599">
        <w:rPr>
          <w:szCs w:val="24"/>
        </w:rPr>
        <w:t xml:space="preserve"> online.</w:t>
      </w:r>
    </w:p>
    <w:p w14:paraId="59676496" w14:textId="77777777" w:rsidR="00EB489D" w:rsidRPr="009B4599" w:rsidRDefault="00EB489D" w:rsidP="00EB489D">
      <w:pPr>
        <w:tabs>
          <w:tab w:val="left" w:pos="1418"/>
          <w:tab w:val="left" w:pos="1985"/>
          <w:tab w:val="right" w:pos="8335"/>
          <w:tab w:val="right" w:pos="9498"/>
        </w:tabs>
        <w:spacing w:before="0" w:after="0" w:line="240" w:lineRule="auto"/>
        <w:ind w:right="-330"/>
        <w:rPr>
          <w:szCs w:val="24"/>
        </w:rPr>
      </w:pPr>
    </w:p>
    <w:p w14:paraId="7AE14421" w14:textId="6727DFBA" w:rsidR="00EB489D" w:rsidRDefault="00EB489D" w:rsidP="00312705">
      <w:pPr>
        <w:tabs>
          <w:tab w:val="left" w:pos="1418"/>
          <w:tab w:val="right" w:pos="9498"/>
        </w:tabs>
        <w:spacing w:before="0" w:after="0" w:line="240" w:lineRule="auto"/>
        <w:ind w:right="-330"/>
        <w:rPr>
          <w:szCs w:val="24"/>
        </w:rPr>
      </w:pPr>
      <w:r w:rsidRPr="009B4599">
        <w:rPr>
          <w:b/>
          <w:color w:val="1F3864"/>
          <w:szCs w:val="24"/>
        </w:rPr>
        <w:t>Press</w:t>
      </w:r>
      <w:r w:rsidRPr="009B4599">
        <w:rPr>
          <w:szCs w:val="24"/>
        </w:rPr>
        <w:tab/>
      </w:r>
      <w:r w:rsidR="00630509">
        <w:rPr>
          <w:szCs w:val="24"/>
        </w:rPr>
        <w:t>0</w:t>
      </w:r>
    </w:p>
    <w:p w14:paraId="1E13226B" w14:textId="77777777" w:rsidR="00312705" w:rsidRDefault="00312705" w:rsidP="00312705">
      <w:pPr>
        <w:tabs>
          <w:tab w:val="left" w:pos="1418"/>
          <w:tab w:val="right" w:pos="9498"/>
        </w:tabs>
        <w:spacing w:before="0" w:after="0" w:line="240" w:lineRule="auto"/>
        <w:ind w:right="-330"/>
        <w:rPr>
          <w:szCs w:val="24"/>
        </w:rPr>
      </w:pPr>
    </w:p>
    <w:p w14:paraId="53DCE2A4" w14:textId="77777777" w:rsidR="00312705" w:rsidRPr="00312705" w:rsidRDefault="00312705" w:rsidP="00312705">
      <w:pPr>
        <w:tabs>
          <w:tab w:val="left" w:pos="1418"/>
          <w:tab w:val="right" w:pos="9498"/>
        </w:tabs>
        <w:spacing w:before="0" w:after="0" w:line="240" w:lineRule="auto"/>
        <w:ind w:right="-330"/>
        <w:rPr>
          <w:szCs w:val="24"/>
        </w:rPr>
      </w:pPr>
    </w:p>
    <w:p w14:paraId="216E8E8E" w14:textId="7C27418D" w:rsidR="000066F0" w:rsidRDefault="00B5721D" w:rsidP="00C42D50">
      <w:pPr>
        <w:pStyle w:val="Heading1"/>
        <w:numPr>
          <w:ilvl w:val="0"/>
          <w:numId w:val="7"/>
        </w:numPr>
        <w:spacing w:before="0" w:after="0"/>
      </w:pPr>
      <w:bookmarkStart w:id="4" w:name="_Toc174609176"/>
      <w:r>
        <w:t>Declaration of Opening</w:t>
      </w:r>
      <w:bookmarkEnd w:id="4"/>
      <w:bookmarkEnd w:id="0"/>
    </w:p>
    <w:p w14:paraId="3AE5115D" w14:textId="77777777" w:rsidR="00130886" w:rsidRDefault="00130886" w:rsidP="00130886">
      <w:pPr>
        <w:spacing w:before="0" w:after="0" w:line="240" w:lineRule="auto"/>
      </w:pPr>
    </w:p>
    <w:p w14:paraId="0B030F66" w14:textId="2EB3C333" w:rsidR="008E4D43" w:rsidRPr="005F6055" w:rsidRDefault="008E4D43" w:rsidP="00130886">
      <w:pPr>
        <w:spacing w:before="0" w:after="0" w:line="240" w:lineRule="auto"/>
      </w:pPr>
      <w:r w:rsidRPr="005F6055">
        <w:t>The Presiding Member</w:t>
      </w:r>
      <w:r>
        <w:t xml:space="preserve"> </w:t>
      </w:r>
      <w:r w:rsidRPr="005F6055">
        <w:t>declare</w:t>
      </w:r>
      <w:r w:rsidR="00865CA8">
        <w:t>d</w:t>
      </w:r>
      <w:r w:rsidRPr="005F6055">
        <w:t xml:space="preserve"> the meeting open at </w:t>
      </w:r>
      <w:r>
        <w:t>7</w:t>
      </w:r>
      <w:r w:rsidRPr="005F6055">
        <w:t xml:space="preserve">.00 pm and </w:t>
      </w:r>
      <w:r w:rsidRPr="005F6055">
        <w:rPr>
          <w:szCs w:val="24"/>
          <w:shd w:val="clear" w:color="auto" w:fill="FFFFFF"/>
        </w:rPr>
        <w:t>acknowledge</w:t>
      </w:r>
      <w:r w:rsidR="00865CA8">
        <w:rPr>
          <w:szCs w:val="24"/>
          <w:shd w:val="clear" w:color="auto" w:fill="FFFFFF"/>
        </w:rPr>
        <w:t>d</w:t>
      </w:r>
      <w:r w:rsidRPr="005F6055">
        <w:rPr>
          <w:szCs w:val="24"/>
          <w:shd w:val="clear" w:color="auto" w:fill="FFFFFF"/>
        </w:rPr>
        <w:t xml:space="preserve"> the </w:t>
      </w:r>
      <w:proofErr w:type="spellStart"/>
      <w:r w:rsidRPr="005F6055">
        <w:rPr>
          <w:szCs w:val="24"/>
        </w:rPr>
        <w:t>Whadjuk</w:t>
      </w:r>
      <w:proofErr w:type="spellEnd"/>
      <w:r w:rsidRPr="005F6055">
        <w:rPr>
          <w:szCs w:val="24"/>
        </w:rPr>
        <w:t xml:space="preserve"> </w:t>
      </w:r>
      <w:proofErr w:type="spellStart"/>
      <w:r w:rsidRPr="005F6055">
        <w:rPr>
          <w:szCs w:val="24"/>
        </w:rPr>
        <w:t>Nyoongar</w:t>
      </w:r>
      <w:proofErr w:type="spellEnd"/>
      <w:r w:rsidRPr="005F6055">
        <w:rPr>
          <w:szCs w:val="24"/>
        </w:rPr>
        <w:t xml:space="preserve"> people</w:t>
      </w:r>
      <w:r w:rsidRPr="005F6055">
        <w:rPr>
          <w:szCs w:val="24"/>
          <w:shd w:val="clear" w:color="auto" w:fill="FFFFFF"/>
        </w:rPr>
        <w:t>, Traditional Custodians of the land on which we meet, and pa</w:t>
      </w:r>
      <w:r>
        <w:rPr>
          <w:szCs w:val="24"/>
          <w:shd w:val="clear" w:color="auto" w:fill="FFFFFF"/>
        </w:rPr>
        <w:t>y</w:t>
      </w:r>
      <w:r w:rsidRPr="005F6055">
        <w:rPr>
          <w:szCs w:val="24"/>
          <w:shd w:val="clear" w:color="auto" w:fill="FFFFFF"/>
        </w:rPr>
        <w:t xml:space="preserve"> respect to Elders past, present and emerging</w:t>
      </w:r>
      <w:r>
        <w:t>. The Presiding Member</w:t>
      </w:r>
      <w:r w:rsidRPr="005F6055">
        <w:t xml:space="preserve"> </w:t>
      </w:r>
      <w:r>
        <w:t xml:space="preserve">will </w:t>
      </w:r>
      <w:proofErr w:type="gramStart"/>
      <w:r>
        <w:t>dr</w:t>
      </w:r>
      <w:r w:rsidR="00116025">
        <w:t>e</w:t>
      </w:r>
      <w:r>
        <w:t>w</w:t>
      </w:r>
      <w:proofErr w:type="gramEnd"/>
      <w:r w:rsidRPr="005F6055">
        <w:t xml:space="preserve"> attention to the disclaimer on page 2 and advise</w:t>
      </w:r>
      <w:r w:rsidR="00116025">
        <w:t>d</w:t>
      </w:r>
      <w:r w:rsidRPr="005F6055">
        <w:t xml:space="preserve"> the meeting </w:t>
      </w:r>
      <w:r w:rsidR="00116025">
        <w:t>was</w:t>
      </w:r>
      <w:r w:rsidRPr="005F6055">
        <w:t xml:space="preserve"> being livestreamed.</w:t>
      </w:r>
    </w:p>
    <w:p w14:paraId="2BDCF592" w14:textId="77777777" w:rsidR="006B7CB5" w:rsidRDefault="006B7CB5" w:rsidP="00130886">
      <w:pPr>
        <w:spacing w:before="0" w:after="0" w:line="240" w:lineRule="auto"/>
      </w:pPr>
    </w:p>
    <w:p w14:paraId="7465B49A" w14:textId="77777777" w:rsidR="00130886" w:rsidRDefault="00130886" w:rsidP="00130886">
      <w:pPr>
        <w:spacing w:before="0" w:after="0" w:line="240" w:lineRule="auto"/>
      </w:pPr>
    </w:p>
    <w:p w14:paraId="216E8E90" w14:textId="6C1259DE" w:rsidR="000066F0" w:rsidRDefault="000D232D" w:rsidP="00C42D50">
      <w:pPr>
        <w:pStyle w:val="Heading1"/>
        <w:numPr>
          <w:ilvl w:val="0"/>
          <w:numId w:val="7"/>
        </w:numPr>
        <w:spacing w:before="0" w:after="0"/>
      </w:pPr>
      <w:bookmarkStart w:id="5" w:name="_Toc256000043"/>
      <w:r>
        <w:tab/>
      </w:r>
      <w:bookmarkStart w:id="6" w:name="_Toc174609177"/>
      <w:r w:rsidR="00B5721D">
        <w:t>Present and Apologies and Leave of Absence (Previously Approved)</w:t>
      </w:r>
      <w:bookmarkEnd w:id="5"/>
      <w:bookmarkEnd w:id="6"/>
    </w:p>
    <w:p w14:paraId="772AA4CF" w14:textId="77777777" w:rsidR="00097F86" w:rsidRDefault="00097F86" w:rsidP="00130886">
      <w:pPr>
        <w:spacing w:before="0" w:after="0" w:line="240" w:lineRule="auto"/>
        <w:rPr>
          <w:b/>
          <w:bCs/>
          <w:color w:val="2C3B7A"/>
        </w:rPr>
      </w:pPr>
    </w:p>
    <w:p w14:paraId="216E8E91" w14:textId="40A97F2C" w:rsidR="000066F0" w:rsidRDefault="00B5721D" w:rsidP="00130886">
      <w:pPr>
        <w:spacing w:before="0" w:after="0" w:line="240" w:lineRule="auto"/>
      </w:pPr>
      <w:r w:rsidRPr="4BCE224D">
        <w:rPr>
          <w:b/>
          <w:bCs/>
          <w:color w:val="2C3B7A"/>
        </w:rPr>
        <w:t xml:space="preserve">Leave of Absence </w:t>
      </w:r>
      <w:r>
        <w:tab/>
      </w:r>
      <w:r>
        <w:tab/>
      </w:r>
      <w:r>
        <w:tab/>
      </w:r>
      <w:r w:rsidR="004D504F" w:rsidRPr="009B4599">
        <w:rPr>
          <w:szCs w:val="24"/>
        </w:rPr>
        <w:t>Councillor B G Hodsdon</w:t>
      </w:r>
      <w:r w:rsidRPr="009B4599">
        <w:rPr>
          <w:szCs w:val="24"/>
        </w:rPr>
        <w:tab/>
      </w:r>
      <w:r w:rsidR="00313DEB">
        <w:rPr>
          <w:szCs w:val="24"/>
        </w:rPr>
        <w:tab/>
        <w:t xml:space="preserve">        </w:t>
      </w:r>
      <w:r w:rsidR="004D504F" w:rsidRPr="009B4599">
        <w:rPr>
          <w:szCs w:val="24"/>
        </w:rPr>
        <w:t>Hollywood Ward</w:t>
      </w:r>
    </w:p>
    <w:p w14:paraId="216E8E92" w14:textId="77777777" w:rsidR="000066F0" w:rsidRDefault="00B5721D" w:rsidP="00130886">
      <w:pPr>
        <w:spacing w:before="0" w:after="0" w:line="240" w:lineRule="auto"/>
        <w:rPr>
          <w:b/>
          <w:bCs/>
          <w:color w:val="2C3B7A"/>
        </w:rPr>
      </w:pPr>
      <w:r>
        <w:rPr>
          <w:b/>
          <w:bCs/>
          <w:color w:val="2C3B7A"/>
        </w:rPr>
        <w:t>(Previously Approved)</w:t>
      </w:r>
    </w:p>
    <w:p w14:paraId="667BA35F" w14:textId="77777777" w:rsidR="00097F86" w:rsidRDefault="00097F86" w:rsidP="00130886">
      <w:pPr>
        <w:spacing w:before="0" w:after="0" w:line="240" w:lineRule="auto"/>
        <w:rPr>
          <w:b/>
          <w:bCs/>
          <w:color w:val="2C3B7A"/>
        </w:rPr>
      </w:pPr>
    </w:p>
    <w:p w14:paraId="60199115" w14:textId="6A929A71" w:rsidR="000D232D" w:rsidRDefault="00B5721D" w:rsidP="00130886">
      <w:pPr>
        <w:spacing w:before="0" w:after="0" w:line="240" w:lineRule="auto"/>
        <w:rPr>
          <w:szCs w:val="24"/>
        </w:rPr>
      </w:pPr>
      <w:r>
        <w:rPr>
          <w:b/>
          <w:bCs/>
          <w:color w:val="2C3B7A"/>
        </w:rPr>
        <w:t>Apologies</w:t>
      </w:r>
      <w:r>
        <w:t xml:space="preserve"> </w:t>
      </w:r>
      <w:r w:rsidR="000D232D">
        <w:tab/>
      </w:r>
      <w:r w:rsidR="000D232D">
        <w:tab/>
      </w:r>
      <w:r w:rsidR="000D232D">
        <w:tab/>
      </w:r>
      <w:r w:rsidR="000D232D">
        <w:tab/>
      </w:r>
      <w:r w:rsidR="00337C3C" w:rsidRPr="009B4599">
        <w:rPr>
          <w:szCs w:val="24"/>
        </w:rPr>
        <w:t xml:space="preserve">Councillor R A Coghlan </w:t>
      </w:r>
      <w:r w:rsidR="00337C3C" w:rsidRPr="009B4599">
        <w:rPr>
          <w:szCs w:val="24"/>
        </w:rPr>
        <w:tab/>
      </w:r>
      <w:r w:rsidR="00313DEB">
        <w:rPr>
          <w:szCs w:val="24"/>
        </w:rPr>
        <w:tab/>
      </w:r>
      <w:r w:rsidR="00313DEB">
        <w:rPr>
          <w:szCs w:val="24"/>
        </w:rPr>
        <w:tab/>
      </w:r>
      <w:proofErr w:type="spellStart"/>
      <w:r w:rsidR="00337C3C" w:rsidRPr="009B4599">
        <w:rPr>
          <w:szCs w:val="24"/>
        </w:rPr>
        <w:t>Melvista</w:t>
      </w:r>
      <w:proofErr w:type="spellEnd"/>
      <w:r w:rsidR="00337C3C" w:rsidRPr="009B4599">
        <w:rPr>
          <w:szCs w:val="24"/>
        </w:rPr>
        <w:t xml:space="preserve"> Ward</w:t>
      </w:r>
    </w:p>
    <w:p w14:paraId="0F3DB368" w14:textId="3F468C07" w:rsidR="00337C3C" w:rsidRDefault="00337C3C" w:rsidP="00130886">
      <w:pPr>
        <w:spacing w:before="0" w:after="0" w:line="240" w:lineRule="auto"/>
        <w:rPr>
          <w:szCs w:val="24"/>
        </w:rPr>
      </w:pPr>
      <w:r>
        <w:rPr>
          <w:szCs w:val="24"/>
        </w:rPr>
        <w:tab/>
      </w:r>
      <w:r>
        <w:rPr>
          <w:szCs w:val="24"/>
        </w:rPr>
        <w:tab/>
      </w:r>
      <w:r>
        <w:rPr>
          <w:szCs w:val="24"/>
        </w:rPr>
        <w:tab/>
      </w:r>
      <w:r>
        <w:rPr>
          <w:szCs w:val="24"/>
        </w:rPr>
        <w:tab/>
      </w:r>
      <w:r>
        <w:rPr>
          <w:szCs w:val="24"/>
        </w:rPr>
        <w:tab/>
      </w:r>
      <w:r w:rsidRPr="009B4599">
        <w:rPr>
          <w:szCs w:val="24"/>
        </w:rPr>
        <w:t xml:space="preserve">Councillor </w:t>
      </w:r>
      <w:r>
        <w:rPr>
          <w:szCs w:val="24"/>
        </w:rPr>
        <w:t xml:space="preserve">M Pollard </w:t>
      </w:r>
      <w:r w:rsidRPr="009B4599">
        <w:rPr>
          <w:szCs w:val="24"/>
        </w:rPr>
        <w:tab/>
      </w:r>
      <w:r w:rsidR="00313DEB">
        <w:rPr>
          <w:szCs w:val="24"/>
        </w:rPr>
        <w:tab/>
        <w:t xml:space="preserve">        </w:t>
      </w:r>
      <w:r w:rsidRPr="009B4599">
        <w:rPr>
          <w:szCs w:val="24"/>
        </w:rPr>
        <w:t>Hollywood Ward</w:t>
      </w:r>
    </w:p>
    <w:p w14:paraId="184E6E4A" w14:textId="12E72D2A" w:rsidR="00630509" w:rsidRDefault="00630509" w:rsidP="002A3DB5">
      <w:pPr>
        <w:tabs>
          <w:tab w:val="left" w:pos="1418"/>
          <w:tab w:val="left" w:pos="3600"/>
          <w:tab w:val="left" w:pos="4967"/>
          <w:tab w:val="right" w:pos="9498"/>
        </w:tabs>
        <w:spacing w:before="0" w:after="0" w:line="240" w:lineRule="auto"/>
        <w:ind w:right="-330"/>
        <w:rPr>
          <w:szCs w:val="24"/>
        </w:rPr>
      </w:pPr>
      <w:r>
        <w:rPr>
          <w:szCs w:val="24"/>
        </w:rPr>
        <w:tab/>
      </w:r>
      <w:r w:rsidR="002A3DB5">
        <w:rPr>
          <w:szCs w:val="24"/>
        </w:rPr>
        <w:tab/>
      </w:r>
      <w:r w:rsidRPr="009B4599">
        <w:rPr>
          <w:szCs w:val="24"/>
        </w:rPr>
        <w:t>Councillor B Brackenridge</w:t>
      </w:r>
      <w:r w:rsidR="00313DEB">
        <w:rPr>
          <w:szCs w:val="24"/>
        </w:rPr>
        <w:tab/>
      </w:r>
      <w:proofErr w:type="spellStart"/>
      <w:r w:rsidRPr="009B4599">
        <w:rPr>
          <w:szCs w:val="24"/>
        </w:rPr>
        <w:t>Melvista</w:t>
      </w:r>
      <w:proofErr w:type="spellEnd"/>
      <w:r w:rsidRPr="009B4599">
        <w:rPr>
          <w:szCs w:val="24"/>
        </w:rPr>
        <w:t xml:space="preserve"> Ward</w:t>
      </w:r>
    </w:p>
    <w:p w14:paraId="06B211FC" w14:textId="68456C0D" w:rsidR="00313DEB" w:rsidRPr="009B4599" w:rsidRDefault="00313DEB" w:rsidP="002A3DB5">
      <w:pPr>
        <w:tabs>
          <w:tab w:val="left" w:pos="1418"/>
          <w:tab w:val="left" w:pos="3600"/>
          <w:tab w:val="left" w:pos="4967"/>
          <w:tab w:val="right" w:pos="9498"/>
        </w:tabs>
        <w:spacing w:before="0" w:after="0" w:line="240" w:lineRule="auto"/>
        <w:ind w:right="-330"/>
        <w:rPr>
          <w:szCs w:val="24"/>
        </w:rPr>
      </w:pPr>
      <w:r>
        <w:rPr>
          <w:szCs w:val="24"/>
        </w:rPr>
        <w:tab/>
      </w:r>
      <w:r>
        <w:rPr>
          <w:szCs w:val="24"/>
        </w:rPr>
        <w:tab/>
      </w:r>
      <w:r w:rsidRPr="009B4599">
        <w:rPr>
          <w:szCs w:val="24"/>
        </w:rPr>
        <w:t>Councillor N R Youngman</w:t>
      </w:r>
      <w:r>
        <w:rPr>
          <w:szCs w:val="24"/>
        </w:rPr>
        <w:tab/>
      </w:r>
      <w:r w:rsidRPr="009B4599">
        <w:rPr>
          <w:szCs w:val="24"/>
        </w:rPr>
        <w:t>Dalkeith Ward</w:t>
      </w:r>
    </w:p>
    <w:p w14:paraId="0BEDE2D3" w14:textId="77777777" w:rsidR="00097F86" w:rsidRDefault="00097F86" w:rsidP="00130886">
      <w:pPr>
        <w:spacing w:before="0" w:after="0" w:line="240" w:lineRule="auto"/>
      </w:pPr>
    </w:p>
    <w:p w14:paraId="216E8E94" w14:textId="025915C1" w:rsidR="000066F0" w:rsidRDefault="00B5721D" w:rsidP="00C42D50">
      <w:pPr>
        <w:pStyle w:val="Heading1"/>
        <w:numPr>
          <w:ilvl w:val="0"/>
          <w:numId w:val="7"/>
        </w:numPr>
        <w:spacing w:before="0" w:after="0"/>
      </w:pPr>
      <w:bookmarkStart w:id="7" w:name="_Toc256000044"/>
      <w:bookmarkStart w:id="8" w:name="_Toc174609178"/>
      <w:r>
        <w:t>Public Question Time</w:t>
      </w:r>
      <w:bookmarkEnd w:id="7"/>
      <w:bookmarkEnd w:id="8"/>
    </w:p>
    <w:p w14:paraId="6EB34E00" w14:textId="77777777" w:rsidR="00097F86" w:rsidRDefault="00097F86" w:rsidP="00130886">
      <w:pPr>
        <w:spacing w:before="0" w:after="0" w:line="240" w:lineRule="auto"/>
        <w:rPr>
          <w:color w:val="23323A"/>
          <w:szCs w:val="24"/>
        </w:rPr>
      </w:pPr>
    </w:p>
    <w:p w14:paraId="48BF647C" w14:textId="39A64ED9" w:rsidR="002E40EC" w:rsidRDefault="00E979E1" w:rsidP="00130886">
      <w:pPr>
        <w:spacing w:before="0" w:after="0" w:line="240" w:lineRule="auto"/>
      </w:pPr>
      <w:r>
        <w:t>Public questions will be dealt with at the Ordinary Council Meeting</w:t>
      </w:r>
    </w:p>
    <w:p w14:paraId="2BFA8883" w14:textId="77777777" w:rsidR="00097F86" w:rsidRDefault="00097F86" w:rsidP="00130886">
      <w:pPr>
        <w:spacing w:before="0" w:after="0" w:line="240" w:lineRule="auto"/>
      </w:pPr>
    </w:p>
    <w:p w14:paraId="2EA6CCF8" w14:textId="77777777" w:rsidR="00312705" w:rsidRDefault="00312705" w:rsidP="00130886">
      <w:pPr>
        <w:spacing w:before="0" w:after="0" w:line="240" w:lineRule="auto"/>
      </w:pPr>
    </w:p>
    <w:p w14:paraId="216E8E96" w14:textId="31454289" w:rsidR="000066F0" w:rsidRDefault="00B5721D" w:rsidP="00C42D50">
      <w:pPr>
        <w:pStyle w:val="Heading1"/>
        <w:numPr>
          <w:ilvl w:val="0"/>
          <w:numId w:val="7"/>
        </w:numPr>
        <w:spacing w:before="0" w:after="0"/>
      </w:pPr>
      <w:bookmarkStart w:id="9" w:name="_Toc256000045"/>
      <w:bookmarkStart w:id="10" w:name="_Toc174609179"/>
      <w:r>
        <w:t>Deputations</w:t>
      </w:r>
      <w:bookmarkEnd w:id="9"/>
      <w:bookmarkEnd w:id="10"/>
    </w:p>
    <w:p w14:paraId="1C78000C" w14:textId="77777777" w:rsidR="002A3DB5" w:rsidRDefault="002A3DB5" w:rsidP="00130886">
      <w:pPr>
        <w:spacing w:before="0" w:after="0" w:line="240" w:lineRule="auto"/>
      </w:pPr>
    </w:p>
    <w:p w14:paraId="66F23307" w14:textId="38B1EA58" w:rsidR="002E40EC" w:rsidRDefault="00E979E1" w:rsidP="00130886">
      <w:pPr>
        <w:spacing w:before="0" w:after="0" w:line="240" w:lineRule="auto"/>
      </w:pPr>
      <w:r>
        <w:t>Deputations by members of the public who have completed Public Address Registration Forms.</w:t>
      </w:r>
    </w:p>
    <w:p w14:paraId="58CAA56E" w14:textId="6545C561" w:rsidR="00422DC2" w:rsidRDefault="00422DC2" w:rsidP="00130886">
      <w:pPr>
        <w:spacing w:before="0" w:after="0" w:line="240" w:lineRule="auto"/>
        <w:rPr>
          <w:bCs/>
          <w:szCs w:val="24"/>
        </w:rPr>
      </w:pPr>
      <w:r>
        <w:rPr>
          <w:bCs/>
          <w:szCs w:val="24"/>
        </w:rPr>
        <w:t>Stephen Bird</w:t>
      </w:r>
      <w:r w:rsidR="002A3DB5">
        <w:rPr>
          <w:bCs/>
          <w:szCs w:val="24"/>
        </w:rPr>
        <w:t xml:space="preserve">, Danielle Hunt and Andra Biondi </w:t>
      </w:r>
      <w:r>
        <w:rPr>
          <w:bCs/>
          <w:szCs w:val="24"/>
        </w:rPr>
        <w:t xml:space="preserve">spoke against item 22.1 </w:t>
      </w:r>
    </w:p>
    <w:p w14:paraId="216E8E98" w14:textId="525884A7" w:rsidR="000066F0" w:rsidRDefault="00B5721D" w:rsidP="00C42D50">
      <w:pPr>
        <w:pStyle w:val="Heading1"/>
        <w:numPr>
          <w:ilvl w:val="0"/>
          <w:numId w:val="7"/>
        </w:numPr>
        <w:spacing w:before="0" w:after="0"/>
      </w:pPr>
      <w:bookmarkStart w:id="11" w:name="_Toc256000046"/>
      <w:bookmarkStart w:id="12" w:name="_Toc174609180"/>
      <w:r>
        <w:lastRenderedPageBreak/>
        <w:t>Requests for Leave of Absence</w:t>
      </w:r>
      <w:bookmarkEnd w:id="11"/>
      <w:bookmarkEnd w:id="12"/>
    </w:p>
    <w:p w14:paraId="17AB47A5" w14:textId="77777777" w:rsidR="00097F86" w:rsidRDefault="00097F86" w:rsidP="00130886">
      <w:pPr>
        <w:spacing w:before="0" w:after="0" w:line="240" w:lineRule="auto"/>
        <w:rPr>
          <w:szCs w:val="24"/>
        </w:rPr>
      </w:pPr>
    </w:p>
    <w:p w14:paraId="68109ADD" w14:textId="26D63F05" w:rsidR="002E40EC" w:rsidRDefault="00E979E1" w:rsidP="00130886">
      <w:pPr>
        <w:spacing w:before="0" w:after="0" w:line="240" w:lineRule="auto"/>
      </w:pPr>
      <w:r>
        <w:t>Any requests from Council Members for leave of absence will be dealt with at the Ordinary Council Meeting.</w:t>
      </w:r>
    </w:p>
    <w:p w14:paraId="313FEFB6" w14:textId="77777777" w:rsidR="00BE61E4" w:rsidRDefault="00BE61E4" w:rsidP="00130886">
      <w:pPr>
        <w:spacing w:before="0" w:after="0" w:line="240" w:lineRule="auto"/>
      </w:pPr>
    </w:p>
    <w:p w14:paraId="636542C7" w14:textId="77777777" w:rsidR="00312705" w:rsidRDefault="00312705" w:rsidP="00130886">
      <w:pPr>
        <w:spacing w:before="0" w:after="0" w:line="240" w:lineRule="auto"/>
      </w:pPr>
    </w:p>
    <w:p w14:paraId="216E8E9A" w14:textId="72BC72E9" w:rsidR="000066F0" w:rsidRDefault="00B5721D" w:rsidP="00C42D50">
      <w:pPr>
        <w:pStyle w:val="Heading1"/>
        <w:numPr>
          <w:ilvl w:val="0"/>
          <w:numId w:val="7"/>
        </w:numPr>
        <w:spacing w:before="0" w:after="0"/>
      </w:pPr>
      <w:bookmarkStart w:id="13" w:name="_Toc256000047"/>
      <w:bookmarkStart w:id="14" w:name="_Toc174609181"/>
      <w:r>
        <w:t>Petitions</w:t>
      </w:r>
      <w:bookmarkEnd w:id="13"/>
      <w:bookmarkEnd w:id="14"/>
    </w:p>
    <w:p w14:paraId="78BB8B1C" w14:textId="77777777" w:rsidR="00097F86" w:rsidRDefault="00097F86" w:rsidP="00130886">
      <w:pPr>
        <w:spacing w:before="0" w:after="0" w:line="240" w:lineRule="auto"/>
        <w:rPr>
          <w:color w:val="23323A"/>
          <w:szCs w:val="24"/>
        </w:rPr>
      </w:pPr>
    </w:p>
    <w:p w14:paraId="25CB8558" w14:textId="2A4A89B0" w:rsidR="002E40EC" w:rsidRDefault="00E979E1" w:rsidP="00130886">
      <w:pPr>
        <w:spacing w:before="0" w:after="0" w:line="240" w:lineRule="auto"/>
      </w:pPr>
      <w:r>
        <w:t>Petitions will be dealt with at the Ordinary Council Meeting.</w:t>
      </w:r>
    </w:p>
    <w:p w14:paraId="601F971E" w14:textId="2928E7CD" w:rsidR="002E40EC" w:rsidRDefault="002E40EC" w:rsidP="00130886">
      <w:pPr>
        <w:spacing w:before="0" w:after="0" w:line="240" w:lineRule="auto"/>
        <w:jc w:val="left"/>
      </w:pPr>
      <w:bookmarkStart w:id="15" w:name="_Toc256000048"/>
    </w:p>
    <w:p w14:paraId="4B27DB6E" w14:textId="77777777" w:rsidR="004020AD" w:rsidRDefault="004020AD" w:rsidP="00130886">
      <w:pPr>
        <w:spacing w:before="0" w:after="0" w:line="240" w:lineRule="auto"/>
        <w:jc w:val="left"/>
        <w:rPr>
          <w:rFonts w:eastAsiaTheme="majorEastAsia" w:cstheme="majorBidi"/>
          <w:b/>
          <w:color w:val="163475"/>
          <w:sz w:val="28"/>
          <w:szCs w:val="32"/>
        </w:rPr>
      </w:pPr>
    </w:p>
    <w:p w14:paraId="216E8E9C" w14:textId="5CAA00C0" w:rsidR="000066F0" w:rsidRDefault="00B5721D" w:rsidP="00C42D50">
      <w:pPr>
        <w:pStyle w:val="Heading1"/>
        <w:numPr>
          <w:ilvl w:val="0"/>
          <w:numId w:val="7"/>
        </w:numPr>
        <w:spacing w:before="0" w:after="0"/>
      </w:pPr>
      <w:bookmarkStart w:id="16" w:name="_Toc174609182"/>
      <w:r>
        <w:t>Disclosures of Financial Interest</w:t>
      </w:r>
      <w:bookmarkEnd w:id="15"/>
      <w:bookmarkEnd w:id="16"/>
    </w:p>
    <w:p w14:paraId="6DF6ABC1" w14:textId="77777777" w:rsidR="00097F86" w:rsidRDefault="00097F86" w:rsidP="00130886">
      <w:pPr>
        <w:spacing w:before="0" w:after="0" w:line="240" w:lineRule="auto"/>
      </w:pPr>
    </w:p>
    <w:p w14:paraId="216E8E9D" w14:textId="00EBB7CC" w:rsidR="000066F0" w:rsidRDefault="00B5721D" w:rsidP="00130886">
      <w:pPr>
        <w:spacing w:before="0" w:after="0" w:line="240" w:lineRule="auto"/>
      </w:pPr>
      <w:r>
        <w:t>The Presiding Member to remind Council Members and Staff of the requirements of Section 5.65 of the Local Government Act to disclose any interest during the meeting when the matter is discussed.</w:t>
      </w:r>
    </w:p>
    <w:p w14:paraId="36338E95" w14:textId="77777777" w:rsidR="00097F86" w:rsidRDefault="00097F86" w:rsidP="00130886">
      <w:pPr>
        <w:spacing w:before="0" w:after="0" w:line="240" w:lineRule="auto"/>
      </w:pPr>
    </w:p>
    <w:p w14:paraId="61AF547A" w14:textId="77777777" w:rsidR="00312705" w:rsidRPr="00147AEA" w:rsidRDefault="00312705" w:rsidP="00A76926">
      <w:pPr>
        <w:numPr>
          <w:ilvl w:val="12"/>
          <w:numId w:val="0"/>
        </w:numPr>
        <w:tabs>
          <w:tab w:val="left" w:pos="1440"/>
          <w:tab w:val="left" w:pos="2410"/>
          <w:tab w:val="left" w:pos="2977"/>
          <w:tab w:val="right" w:pos="8335"/>
          <w:tab w:val="right" w:pos="8505"/>
        </w:tabs>
        <w:spacing w:after="0" w:line="240" w:lineRule="auto"/>
        <w:rPr>
          <w:rFonts w:eastAsia="Times New Roman"/>
          <w:szCs w:val="24"/>
        </w:rPr>
      </w:pPr>
      <w:r w:rsidRPr="00147AEA">
        <w:rPr>
          <w:rFonts w:eastAsia="Times New Roman"/>
          <w:szCs w:val="24"/>
        </w:rPr>
        <w:t>There were no disclosures of financial interest.</w:t>
      </w:r>
    </w:p>
    <w:p w14:paraId="7CC2524C" w14:textId="77777777" w:rsidR="002E40EC" w:rsidRDefault="002E40EC" w:rsidP="00130886">
      <w:pPr>
        <w:spacing w:before="0" w:after="0" w:line="240" w:lineRule="auto"/>
      </w:pPr>
    </w:p>
    <w:p w14:paraId="4F8F7AA6" w14:textId="77777777" w:rsidR="00097F86" w:rsidRDefault="00097F86" w:rsidP="00130886">
      <w:pPr>
        <w:spacing w:before="0" w:after="0" w:line="240" w:lineRule="auto"/>
      </w:pPr>
    </w:p>
    <w:p w14:paraId="216E8EA0" w14:textId="213C8280" w:rsidR="000066F0" w:rsidRDefault="00B5721D" w:rsidP="00C42D50">
      <w:pPr>
        <w:pStyle w:val="Heading1"/>
        <w:numPr>
          <w:ilvl w:val="0"/>
          <w:numId w:val="7"/>
        </w:numPr>
        <w:spacing w:before="0" w:after="0"/>
      </w:pPr>
      <w:bookmarkStart w:id="17" w:name="_Toc256000049"/>
      <w:bookmarkStart w:id="18" w:name="_Toc174609183"/>
      <w:r>
        <w:t>Disclosures of Interests Affecting Impartiality</w:t>
      </w:r>
      <w:bookmarkEnd w:id="17"/>
      <w:bookmarkEnd w:id="18"/>
    </w:p>
    <w:p w14:paraId="78C4FCA5" w14:textId="77777777" w:rsidR="00097F86" w:rsidRDefault="00097F86" w:rsidP="00130886">
      <w:pPr>
        <w:spacing w:before="0" w:after="0" w:line="240" w:lineRule="auto"/>
        <w:rPr>
          <w:color w:val="23323A"/>
          <w:szCs w:val="24"/>
        </w:rPr>
      </w:pPr>
    </w:p>
    <w:p w14:paraId="216E8EA1" w14:textId="29673E12" w:rsidR="000066F0" w:rsidRDefault="00B5721D" w:rsidP="00130886">
      <w:pPr>
        <w:spacing w:before="0" w:after="0" w:line="240" w:lineRule="auto"/>
      </w:pPr>
      <w:r>
        <w:rPr>
          <w:color w:val="23323A"/>
          <w:szCs w:val="24"/>
        </w:rPr>
        <w:t>The Presiding Member to remind Council Members and Staff of the requirements of Council’s Code of Conduct in accordance with Section 5.103 of the Local Government Act.</w:t>
      </w:r>
    </w:p>
    <w:p w14:paraId="216E8EA2" w14:textId="77777777" w:rsidR="000066F0" w:rsidRDefault="00B5721D" w:rsidP="00130886">
      <w:pPr>
        <w:spacing w:before="0" w:after="0" w:line="240" w:lineRule="auto"/>
        <w:rPr>
          <w:color w:val="23323A"/>
          <w:szCs w:val="24"/>
        </w:rPr>
      </w:pPr>
      <w:r>
        <w:rPr>
          <w:color w:val="23323A"/>
          <w:szCs w:val="24"/>
        </w:rPr>
        <w:t>Council Members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56BCA3BE" w14:textId="77777777" w:rsidR="00097F86" w:rsidRDefault="00097F86" w:rsidP="00130886">
      <w:pPr>
        <w:spacing w:before="0" w:after="0" w:line="240" w:lineRule="auto"/>
      </w:pPr>
    </w:p>
    <w:p w14:paraId="09584571" w14:textId="77777777" w:rsidR="009266FE" w:rsidRPr="00147AEA" w:rsidRDefault="009266FE" w:rsidP="00A76926">
      <w:pPr>
        <w:spacing w:after="0" w:line="240" w:lineRule="auto"/>
        <w:rPr>
          <w:b/>
          <w:szCs w:val="24"/>
        </w:rPr>
      </w:pPr>
      <w:r w:rsidRPr="00147AEA">
        <w:rPr>
          <w:szCs w:val="24"/>
        </w:rPr>
        <w:t>There were no disclosures affecting impartiality.</w:t>
      </w:r>
    </w:p>
    <w:p w14:paraId="216E8EA6" w14:textId="26EFDD59" w:rsidR="000066F0" w:rsidRDefault="000066F0" w:rsidP="00130886">
      <w:pPr>
        <w:spacing w:before="0" w:after="0" w:line="240" w:lineRule="auto"/>
        <w:rPr>
          <w:color w:val="23323A"/>
          <w:szCs w:val="24"/>
        </w:rPr>
      </w:pPr>
    </w:p>
    <w:p w14:paraId="4ACA1A6D" w14:textId="77777777" w:rsidR="004020AD" w:rsidRDefault="004020AD" w:rsidP="00130886">
      <w:pPr>
        <w:spacing w:before="0" w:after="0" w:line="240" w:lineRule="auto"/>
      </w:pPr>
    </w:p>
    <w:p w14:paraId="216E8EA7" w14:textId="5E087182" w:rsidR="000066F0" w:rsidRDefault="00B5721D" w:rsidP="00C42D50">
      <w:pPr>
        <w:pStyle w:val="Heading1"/>
        <w:numPr>
          <w:ilvl w:val="0"/>
          <w:numId w:val="7"/>
        </w:numPr>
        <w:spacing w:before="0" w:after="0"/>
      </w:pPr>
      <w:bookmarkStart w:id="19" w:name="_Toc256000050"/>
      <w:bookmarkStart w:id="20" w:name="_Toc174609184"/>
      <w:r>
        <w:t xml:space="preserve">Declarations by Members That They Have Not </w:t>
      </w:r>
      <w:proofErr w:type="gramStart"/>
      <w:r>
        <w:t>Given Due Consideration to</w:t>
      </w:r>
      <w:proofErr w:type="gramEnd"/>
      <w:r>
        <w:t xml:space="preserve"> Papers</w:t>
      </w:r>
      <w:bookmarkEnd w:id="19"/>
      <w:bookmarkEnd w:id="20"/>
    </w:p>
    <w:p w14:paraId="026725CB" w14:textId="77777777" w:rsidR="00097F86" w:rsidRDefault="00097F86" w:rsidP="00130886">
      <w:pPr>
        <w:spacing w:before="0" w:after="0" w:line="240" w:lineRule="auto"/>
        <w:rPr>
          <w:color w:val="23323A"/>
          <w:szCs w:val="24"/>
        </w:rPr>
      </w:pPr>
    </w:p>
    <w:p w14:paraId="216E8EA8" w14:textId="311CB655" w:rsidR="000066F0" w:rsidRDefault="000066F0" w:rsidP="00130886">
      <w:pPr>
        <w:spacing w:before="0" w:after="0" w:line="240" w:lineRule="auto"/>
        <w:rPr>
          <w:color w:val="23323A"/>
          <w:szCs w:val="24"/>
        </w:rPr>
      </w:pPr>
    </w:p>
    <w:p w14:paraId="05A0C122" w14:textId="44988434" w:rsidR="00097F86" w:rsidRDefault="00A81FA6" w:rsidP="00130886">
      <w:pPr>
        <w:spacing w:before="0" w:after="0" w:line="240" w:lineRule="auto"/>
        <w:rPr>
          <w:color w:val="23323A"/>
          <w:szCs w:val="24"/>
        </w:rPr>
      </w:pPr>
      <w:r>
        <w:t>This item will be dealt with at the Ordinary Council Meeting</w:t>
      </w:r>
    </w:p>
    <w:p w14:paraId="485C6191" w14:textId="77777777" w:rsidR="00570C9C" w:rsidRDefault="00570C9C" w:rsidP="00130886">
      <w:pPr>
        <w:spacing w:before="0" w:after="0" w:line="240" w:lineRule="auto"/>
        <w:rPr>
          <w:color w:val="23323A"/>
          <w:szCs w:val="24"/>
        </w:rPr>
      </w:pPr>
    </w:p>
    <w:p w14:paraId="2EDE4EA7" w14:textId="77777777" w:rsidR="00097F86" w:rsidRDefault="00097F86" w:rsidP="00130886">
      <w:pPr>
        <w:spacing w:before="0" w:after="0" w:line="240" w:lineRule="auto"/>
      </w:pPr>
    </w:p>
    <w:p w14:paraId="637DD4F5" w14:textId="0D5F150B" w:rsidR="00C66BC9" w:rsidRDefault="00B5721D" w:rsidP="00EA2446">
      <w:pPr>
        <w:pStyle w:val="Heading1"/>
        <w:numPr>
          <w:ilvl w:val="0"/>
          <w:numId w:val="7"/>
        </w:numPr>
        <w:spacing w:before="0" w:after="0"/>
      </w:pPr>
      <w:bookmarkStart w:id="21" w:name="_Toc256000051"/>
      <w:bookmarkStart w:id="22" w:name="_Toc174609185"/>
      <w:r>
        <w:t>Confirmation of Minutes</w:t>
      </w:r>
      <w:bookmarkEnd w:id="21"/>
      <w:bookmarkEnd w:id="22"/>
    </w:p>
    <w:p w14:paraId="66DCAC13" w14:textId="77777777" w:rsidR="00EA2446" w:rsidRPr="00EA2446" w:rsidRDefault="00EA2446" w:rsidP="00EA2446">
      <w:pPr>
        <w:spacing w:before="0" w:after="0" w:line="240" w:lineRule="auto"/>
      </w:pPr>
    </w:p>
    <w:p w14:paraId="216E8EAA" w14:textId="6267EB95" w:rsidR="000066F0" w:rsidRDefault="00A81FA6" w:rsidP="00E979E1">
      <w:pPr>
        <w:spacing w:before="0" w:after="0" w:line="240" w:lineRule="auto"/>
        <w:ind w:left="-284" w:firstLine="284"/>
        <w:rPr>
          <w:szCs w:val="24"/>
        </w:rPr>
      </w:pPr>
      <w:r>
        <w:t>This item will be dealt with at the Ordinary Council Meeting</w:t>
      </w:r>
    </w:p>
    <w:p w14:paraId="723C8DEC" w14:textId="77777777" w:rsidR="002E40EC" w:rsidRDefault="002E40EC" w:rsidP="00130886">
      <w:pPr>
        <w:spacing w:before="0" w:after="0" w:line="240" w:lineRule="auto"/>
      </w:pPr>
    </w:p>
    <w:p w14:paraId="2E1A0BB8" w14:textId="77777777" w:rsidR="004020AD" w:rsidRDefault="004020AD" w:rsidP="00130886">
      <w:pPr>
        <w:spacing w:before="0" w:after="0" w:line="240" w:lineRule="auto"/>
      </w:pPr>
    </w:p>
    <w:p w14:paraId="216E8EAB" w14:textId="5E1C6590" w:rsidR="000066F0" w:rsidRDefault="00B5721D" w:rsidP="00C42D50">
      <w:pPr>
        <w:pStyle w:val="Heading1"/>
        <w:numPr>
          <w:ilvl w:val="0"/>
          <w:numId w:val="7"/>
        </w:numPr>
        <w:spacing w:before="0" w:after="0"/>
      </w:pPr>
      <w:bookmarkStart w:id="23" w:name="_Toc256000052"/>
      <w:bookmarkStart w:id="24" w:name="_Toc174609186"/>
      <w:r>
        <w:t>Announcements of the Presiding Member without discussion</w:t>
      </w:r>
      <w:bookmarkEnd w:id="23"/>
      <w:bookmarkEnd w:id="24"/>
    </w:p>
    <w:p w14:paraId="496BA557" w14:textId="77777777" w:rsidR="00097F86" w:rsidRDefault="00097F86" w:rsidP="00130886">
      <w:pPr>
        <w:spacing w:before="0" w:after="0" w:line="240" w:lineRule="auto"/>
        <w:rPr>
          <w:color w:val="23323A"/>
          <w:szCs w:val="24"/>
        </w:rPr>
      </w:pPr>
    </w:p>
    <w:p w14:paraId="03289221" w14:textId="011756B6" w:rsidR="00097F86" w:rsidRDefault="00A81FA6" w:rsidP="00130886">
      <w:pPr>
        <w:spacing w:before="0" w:after="0" w:line="240" w:lineRule="auto"/>
      </w:pPr>
      <w:r>
        <w:t>This item will be dealt with at the Ordinary Council Meeting</w:t>
      </w:r>
    </w:p>
    <w:p w14:paraId="216E8EAD" w14:textId="0D296CE3" w:rsidR="000066F0" w:rsidRDefault="00B5721D" w:rsidP="00C42D50">
      <w:pPr>
        <w:pStyle w:val="Heading1"/>
        <w:numPr>
          <w:ilvl w:val="0"/>
          <w:numId w:val="7"/>
        </w:numPr>
        <w:spacing w:before="0" w:after="0"/>
      </w:pPr>
      <w:bookmarkStart w:id="25" w:name="_Toc256000053"/>
      <w:bookmarkStart w:id="26" w:name="_Toc174609187"/>
      <w:r>
        <w:lastRenderedPageBreak/>
        <w:t>Members Announcements without discussion</w:t>
      </w:r>
      <w:bookmarkEnd w:id="25"/>
      <w:bookmarkEnd w:id="26"/>
    </w:p>
    <w:p w14:paraId="67A6A0F4" w14:textId="77777777" w:rsidR="00097F86" w:rsidRDefault="00097F86" w:rsidP="00130886">
      <w:pPr>
        <w:spacing w:before="0" w:after="0" w:line="240" w:lineRule="auto"/>
        <w:rPr>
          <w:color w:val="23323A"/>
          <w:szCs w:val="24"/>
        </w:rPr>
      </w:pPr>
    </w:p>
    <w:p w14:paraId="1CF5467B" w14:textId="79138597" w:rsidR="00097F86" w:rsidRDefault="00A81FA6" w:rsidP="00130886">
      <w:pPr>
        <w:spacing w:before="0" w:after="0" w:line="240" w:lineRule="auto"/>
      </w:pPr>
      <w:r>
        <w:t>This item will be dealt with at the Ordinary Council Meeting</w:t>
      </w:r>
    </w:p>
    <w:p w14:paraId="7707F0EC" w14:textId="77777777" w:rsidR="00A01764" w:rsidRDefault="00A01764" w:rsidP="00130886">
      <w:pPr>
        <w:spacing w:before="0" w:after="0" w:line="240" w:lineRule="auto"/>
      </w:pPr>
    </w:p>
    <w:p w14:paraId="7C381716" w14:textId="77777777" w:rsidR="003D3361" w:rsidRDefault="003D3361" w:rsidP="00130886">
      <w:pPr>
        <w:spacing w:before="0" w:after="0" w:line="240" w:lineRule="auto"/>
      </w:pPr>
    </w:p>
    <w:p w14:paraId="216E8EAF" w14:textId="5D44DD23" w:rsidR="000066F0" w:rsidRDefault="00B5721D" w:rsidP="00C42D50">
      <w:pPr>
        <w:pStyle w:val="Heading1"/>
        <w:numPr>
          <w:ilvl w:val="0"/>
          <w:numId w:val="7"/>
        </w:numPr>
        <w:spacing w:before="0" w:after="0"/>
      </w:pPr>
      <w:bookmarkStart w:id="27" w:name="_Toc256000054"/>
      <w:bookmarkStart w:id="28" w:name="_Toc174609188"/>
      <w:r>
        <w:t>Matters for Which the Meeting May Be Closed</w:t>
      </w:r>
      <w:bookmarkEnd w:id="27"/>
      <w:bookmarkEnd w:id="28"/>
    </w:p>
    <w:p w14:paraId="1A2E0055" w14:textId="77777777" w:rsidR="00097F86" w:rsidRDefault="00097F86" w:rsidP="00130886">
      <w:pPr>
        <w:spacing w:before="0" w:after="0" w:line="240" w:lineRule="auto"/>
        <w:rPr>
          <w:szCs w:val="24"/>
        </w:rPr>
      </w:pPr>
    </w:p>
    <w:p w14:paraId="216E8EB0" w14:textId="35E480CD" w:rsidR="000066F0" w:rsidRDefault="00B5721D" w:rsidP="00130886">
      <w:pPr>
        <w:spacing w:before="0" w:after="0" w:line="240" w:lineRule="auto"/>
        <w:rPr>
          <w:szCs w:val="24"/>
        </w:rPr>
      </w:pPr>
      <w:r>
        <w:rPr>
          <w:szCs w:val="24"/>
        </w:rPr>
        <w:t>For the convenience of the public, the following Confidential items are identified to be discussed behind closed doors, as the last items of business at this meeting.</w:t>
      </w:r>
    </w:p>
    <w:p w14:paraId="03F1D3CC" w14:textId="77777777" w:rsidR="00097F86" w:rsidRDefault="00097F86" w:rsidP="00130886">
      <w:pPr>
        <w:spacing w:before="0" w:after="0" w:line="240" w:lineRule="auto"/>
      </w:pPr>
    </w:p>
    <w:p w14:paraId="30C21FCC" w14:textId="77777777" w:rsidR="00A01764" w:rsidRDefault="00A01764" w:rsidP="00130886">
      <w:pPr>
        <w:spacing w:before="0" w:after="0" w:line="240" w:lineRule="auto"/>
      </w:pPr>
    </w:p>
    <w:p w14:paraId="216E8EB3" w14:textId="5D8F0A22" w:rsidR="000066F0" w:rsidRDefault="00B5721D" w:rsidP="00C42D50">
      <w:pPr>
        <w:pStyle w:val="Heading1"/>
        <w:numPr>
          <w:ilvl w:val="0"/>
          <w:numId w:val="7"/>
        </w:numPr>
        <w:spacing w:before="0" w:after="0"/>
      </w:pPr>
      <w:bookmarkStart w:id="29" w:name="_Toc256000056"/>
      <w:bookmarkStart w:id="30" w:name="_Toc174609189"/>
      <w:r>
        <w:t>Minutes of Council Committees and Administrative Liaison Working Groups</w:t>
      </w:r>
      <w:bookmarkEnd w:id="29"/>
      <w:bookmarkEnd w:id="30"/>
    </w:p>
    <w:p w14:paraId="0B187130" w14:textId="77777777" w:rsidR="00097F86" w:rsidRDefault="00097F86" w:rsidP="00097F86">
      <w:pPr>
        <w:spacing w:before="0" w:after="0" w:line="240" w:lineRule="auto"/>
      </w:pPr>
    </w:p>
    <w:p w14:paraId="697BEDF9" w14:textId="5F079446" w:rsidR="00A81FA6" w:rsidRDefault="00A81FA6" w:rsidP="00130886">
      <w:pPr>
        <w:spacing w:before="0" w:after="0" w:line="240" w:lineRule="auto"/>
      </w:pPr>
      <w:r>
        <w:t>This item will be dealt with at the Ordinary Council Meeting</w:t>
      </w:r>
    </w:p>
    <w:p w14:paraId="1E3DB066" w14:textId="77777777" w:rsidR="008727AA" w:rsidRDefault="008727AA" w:rsidP="00130886">
      <w:pPr>
        <w:spacing w:before="0" w:after="0" w:line="240" w:lineRule="auto"/>
      </w:pPr>
    </w:p>
    <w:p w14:paraId="15F94DD7" w14:textId="77777777" w:rsidR="008727AA" w:rsidRPr="00177928" w:rsidRDefault="008727AA" w:rsidP="008727AA">
      <w:pPr>
        <w:spacing w:before="0" w:after="0" w:line="240" w:lineRule="auto"/>
        <w:rPr>
          <w:b/>
          <w:bCs/>
          <w:color w:val="002060"/>
        </w:rPr>
      </w:pPr>
      <w:r w:rsidRPr="647CC4A1">
        <w:rPr>
          <w:b/>
          <w:bCs/>
          <w:color w:val="002060"/>
        </w:rPr>
        <w:t xml:space="preserve">Audit Committee Meeting </w:t>
      </w:r>
      <w:r>
        <w:tab/>
      </w:r>
      <w:r>
        <w:tab/>
      </w:r>
      <w:r>
        <w:tab/>
      </w:r>
      <w:r>
        <w:tab/>
      </w:r>
      <w:r>
        <w:tab/>
      </w:r>
      <w:r>
        <w:tab/>
      </w:r>
      <w:r>
        <w:tab/>
      </w:r>
      <w:r w:rsidRPr="647CC4A1">
        <w:rPr>
          <w:b/>
          <w:bCs/>
          <w:color w:val="002060"/>
        </w:rPr>
        <w:t>22 July 2024</w:t>
      </w:r>
    </w:p>
    <w:p w14:paraId="182BF5BE" w14:textId="77777777" w:rsidR="008727AA" w:rsidRPr="00177928" w:rsidRDefault="008727AA" w:rsidP="008727AA">
      <w:pPr>
        <w:spacing w:before="0" w:after="0" w:line="240" w:lineRule="auto"/>
        <w:rPr>
          <w:color w:val="002060"/>
        </w:rPr>
      </w:pPr>
      <w:r w:rsidRPr="647CC4A1">
        <w:rPr>
          <w:color w:val="002060"/>
        </w:rPr>
        <w:t xml:space="preserve">Circulated to Councillors on 29 July 2024 </w:t>
      </w:r>
    </w:p>
    <w:p w14:paraId="697F3C2F" w14:textId="77777777" w:rsidR="008727AA" w:rsidRDefault="008727AA" w:rsidP="008727AA">
      <w:pPr>
        <w:spacing w:before="0" w:after="0" w:line="240" w:lineRule="auto"/>
      </w:pPr>
    </w:p>
    <w:p w14:paraId="5134BFD3" w14:textId="77777777" w:rsidR="008727AA" w:rsidRDefault="008727AA" w:rsidP="008727AA">
      <w:pPr>
        <w:spacing w:before="0" w:after="120"/>
        <w:jc w:val="left"/>
      </w:pPr>
    </w:p>
    <w:p w14:paraId="6FAFD8F1" w14:textId="77777777" w:rsidR="008727AA" w:rsidRPr="001D5940" w:rsidRDefault="008727AA" w:rsidP="008727AA">
      <w:pPr>
        <w:pStyle w:val="Heading1"/>
        <w:numPr>
          <w:ilvl w:val="0"/>
          <w:numId w:val="7"/>
        </w:numPr>
        <w:spacing w:before="0" w:after="0"/>
        <w:rPr>
          <w:color w:val="002060"/>
        </w:rPr>
      </w:pPr>
      <w:bookmarkStart w:id="31" w:name="_Toc174029390"/>
      <w:bookmarkStart w:id="32" w:name="_Toc174609190"/>
      <w:r w:rsidRPr="647CC4A1">
        <w:rPr>
          <w:color w:val="002060"/>
        </w:rPr>
        <w:t xml:space="preserve">Audit </w:t>
      </w:r>
      <w:r>
        <w:t>Committee</w:t>
      </w:r>
      <w:r w:rsidRPr="647CC4A1">
        <w:rPr>
          <w:color w:val="002060"/>
        </w:rPr>
        <w:t xml:space="preserve"> Reports</w:t>
      </w:r>
      <w:bookmarkEnd w:id="31"/>
      <w:bookmarkEnd w:id="32"/>
      <w:r w:rsidRPr="647CC4A1">
        <w:rPr>
          <w:color w:val="002060"/>
        </w:rPr>
        <w:t xml:space="preserve"> </w:t>
      </w:r>
    </w:p>
    <w:p w14:paraId="482286D8" w14:textId="77777777" w:rsidR="008727AA" w:rsidRDefault="008727AA" w:rsidP="008727AA">
      <w:pPr>
        <w:spacing w:before="0" w:after="120"/>
        <w:jc w:val="left"/>
        <w:rPr>
          <w:rFonts w:eastAsiaTheme="majorEastAsia" w:cstheme="majorBidi"/>
          <w:b/>
          <w:bCs/>
          <w:color w:val="163475"/>
          <w:sz w:val="28"/>
          <w:szCs w:val="28"/>
        </w:rPr>
      </w:pPr>
      <w:r w:rsidRPr="647CC4A1">
        <w:rPr>
          <w:lang w:val="en-US"/>
        </w:rPr>
        <w:t xml:space="preserve">No items to discuss </w:t>
      </w:r>
    </w:p>
    <w:p w14:paraId="51ED4192" w14:textId="77777777" w:rsidR="008727AA" w:rsidRDefault="008727AA" w:rsidP="00130886">
      <w:pPr>
        <w:spacing w:before="0" w:after="0" w:line="240" w:lineRule="auto"/>
      </w:pPr>
    </w:p>
    <w:p w14:paraId="45772D86" w14:textId="36B47BD1" w:rsidR="001D5940" w:rsidRDefault="001D5940">
      <w:pPr>
        <w:spacing w:before="0" w:after="120"/>
        <w:jc w:val="left"/>
      </w:pPr>
      <w:r>
        <w:br w:type="page"/>
      </w:r>
    </w:p>
    <w:p w14:paraId="53EA9DEF" w14:textId="554E5DF0" w:rsidR="001D4867" w:rsidRDefault="00B5721D" w:rsidP="0008192F">
      <w:pPr>
        <w:pStyle w:val="Heading1"/>
        <w:numPr>
          <w:ilvl w:val="0"/>
          <w:numId w:val="7"/>
        </w:numPr>
        <w:spacing w:before="0" w:after="0"/>
      </w:pPr>
      <w:bookmarkStart w:id="33" w:name="_Toc174609191"/>
      <w:bookmarkStart w:id="34" w:name="_Toc256000058"/>
      <w:r>
        <w:lastRenderedPageBreak/>
        <w:t>Divisional Reports - Planning &amp; Development</w:t>
      </w:r>
      <w:bookmarkEnd w:id="33"/>
      <w:r>
        <w:t xml:space="preserve"> </w:t>
      </w:r>
      <w:bookmarkEnd w:id="34"/>
    </w:p>
    <w:p w14:paraId="330D1299" w14:textId="77777777" w:rsidR="00D86A05" w:rsidRPr="00D86A05" w:rsidRDefault="00D86A05" w:rsidP="00D86A05">
      <w:pPr>
        <w:spacing w:before="0" w:after="0" w:line="240" w:lineRule="auto"/>
      </w:pPr>
    </w:p>
    <w:p w14:paraId="5F87BC17" w14:textId="4FB54143" w:rsidR="007376BB" w:rsidRDefault="001D4867" w:rsidP="007376BB">
      <w:pPr>
        <w:pStyle w:val="Heading2"/>
        <w:numPr>
          <w:ilvl w:val="1"/>
          <w:numId w:val="7"/>
        </w:numPr>
        <w:spacing w:before="0" w:after="0"/>
      </w:pPr>
      <w:bookmarkStart w:id="35" w:name="_Toc174609192"/>
      <w:r>
        <w:t>PD</w:t>
      </w:r>
      <w:r w:rsidR="007376BB">
        <w:t xml:space="preserve">53.08.24 </w:t>
      </w:r>
      <w:r w:rsidR="008D1615" w:rsidRPr="008D1615">
        <w:t>Consideration of Development Application – Amendment to Change of Use Development Application (Extending Trading Hours) at Unit 6, 158 Stirling Highway, Nedlands</w:t>
      </w:r>
      <w:bookmarkEnd w:id="35"/>
      <w:r w:rsidR="008D1615" w:rsidRPr="008D1615">
        <w:t xml:space="preserve"> </w:t>
      </w:r>
      <w:r w:rsidR="007376BB" w:rsidRPr="007376BB">
        <w:t xml:space="preserve"> </w:t>
      </w:r>
    </w:p>
    <w:p w14:paraId="0B41B447" w14:textId="77777777" w:rsidR="000A510B" w:rsidRPr="000224AB" w:rsidRDefault="000A510B" w:rsidP="000A510B">
      <w:pPr>
        <w:spacing w:before="0" w:after="0" w:line="240" w:lineRule="auto"/>
        <w:ind w:right="-46"/>
        <w:rPr>
          <w:b/>
          <w:color w:val="002060"/>
          <w:szCs w:val="24"/>
        </w:rPr>
      </w:pPr>
    </w:p>
    <w:p w14:paraId="4626B3E3" w14:textId="77777777" w:rsidR="000A510B" w:rsidRPr="00CC7CFD" w:rsidRDefault="000A510B" w:rsidP="000A510B">
      <w:pPr>
        <w:spacing w:before="0" w:after="0" w:line="240" w:lineRule="auto"/>
        <w:ind w:right="-46"/>
        <w:rPr>
          <w:b/>
          <w:color w:val="002060"/>
          <w:sz w:val="28"/>
          <w:szCs w:val="32"/>
        </w:rPr>
      </w:pPr>
      <w:r w:rsidRPr="00CC7CFD">
        <w:rPr>
          <w:b/>
          <w:color w:val="002060"/>
          <w:sz w:val="28"/>
          <w:szCs w:val="32"/>
        </w:rPr>
        <w:t>Further Information</w:t>
      </w:r>
    </w:p>
    <w:p w14:paraId="55CFD4AB" w14:textId="77777777" w:rsidR="000A510B" w:rsidRPr="00727803" w:rsidRDefault="000A510B" w:rsidP="000A510B">
      <w:pPr>
        <w:spacing w:before="0" w:after="0" w:line="240" w:lineRule="auto"/>
        <w:ind w:right="-46"/>
        <w:rPr>
          <w:b/>
          <w:szCs w:val="24"/>
        </w:rPr>
      </w:pPr>
    </w:p>
    <w:p w14:paraId="211E8FB8" w14:textId="77777777" w:rsidR="000A510B" w:rsidRPr="00727803" w:rsidRDefault="000A510B" w:rsidP="000A510B">
      <w:pPr>
        <w:spacing w:before="0" w:after="0" w:line="240" w:lineRule="auto"/>
        <w:ind w:right="-46"/>
        <w:rPr>
          <w:bCs/>
          <w:szCs w:val="24"/>
        </w:rPr>
      </w:pPr>
      <w:r w:rsidRPr="00727803">
        <w:rPr>
          <w:bCs/>
          <w:szCs w:val="24"/>
        </w:rPr>
        <w:t>Nil</w:t>
      </w:r>
      <w:r>
        <w:rPr>
          <w:bCs/>
          <w:szCs w:val="24"/>
        </w:rPr>
        <w:t>.</w:t>
      </w:r>
    </w:p>
    <w:p w14:paraId="1665D9EF" w14:textId="5BBCFB0C" w:rsidR="006220FA" w:rsidRDefault="006220FA">
      <w:pPr>
        <w:spacing w:before="0" w:after="120"/>
        <w:jc w:val="left"/>
      </w:pPr>
    </w:p>
    <w:p w14:paraId="4DAC6401" w14:textId="16DCC9E4" w:rsidR="007376BB" w:rsidRDefault="007376BB" w:rsidP="007376BB">
      <w:pPr>
        <w:pStyle w:val="Heading2"/>
        <w:numPr>
          <w:ilvl w:val="1"/>
          <w:numId w:val="7"/>
        </w:numPr>
        <w:spacing w:before="0" w:after="0"/>
        <w:rPr>
          <w:bCs/>
        </w:rPr>
      </w:pPr>
      <w:bookmarkStart w:id="36" w:name="_Toc174609193"/>
      <w:r w:rsidRPr="007376BB">
        <w:rPr>
          <w:bCs/>
        </w:rPr>
        <w:t>PD55.08.24</w:t>
      </w:r>
      <w:r w:rsidR="00B86588">
        <w:rPr>
          <w:bCs/>
        </w:rPr>
        <w:t xml:space="preserve"> </w:t>
      </w:r>
      <w:r w:rsidR="00B86588" w:rsidRPr="00B86588">
        <w:rPr>
          <w:bCs/>
        </w:rPr>
        <w:t>Consent to Advertise Local Planning Policy 1.1 - Residential Development</w:t>
      </w:r>
      <w:bookmarkEnd w:id="36"/>
    </w:p>
    <w:p w14:paraId="1DEC3659" w14:textId="77777777" w:rsidR="0053389B" w:rsidRPr="009310EA" w:rsidRDefault="0053389B" w:rsidP="0053389B">
      <w:pPr>
        <w:spacing w:before="0" w:after="0" w:line="240" w:lineRule="auto"/>
        <w:ind w:right="-46"/>
        <w:rPr>
          <w:b/>
          <w:color w:val="002060"/>
          <w:szCs w:val="24"/>
          <w:lang w:val="en-US"/>
        </w:rPr>
      </w:pPr>
    </w:p>
    <w:p w14:paraId="313E7466" w14:textId="77777777" w:rsidR="0053389B" w:rsidRPr="009310EA" w:rsidRDefault="0053389B" w:rsidP="0053389B">
      <w:pPr>
        <w:spacing w:before="0" w:after="0" w:line="240" w:lineRule="auto"/>
        <w:ind w:right="-46"/>
        <w:rPr>
          <w:b/>
          <w:color w:val="002060"/>
          <w:sz w:val="28"/>
          <w:szCs w:val="32"/>
          <w:lang w:val="en-US"/>
        </w:rPr>
      </w:pPr>
      <w:r w:rsidRPr="009310EA">
        <w:rPr>
          <w:b/>
          <w:color w:val="002060"/>
          <w:sz w:val="28"/>
          <w:szCs w:val="32"/>
          <w:lang w:val="en-US"/>
        </w:rPr>
        <w:t>Further Information</w:t>
      </w:r>
    </w:p>
    <w:p w14:paraId="44042FF7" w14:textId="77777777" w:rsidR="0053389B" w:rsidRPr="001F5D65" w:rsidRDefault="0053389B" w:rsidP="0053389B">
      <w:pPr>
        <w:spacing w:before="0" w:after="0" w:line="240" w:lineRule="auto"/>
        <w:ind w:right="-46"/>
        <w:rPr>
          <w:b/>
          <w:color w:val="1F4E79" w:themeColor="accent1" w:themeShade="80"/>
          <w:sz w:val="28"/>
          <w:szCs w:val="32"/>
          <w:lang w:val="en-US"/>
        </w:rPr>
      </w:pPr>
    </w:p>
    <w:p w14:paraId="6FB0F86F" w14:textId="77777777" w:rsidR="0053389B" w:rsidRPr="007E08E8" w:rsidRDefault="0053389B" w:rsidP="0053389B">
      <w:pPr>
        <w:spacing w:before="0" w:after="0" w:line="240" w:lineRule="auto"/>
        <w:ind w:right="-46"/>
        <w:rPr>
          <w:bCs/>
          <w:szCs w:val="24"/>
          <w:lang w:val="en-US"/>
        </w:rPr>
      </w:pPr>
      <w:r>
        <w:rPr>
          <w:bCs/>
          <w:szCs w:val="24"/>
          <w:lang w:val="en-US"/>
        </w:rPr>
        <w:t>Nil.</w:t>
      </w:r>
    </w:p>
    <w:p w14:paraId="34588844" w14:textId="1194935A" w:rsidR="009310EA" w:rsidRDefault="009310EA">
      <w:pPr>
        <w:spacing w:before="0" w:after="120"/>
        <w:jc w:val="left"/>
      </w:pPr>
    </w:p>
    <w:p w14:paraId="38B6E653" w14:textId="4A9FAA24" w:rsidR="0008697B" w:rsidRDefault="007376BB" w:rsidP="007376BB">
      <w:pPr>
        <w:pStyle w:val="Heading2"/>
        <w:numPr>
          <w:ilvl w:val="1"/>
          <w:numId w:val="7"/>
        </w:numPr>
        <w:spacing w:before="0" w:after="0"/>
        <w:rPr>
          <w:bCs/>
        </w:rPr>
      </w:pPr>
      <w:bookmarkStart w:id="37" w:name="_Toc174609194"/>
      <w:r w:rsidRPr="007376BB">
        <w:rPr>
          <w:bCs/>
        </w:rPr>
        <w:t>PD56.08.24</w:t>
      </w:r>
      <w:r w:rsidR="00B86588">
        <w:rPr>
          <w:bCs/>
        </w:rPr>
        <w:t xml:space="preserve"> </w:t>
      </w:r>
      <w:r w:rsidR="00B86588" w:rsidRPr="00B86588">
        <w:rPr>
          <w:bCs/>
        </w:rPr>
        <w:t>Adoption of draft Local Planning Policy 5.14 – Precincts and Revocation of Local Planning Policies 4.3, 5.8, 5.9, 5.10, 5.11 and 5.12</w:t>
      </w:r>
      <w:bookmarkEnd w:id="37"/>
    </w:p>
    <w:p w14:paraId="1D085124" w14:textId="77777777" w:rsidR="0008697B" w:rsidRPr="0008697B" w:rsidRDefault="0008697B" w:rsidP="0008697B">
      <w:pPr>
        <w:spacing w:before="0" w:after="0" w:line="240" w:lineRule="auto"/>
        <w:ind w:right="-46"/>
        <w:rPr>
          <w:b/>
          <w:color w:val="002060"/>
          <w:szCs w:val="24"/>
          <w:lang w:val="en-US"/>
        </w:rPr>
      </w:pPr>
    </w:p>
    <w:p w14:paraId="730C12CF" w14:textId="77777777" w:rsidR="0008697B" w:rsidRPr="00D97BA1" w:rsidRDefault="0008697B" w:rsidP="0008697B">
      <w:pPr>
        <w:spacing w:before="0" w:after="0" w:line="240" w:lineRule="auto"/>
        <w:ind w:right="-46"/>
        <w:rPr>
          <w:b/>
          <w:color w:val="002060"/>
          <w:sz w:val="28"/>
          <w:szCs w:val="32"/>
          <w:lang w:val="en-US"/>
        </w:rPr>
      </w:pPr>
      <w:r w:rsidRPr="00D97BA1">
        <w:rPr>
          <w:b/>
          <w:color w:val="002060"/>
          <w:sz w:val="28"/>
          <w:szCs w:val="32"/>
          <w:lang w:val="en-US"/>
        </w:rPr>
        <w:t>Further Information</w:t>
      </w:r>
    </w:p>
    <w:p w14:paraId="313A8FA1" w14:textId="77777777" w:rsidR="0008697B" w:rsidRPr="00C1421E" w:rsidRDefault="0008697B" w:rsidP="0008697B">
      <w:pPr>
        <w:spacing w:before="0" w:after="0" w:line="240" w:lineRule="auto"/>
        <w:ind w:right="-46"/>
        <w:rPr>
          <w:b/>
          <w:szCs w:val="24"/>
          <w:lang w:val="en-US"/>
        </w:rPr>
      </w:pPr>
    </w:p>
    <w:p w14:paraId="2EA4D3DA" w14:textId="77777777" w:rsidR="0008697B" w:rsidRDefault="0008697B" w:rsidP="0008697B">
      <w:pPr>
        <w:spacing w:before="0" w:after="0" w:line="240" w:lineRule="auto"/>
      </w:pPr>
      <w:r>
        <w:rPr>
          <w:bCs/>
          <w:szCs w:val="24"/>
          <w:lang w:val="en-US"/>
        </w:rPr>
        <w:t>Nil.</w:t>
      </w:r>
    </w:p>
    <w:p w14:paraId="64B33907" w14:textId="3C799BCA" w:rsidR="007376BB" w:rsidRPr="0008697B" w:rsidRDefault="007376BB" w:rsidP="0008697B">
      <w:pPr>
        <w:spacing w:before="0" w:after="120"/>
        <w:jc w:val="left"/>
        <w:rPr>
          <w:rFonts w:eastAsiaTheme="majorEastAsia" w:cstheme="majorBidi"/>
          <w:b/>
          <w:bCs/>
          <w:color w:val="163475"/>
          <w:sz w:val="28"/>
          <w:szCs w:val="32"/>
        </w:rPr>
      </w:pPr>
    </w:p>
    <w:p w14:paraId="2CAF789E" w14:textId="77777777" w:rsidR="00F70642" w:rsidRPr="00F70642" w:rsidRDefault="007376BB" w:rsidP="007376BB">
      <w:pPr>
        <w:pStyle w:val="Heading2"/>
        <w:numPr>
          <w:ilvl w:val="1"/>
          <w:numId w:val="7"/>
        </w:numPr>
        <w:spacing w:before="0" w:after="0"/>
        <w:rPr>
          <w:b w:val="0"/>
        </w:rPr>
      </w:pPr>
      <w:bookmarkStart w:id="38" w:name="_Toc174609195"/>
      <w:r w:rsidRPr="007376BB">
        <w:rPr>
          <w:bCs/>
        </w:rPr>
        <w:t>PD57.08.24</w:t>
      </w:r>
      <w:r w:rsidR="00B86588">
        <w:rPr>
          <w:bCs/>
        </w:rPr>
        <w:t xml:space="preserve"> </w:t>
      </w:r>
      <w:r w:rsidR="00B86588" w:rsidRPr="00B86588">
        <w:rPr>
          <w:bCs/>
        </w:rPr>
        <w:t>Schedule of Strategic Planning Projects</w:t>
      </w:r>
      <w:bookmarkEnd w:id="38"/>
      <w:r w:rsidR="00B86588" w:rsidRPr="00B86588">
        <w:rPr>
          <w:bCs/>
        </w:rPr>
        <w:t xml:space="preserve"> </w:t>
      </w:r>
    </w:p>
    <w:p w14:paraId="531DCF1B" w14:textId="77777777" w:rsidR="00614014" w:rsidRPr="00F70642" w:rsidRDefault="00614014" w:rsidP="00F70642">
      <w:pPr>
        <w:spacing w:before="0" w:after="0" w:line="240" w:lineRule="auto"/>
        <w:ind w:right="-46"/>
        <w:rPr>
          <w:bCs/>
          <w:color w:val="002060"/>
          <w:szCs w:val="24"/>
        </w:rPr>
      </w:pPr>
    </w:p>
    <w:p w14:paraId="1DD5AFA2" w14:textId="77777777" w:rsidR="00F70642" w:rsidRPr="00F70642" w:rsidRDefault="00F70642" w:rsidP="00F70642">
      <w:pPr>
        <w:spacing w:before="0" w:after="0" w:line="240" w:lineRule="auto"/>
        <w:ind w:right="-46"/>
        <w:rPr>
          <w:b/>
          <w:color w:val="002060"/>
          <w:sz w:val="28"/>
          <w:szCs w:val="32"/>
        </w:rPr>
      </w:pPr>
      <w:r w:rsidRPr="00F70642">
        <w:rPr>
          <w:b/>
          <w:color w:val="002060"/>
          <w:sz w:val="28"/>
          <w:szCs w:val="32"/>
        </w:rPr>
        <w:t>Further Information</w:t>
      </w:r>
    </w:p>
    <w:p w14:paraId="29BFA90D" w14:textId="77777777" w:rsidR="00F70642" w:rsidRPr="00285A92" w:rsidRDefault="00F70642" w:rsidP="00F70642">
      <w:pPr>
        <w:spacing w:before="0" w:after="0" w:line="240" w:lineRule="auto"/>
        <w:ind w:right="-46"/>
        <w:rPr>
          <w:b/>
          <w:color w:val="1F4E79" w:themeColor="accent1" w:themeShade="80"/>
          <w:sz w:val="28"/>
          <w:szCs w:val="32"/>
        </w:rPr>
      </w:pPr>
    </w:p>
    <w:p w14:paraId="38C53156" w14:textId="0E9FBED3" w:rsidR="00F70642" w:rsidRPr="00E500E9" w:rsidRDefault="00E500E9" w:rsidP="00F70642">
      <w:pPr>
        <w:spacing w:before="0" w:after="0" w:line="240" w:lineRule="auto"/>
        <w:ind w:right="-46"/>
        <w:rPr>
          <w:b/>
          <w:szCs w:val="24"/>
        </w:rPr>
      </w:pPr>
      <w:r w:rsidRPr="00E500E9">
        <w:rPr>
          <w:b/>
          <w:szCs w:val="24"/>
        </w:rPr>
        <w:t>Questions from Councillor Smyth</w:t>
      </w:r>
    </w:p>
    <w:p w14:paraId="3C5A0C88" w14:textId="77777777" w:rsidR="00E500E9" w:rsidRDefault="00E500E9" w:rsidP="00F70642">
      <w:pPr>
        <w:spacing w:before="0" w:after="0" w:line="240" w:lineRule="auto"/>
        <w:ind w:right="-46"/>
        <w:rPr>
          <w:bCs/>
          <w:szCs w:val="24"/>
        </w:rPr>
      </w:pPr>
    </w:p>
    <w:p w14:paraId="0CF54272" w14:textId="2A18E162" w:rsidR="00E500E9" w:rsidRPr="00E500E9" w:rsidRDefault="00E500E9" w:rsidP="00E500E9">
      <w:pPr>
        <w:spacing w:before="0" w:after="0" w:line="240" w:lineRule="auto"/>
        <w:ind w:right="-46"/>
        <w:rPr>
          <w:b/>
          <w:szCs w:val="24"/>
        </w:rPr>
      </w:pPr>
      <w:r w:rsidRPr="00E500E9">
        <w:rPr>
          <w:b/>
          <w:szCs w:val="24"/>
        </w:rPr>
        <w:t>Question 1</w:t>
      </w:r>
    </w:p>
    <w:p w14:paraId="51E133D7" w14:textId="77777777" w:rsidR="00E500E9" w:rsidRPr="00E500E9" w:rsidRDefault="00E500E9" w:rsidP="00E500E9">
      <w:pPr>
        <w:spacing w:before="0" w:after="0" w:line="240" w:lineRule="auto"/>
        <w:ind w:right="-46"/>
        <w:rPr>
          <w:bCs/>
          <w:szCs w:val="24"/>
        </w:rPr>
      </w:pPr>
    </w:p>
    <w:p w14:paraId="3802C6C9" w14:textId="77777777" w:rsidR="00E500E9" w:rsidRPr="00E500E9" w:rsidRDefault="00E500E9" w:rsidP="00E500E9">
      <w:pPr>
        <w:spacing w:before="0" w:after="0" w:line="240" w:lineRule="auto"/>
        <w:ind w:right="-46"/>
        <w:rPr>
          <w:bCs/>
          <w:szCs w:val="24"/>
        </w:rPr>
      </w:pPr>
      <w:r w:rsidRPr="00E500E9">
        <w:rPr>
          <w:bCs/>
          <w:szCs w:val="24"/>
        </w:rPr>
        <w:t>How is the capacity and priority to undertake these Strategic Planning Projects impacted by the outstanding issues identified in the Audit Committee Reports and vice versa?</w:t>
      </w:r>
    </w:p>
    <w:p w14:paraId="5D90EFC6" w14:textId="77777777" w:rsidR="00E500E9" w:rsidRPr="00E500E9" w:rsidRDefault="00E500E9" w:rsidP="00E500E9">
      <w:pPr>
        <w:spacing w:before="0" w:after="0" w:line="240" w:lineRule="auto"/>
        <w:ind w:right="-46"/>
        <w:rPr>
          <w:bCs/>
          <w:szCs w:val="24"/>
        </w:rPr>
      </w:pPr>
      <w:r w:rsidRPr="00E500E9">
        <w:rPr>
          <w:bCs/>
          <w:szCs w:val="24"/>
        </w:rPr>
        <w:t xml:space="preserve">Noting that a recent briefing on the City’s role you advised the following: </w:t>
      </w:r>
    </w:p>
    <w:p w14:paraId="1C4B6835" w14:textId="77777777" w:rsidR="00E500E9" w:rsidRDefault="00E500E9" w:rsidP="00E500E9">
      <w:pPr>
        <w:spacing w:before="0" w:after="0" w:line="240" w:lineRule="auto"/>
        <w:ind w:right="-46"/>
        <w:rPr>
          <w:bCs/>
          <w:i/>
          <w:iCs/>
          <w:szCs w:val="24"/>
        </w:rPr>
      </w:pPr>
      <w:r w:rsidRPr="00E500E9">
        <w:rPr>
          <w:bCs/>
          <w:i/>
          <w:iCs/>
          <w:szCs w:val="24"/>
        </w:rPr>
        <w:t xml:space="preserve">“In simple terms the role of the local government is to collect the information prior to the issue of the Building Permit and again at the end of construction prior to the issuing of an Occupancy Permit, to ensure that all the relevant </w:t>
      </w:r>
      <w:proofErr w:type="gramStart"/>
      <w:r w:rsidRPr="00E500E9">
        <w:rPr>
          <w:bCs/>
          <w:i/>
          <w:iCs/>
          <w:szCs w:val="24"/>
        </w:rPr>
        <w:t>information  is</w:t>
      </w:r>
      <w:proofErr w:type="gramEnd"/>
      <w:r w:rsidRPr="00E500E9">
        <w:rPr>
          <w:bCs/>
          <w:i/>
          <w:iCs/>
          <w:szCs w:val="24"/>
        </w:rPr>
        <w:t xml:space="preserve"> recorded and housed in a place (</w:t>
      </w:r>
      <w:proofErr w:type="spellStart"/>
      <w:r w:rsidRPr="00E500E9">
        <w:rPr>
          <w:bCs/>
          <w:i/>
          <w:iCs/>
          <w:szCs w:val="24"/>
        </w:rPr>
        <w:t>ie</w:t>
      </w:r>
      <w:proofErr w:type="spellEnd"/>
      <w:r w:rsidRPr="00E500E9">
        <w:rPr>
          <w:bCs/>
          <w:i/>
          <w:iCs/>
          <w:szCs w:val="24"/>
        </w:rPr>
        <w:t>. the local government) from where it can be retrieved in future years.”</w:t>
      </w:r>
    </w:p>
    <w:p w14:paraId="3D7020B8" w14:textId="77777777" w:rsidR="00E500E9" w:rsidRPr="00E500E9" w:rsidRDefault="00E500E9" w:rsidP="00E500E9">
      <w:pPr>
        <w:spacing w:before="0" w:after="0" w:line="240" w:lineRule="auto"/>
        <w:ind w:right="-46"/>
        <w:rPr>
          <w:bCs/>
          <w:i/>
          <w:iCs/>
          <w:szCs w:val="24"/>
        </w:rPr>
      </w:pPr>
    </w:p>
    <w:p w14:paraId="13E9749A" w14:textId="1648F829" w:rsidR="00E500E9" w:rsidRPr="00E500E9" w:rsidRDefault="00E500E9" w:rsidP="00E500E9">
      <w:pPr>
        <w:spacing w:before="0" w:after="0" w:line="240" w:lineRule="auto"/>
        <w:ind w:right="-46"/>
        <w:rPr>
          <w:b/>
          <w:szCs w:val="24"/>
        </w:rPr>
      </w:pPr>
      <w:r w:rsidRPr="00E500E9">
        <w:rPr>
          <w:b/>
          <w:szCs w:val="24"/>
        </w:rPr>
        <w:t>Question 2</w:t>
      </w:r>
    </w:p>
    <w:p w14:paraId="4382F99D" w14:textId="77777777" w:rsidR="00E500E9" w:rsidRPr="00E500E9" w:rsidRDefault="00E500E9" w:rsidP="00E500E9">
      <w:pPr>
        <w:spacing w:before="0" w:after="0" w:line="240" w:lineRule="auto"/>
        <w:ind w:right="-46"/>
        <w:rPr>
          <w:bCs/>
          <w:szCs w:val="24"/>
        </w:rPr>
      </w:pPr>
    </w:p>
    <w:p w14:paraId="7E2AE606" w14:textId="77777777" w:rsidR="00E500E9" w:rsidRPr="00E500E9" w:rsidRDefault="00E500E9" w:rsidP="00E500E9">
      <w:pPr>
        <w:spacing w:before="0" w:after="0" w:line="240" w:lineRule="auto"/>
        <w:ind w:right="-46"/>
        <w:rPr>
          <w:bCs/>
          <w:szCs w:val="24"/>
        </w:rPr>
      </w:pPr>
      <w:r w:rsidRPr="00E500E9">
        <w:rPr>
          <w:bCs/>
          <w:szCs w:val="24"/>
        </w:rPr>
        <w:t>The audit calls out data management issues in Planning.  </w:t>
      </w:r>
    </w:p>
    <w:p w14:paraId="02E3631B" w14:textId="27DA709C" w:rsidR="005F545C" w:rsidRPr="00CF7CC9" w:rsidRDefault="00E500E9" w:rsidP="00CF7CC9">
      <w:pPr>
        <w:spacing w:before="0" w:after="0" w:line="240" w:lineRule="auto"/>
        <w:ind w:right="-46"/>
        <w:rPr>
          <w:bCs/>
          <w:szCs w:val="24"/>
        </w:rPr>
      </w:pPr>
      <w:r w:rsidRPr="00E500E9">
        <w:rPr>
          <w:bCs/>
          <w:szCs w:val="24"/>
        </w:rPr>
        <w:t>Are resources available to address this shortfall?</w:t>
      </w:r>
    </w:p>
    <w:p w14:paraId="10DCE04D" w14:textId="7510515F" w:rsidR="00097F86" w:rsidRDefault="00A61F1F" w:rsidP="00975270">
      <w:pPr>
        <w:pStyle w:val="Heading1"/>
        <w:numPr>
          <w:ilvl w:val="0"/>
          <w:numId w:val="10"/>
        </w:numPr>
        <w:spacing w:before="0" w:after="0"/>
        <w:ind w:left="0"/>
      </w:pPr>
      <w:bookmarkStart w:id="39" w:name="_Toc256000062"/>
      <w:bookmarkStart w:id="40" w:name="_Toc174609196"/>
      <w:r>
        <w:lastRenderedPageBreak/>
        <w:t xml:space="preserve">. </w:t>
      </w:r>
      <w:r w:rsidR="00B5721D">
        <w:t>Divisional Reports - Technical Services</w:t>
      </w:r>
      <w:bookmarkStart w:id="41" w:name="_Toc256000063"/>
      <w:bookmarkEnd w:id="39"/>
      <w:bookmarkEnd w:id="40"/>
    </w:p>
    <w:p w14:paraId="5E57EE61" w14:textId="77777777" w:rsidR="000430D8" w:rsidRPr="000430D8" w:rsidRDefault="000430D8" w:rsidP="001D4867">
      <w:pPr>
        <w:spacing w:before="0" w:after="0" w:line="240" w:lineRule="auto"/>
      </w:pPr>
    </w:p>
    <w:p w14:paraId="290BA6ED" w14:textId="021EDC6E" w:rsidR="001D4867" w:rsidRDefault="00FD1C18">
      <w:pPr>
        <w:spacing w:before="0" w:after="120"/>
        <w:jc w:val="left"/>
        <w:rPr>
          <w:bCs/>
          <w:szCs w:val="24"/>
          <w:lang w:val="en-US"/>
        </w:rPr>
      </w:pPr>
      <w:bookmarkStart w:id="42" w:name="_Toc256000066"/>
      <w:bookmarkEnd w:id="41"/>
      <w:r>
        <w:rPr>
          <w:bCs/>
          <w:szCs w:val="24"/>
          <w:lang w:val="en-US"/>
        </w:rPr>
        <w:t xml:space="preserve">No items to discuss </w:t>
      </w:r>
    </w:p>
    <w:p w14:paraId="3BC118F7" w14:textId="77777777" w:rsidR="00EC31FC" w:rsidRDefault="00EC31FC">
      <w:pPr>
        <w:spacing w:before="0" w:after="120"/>
        <w:jc w:val="left"/>
        <w:rPr>
          <w:bCs/>
          <w:szCs w:val="24"/>
          <w:lang w:val="en-US"/>
        </w:rPr>
      </w:pPr>
    </w:p>
    <w:p w14:paraId="532B8A4F" w14:textId="571DE7BB" w:rsidR="006E7A3D" w:rsidRDefault="006E7A3D" w:rsidP="00975270">
      <w:pPr>
        <w:pStyle w:val="Heading1"/>
        <w:numPr>
          <w:ilvl w:val="0"/>
          <w:numId w:val="9"/>
        </w:numPr>
        <w:spacing w:before="0" w:after="0"/>
        <w:ind w:left="0" w:right="-52"/>
      </w:pPr>
      <w:bookmarkStart w:id="43" w:name="_Toc174609197"/>
      <w:r>
        <w:t>Divisional Reports – Community Services &amp; Development</w:t>
      </w:r>
      <w:bookmarkEnd w:id="43"/>
      <w:r>
        <w:t xml:space="preserve"> </w:t>
      </w:r>
    </w:p>
    <w:p w14:paraId="3E50E8CA" w14:textId="77777777" w:rsidR="00097F86" w:rsidRDefault="00097F86" w:rsidP="00953D8A">
      <w:pPr>
        <w:spacing w:before="0" w:after="0" w:line="240" w:lineRule="auto"/>
        <w:ind w:right="-52"/>
        <w:jc w:val="left"/>
      </w:pPr>
    </w:p>
    <w:p w14:paraId="11D5C0E7" w14:textId="77777777" w:rsidR="00975270" w:rsidRPr="00975270" w:rsidRDefault="006E7A3D" w:rsidP="00975270">
      <w:pPr>
        <w:pStyle w:val="Heading2"/>
        <w:numPr>
          <w:ilvl w:val="1"/>
          <w:numId w:val="9"/>
        </w:numPr>
        <w:spacing w:before="0" w:after="120"/>
        <w:ind w:right="-52"/>
        <w:jc w:val="left"/>
        <w:rPr>
          <w:bCs/>
          <w:szCs w:val="24"/>
          <w:lang w:val="en-US"/>
        </w:rPr>
      </w:pPr>
      <w:bookmarkStart w:id="44" w:name="_Toc174609198"/>
      <w:r w:rsidRPr="00FF5C24">
        <w:rPr>
          <w:rFonts w:cs="Arial"/>
          <w:szCs w:val="24"/>
        </w:rPr>
        <w:t>C</w:t>
      </w:r>
      <w:r w:rsidR="004F4A6B" w:rsidRPr="00FF5C24">
        <w:rPr>
          <w:rFonts w:cs="Arial"/>
          <w:szCs w:val="24"/>
        </w:rPr>
        <w:t>S</w:t>
      </w:r>
      <w:r w:rsidR="00EF5B38" w:rsidRPr="00FF5C24">
        <w:rPr>
          <w:rFonts w:cs="Arial"/>
          <w:szCs w:val="24"/>
        </w:rPr>
        <w:t>D</w:t>
      </w:r>
      <w:r w:rsidR="00CA0A7D">
        <w:rPr>
          <w:rFonts w:cs="Arial"/>
          <w:szCs w:val="24"/>
        </w:rPr>
        <w:t xml:space="preserve">06.08.24 </w:t>
      </w:r>
      <w:r w:rsidR="00CA0A7D" w:rsidRPr="00CA0A7D">
        <w:rPr>
          <w:rFonts w:cs="Arial"/>
          <w:szCs w:val="24"/>
        </w:rPr>
        <w:t>Community Grant &amp; Partnership Policy</w:t>
      </w:r>
      <w:bookmarkEnd w:id="44"/>
      <w:r w:rsidR="00CA0A7D" w:rsidRPr="00CA0A7D">
        <w:rPr>
          <w:rFonts w:cs="Arial"/>
          <w:szCs w:val="24"/>
        </w:rPr>
        <w:t xml:space="preserve"> </w:t>
      </w:r>
    </w:p>
    <w:p w14:paraId="58242E4D" w14:textId="77777777" w:rsidR="00975270" w:rsidRPr="001D689B" w:rsidRDefault="00975270" w:rsidP="00975270">
      <w:pPr>
        <w:spacing w:before="0" w:after="0" w:line="240" w:lineRule="auto"/>
        <w:ind w:right="103"/>
        <w:rPr>
          <w:bCs/>
          <w:szCs w:val="24"/>
        </w:rPr>
      </w:pPr>
    </w:p>
    <w:p w14:paraId="2498A19B" w14:textId="77777777" w:rsidR="00975270" w:rsidRPr="00975270" w:rsidRDefault="00975270" w:rsidP="00975270">
      <w:pPr>
        <w:spacing w:before="0" w:after="0" w:line="240" w:lineRule="auto"/>
        <w:ind w:right="103"/>
        <w:rPr>
          <w:b/>
          <w:color w:val="002060"/>
          <w:sz w:val="28"/>
          <w:szCs w:val="32"/>
          <w:lang w:val="en-US"/>
        </w:rPr>
      </w:pPr>
      <w:r w:rsidRPr="00975270">
        <w:rPr>
          <w:b/>
          <w:color w:val="002060"/>
          <w:sz w:val="28"/>
          <w:szCs w:val="32"/>
          <w:lang w:val="en-US"/>
        </w:rPr>
        <w:t>Further Information</w:t>
      </w:r>
    </w:p>
    <w:p w14:paraId="0E7C76B4" w14:textId="77777777" w:rsidR="00975270" w:rsidRPr="001D689B" w:rsidRDefault="00975270" w:rsidP="00975270">
      <w:pPr>
        <w:spacing w:before="0" w:after="0" w:line="240" w:lineRule="auto"/>
        <w:ind w:right="103"/>
        <w:rPr>
          <w:b/>
          <w:szCs w:val="24"/>
          <w:lang w:val="en-US"/>
        </w:rPr>
      </w:pPr>
    </w:p>
    <w:p w14:paraId="19BB63D4" w14:textId="768E9088" w:rsidR="00AF4C87" w:rsidRPr="00CF7CC9" w:rsidRDefault="00975270" w:rsidP="00CF7CC9">
      <w:pPr>
        <w:spacing w:before="0" w:after="0" w:line="240" w:lineRule="auto"/>
        <w:ind w:right="103"/>
        <w:rPr>
          <w:bCs/>
          <w:szCs w:val="24"/>
        </w:rPr>
      </w:pPr>
      <w:r w:rsidRPr="001D689B">
        <w:rPr>
          <w:bCs/>
          <w:szCs w:val="24"/>
          <w:lang w:val="en-US"/>
        </w:rPr>
        <w:t>Nil.</w:t>
      </w:r>
      <w:r>
        <w:rPr>
          <w:bCs/>
          <w:szCs w:val="24"/>
          <w:lang w:val="en-US"/>
        </w:rPr>
        <w:t xml:space="preserve"> </w:t>
      </w:r>
    </w:p>
    <w:p w14:paraId="1EEE8291" w14:textId="77777777" w:rsidR="00EC31FC" w:rsidRDefault="00EC31FC">
      <w:pPr>
        <w:spacing w:before="0" w:after="120"/>
        <w:jc w:val="left"/>
        <w:rPr>
          <w:lang w:val="en-US"/>
        </w:rPr>
      </w:pPr>
    </w:p>
    <w:p w14:paraId="0054040D" w14:textId="6CB56AAD" w:rsidR="00BC647F" w:rsidRDefault="00B5721D" w:rsidP="00975270">
      <w:pPr>
        <w:pStyle w:val="Heading1"/>
        <w:numPr>
          <w:ilvl w:val="0"/>
          <w:numId w:val="9"/>
        </w:numPr>
        <w:spacing w:before="0" w:after="0"/>
        <w:ind w:left="0"/>
        <w:rPr>
          <w:color w:val="002060"/>
        </w:rPr>
      </w:pPr>
      <w:bookmarkStart w:id="45" w:name="_Toc174609199"/>
      <w:r w:rsidRPr="008058EA">
        <w:rPr>
          <w:color w:val="002060"/>
        </w:rPr>
        <w:t>Divisional Reports - Corporate Services</w:t>
      </w:r>
      <w:bookmarkEnd w:id="42"/>
      <w:bookmarkEnd w:id="45"/>
    </w:p>
    <w:p w14:paraId="3EC6D362" w14:textId="77777777" w:rsidR="008727AA" w:rsidRPr="008727AA" w:rsidRDefault="008727AA" w:rsidP="008727AA">
      <w:pPr>
        <w:spacing w:before="0" w:after="0"/>
      </w:pPr>
    </w:p>
    <w:p w14:paraId="59780D0F" w14:textId="1152EA19" w:rsidR="0088205D" w:rsidRPr="006F0B82" w:rsidRDefault="0088205D" w:rsidP="00975270">
      <w:pPr>
        <w:pStyle w:val="Heading2"/>
        <w:numPr>
          <w:ilvl w:val="1"/>
          <w:numId w:val="9"/>
        </w:numPr>
        <w:spacing w:before="0" w:after="0"/>
      </w:pPr>
      <w:bookmarkStart w:id="46" w:name="_Toc174609200"/>
      <w:r w:rsidRPr="006F0B82">
        <w:t>CPS</w:t>
      </w:r>
      <w:r w:rsidR="00855897" w:rsidRPr="006F0B82">
        <w:t>3</w:t>
      </w:r>
      <w:r w:rsidR="006F0B82" w:rsidRPr="006F0B82">
        <w:t>6.08</w:t>
      </w:r>
      <w:r w:rsidR="00855897" w:rsidRPr="006F0B82">
        <w:t>.24</w:t>
      </w:r>
      <w:r w:rsidRPr="006F0B82">
        <w:t xml:space="preserve"> Monthly Financial Report – </w:t>
      </w:r>
      <w:r w:rsidR="00A01764" w:rsidRPr="006F0B82">
        <w:t>Ju</w:t>
      </w:r>
      <w:r w:rsidR="006F0B82" w:rsidRPr="006F0B82">
        <w:t>ly</w:t>
      </w:r>
      <w:r w:rsidRPr="006F0B82">
        <w:t xml:space="preserve"> 2024</w:t>
      </w:r>
      <w:bookmarkEnd w:id="46"/>
      <w:r w:rsidRPr="006F0B82">
        <w:t xml:space="preserve"> </w:t>
      </w:r>
    </w:p>
    <w:p w14:paraId="40A981D8" w14:textId="36D7E918" w:rsidR="00206648" w:rsidRPr="006F0B82" w:rsidRDefault="00206648" w:rsidP="0088205D">
      <w:r w:rsidRPr="006F0B82">
        <w:t>This item will be dealt with at the Council Meeting.</w:t>
      </w:r>
    </w:p>
    <w:p w14:paraId="521CCFC6" w14:textId="29E8C240" w:rsidR="0088205D" w:rsidRPr="006F0B82" w:rsidRDefault="0088205D" w:rsidP="00975270">
      <w:pPr>
        <w:pStyle w:val="Heading2"/>
        <w:numPr>
          <w:ilvl w:val="1"/>
          <w:numId w:val="9"/>
        </w:numPr>
        <w:spacing w:before="0" w:after="0"/>
      </w:pPr>
      <w:bookmarkStart w:id="47" w:name="_Toc174609201"/>
      <w:r w:rsidRPr="006F0B82">
        <w:t>CPS</w:t>
      </w:r>
      <w:r w:rsidR="00855897" w:rsidRPr="006F0B82">
        <w:t>3</w:t>
      </w:r>
      <w:r w:rsidR="006F0B82" w:rsidRPr="006F0B82">
        <w:t>7.08</w:t>
      </w:r>
      <w:r w:rsidR="00855897" w:rsidRPr="006F0B82">
        <w:t>.24</w:t>
      </w:r>
      <w:r w:rsidRPr="006F0B82">
        <w:t xml:space="preserve"> - Monthly Investment Report - </w:t>
      </w:r>
      <w:r w:rsidR="00A01764" w:rsidRPr="006F0B82">
        <w:t>Ju</w:t>
      </w:r>
      <w:r w:rsidR="006F0B82" w:rsidRPr="006F0B82">
        <w:t>ly</w:t>
      </w:r>
      <w:r w:rsidRPr="006F0B82">
        <w:t xml:space="preserve"> 2024</w:t>
      </w:r>
      <w:bookmarkEnd w:id="47"/>
      <w:r w:rsidRPr="006F0B82">
        <w:t xml:space="preserve"> </w:t>
      </w:r>
    </w:p>
    <w:p w14:paraId="6CF7FD48" w14:textId="2CBB4999" w:rsidR="00206648" w:rsidRPr="006F0B82" w:rsidRDefault="00206648" w:rsidP="0088205D">
      <w:r w:rsidRPr="006F0B82">
        <w:t>This item will be dealt with at the Council Meeting.</w:t>
      </w:r>
    </w:p>
    <w:p w14:paraId="5062286A" w14:textId="0F36F8B7" w:rsidR="00C15C7C" w:rsidRPr="006F0B82" w:rsidRDefault="0088205D" w:rsidP="00975270">
      <w:pPr>
        <w:pStyle w:val="Heading2"/>
        <w:numPr>
          <w:ilvl w:val="1"/>
          <w:numId w:val="9"/>
        </w:numPr>
        <w:spacing w:before="0" w:after="0"/>
      </w:pPr>
      <w:bookmarkStart w:id="48" w:name="_Toc174609202"/>
      <w:r w:rsidRPr="006F0B82">
        <w:t>CPS</w:t>
      </w:r>
      <w:r w:rsidR="00FB3710" w:rsidRPr="006F0B82">
        <w:t>3</w:t>
      </w:r>
      <w:r w:rsidR="006F0B82" w:rsidRPr="006F0B82">
        <w:t>8.08</w:t>
      </w:r>
      <w:r w:rsidR="00FB3710" w:rsidRPr="006F0B82">
        <w:t>.24</w:t>
      </w:r>
      <w:r w:rsidRPr="006F0B82">
        <w:t xml:space="preserve"> - List of Accounts Paid - </w:t>
      </w:r>
      <w:r w:rsidR="00A01764" w:rsidRPr="006F0B82">
        <w:t>Ju</w:t>
      </w:r>
      <w:r w:rsidR="006F0B82" w:rsidRPr="006F0B82">
        <w:t>ly</w:t>
      </w:r>
      <w:r w:rsidRPr="006F0B82">
        <w:t xml:space="preserve"> 2024</w:t>
      </w:r>
      <w:bookmarkEnd w:id="48"/>
      <w:r w:rsidRPr="006F0B82">
        <w:t xml:space="preserve"> </w:t>
      </w:r>
    </w:p>
    <w:p w14:paraId="330DB13C" w14:textId="04BF9F36" w:rsidR="00002C1E" w:rsidRDefault="00206648" w:rsidP="00CF7CC9">
      <w:r w:rsidRPr="006F0B82">
        <w:t>This item will be dealt with at the Council Meeting.</w:t>
      </w:r>
      <w:bookmarkStart w:id="49" w:name="_Toc256000075"/>
    </w:p>
    <w:p w14:paraId="2F552037" w14:textId="3B86637E" w:rsidR="00002C1E" w:rsidRPr="00002C1E" w:rsidRDefault="00002C1E" w:rsidP="0006438D">
      <w:pPr>
        <w:pStyle w:val="Heading2"/>
        <w:numPr>
          <w:ilvl w:val="1"/>
          <w:numId w:val="9"/>
        </w:numPr>
        <w:spacing w:before="0" w:after="0"/>
        <w:rPr>
          <w:szCs w:val="24"/>
        </w:rPr>
      </w:pPr>
      <w:bookmarkStart w:id="50" w:name="_Toc174609203"/>
      <w:r w:rsidRPr="00002C1E">
        <w:rPr>
          <w:szCs w:val="24"/>
        </w:rPr>
        <w:t>CPS3</w:t>
      </w:r>
      <w:r w:rsidR="00FF5E06">
        <w:rPr>
          <w:szCs w:val="24"/>
        </w:rPr>
        <w:t>9</w:t>
      </w:r>
      <w:r w:rsidRPr="00002C1E">
        <w:rPr>
          <w:szCs w:val="24"/>
        </w:rPr>
        <w:t xml:space="preserve">.08.24 - </w:t>
      </w:r>
      <w:r w:rsidR="00FF5E06" w:rsidRPr="00FF5E06">
        <w:rPr>
          <w:szCs w:val="24"/>
        </w:rPr>
        <w:t>Provision of Pest Control Services</w:t>
      </w:r>
      <w:bookmarkEnd w:id="50"/>
    </w:p>
    <w:p w14:paraId="59ABEF2C" w14:textId="77777777" w:rsidR="00002C1E" w:rsidRPr="00911C2B" w:rsidRDefault="00002C1E" w:rsidP="00002C1E">
      <w:pPr>
        <w:spacing w:before="0" w:after="0" w:line="240" w:lineRule="auto"/>
        <w:ind w:right="-330"/>
        <w:rPr>
          <w:b/>
          <w:bCs/>
          <w:sz w:val="28"/>
          <w:szCs w:val="28"/>
        </w:rPr>
      </w:pPr>
    </w:p>
    <w:p w14:paraId="69C5C06A" w14:textId="77777777" w:rsidR="00002C1E" w:rsidRPr="00DF213B" w:rsidRDefault="00002C1E" w:rsidP="00CB50FB">
      <w:pPr>
        <w:spacing w:before="0" w:after="0" w:line="240" w:lineRule="auto"/>
        <w:ind w:left="-90" w:right="13"/>
        <w:rPr>
          <w:b/>
          <w:color w:val="002060"/>
          <w:sz w:val="28"/>
          <w:szCs w:val="32"/>
          <w:lang w:val="en-US"/>
        </w:rPr>
      </w:pPr>
      <w:r w:rsidRPr="00DF213B">
        <w:rPr>
          <w:b/>
          <w:color w:val="002060"/>
          <w:sz w:val="28"/>
          <w:szCs w:val="32"/>
          <w:lang w:val="en-US"/>
        </w:rPr>
        <w:t>Further Information</w:t>
      </w:r>
    </w:p>
    <w:p w14:paraId="62739D17" w14:textId="77777777" w:rsidR="00002C1E" w:rsidRPr="00C1421E" w:rsidRDefault="00002C1E" w:rsidP="00CB50FB">
      <w:pPr>
        <w:spacing w:before="0" w:after="0" w:line="240" w:lineRule="auto"/>
        <w:ind w:left="-90" w:right="13"/>
        <w:rPr>
          <w:b/>
          <w:szCs w:val="24"/>
          <w:lang w:val="en-US"/>
        </w:rPr>
      </w:pPr>
    </w:p>
    <w:p w14:paraId="085E5B7E" w14:textId="77777777" w:rsidR="00002C1E" w:rsidRPr="00C1421E" w:rsidRDefault="00002C1E" w:rsidP="00CB50FB">
      <w:pPr>
        <w:spacing w:before="0" w:after="0" w:line="240" w:lineRule="auto"/>
        <w:ind w:left="-90" w:right="13"/>
        <w:rPr>
          <w:bCs/>
          <w:szCs w:val="24"/>
        </w:rPr>
      </w:pPr>
      <w:r>
        <w:rPr>
          <w:bCs/>
          <w:szCs w:val="24"/>
          <w:lang w:val="en-US"/>
        </w:rPr>
        <w:t>Nil.</w:t>
      </w:r>
    </w:p>
    <w:p w14:paraId="3523454B" w14:textId="36128809" w:rsidR="00CF7CC9" w:rsidRDefault="00CF7CC9">
      <w:pPr>
        <w:spacing w:before="0" w:after="120"/>
        <w:jc w:val="left"/>
      </w:pPr>
    </w:p>
    <w:p w14:paraId="22DD9415" w14:textId="77777777" w:rsidR="008727AA" w:rsidRDefault="008727AA">
      <w:pPr>
        <w:spacing w:before="0" w:after="120"/>
        <w:jc w:val="left"/>
      </w:pPr>
    </w:p>
    <w:p w14:paraId="4E942810" w14:textId="4B3E72D1" w:rsidR="00581489" w:rsidRDefault="00B5721D" w:rsidP="00975270">
      <w:pPr>
        <w:pStyle w:val="Heading1"/>
        <w:numPr>
          <w:ilvl w:val="0"/>
          <w:numId w:val="9"/>
        </w:numPr>
        <w:spacing w:before="0" w:after="0"/>
        <w:ind w:left="0"/>
      </w:pPr>
      <w:bookmarkStart w:id="51" w:name="_Toc174609204"/>
      <w:r>
        <w:t>Reports by the Chief Executive Officer</w:t>
      </w:r>
      <w:bookmarkStart w:id="52" w:name="_Toc256000077"/>
      <w:bookmarkEnd w:id="49"/>
      <w:bookmarkEnd w:id="51"/>
    </w:p>
    <w:p w14:paraId="5591DDA7" w14:textId="77777777" w:rsidR="008727AA" w:rsidRPr="008727AA" w:rsidRDefault="008727AA" w:rsidP="008727AA"/>
    <w:p w14:paraId="54285107" w14:textId="52AD896B" w:rsidR="00621E17" w:rsidRPr="00CF7CC9" w:rsidRDefault="00862E8E" w:rsidP="00CF7CC9">
      <w:pPr>
        <w:pStyle w:val="Heading2"/>
        <w:numPr>
          <w:ilvl w:val="1"/>
          <w:numId w:val="9"/>
        </w:numPr>
      </w:pPr>
      <w:bookmarkStart w:id="53" w:name="_Toc174609205"/>
      <w:r w:rsidRPr="00B322D4">
        <w:rPr>
          <w:rFonts w:eastAsia="Times New Roman" w:cs="Arial"/>
          <w:bCs/>
          <w:szCs w:val="28"/>
        </w:rPr>
        <w:t>CEO</w:t>
      </w:r>
      <w:bookmarkEnd w:id="52"/>
      <w:r w:rsidR="00914B33">
        <w:rPr>
          <w:rFonts w:eastAsia="Times New Roman" w:cs="Arial"/>
          <w:bCs/>
          <w:szCs w:val="28"/>
        </w:rPr>
        <w:t xml:space="preserve">32.08.24 </w:t>
      </w:r>
      <w:r w:rsidR="00914B33" w:rsidRPr="00914B33">
        <w:rPr>
          <w:rFonts w:eastAsia="Times New Roman" w:cs="Arial"/>
          <w:bCs/>
          <w:szCs w:val="28"/>
        </w:rPr>
        <w:t>Outstanding Council Resolutions</w:t>
      </w:r>
      <w:bookmarkEnd w:id="53"/>
    </w:p>
    <w:p w14:paraId="4F1D02E7" w14:textId="77777777" w:rsidR="00621E17" w:rsidRPr="00AE1259" w:rsidRDefault="00621E17" w:rsidP="00961EAE">
      <w:pPr>
        <w:spacing w:before="0" w:after="0" w:line="240" w:lineRule="auto"/>
        <w:ind w:right="-330"/>
        <w:rPr>
          <w:rFonts w:eastAsia="Calibri"/>
          <w:b/>
          <w:color w:val="002060"/>
          <w:sz w:val="28"/>
          <w:szCs w:val="32"/>
          <w:lang w:val="en-US"/>
        </w:rPr>
      </w:pPr>
      <w:r w:rsidRPr="00AE1259">
        <w:rPr>
          <w:rFonts w:eastAsia="Calibri"/>
          <w:b/>
          <w:color w:val="002060"/>
          <w:sz w:val="28"/>
          <w:szCs w:val="32"/>
          <w:lang w:val="en-US"/>
        </w:rPr>
        <w:t>Further Information</w:t>
      </w:r>
    </w:p>
    <w:p w14:paraId="2705446A" w14:textId="77777777" w:rsidR="00621E17" w:rsidRDefault="00621E17" w:rsidP="00961EAE">
      <w:pPr>
        <w:spacing w:before="0" w:after="0" w:line="240" w:lineRule="auto"/>
        <w:ind w:right="-330"/>
        <w:rPr>
          <w:rFonts w:eastAsia="Calibri"/>
          <w:b/>
          <w:color w:val="244061"/>
          <w:sz w:val="28"/>
          <w:szCs w:val="32"/>
          <w:lang w:val="en-US"/>
        </w:rPr>
      </w:pPr>
    </w:p>
    <w:p w14:paraId="101E70F3" w14:textId="77777777" w:rsidR="00621E17" w:rsidRDefault="00621E17" w:rsidP="00961EAE">
      <w:pPr>
        <w:spacing w:before="0" w:after="0" w:line="240" w:lineRule="auto"/>
        <w:ind w:right="-330"/>
        <w:rPr>
          <w:rFonts w:eastAsia="Calibri"/>
          <w:bCs/>
          <w:szCs w:val="24"/>
          <w:lang w:val="en-US"/>
        </w:rPr>
      </w:pPr>
      <w:r w:rsidRPr="00F07FF3">
        <w:rPr>
          <w:rFonts w:eastAsia="Calibri"/>
          <w:bCs/>
          <w:szCs w:val="24"/>
          <w:lang w:val="en-US"/>
        </w:rPr>
        <w:t>Nil.</w:t>
      </w:r>
    </w:p>
    <w:p w14:paraId="6CEE3AD5" w14:textId="77777777" w:rsidR="00CF7CC9" w:rsidRDefault="00CF7CC9" w:rsidP="00961EAE">
      <w:pPr>
        <w:spacing w:before="0" w:after="0" w:line="240" w:lineRule="auto"/>
        <w:ind w:right="-330"/>
        <w:rPr>
          <w:rFonts w:eastAsia="Calibri"/>
          <w:bCs/>
          <w:szCs w:val="24"/>
          <w:lang w:val="en-US"/>
        </w:rPr>
      </w:pPr>
    </w:p>
    <w:p w14:paraId="5D674E59" w14:textId="77777777" w:rsidR="00CF7CC9" w:rsidRPr="00D266F4" w:rsidRDefault="00CF7CC9" w:rsidP="00961EAE">
      <w:pPr>
        <w:spacing w:before="0" w:after="0" w:line="240" w:lineRule="auto"/>
        <w:ind w:right="-330"/>
        <w:rPr>
          <w:rFonts w:eastAsia="Calibri"/>
          <w:b/>
          <w:color w:val="244061"/>
          <w:sz w:val="28"/>
          <w:szCs w:val="32"/>
          <w:lang w:val="en-US"/>
        </w:rPr>
      </w:pPr>
    </w:p>
    <w:p w14:paraId="0D016A9E" w14:textId="50C582D8" w:rsidR="00A952D4" w:rsidRPr="00CF7CC9" w:rsidRDefault="00A952D4" w:rsidP="00CF7CC9">
      <w:pPr>
        <w:pStyle w:val="Heading2"/>
        <w:spacing w:before="0" w:after="0"/>
        <w:ind w:left="-709" w:firstLine="0"/>
      </w:pPr>
      <w:bookmarkStart w:id="54" w:name="_Toc174609206"/>
      <w:bookmarkStart w:id="55" w:name="_Toc256000078"/>
      <w:r w:rsidRPr="002F7169">
        <w:lastRenderedPageBreak/>
        <w:t xml:space="preserve">20.2 </w:t>
      </w:r>
      <w:r w:rsidR="002F14EC" w:rsidRPr="002F14EC">
        <w:t xml:space="preserve">CEO35.08.24 </w:t>
      </w:r>
      <w:r w:rsidRPr="002F7169">
        <w:t>Elected Members Information Bulletin</w:t>
      </w:r>
      <w:r w:rsidR="00F75E87">
        <w:t xml:space="preserve"> - August</w:t>
      </w:r>
      <w:bookmarkEnd w:id="54"/>
    </w:p>
    <w:p w14:paraId="0A63E952" w14:textId="77777777" w:rsidR="00A952D4" w:rsidRPr="002F7169" w:rsidRDefault="00A952D4" w:rsidP="00A952D4">
      <w:pPr>
        <w:spacing w:before="0" w:after="0" w:line="240" w:lineRule="auto"/>
        <w:ind w:right="-46"/>
        <w:rPr>
          <w:b/>
          <w:color w:val="002060"/>
          <w:sz w:val="28"/>
          <w:szCs w:val="32"/>
          <w:lang w:val="en-US"/>
        </w:rPr>
      </w:pPr>
    </w:p>
    <w:p w14:paraId="1BC561B7" w14:textId="77777777" w:rsidR="00A952D4" w:rsidRPr="002F7169" w:rsidRDefault="00A952D4" w:rsidP="00A952D4">
      <w:pPr>
        <w:spacing w:before="0" w:after="0" w:line="240" w:lineRule="auto"/>
        <w:ind w:right="-46"/>
        <w:rPr>
          <w:b/>
          <w:color w:val="002060"/>
          <w:sz w:val="28"/>
          <w:szCs w:val="32"/>
          <w:lang w:val="en-US"/>
        </w:rPr>
      </w:pPr>
      <w:r w:rsidRPr="002F7169">
        <w:rPr>
          <w:b/>
          <w:color w:val="002060"/>
          <w:sz w:val="28"/>
          <w:szCs w:val="32"/>
          <w:lang w:val="en-US"/>
        </w:rPr>
        <w:t>Further Information</w:t>
      </w:r>
    </w:p>
    <w:p w14:paraId="7E425FF3" w14:textId="77777777" w:rsidR="00A952D4" w:rsidRPr="002F7169" w:rsidRDefault="00A952D4" w:rsidP="00A952D4">
      <w:pPr>
        <w:spacing w:before="0" w:after="0" w:line="240" w:lineRule="auto"/>
        <w:ind w:right="-46"/>
        <w:rPr>
          <w:b/>
          <w:szCs w:val="24"/>
          <w:lang w:val="en-US"/>
        </w:rPr>
      </w:pPr>
    </w:p>
    <w:p w14:paraId="5367EF80" w14:textId="77777777" w:rsidR="00A952D4" w:rsidRDefault="00A952D4" w:rsidP="00A952D4">
      <w:pPr>
        <w:spacing w:before="0" w:after="0" w:line="240" w:lineRule="auto"/>
        <w:ind w:right="-46"/>
        <w:rPr>
          <w:bCs/>
          <w:szCs w:val="24"/>
          <w:lang w:val="en-US"/>
        </w:rPr>
      </w:pPr>
      <w:r w:rsidRPr="002F7169">
        <w:rPr>
          <w:bCs/>
          <w:szCs w:val="24"/>
          <w:lang w:val="en-US"/>
        </w:rPr>
        <w:t>Nil.</w:t>
      </w:r>
    </w:p>
    <w:p w14:paraId="56145766" w14:textId="77777777" w:rsidR="00CF7CC9" w:rsidRDefault="00CF7CC9" w:rsidP="00A952D4">
      <w:pPr>
        <w:spacing w:before="0" w:after="0" w:line="240" w:lineRule="auto"/>
        <w:ind w:right="-46"/>
        <w:rPr>
          <w:bCs/>
          <w:szCs w:val="24"/>
          <w:lang w:val="en-US"/>
        </w:rPr>
      </w:pPr>
    </w:p>
    <w:p w14:paraId="1BAEAA44" w14:textId="77777777" w:rsidR="00CF7CC9" w:rsidRPr="008E039C" w:rsidRDefault="00CF7CC9" w:rsidP="00A952D4">
      <w:pPr>
        <w:spacing w:before="0" w:after="0" w:line="240" w:lineRule="auto"/>
        <w:ind w:right="-46"/>
        <w:rPr>
          <w:bCs/>
          <w:szCs w:val="24"/>
          <w:lang w:val="en-US"/>
        </w:rPr>
      </w:pPr>
    </w:p>
    <w:p w14:paraId="524A8FBE" w14:textId="35925AE9" w:rsidR="007E0A8B" w:rsidRPr="002F7169" w:rsidRDefault="007E0A8B" w:rsidP="007E0A8B">
      <w:pPr>
        <w:pStyle w:val="Heading2"/>
        <w:spacing w:before="0" w:after="0"/>
        <w:ind w:left="-709" w:firstLine="0"/>
      </w:pPr>
      <w:bookmarkStart w:id="56" w:name="_Toc174609207"/>
      <w:r w:rsidRPr="002F7169">
        <w:t>20.</w:t>
      </w:r>
      <w:r>
        <w:t>3</w:t>
      </w:r>
      <w:r w:rsidRPr="002F7169">
        <w:t xml:space="preserve"> </w:t>
      </w:r>
      <w:r w:rsidRPr="002F14EC">
        <w:t>CEO3</w:t>
      </w:r>
      <w:r>
        <w:t>6.08.2024 Audit Committee –</w:t>
      </w:r>
      <w:r w:rsidR="003C26EC">
        <w:t xml:space="preserve"> Model Agenda</w:t>
      </w:r>
      <w:bookmarkEnd w:id="56"/>
      <w:r>
        <w:t xml:space="preserve"> </w:t>
      </w:r>
    </w:p>
    <w:p w14:paraId="44993D4C" w14:textId="77777777" w:rsidR="007E0A8B" w:rsidRPr="002F7169" w:rsidRDefault="007E0A8B" w:rsidP="007E0A8B">
      <w:pPr>
        <w:spacing w:before="0" w:after="0" w:line="240" w:lineRule="auto"/>
        <w:ind w:right="-46"/>
        <w:rPr>
          <w:bCs/>
          <w:szCs w:val="24"/>
        </w:rPr>
      </w:pPr>
    </w:p>
    <w:p w14:paraId="45D16C11" w14:textId="77777777" w:rsidR="007E0A8B" w:rsidRPr="002F7169" w:rsidRDefault="007E0A8B" w:rsidP="007E0A8B">
      <w:pPr>
        <w:spacing w:before="0" w:after="0" w:line="240" w:lineRule="auto"/>
        <w:ind w:right="-46"/>
        <w:rPr>
          <w:b/>
          <w:color w:val="002060"/>
          <w:sz w:val="28"/>
          <w:szCs w:val="32"/>
          <w:lang w:val="en-US"/>
        </w:rPr>
      </w:pPr>
      <w:r w:rsidRPr="002F7169">
        <w:rPr>
          <w:b/>
          <w:color w:val="002060"/>
          <w:sz w:val="28"/>
          <w:szCs w:val="32"/>
          <w:lang w:val="en-US"/>
        </w:rPr>
        <w:t>Further Information</w:t>
      </w:r>
    </w:p>
    <w:p w14:paraId="0E2BB1C1" w14:textId="77777777" w:rsidR="007E0A8B" w:rsidRPr="002F7169" w:rsidRDefault="007E0A8B" w:rsidP="007E0A8B">
      <w:pPr>
        <w:spacing w:before="0" w:after="0" w:line="240" w:lineRule="auto"/>
        <w:ind w:right="-46"/>
        <w:rPr>
          <w:b/>
          <w:szCs w:val="24"/>
          <w:lang w:val="en-US"/>
        </w:rPr>
      </w:pPr>
    </w:p>
    <w:p w14:paraId="7FFFFD3C" w14:textId="77777777" w:rsidR="00700645" w:rsidRPr="00700645" w:rsidRDefault="00700645" w:rsidP="00700645">
      <w:pPr>
        <w:spacing w:before="0" w:after="120"/>
        <w:jc w:val="left"/>
        <w:rPr>
          <w:b/>
          <w:szCs w:val="24"/>
        </w:rPr>
      </w:pPr>
      <w:r w:rsidRPr="00700645">
        <w:rPr>
          <w:b/>
          <w:szCs w:val="24"/>
        </w:rPr>
        <w:t>Questions from Councillor Smyth</w:t>
      </w:r>
    </w:p>
    <w:p w14:paraId="1058E2B1" w14:textId="77777777" w:rsidR="00700645" w:rsidRDefault="00700645" w:rsidP="00700645">
      <w:pPr>
        <w:spacing w:before="0" w:after="120"/>
        <w:jc w:val="left"/>
        <w:rPr>
          <w:bCs/>
          <w:szCs w:val="24"/>
        </w:rPr>
      </w:pPr>
    </w:p>
    <w:p w14:paraId="1DC32CBA" w14:textId="08932757" w:rsidR="00700645" w:rsidRPr="00603834" w:rsidRDefault="00700645" w:rsidP="00700645">
      <w:pPr>
        <w:spacing w:before="0" w:after="120"/>
        <w:jc w:val="left"/>
        <w:rPr>
          <w:b/>
          <w:szCs w:val="24"/>
        </w:rPr>
      </w:pPr>
      <w:r w:rsidRPr="00603834">
        <w:rPr>
          <w:b/>
          <w:szCs w:val="24"/>
        </w:rPr>
        <w:t>Question 1</w:t>
      </w:r>
    </w:p>
    <w:p w14:paraId="63978D2C" w14:textId="77777777" w:rsidR="00700645" w:rsidRPr="00700645" w:rsidRDefault="00700645" w:rsidP="00700645">
      <w:pPr>
        <w:spacing w:before="0" w:after="120"/>
        <w:jc w:val="left"/>
        <w:rPr>
          <w:bCs/>
          <w:szCs w:val="24"/>
        </w:rPr>
      </w:pPr>
      <w:r w:rsidRPr="00700645">
        <w:rPr>
          <w:bCs/>
          <w:szCs w:val="24"/>
        </w:rPr>
        <w:t>If the Audit Committee carries the intent of the Council Resolution for a Steering Committee role, how is this managed if the Strategic Reports are not run through AC?</w:t>
      </w:r>
    </w:p>
    <w:p w14:paraId="133A1644" w14:textId="77777777" w:rsidR="00621FCA" w:rsidRDefault="00621FCA" w:rsidP="00621FCA">
      <w:pPr>
        <w:spacing w:before="0" w:after="120"/>
        <w:jc w:val="left"/>
        <w:rPr>
          <w:b/>
          <w:bCs/>
        </w:rPr>
      </w:pPr>
    </w:p>
    <w:p w14:paraId="76FDD19C" w14:textId="2DEDB4B4" w:rsidR="00621FCA" w:rsidRDefault="00621FCA" w:rsidP="00621FCA">
      <w:pPr>
        <w:spacing w:before="0" w:after="120"/>
        <w:jc w:val="left"/>
      </w:pPr>
      <w:r w:rsidRPr="5AFD5EE4">
        <w:rPr>
          <w:b/>
          <w:bCs/>
        </w:rPr>
        <w:t>Response</w:t>
      </w:r>
      <w:r>
        <w:t>: This report has been withdrawn by the CEO.</w:t>
      </w:r>
    </w:p>
    <w:p w14:paraId="480FB444" w14:textId="77777777" w:rsidR="00700645" w:rsidRPr="00700645" w:rsidRDefault="00700645" w:rsidP="00700645">
      <w:pPr>
        <w:spacing w:before="0" w:after="120"/>
        <w:jc w:val="left"/>
        <w:rPr>
          <w:bCs/>
          <w:szCs w:val="24"/>
        </w:rPr>
      </w:pPr>
    </w:p>
    <w:p w14:paraId="1D836208" w14:textId="211DA016" w:rsidR="00700645" w:rsidRPr="00603834" w:rsidRDefault="00700645" w:rsidP="00700645">
      <w:pPr>
        <w:spacing w:before="0" w:after="120"/>
        <w:jc w:val="left"/>
        <w:rPr>
          <w:b/>
          <w:szCs w:val="24"/>
        </w:rPr>
      </w:pPr>
      <w:r w:rsidRPr="00603834">
        <w:rPr>
          <w:b/>
          <w:szCs w:val="24"/>
        </w:rPr>
        <w:t>Question 2</w:t>
      </w:r>
    </w:p>
    <w:p w14:paraId="545491C4" w14:textId="77777777" w:rsidR="00700645" w:rsidRPr="00700645" w:rsidRDefault="00700645" w:rsidP="00700645">
      <w:pPr>
        <w:spacing w:before="0" w:after="120"/>
        <w:jc w:val="left"/>
        <w:rPr>
          <w:bCs/>
          <w:szCs w:val="24"/>
        </w:rPr>
      </w:pPr>
      <w:r w:rsidRPr="00700645">
        <w:rPr>
          <w:bCs/>
          <w:szCs w:val="24"/>
        </w:rPr>
        <w:t>How is the Steering Committee role being reinforced given the implications for the poor Audit result?</w:t>
      </w:r>
    </w:p>
    <w:p w14:paraId="1772930E" w14:textId="578B9399" w:rsidR="00CF7CC9" w:rsidRDefault="00700645">
      <w:pPr>
        <w:spacing w:before="0" w:after="120"/>
        <w:jc w:val="left"/>
        <w:rPr>
          <w:bCs/>
          <w:szCs w:val="24"/>
        </w:rPr>
      </w:pPr>
      <w:r w:rsidRPr="00700645">
        <w:rPr>
          <w:bCs/>
          <w:szCs w:val="24"/>
        </w:rPr>
        <w:t xml:space="preserve">Should there be further modifications to </w:t>
      </w:r>
      <w:proofErr w:type="spellStart"/>
      <w:r w:rsidRPr="00700645">
        <w:rPr>
          <w:bCs/>
          <w:szCs w:val="24"/>
        </w:rPr>
        <w:t>ToR</w:t>
      </w:r>
      <w:proofErr w:type="spellEnd"/>
      <w:r w:rsidRPr="00700645">
        <w:rPr>
          <w:bCs/>
          <w:szCs w:val="24"/>
        </w:rPr>
        <w:t xml:space="preserve"> to underline this role?</w:t>
      </w:r>
    </w:p>
    <w:p w14:paraId="472E4130" w14:textId="77777777" w:rsidR="00621FCA" w:rsidRDefault="00621FCA" w:rsidP="00621FCA">
      <w:pPr>
        <w:spacing w:before="0" w:after="120"/>
        <w:jc w:val="left"/>
        <w:rPr>
          <w:b/>
          <w:bCs/>
        </w:rPr>
      </w:pPr>
    </w:p>
    <w:p w14:paraId="3FAE9F9A" w14:textId="69A3ACEF" w:rsidR="00621FCA" w:rsidRDefault="00621FCA" w:rsidP="00621FCA">
      <w:pPr>
        <w:spacing w:before="0" w:after="120"/>
        <w:jc w:val="left"/>
      </w:pPr>
      <w:r w:rsidRPr="5AFD5EE4">
        <w:rPr>
          <w:b/>
          <w:bCs/>
        </w:rPr>
        <w:t>Response</w:t>
      </w:r>
      <w:r>
        <w:t>: This report has been withdrawn by the CEO.</w:t>
      </w:r>
    </w:p>
    <w:p w14:paraId="63BB484A" w14:textId="77777777" w:rsidR="00EC31FC" w:rsidRPr="00EC31FC" w:rsidRDefault="00EC31FC">
      <w:pPr>
        <w:spacing w:before="0" w:after="120"/>
        <w:jc w:val="left"/>
        <w:rPr>
          <w:bCs/>
          <w:szCs w:val="24"/>
        </w:rPr>
      </w:pPr>
    </w:p>
    <w:p w14:paraId="216E9397" w14:textId="794404D6" w:rsidR="000066F0" w:rsidRDefault="00B5721D" w:rsidP="00975270">
      <w:pPr>
        <w:pStyle w:val="Heading1"/>
        <w:numPr>
          <w:ilvl w:val="0"/>
          <w:numId w:val="9"/>
        </w:numPr>
        <w:spacing w:before="0" w:after="0"/>
        <w:ind w:left="0"/>
      </w:pPr>
      <w:bookmarkStart w:id="57" w:name="_Toc174609208"/>
      <w:r>
        <w:t>Council Members Notice of Motions of Which Previous Notice Has Been Given</w:t>
      </w:r>
      <w:bookmarkEnd w:id="55"/>
      <w:bookmarkEnd w:id="57"/>
    </w:p>
    <w:p w14:paraId="6F6CA388" w14:textId="000732AA" w:rsidR="007763C7" w:rsidRPr="00A61F1F" w:rsidRDefault="007763C7" w:rsidP="00A61F1F">
      <w:pPr>
        <w:pStyle w:val="Heading2"/>
        <w:rPr>
          <w:szCs w:val="24"/>
        </w:rPr>
      </w:pPr>
      <w:bookmarkStart w:id="58" w:name="_Toc174609209"/>
      <w:r>
        <w:t>21.</w:t>
      </w:r>
      <w:r w:rsidR="00A903C3">
        <w:t>1</w:t>
      </w:r>
      <w:r>
        <w:tab/>
        <w:t xml:space="preserve">NOM35.08.24 – Councillor Youngman - </w:t>
      </w:r>
      <w:r w:rsidR="00326F98">
        <w:rPr>
          <w:szCs w:val="24"/>
        </w:rPr>
        <w:t>S</w:t>
      </w:r>
      <w:r w:rsidR="00326F98" w:rsidRPr="009305D3">
        <w:rPr>
          <w:szCs w:val="24"/>
        </w:rPr>
        <w:t>econd Green lid bin</w:t>
      </w:r>
      <w:bookmarkEnd w:id="58"/>
    </w:p>
    <w:p w14:paraId="2D2DA7C1" w14:textId="77777777" w:rsidR="00CF7CC9" w:rsidRPr="00CD26DC" w:rsidRDefault="00CF7CC9" w:rsidP="00CF7CC9">
      <w:r w:rsidRPr="00086BD8">
        <w:t>This item will be dealt with at the Council Meeting.</w:t>
      </w:r>
    </w:p>
    <w:p w14:paraId="54D074DD" w14:textId="77777777" w:rsidR="00CF7CC9" w:rsidRDefault="00CF7CC9">
      <w:pPr>
        <w:spacing w:before="0" w:after="120"/>
        <w:jc w:val="left"/>
        <w:rPr>
          <w:bCs/>
          <w:szCs w:val="24"/>
          <w:lang w:val="en-US"/>
        </w:rPr>
      </w:pPr>
    </w:p>
    <w:p w14:paraId="0139759C" w14:textId="122EF3F2" w:rsidR="0052408A" w:rsidRDefault="00B5721D" w:rsidP="00975270">
      <w:pPr>
        <w:pStyle w:val="Heading1"/>
        <w:numPr>
          <w:ilvl w:val="0"/>
          <w:numId w:val="9"/>
        </w:numPr>
        <w:spacing w:before="0" w:after="0"/>
        <w:ind w:left="0"/>
        <w:rPr>
          <w:color w:val="002060"/>
        </w:rPr>
      </w:pPr>
      <w:bookmarkStart w:id="59" w:name="_Toc256000079"/>
      <w:bookmarkStart w:id="60" w:name="_Toc174609210"/>
      <w:r w:rsidRPr="008840C5">
        <w:rPr>
          <w:color w:val="002060"/>
        </w:rPr>
        <w:t>Urgent Business Approved By the Presiding Member or By Decision</w:t>
      </w:r>
      <w:bookmarkEnd w:id="59"/>
      <w:bookmarkEnd w:id="60"/>
    </w:p>
    <w:p w14:paraId="14E83985" w14:textId="77777777" w:rsidR="00086BD8" w:rsidRPr="00086BD8" w:rsidRDefault="00086BD8" w:rsidP="00433E5B">
      <w:pPr>
        <w:spacing w:before="0" w:after="0" w:line="240" w:lineRule="auto"/>
      </w:pPr>
    </w:p>
    <w:p w14:paraId="7D3C3F38" w14:textId="0B3CDC15" w:rsidR="00F047DD" w:rsidRPr="00C05F26" w:rsidRDefault="00086BD8" w:rsidP="00C05F26">
      <w:pPr>
        <w:spacing w:before="0" w:after="0" w:line="240" w:lineRule="auto"/>
        <w:jc w:val="left"/>
        <w:rPr>
          <w:rFonts w:eastAsia="Calibri"/>
          <w:bCs/>
          <w:szCs w:val="24"/>
          <w:lang w:val="en-US"/>
        </w:rPr>
      </w:pPr>
      <w:r w:rsidRPr="00086BD8">
        <w:rPr>
          <w:rFonts w:eastAsia="Calibri"/>
          <w:bCs/>
          <w:szCs w:val="24"/>
          <w:lang w:val="en-US"/>
        </w:rPr>
        <w:t>This item will be dealt with at the Council Meeting.</w:t>
      </w:r>
    </w:p>
    <w:p w14:paraId="153664D5" w14:textId="77777777" w:rsidR="00086BD8" w:rsidRDefault="00086BD8" w:rsidP="00433E5B">
      <w:pPr>
        <w:spacing w:before="0" w:after="0" w:line="240" w:lineRule="auto"/>
        <w:jc w:val="left"/>
        <w:rPr>
          <w:rFonts w:eastAsia="Calibri"/>
          <w:bCs/>
          <w:szCs w:val="24"/>
          <w:lang w:val="en-US"/>
        </w:rPr>
      </w:pPr>
    </w:p>
    <w:p w14:paraId="7E973E7F" w14:textId="6DF7B22E" w:rsidR="003C1F9A" w:rsidRDefault="00E36FBF" w:rsidP="00EB1E6D">
      <w:pPr>
        <w:pStyle w:val="Heading2"/>
        <w:rPr>
          <w:color w:val="002060"/>
        </w:rPr>
      </w:pPr>
      <w:bookmarkStart w:id="61" w:name="_Toc174609211"/>
      <w:r>
        <w:lastRenderedPageBreak/>
        <w:t xml:space="preserve">22.1 </w:t>
      </w:r>
      <w:r w:rsidR="005E2084" w:rsidRPr="00E36FBF">
        <w:t>Consideration</w:t>
      </w:r>
      <w:r w:rsidR="005E2084" w:rsidRPr="005E2084">
        <w:rPr>
          <w:color w:val="002060"/>
        </w:rPr>
        <w:t xml:space="preserve"> of Responsible Authority Report for 65 Hampden Road, Nedlands (4 dwellings, shop, consulting rooms)</w:t>
      </w:r>
      <w:bookmarkEnd w:id="61"/>
    </w:p>
    <w:p w14:paraId="49DB6B9F" w14:textId="11A6BB12" w:rsidR="009872C8" w:rsidRPr="009872C8" w:rsidRDefault="009872C8" w:rsidP="00EB1E6D">
      <w:pPr>
        <w:spacing w:before="0" w:after="0" w:line="240" w:lineRule="auto"/>
        <w:ind w:right="-46"/>
        <w:rPr>
          <w:b/>
          <w:bCs/>
          <w:color w:val="002060"/>
          <w:sz w:val="28"/>
          <w:szCs w:val="32"/>
          <w:lang w:val="en-US"/>
        </w:rPr>
      </w:pPr>
      <w:r w:rsidRPr="009872C8">
        <w:rPr>
          <w:b/>
          <w:bCs/>
          <w:color w:val="002060"/>
          <w:sz w:val="28"/>
          <w:szCs w:val="32"/>
          <w:lang w:val="en-US"/>
        </w:rPr>
        <w:t>Further Information</w:t>
      </w:r>
    </w:p>
    <w:p w14:paraId="1E2354C5" w14:textId="2CDD8B76" w:rsidR="00EB1E6D" w:rsidRPr="00EB1E6D" w:rsidRDefault="00125DD9" w:rsidP="00EB1E6D">
      <w:pPr>
        <w:pStyle w:val="ListParagraph"/>
        <w:spacing w:before="0" w:after="120"/>
        <w:ind w:left="11"/>
        <w:rPr>
          <w:rFonts w:eastAsiaTheme="majorEastAsia"/>
          <w:b w:val="0"/>
          <w:bCs/>
          <w:color w:val="auto"/>
          <w:szCs w:val="24"/>
        </w:rPr>
      </w:pPr>
      <w:r w:rsidRPr="00125DD9">
        <w:rPr>
          <w:rFonts w:eastAsiaTheme="majorEastAsia"/>
          <w:b w:val="0"/>
          <w:bCs/>
          <w:color w:val="auto"/>
          <w:szCs w:val="24"/>
        </w:rPr>
        <w:t>Meeting to be arranged</w:t>
      </w:r>
      <w:r w:rsidR="00EB1E6D">
        <w:rPr>
          <w:rFonts w:eastAsiaTheme="majorEastAsia"/>
          <w:b w:val="0"/>
          <w:bCs/>
          <w:color w:val="auto"/>
          <w:szCs w:val="24"/>
        </w:rPr>
        <w:t xml:space="preserve"> prior to the council meeting</w:t>
      </w:r>
      <w:r w:rsidR="00574488">
        <w:rPr>
          <w:rFonts w:eastAsiaTheme="majorEastAsia"/>
          <w:b w:val="0"/>
          <w:bCs/>
          <w:color w:val="auto"/>
          <w:szCs w:val="24"/>
        </w:rPr>
        <w:t xml:space="preserve"> with </w:t>
      </w:r>
      <w:r w:rsidR="00EB1E6D">
        <w:rPr>
          <w:rFonts w:eastAsiaTheme="majorEastAsia"/>
          <w:b w:val="0"/>
          <w:bCs/>
          <w:color w:val="auto"/>
          <w:szCs w:val="24"/>
        </w:rPr>
        <w:t>the Mayor, C</w:t>
      </w:r>
      <w:r w:rsidR="00574488">
        <w:rPr>
          <w:rFonts w:eastAsiaTheme="majorEastAsia"/>
          <w:b w:val="0"/>
          <w:bCs/>
          <w:color w:val="auto"/>
          <w:szCs w:val="24"/>
        </w:rPr>
        <w:t>ouncillors, CEO, Director of planning and the speakers from tonight’s meeting</w:t>
      </w:r>
      <w:r w:rsidRPr="00125DD9">
        <w:rPr>
          <w:rFonts w:eastAsiaTheme="majorEastAsia"/>
          <w:b w:val="0"/>
          <w:bCs/>
          <w:color w:val="auto"/>
          <w:szCs w:val="24"/>
        </w:rPr>
        <w:t xml:space="preserve"> to discuss</w:t>
      </w:r>
      <w:r w:rsidR="00EB1E6D">
        <w:rPr>
          <w:rFonts w:eastAsiaTheme="majorEastAsia"/>
          <w:b w:val="0"/>
          <w:bCs/>
          <w:color w:val="auto"/>
          <w:szCs w:val="24"/>
        </w:rPr>
        <w:t xml:space="preserve"> possible amendments. </w:t>
      </w:r>
    </w:p>
    <w:p w14:paraId="45DA3F97" w14:textId="77777777" w:rsidR="00125DD9" w:rsidRDefault="00125DD9" w:rsidP="003C1F9A">
      <w:pPr>
        <w:pStyle w:val="ListParagraph"/>
        <w:spacing w:before="0" w:after="120"/>
        <w:ind w:left="11"/>
        <w:jc w:val="left"/>
        <w:rPr>
          <w:rFonts w:eastAsiaTheme="majorEastAsia" w:cstheme="majorBidi"/>
          <w:color w:val="002060"/>
          <w:sz w:val="28"/>
          <w:szCs w:val="32"/>
        </w:rPr>
      </w:pPr>
    </w:p>
    <w:p w14:paraId="0B5226AF" w14:textId="37E4A41B" w:rsidR="00865CA8" w:rsidRDefault="00E36FBF" w:rsidP="00E36FBF">
      <w:pPr>
        <w:pStyle w:val="Heading2"/>
        <w:rPr>
          <w:color w:val="002060"/>
        </w:rPr>
      </w:pPr>
      <w:bookmarkStart w:id="62" w:name="_Toc174609212"/>
      <w:r>
        <w:t xml:space="preserve">22.2 </w:t>
      </w:r>
      <w:r w:rsidR="003C1F9A" w:rsidRPr="00E36FBF">
        <w:t>Consideration</w:t>
      </w:r>
      <w:r w:rsidR="003C1F9A" w:rsidRPr="003C1F9A">
        <w:rPr>
          <w:color w:val="002060"/>
        </w:rPr>
        <w:t xml:space="preserve"> of Responsible Authority Report for 87-89 Broadway, Nedlands (47 Multiple dwellings) DAP Deferral</w:t>
      </w:r>
      <w:bookmarkEnd w:id="62"/>
    </w:p>
    <w:p w14:paraId="3C194CBC" w14:textId="77777777" w:rsidR="00125DD9" w:rsidRPr="009872C8" w:rsidRDefault="00125DD9" w:rsidP="00125DD9">
      <w:pPr>
        <w:spacing w:before="0" w:after="0" w:line="240" w:lineRule="auto"/>
        <w:ind w:right="-46"/>
        <w:rPr>
          <w:b/>
          <w:bCs/>
          <w:color w:val="002060"/>
          <w:sz w:val="28"/>
          <w:szCs w:val="32"/>
          <w:lang w:val="en-US"/>
        </w:rPr>
      </w:pPr>
      <w:r w:rsidRPr="009872C8">
        <w:rPr>
          <w:b/>
          <w:bCs/>
          <w:color w:val="002060"/>
          <w:sz w:val="28"/>
          <w:szCs w:val="32"/>
          <w:lang w:val="en-US"/>
        </w:rPr>
        <w:t>Further Information</w:t>
      </w:r>
    </w:p>
    <w:p w14:paraId="341EB7CB" w14:textId="19F24BAF" w:rsidR="00CF7CC9" w:rsidRDefault="00125DD9" w:rsidP="00EC31FC">
      <w:pPr>
        <w:rPr>
          <w:rFonts w:eastAsiaTheme="majorEastAsia" w:cstheme="majorBidi"/>
          <w:color w:val="002060"/>
          <w:sz w:val="28"/>
          <w:szCs w:val="32"/>
        </w:rPr>
      </w:pPr>
      <w:r w:rsidRPr="00396FC5">
        <w:rPr>
          <w:rFonts w:eastAsiaTheme="majorEastAsia"/>
          <w:szCs w:val="24"/>
        </w:rPr>
        <w:t>Nil</w:t>
      </w:r>
    </w:p>
    <w:p w14:paraId="0E8E4F22" w14:textId="77777777" w:rsidR="00027F68" w:rsidRDefault="00027F68" w:rsidP="00A652FA">
      <w:pPr>
        <w:tabs>
          <w:tab w:val="left" w:pos="1985"/>
        </w:tabs>
        <w:spacing w:after="0" w:line="240" w:lineRule="auto"/>
        <w:ind w:left="-284"/>
        <w:rPr>
          <w:b/>
          <w:szCs w:val="24"/>
        </w:rPr>
      </w:pPr>
    </w:p>
    <w:p w14:paraId="323B63AE" w14:textId="26290415" w:rsidR="00C736CF" w:rsidRPr="00147AEA" w:rsidRDefault="00C736CF" w:rsidP="00A652FA">
      <w:pPr>
        <w:tabs>
          <w:tab w:val="left" w:pos="1985"/>
        </w:tabs>
        <w:spacing w:after="0" w:line="240" w:lineRule="auto"/>
        <w:ind w:left="-284"/>
        <w:rPr>
          <w:b/>
          <w:szCs w:val="24"/>
        </w:rPr>
      </w:pPr>
      <w:r w:rsidRPr="00147AEA">
        <w:rPr>
          <w:b/>
          <w:szCs w:val="24"/>
        </w:rPr>
        <w:t xml:space="preserve">That the meeting </w:t>
      </w:r>
      <w:proofErr w:type="gramStart"/>
      <w:r w:rsidRPr="00147AEA">
        <w:rPr>
          <w:b/>
          <w:szCs w:val="24"/>
        </w:rPr>
        <w:t>adjourn</w:t>
      </w:r>
      <w:proofErr w:type="gramEnd"/>
      <w:r w:rsidRPr="00147AEA">
        <w:rPr>
          <w:b/>
          <w:szCs w:val="24"/>
        </w:rPr>
        <w:t xml:space="preserve"> for </w:t>
      </w:r>
      <w:r w:rsidR="008C5D15">
        <w:rPr>
          <w:b/>
          <w:szCs w:val="24"/>
        </w:rPr>
        <w:t>7</w:t>
      </w:r>
      <w:r w:rsidRPr="00147AEA">
        <w:rPr>
          <w:b/>
          <w:szCs w:val="24"/>
        </w:rPr>
        <w:t xml:space="preserve"> minutes for the purposes of a refreshment break.</w:t>
      </w:r>
    </w:p>
    <w:p w14:paraId="2B6BC9D4" w14:textId="77777777" w:rsidR="00C736CF" w:rsidRPr="00147AEA" w:rsidRDefault="00C736CF" w:rsidP="00A652FA">
      <w:pPr>
        <w:tabs>
          <w:tab w:val="left" w:pos="1985"/>
        </w:tabs>
        <w:spacing w:after="0" w:line="240" w:lineRule="auto"/>
        <w:ind w:left="-284"/>
        <w:rPr>
          <w:b/>
          <w:szCs w:val="24"/>
        </w:rPr>
      </w:pPr>
    </w:p>
    <w:p w14:paraId="612A85A8" w14:textId="7300DB79" w:rsidR="00C736CF" w:rsidRPr="00147AEA" w:rsidRDefault="00C736CF" w:rsidP="00A652FA">
      <w:pPr>
        <w:tabs>
          <w:tab w:val="left" w:pos="1985"/>
        </w:tabs>
        <w:spacing w:after="0" w:line="240" w:lineRule="auto"/>
        <w:ind w:left="-284"/>
        <w:rPr>
          <w:szCs w:val="24"/>
        </w:rPr>
      </w:pPr>
      <w:r w:rsidRPr="00147AEA">
        <w:rPr>
          <w:szCs w:val="24"/>
        </w:rPr>
        <w:t xml:space="preserve">The meeting adjourned at </w:t>
      </w:r>
      <w:r>
        <w:rPr>
          <w:szCs w:val="24"/>
        </w:rPr>
        <w:t>7:58</w:t>
      </w:r>
      <w:r w:rsidRPr="00147AEA">
        <w:rPr>
          <w:szCs w:val="24"/>
        </w:rPr>
        <w:t xml:space="preserve"> and reconvened at </w:t>
      </w:r>
      <w:r w:rsidR="0041660A">
        <w:rPr>
          <w:szCs w:val="24"/>
        </w:rPr>
        <w:t>8.0</w:t>
      </w:r>
      <w:r w:rsidR="008C5D15">
        <w:rPr>
          <w:szCs w:val="24"/>
        </w:rPr>
        <w:t>5</w:t>
      </w:r>
      <w:r w:rsidRPr="00147AEA">
        <w:rPr>
          <w:szCs w:val="24"/>
        </w:rPr>
        <w:t xml:space="preserve"> pm with the following people in attendance:</w:t>
      </w:r>
    </w:p>
    <w:p w14:paraId="37566E5A" w14:textId="77777777" w:rsidR="00C736CF" w:rsidRPr="00147AEA" w:rsidRDefault="00C736CF" w:rsidP="00147AEA">
      <w:pPr>
        <w:tabs>
          <w:tab w:val="left" w:pos="1985"/>
        </w:tabs>
        <w:spacing w:after="0" w:line="240" w:lineRule="auto"/>
        <w:rPr>
          <w:b/>
          <w:szCs w:val="24"/>
        </w:rPr>
      </w:pPr>
    </w:p>
    <w:p w14:paraId="2ADFEF50" w14:textId="77777777" w:rsidR="00C736CF" w:rsidRPr="009B4599" w:rsidRDefault="00C736CF" w:rsidP="00C736CF">
      <w:pPr>
        <w:tabs>
          <w:tab w:val="left" w:pos="1418"/>
          <w:tab w:val="right" w:pos="9498"/>
        </w:tabs>
        <w:spacing w:before="0" w:after="0" w:line="240" w:lineRule="auto"/>
        <w:ind w:right="-330"/>
        <w:rPr>
          <w:szCs w:val="24"/>
        </w:rPr>
      </w:pPr>
      <w:r w:rsidRPr="009B4599">
        <w:rPr>
          <w:b/>
          <w:color w:val="1F3864"/>
          <w:szCs w:val="24"/>
        </w:rPr>
        <w:t>Councillors</w:t>
      </w:r>
      <w:r w:rsidRPr="009B4599">
        <w:rPr>
          <w:szCs w:val="24"/>
        </w:rPr>
        <w:tab/>
        <w:t>Mayor F E M Argyle (Presiding Member)</w:t>
      </w:r>
    </w:p>
    <w:p w14:paraId="6BEC9BE3" w14:textId="77777777" w:rsidR="00C736CF" w:rsidRPr="009B4599" w:rsidRDefault="00C736CF" w:rsidP="00C736CF">
      <w:pPr>
        <w:tabs>
          <w:tab w:val="left" w:pos="1418"/>
          <w:tab w:val="right" w:pos="9498"/>
        </w:tabs>
        <w:spacing w:before="0" w:after="0" w:line="240" w:lineRule="auto"/>
        <w:ind w:right="-330"/>
        <w:rPr>
          <w:szCs w:val="24"/>
        </w:rPr>
      </w:pPr>
      <w:r w:rsidRPr="009B4599">
        <w:rPr>
          <w:szCs w:val="24"/>
        </w:rPr>
        <w:tab/>
        <w:t>Councillor B G Hodsdon</w:t>
      </w:r>
      <w:r w:rsidRPr="009B4599">
        <w:rPr>
          <w:szCs w:val="24"/>
        </w:rPr>
        <w:tab/>
        <w:t>Hollywood Ward</w:t>
      </w:r>
    </w:p>
    <w:p w14:paraId="6F254CC5" w14:textId="77777777" w:rsidR="00C736CF" w:rsidRPr="009B4599" w:rsidRDefault="00C736CF" w:rsidP="00C736CF">
      <w:pPr>
        <w:tabs>
          <w:tab w:val="left" w:pos="1418"/>
          <w:tab w:val="right" w:pos="9498"/>
        </w:tabs>
        <w:spacing w:before="0" w:after="0" w:line="240" w:lineRule="auto"/>
        <w:ind w:right="-330"/>
        <w:rPr>
          <w:szCs w:val="24"/>
        </w:rPr>
      </w:pPr>
      <w:r w:rsidRPr="009B4599">
        <w:rPr>
          <w:szCs w:val="24"/>
        </w:rPr>
        <w:tab/>
        <w:t>Councillor H Amiry</w:t>
      </w:r>
      <w:r w:rsidRPr="009B4599">
        <w:rPr>
          <w:szCs w:val="24"/>
        </w:rPr>
        <w:tab/>
        <w:t>Coastal Ward</w:t>
      </w:r>
    </w:p>
    <w:p w14:paraId="04FF24C5" w14:textId="77777777" w:rsidR="00C736CF" w:rsidRPr="009B4599" w:rsidRDefault="00C736CF" w:rsidP="00C736CF">
      <w:pPr>
        <w:tabs>
          <w:tab w:val="left" w:pos="1418"/>
          <w:tab w:val="right" w:pos="9498"/>
        </w:tabs>
        <w:spacing w:before="0" w:after="0" w:line="240" w:lineRule="auto"/>
        <w:ind w:right="-330"/>
        <w:rPr>
          <w:szCs w:val="24"/>
        </w:rPr>
      </w:pPr>
      <w:r w:rsidRPr="009B4599">
        <w:rPr>
          <w:szCs w:val="24"/>
        </w:rPr>
        <w:tab/>
        <w:t>Councillor K A Smyth</w:t>
      </w:r>
      <w:r w:rsidRPr="009B4599">
        <w:rPr>
          <w:szCs w:val="24"/>
        </w:rPr>
        <w:tab/>
        <w:t>Coastal Ward</w:t>
      </w:r>
    </w:p>
    <w:p w14:paraId="4B324F24" w14:textId="77777777" w:rsidR="00C736CF" w:rsidRPr="009B4599" w:rsidRDefault="00C736CF" w:rsidP="00C736CF">
      <w:pPr>
        <w:tabs>
          <w:tab w:val="left" w:pos="1418"/>
          <w:tab w:val="right" w:pos="9498"/>
        </w:tabs>
        <w:spacing w:before="0" w:after="0" w:line="240" w:lineRule="auto"/>
        <w:ind w:right="-330"/>
        <w:rPr>
          <w:szCs w:val="24"/>
        </w:rPr>
      </w:pPr>
      <w:r w:rsidRPr="009B4599">
        <w:rPr>
          <w:szCs w:val="24"/>
        </w:rPr>
        <w:tab/>
        <w:t>Councillor F J O Bennett</w:t>
      </w:r>
      <w:r w:rsidRPr="009B4599">
        <w:rPr>
          <w:szCs w:val="24"/>
        </w:rPr>
        <w:tab/>
        <w:t>Dalkeith Ward</w:t>
      </w:r>
    </w:p>
    <w:p w14:paraId="6412ED0C" w14:textId="0169E446" w:rsidR="00C736CF" w:rsidRPr="009B4599" w:rsidRDefault="00C736CF" w:rsidP="00C736CF">
      <w:pPr>
        <w:tabs>
          <w:tab w:val="left" w:pos="1418"/>
          <w:tab w:val="right" w:pos="9498"/>
        </w:tabs>
        <w:spacing w:before="0" w:after="0" w:line="240" w:lineRule="auto"/>
        <w:ind w:right="-330"/>
        <w:rPr>
          <w:szCs w:val="24"/>
        </w:rPr>
      </w:pPr>
    </w:p>
    <w:p w14:paraId="451CBE73" w14:textId="77777777" w:rsidR="00C736CF" w:rsidRPr="009B4599" w:rsidRDefault="00C736CF" w:rsidP="00C736CF">
      <w:pPr>
        <w:tabs>
          <w:tab w:val="left" w:pos="1418"/>
          <w:tab w:val="right" w:pos="9498"/>
        </w:tabs>
        <w:spacing w:before="0" w:after="0" w:line="240" w:lineRule="auto"/>
        <w:ind w:right="-330"/>
        <w:rPr>
          <w:szCs w:val="24"/>
        </w:rPr>
      </w:pPr>
      <w:r w:rsidRPr="009B4599">
        <w:rPr>
          <w:szCs w:val="24"/>
        </w:rPr>
        <w:tab/>
      </w:r>
    </w:p>
    <w:p w14:paraId="7AC31A7D" w14:textId="77777777" w:rsidR="00C736CF" w:rsidRPr="009B4599" w:rsidRDefault="00C736CF" w:rsidP="00C736CF">
      <w:pPr>
        <w:tabs>
          <w:tab w:val="left" w:pos="1418"/>
          <w:tab w:val="right" w:pos="9498"/>
        </w:tabs>
        <w:spacing w:before="0" w:after="0" w:line="240" w:lineRule="auto"/>
        <w:ind w:right="-330"/>
        <w:rPr>
          <w:szCs w:val="24"/>
        </w:rPr>
      </w:pPr>
      <w:r w:rsidRPr="009B4599">
        <w:rPr>
          <w:b/>
          <w:color w:val="1F3864"/>
          <w:szCs w:val="24"/>
        </w:rPr>
        <w:t>Staff</w:t>
      </w:r>
      <w:r w:rsidRPr="009B4599">
        <w:rPr>
          <w:szCs w:val="24"/>
        </w:rPr>
        <w:tab/>
        <w:t>M</w:t>
      </w:r>
      <w:r>
        <w:rPr>
          <w:szCs w:val="24"/>
        </w:rPr>
        <w:t>s K Shannon</w:t>
      </w:r>
      <w:r w:rsidRPr="009B4599">
        <w:rPr>
          <w:szCs w:val="24"/>
        </w:rPr>
        <w:tab/>
        <w:t>Chief Executive Officer</w:t>
      </w:r>
    </w:p>
    <w:p w14:paraId="29DC3003" w14:textId="77777777" w:rsidR="00C736CF" w:rsidRPr="009B4599" w:rsidRDefault="00C736CF" w:rsidP="00C736CF">
      <w:pPr>
        <w:tabs>
          <w:tab w:val="left" w:pos="1418"/>
          <w:tab w:val="right" w:pos="9498"/>
        </w:tabs>
        <w:spacing w:before="0" w:after="0" w:line="240" w:lineRule="auto"/>
        <w:ind w:right="-330"/>
        <w:rPr>
          <w:szCs w:val="24"/>
        </w:rPr>
      </w:pPr>
      <w:r w:rsidRPr="009B4599">
        <w:rPr>
          <w:szCs w:val="24"/>
        </w:rPr>
        <w:tab/>
        <w:t xml:space="preserve">Mr </w:t>
      </w:r>
      <w:r>
        <w:rPr>
          <w:szCs w:val="24"/>
        </w:rPr>
        <w:t>M K MacPherson</w:t>
      </w:r>
      <w:r w:rsidRPr="009B4599">
        <w:rPr>
          <w:szCs w:val="24"/>
        </w:rPr>
        <w:tab/>
        <w:t>Director Technical Services</w:t>
      </w:r>
    </w:p>
    <w:p w14:paraId="7F2AADA4" w14:textId="77777777" w:rsidR="00C736CF" w:rsidRDefault="00C736CF" w:rsidP="00C736CF">
      <w:pPr>
        <w:tabs>
          <w:tab w:val="left" w:pos="1418"/>
          <w:tab w:val="right" w:pos="9498"/>
        </w:tabs>
        <w:spacing w:before="0" w:after="0" w:line="240" w:lineRule="auto"/>
        <w:ind w:right="-330"/>
        <w:rPr>
          <w:szCs w:val="24"/>
        </w:rPr>
      </w:pPr>
      <w:r w:rsidRPr="009B4599">
        <w:rPr>
          <w:szCs w:val="24"/>
        </w:rPr>
        <w:tab/>
        <w:t>Mr T G Free</w:t>
      </w:r>
      <w:r w:rsidRPr="009B4599">
        <w:rPr>
          <w:szCs w:val="24"/>
        </w:rPr>
        <w:tab/>
      </w:r>
      <w:r>
        <w:rPr>
          <w:szCs w:val="24"/>
        </w:rPr>
        <w:t xml:space="preserve"> </w:t>
      </w:r>
      <w:r w:rsidRPr="009B4599">
        <w:rPr>
          <w:szCs w:val="24"/>
        </w:rPr>
        <w:t>Director Planning &amp; Development</w:t>
      </w:r>
    </w:p>
    <w:p w14:paraId="23546284" w14:textId="77777777" w:rsidR="00C736CF" w:rsidRDefault="00C736CF" w:rsidP="00C736CF">
      <w:pPr>
        <w:tabs>
          <w:tab w:val="left" w:pos="1418"/>
          <w:tab w:val="right" w:pos="9498"/>
        </w:tabs>
        <w:spacing w:before="0" w:after="0" w:line="240" w:lineRule="auto"/>
        <w:ind w:right="-330"/>
        <w:rPr>
          <w:szCs w:val="24"/>
        </w:rPr>
      </w:pPr>
      <w:r>
        <w:rPr>
          <w:szCs w:val="24"/>
        </w:rPr>
        <w:tab/>
      </w:r>
      <w:r w:rsidRPr="009B4599">
        <w:rPr>
          <w:szCs w:val="24"/>
        </w:rPr>
        <w:t>M</w:t>
      </w:r>
      <w:r>
        <w:rPr>
          <w:szCs w:val="24"/>
        </w:rPr>
        <w:t>s N Robson</w:t>
      </w:r>
      <w:r w:rsidRPr="009B4599">
        <w:rPr>
          <w:szCs w:val="24"/>
        </w:rPr>
        <w:tab/>
        <w:t>Executive Officer</w:t>
      </w:r>
    </w:p>
    <w:p w14:paraId="77543831" w14:textId="77777777" w:rsidR="00C736CF" w:rsidRDefault="00C736CF" w:rsidP="00C736CF">
      <w:pPr>
        <w:tabs>
          <w:tab w:val="left" w:pos="1418"/>
          <w:tab w:val="right" w:pos="9498"/>
        </w:tabs>
        <w:spacing w:before="0" w:after="0" w:line="240" w:lineRule="auto"/>
        <w:ind w:right="-330"/>
        <w:rPr>
          <w:szCs w:val="24"/>
        </w:rPr>
      </w:pPr>
      <w:r>
        <w:rPr>
          <w:szCs w:val="24"/>
        </w:rPr>
        <w:tab/>
      </w:r>
    </w:p>
    <w:p w14:paraId="74FCB29F" w14:textId="77777777" w:rsidR="00C736CF" w:rsidRPr="009B4599" w:rsidRDefault="00C736CF" w:rsidP="00C736CF">
      <w:pPr>
        <w:tabs>
          <w:tab w:val="left" w:pos="1418"/>
          <w:tab w:val="right" w:pos="9498"/>
        </w:tabs>
        <w:spacing w:before="0" w:after="0" w:line="240" w:lineRule="auto"/>
        <w:ind w:right="-330"/>
        <w:rPr>
          <w:szCs w:val="24"/>
        </w:rPr>
      </w:pPr>
      <w:r>
        <w:rPr>
          <w:szCs w:val="24"/>
        </w:rPr>
        <w:tab/>
      </w:r>
    </w:p>
    <w:p w14:paraId="1D5D83A9" w14:textId="623D0136" w:rsidR="00C736CF" w:rsidRPr="009B4599" w:rsidRDefault="00C736CF" w:rsidP="00C736CF">
      <w:pPr>
        <w:tabs>
          <w:tab w:val="left" w:pos="1418"/>
          <w:tab w:val="right" w:pos="9498"/>
        </w:tabs>
        <w:spacing w:before="0" w:after="0" w:line="240" w:lineRule="auto"/>
        <w:ind w:right="-330"/>
        <w:rPr>
          <w:szCs w:val="24"/>
        </w:rPr>
      </w:pPr>
      <w:r w:rsidRPr="009B4599">
        <w:rPr>
          <w:b/>
          <w:color w:val="1F3864"/>
          <w:szCs w:val="24"/>
        </w:rPr>
        <w:t>Public</w:t>
      </w:r>
      <w:r w:rsidRPr="009B4599">
        <w:rPr>
          <w:szCs w:val="24"/>
        </w:rPr>
        <w:tab/>
        <w:t xml:space="preserve">There were </w:t>
      </w:r>
      <w:r w:rsidR="00EB1E6D">
        <w:rPr>
          <w:szCs w:val="24"/>
        </w:rPr>
        <w:t>0</w:t>
      </w:r>
      <w:r w:rsidRPr="009B4599">
        <w:rPr>
          <w:szCs w:val="24"/>
        </w:rPr>
        <w:t xml:space="preserve"> members of the public present and </w:t>
      </w:r>
      <w:r w:rsidR="00EB1E6D">
        <w:rPr>
          <w:szCs w:val="24"/>
        </w:rPr>
        <w:t>0</w:t>
      </w:r>
      <w:r w:rsidRPr="009B4599">
        <w:rPr>
          <w:szCs w:val="24"/>
        </w:rPr>
        <w:t xml:space="preserve"> online.</w:t>
      </w:r>
    </w:p>
    <w:p w14:paraId="2790B4A6" w14:textId="77777777" w:rsidR="00C736CF" w:rsidRPr="009B4599" w:rsidRDefault="00C736CF" w:rsidP="00C736CF">
      <w:pPr>
        <w:tabs>
          <w:tab w:val="left" w:pos="1418"/>
          <w:tab w:val="left" w:pos="1985"/>
          <w:tab w:val="right" w:pos="8335"/>
          <w:tab w:val="right" w:pos="9498"/>
        </w:tabs>
        <w:spacing w:before="0" w:after="0" w:line="240" w:lineRule="auto"/>
        <w:ind w:right="-330"/>
        <w:rPr>
          <w:szCs w:val="24"/>
        </w:rPr>
      </w:pPr>
    </w:p>
    <w:p w14:paraId="756F1E5E" w14:textId="77777777" w:rsidR="00C736CF" w:rsidRDefault="00C736CF" w:rsidP="00C736CF">
      <w:pPr>
        <w:tabs>
          <w:tab w:val="left" w:pos="1418"/>
          <w:tab w:val="right" w:pos="9498"/>
        </w:tabs>
        <w:spacing w:before="0" w:after="0" w:line="240" w:lineRule="auto"/>
        <w:ind w:right="-330"/>
        <w:rPr>
          <w:szCs w:val="24"/>
        </w:rPr>
      </w:pPr>
      <w:r w:rsidRPr="009B4599">
        <w:rPr>
          <w:b/>
          <w:color w:val="1F3864"/>
          <w:szCs w:val="24"/>
        </w:rPr>
        <w:t>Press</w:t>
      </w:r>
      <w:r w:rsidRPr="009B4599">
        <w:rPr>
          <w:szCs w:val="24"/>
        </w:rPr>
        <w:tab/>
      </w:r>
      <w:r>
        <w:rPr>
          <w:szCs w:val="24"/>
        </w:rPr>
        <w:t>0</w:t>
      </w:r>
    </w:p>
    <w:p w14:paraId="065B02CD" w14:textId="1D03B4CA" w:rsidR="009872C8" w:rsidRPr="00396FC5" w:rsidRDefault="009872C8" w:rsidP="00396FC5">
      <w:pPr>
        <w:rPr>
          <w:rFonts w:eastAsiaTheme="majorEastAsia" w:cstheme="majorBidi"/>
          <w:color w:val="002060"/>
          <w:sz w:val="28"/>
          <w:szCs w:val="32"/>
        </w:rPr>
      </w:pPr>
    </w:p>
    <w:p w14:paraId="1F8DF48C" w14:textId="5E44ADC8" w:rsidR="00840E1C" w:rsidRDefault="00B5721D" w:rsidP="00975270">
      <w:pPr>
        <w:pStyle w:val="Heading1"/>
        <w:numPr>
          <w:ilvl w:val="0"/>
          <w:numId w:val="9"/>
        </w:numPr>
        <w:spacing w:before="0" w:after="0"/>
        <w:ind w:left="0"/>
        <w:rPr>
          <w:szCs w:val="28"/>
        </w:rPr>
      </w:pPr>
      <w:bookmarkStart w:id="63" w:name="_Toc256000080"/>
      <w:bookmarkStart w:id="64" w:name="_Toc174609213"/>
      <w:r w:rsidRPr="00953D8A">
        <w:rPr>
          <w:color w:val="002060"/>
        </w:rPr>
        <w:t>Confidential Items</w:t>
      </w:r>
      <w:bookmarkStart w:id="65" w:name="_Toc256000083"/>
      <w:bookmarkEnd w:id="63"/>
      <w:bookmarkEnd w:id="64"/>
      <w:r w:rsidR="00840E1C" w:rsidRPr="00A859B0">
        <w:rPr>
          <w:szCs w:val="28"/>
        </w:rPr>
        <w:t xml:space="preserve"> </w:t>
      </w:r>
    </w:p>
    <w:p w14:paraId="2E113F1C" w14:textId="020E3120" w:rsidR="00EC31FC" w:rsidRDefault="00EC31FC" w:rsidP="00EC31FC">
      <w:r>
        <w:t xml:space="preserve">That the meeting be closed to the public in accordance with </w:t>
      </w:r>
      <w:r w:rsidRPr="00027F68">
        <w:t>Section 5.23 (</w:t>
      </w:r>
      <w:r w:rsidR="00027F68" w:rsidRPr="00027F68">
        <w:t>a</w:t>
      </w:r>
      <w:r w:rsidRPr="00027F68">
        <w:t>)</w:t>
      </w:r>
      <w:r>
        <w:t xml:space="preserve"> of the Local Government Act 1995 to allow confidential discussion on the following Items.</w:t>
      </w:r>
    </w:p>
    <w:p w14:paraId="210D04A4" w14:textId="49E3F8A3" w:rsidR="000D2770" w:rsidRPr="000D2770" w:rsidRDefault="00EC31FC" w:rsidP="00EC31FC">
      <w:r>
        <w:t>The meeting was closed to the public at 8:05 pm.</w:t>
      </w:r>
    </w:p>
    <w:p w14:paraId="5AF4FCEA" w14:textId="77777777" w:rsidR="000D2770" w:rsidRDefault="00840E1C" w:rsidP="00A76926">
      <w:pPr>
        <w:pStyle w:val="Heading2"/>
        <w:numPr>
          <w:ilvl w:val="1"/>
          <w:numId w:val="9"/>
        </w:numPr>
        <w:spacing w:before="0" w:after="0"/>
        <w:ind w:left="-709" w:firstLine="0"/>
        <w:rPr>
          <w:rFonts w:cs="Arial"/>
          <w:noProof/>
          <w:szCs w:val="24"/>
        </w:rPr>
      </w:pPr>
      <w:bookmarkStart w:id="66" w:name="_Toc172273534"/>
      <w:bookmarkStart w:id="67" w:name="_Toc174609214"/>
      <w:r w:rsidRPr="000D2770">
        <w:rPr>
          <w:rFonts w:cs="Arial"/>
          <w:noProof/>
          <w:szCs w:val="24"/>
        </w:rPr>
        <w:lastRenderedPageBreak/>
        <w:t>ARC32.07.24 Internal Audit 2024/25 Program</w:t>
      </w:r>
      <w:bookmarkEnd w:id="66"/>
      <w:bookmarkEnd w:id="67"/>
      <w:r w:rsidRPr="000D2770">
        <w:rPr>
          <w:rFonts w:cs="Arial"/>
          <w:noProof/>
          <w:szCs w:val="24"/>
        </w:rPr>
        <w:t xml:space="preserve"> </w:t>
      </w:r>
    </w:p>
    <w:p w14:paraId="239F1C91" w14:textId="0EE586B1" w:rsidR="000D2770" w:rsidRPr="000D2770" w:rsidRDefault="004B6CCB" w:rsidP="000D2770">
      <w:r w:rsidRPr="004B6CCB">
        <w:t xml:space="preserve">A CONFIDENTIAL report </w:t>
      </w:r>
      <w:r w:rsidR="00064811">
        <w:t>was</w:t>
      </w:r>
      <w:r w:rsidRPr="004B6CCB">
        <w:t xml:space="preserve"> circulated to Council Members separately.</w:t>
      </w:r>
    </w:p>
    <w:p w14:paraId="5590748E" w14:textId="1D4F49FC" w:rsidR="000D2770" w:rsidRDefault="00900B93" w:rsidP="000D2770">
      <w:pPr>
        <w:pStyle w:val="Heading2"/>
        <w:numPr>
          <w:ilvl w:val="1"/>
          <w:numId w:val="9"/>
        </w:numPr>
        <w:spacing w:before="0" w:after="0"/>
        <w:ind w:left="-709" w:firstLine="0"/>
        <w:rPr>
          <w:rFonts w:cs="Arial"/>
          <w:color w:val="002060"/>
          <w:szCs w:val="24"/>
        </w:rPr>
      </w:pPr>
      <w:bookmarkStart w:id="68" w:name="_Toc174609215"/>
      <w:r w:rsidRPr="000D2770">
        <w:rPr>
          <w:color w:val="002060"/>
        </w:rPr>
        <w:t>CONFIDENTIAL</w:t>
      </w:r>
      <w:r w:rsidRPr="000D2770">
        <w:rPr>
          <w:rFonts w:cs="Arial"/>
          <w:color w:val="002060"/>
          <w:szCs w:val="24"/>
        </w:rPr>
        <w:t xml:space="preserve"> CSD05.07.24 Point Resolution Childcare Centre (PRCC)</w:t>
      </w:r>
      <w:bookmarkEnd w:id="68"/>
    </w:p>
    <w:p w14:paraId="6BE4C434" w14:textId="7174DC47" w:rsidR="00A903C3" w:rsidRDefault="004B6CCB" w:rsidP="00A903C3">
      <w:r w:rsidRPr="004B6CCB">
        <w:t xml:space="preserve">A CONFIDENTIAL report </w:t>
      </w:r>
      <w:r w:rsidR="00064811">
        <w:t>was</w:t>
      </w:r>
      <w:r w:rsidRPr="004B6CCB">
        <w:t xml:space="preserve"> circulated to Council Members separately.</w:t>
      </w:r>
    </w:p>
    <w:p w14:paraId="16A8CA3B" w14:textId="0F461DDB" w:rsidR="00E572EE" w:rsidRDefault="00E572EE" w:rsidP="00A903C3">
      <w:pPr>
        <w:pStyle w:val="Heading2"/>
        <w:numPr>
          <w:ilvl w:val="1"/>
          <w:numId w:val="9"/>
        </w:numPr>
        <w:spacing w:before="0" w:after="0"/>
        <w:ind w:left="-709" w:firstLine="0"/>
      </w:pPr>
      <w:bookmarkStart w:id="69" w:name="_Toc174609216"/>
      <w:r>
        <w:t xml:space="preserve">NOM34.08.24 – Councillor Youngman - </w:t>
      </w:r>
      <w:r w:rsidRPr="007C781C">
        <w:t>Engagement Surve</w:t>
      </w:r>
      <w:r w:rsidR="00A903C3">
        <w:t>y</w:t>
      </w:r>
      <w:bookmarkEnd w:id="69"/>
    </w:p>
    <w:p w14:paraId="218BD847" w14:textId="5F45979E" w:rsidR="00A903C3" w:rsidRPr="00A903C3" w:rsidRDefault="00A903C3" w:rsidP="00A903C3">
      <w:r w:rsidRPr="00A903C3">
        <w:t xml:space="preserve">A CONFIDENTIAL report </w:t>
      </w:r>
      <w:r w:rsidR="00064811">
        <w:t>was</w:t>
      </w:r>
      <w:r w:rsidRPr="00A903C3">
        <w:t xml:space="preserve"> circulated to Council Members separately.</w:t>
      </w:r>
    </w:p>
    <w:p w14:paraId="5A88C1B6" w14:textId="27846239" w:rsidR="00A903C3" w:rsidRDefault="00A903C3" w:rsidP="00A76926">
      <w:pPr>
        <w:pStyle w:val="Heading2"/>
        <w:numPr>
          <w:ilvl w:val="1"/>
          <w:numId w:val="9"/>
        </w:numPr>
        <w:spacing w:before="0" w:after="0"/>
        <w:ind w:left="-709" w:firstLine="0"/>
        <w:rPr>
          <w:rFonts w:cs="Arial"/>
          <w:szCs w:val="28"/>
        </w:rPr>
      </w:pPr>
      <w:bookmarkStart w:id="70" w:name="_Toc174609217"/>
      <w:r>
        <w:t>NOM36.</w:t>
      </w:r>
      <w:r w:rsidRPr="00A903C3">
        <w:rPr>
          <w:color w:val="002060"/>
        </w:rPr>
        <w:t>08</w:t>
      </w:r>
      <w:r>
        <w:t xml:space="preserve">.24 – Councillor Youngman - </w:t>
      </w:r>
      <w:r w:rsidRPr="00A903C3">
        <w:rPr>
          <w:rFonts w:cs="Arial"/>
          <w:szCs w:val="28"/>
        </w:rPr>
        <w:t>Staff Movements</w:t>
      </w:r>
      <w:bookmarkEnd w:id="70"/>
    </w:p>
    <w:p w14:paraId="5D6D218B" w14:textId="3D81CE52" w:rsidR="00A903C3" w:rsidRDefault="00A903C3" w:rsidP="00A903C3">
      <w:r w:rsidRPr="00A903C3">
        <w:t xml:space="preserve">A CONFIDENTIAL report </w:t>
      </w:r>
      <w:r w:rsidR="00064811">
        <w:t>was</w:t>
      </w:r>
      <w:r w:rsidRPr="00A903C3">
        <w:t xml:space="preserve"> circulated to Council Members separately.</w:t>
      </w:r>
    </w:p>
    <w:p w14:paraId="358D48B1" w14:textId="77777777" w:rsidR="00BF52DE" w:rsidRDefault="00BF52DE" w:rsidP="00BF52DE">
      <w:pPr>
        <w:pStyle w:val="Heading2"/>
        <w:numPr>
          <w:ilvl w:val="1"/>
          <w:numId w:val="9"/>
        </w:numPr>
        <w:spacing w:before="0" w:after="0"/>
        <w:ind w:left="0"/>
        <w:rPr>
          <w:bCs/>
        </w:rPr>
      </w:pPr>
      <w:bookmarkStart w:id="71" w:name="_Toc174609218"/>
      <w:r w:rsidRPr="007376BB">
        <w:rPr>
          <w:bCs/>
        </w:rPr>
        <w:t>PD54.08.24</w:t>
      </w:r>
      <w:r>
        <w:rPr>
          <w:bCs/>
        </w:rPr>
        <w:t xml:space="preserve"> </w:t>
      </w:r>
      <w:r w:rsidRPr="00B86588">
        <w:rPr>
          <w:bCs/>
        </w:rPr>
        <w:t>Consideration of Caveat Relating to Works in the Road Reserve at 22 Jutland Parade, Dalkeith</w:t>
      </w:r>
      <w:bookmarkEnd w:id="71"/>
    </w:p>
    <w:p w14:paraId="7CC60D4C" w14:textId="4CCA5260" w:rsidR="00F059BD" w:rsidRDefault="00064811" w:rsidP="00064811">
      <w:r w:rsidRPr="00064811">
        <w:t>This item has been removed from the agenda</w:t>
      </w:r>
    </w:p>
    <w:p w14:paraId="574241AD" w14:textId="77777777" w:rsidR="00064811" w:rsidRPr="00F059BD" w:rsidRDefault="00064811" w:rsidP="00F059BD">
      <w:pPr>
        <w:spacing w:before="0" w:after="120"/>
        <w:jc w:val="left"/>
        <w:rPr>
          <w:szCs w:val="24"/>
        </w:rPr>
      </w:pPr>
    </w:p>
    <w:p w14:paraId="4D27CDE3" w14:textId="1CEC6628" w:rsidR="00865CA8" w:rsidRPr="00F059BD" w:rsidRDefault="00865CA8" w:rsidP="00A76926">
      <w:pPr>
        <w:tabs>
          <w:tab w:val="left" w:pos="720"/>
          <w:tab w:val="left" w:pos="1440"/>
          <w:tab w:val="left" w:pos="2410"/>
          <w:tab w:val="left" w:pos="2977"/>
          <w:tab w:val="right" w:pos="8335"/>
          <w:tab w:val="right" w:pos="8505"/>
        </w:tabs>
        <w:spacing w:after="0" w:line="240" w:lineRule="auto"/>
        <w:rPr>
          <w:rFonts w:eastAsia="Times New Roman"/>
          <w:b/>
          <w:bCs/>
          <w:szCs w:val="24"/>
        </w:rPr>
      </w:pPr>
      <w:r w:rsidRPr="00F059BD">
        <w:rPr>
          <w:rFonts w:eastAsia="Times New Roman"/>
          <w:b/>
          <w:bCs/>
          <w:szCs w:val="24"/>
        </w:rPr>
        <w:t xml:space="preserve">The meeting was reopened to members of the public and the press at </w:t>
      </w:r>
      <w:r w:rsidR="005223AF" w:rsidRPr="00F059BD">
        <w:rPr>
          <w:rFonts w:eastAsia="Times New Roman"/>
          <w:b/>
          <w:bCs/>
          <w:szCs w:val="24"/>
        </w:rPr>
        <w:t>8:20</w:t>
      </w:r>
      <w:r w:rsidRPr="00F059BD">
        <w:rPr>
          <w:rFonts w:eastAsia="Times New Roman"/>
          <w:b/>
          <w:bCs/>
          <w:szCs w:val="24"/>
        </w:rPr>
        <w:t xml:space="preserve"> pm.</w:t>
      </w:r>
    </w:p>
    <w:p w14:paraId="1DF2A79A" w14:textId="77777777" w:rsidR="00900B93" w:rsidRPr="00FD5110" w:rsidRDefault="00900B93" w:rsidP="00900B93">
      <w:pPr>
        <w:spacing w:before="0" w:after="0" w:line="240" w:lineRule="auto"/>
        <w:rPr>
          <w:lang w:val="en-US"/>
        </w:rPr>
      </w:pPr>
    </w:p>
    <w:p w14:paraId="216E939F" w14:textId="57565780" w:rsidR="000066F0" w:rsidRPr="00842EF6" w:rsidRDefault="00B5721D" w:rsidP="00975270">
      <w:pPr>
        <w:pStyle w:val="Heading1"/>
        <w:numPr>
          <w:ilvl w:val="0"/>
          <w:numId w:val="9"/>
        </w:numPr>
        <w:spacing w:before="0" w:after="0"/>
        <w:ind w:left="0"/>
        <w:rPr>
          <w:color w:val="002060"/>
        </w:rPr>
      </w:pPr>
      <w:bookmarkStart w:id="72" w:name="_Toc174609219"/>
      <w:r w:rsidRPr="00842EF6">
        <w:rPr>
          <w:color w:val="002060"/>
        </w:rPr>
        <w:t>Declaration of Closure</w:t>
      </w:r>
      <w:bookmarkEnd w:id="65"/>
      <w:bookmarkEnd w:id="72"/>
    </w:p>
    <w:p w14:paraId="134D84FB" w14:textId="77777777" w:rsidR="00097F86" w:rsidRDefault="00097F86" w:rsidP="00130886">
      <w:pPr>
        <w:spacing w:before="0" w:after="0" w:line="240" w:lineRule="auto"/>
        <w:rPr>
          <w:szCs w:val="24"/>
        </w:rPr>
      </w:pPr>
    </w:p>
    <w:p w14:paraId="6ACEBEE3" w14:textId="118D1271" w:rsidR="008D2D70" w:rsidRPr="00EC31FC" w:rsidRDefault="00B5721D" w:rsidP="00EC31FC">
      <w:pPr>
        <w:spacing w:after="0" w:line="240" w:lineRule="auto"/>
        <w:rPr>
          <w:b/>
          <w:szCs w:val="24"/>
        </w:rPr>
      </w:pPr>
      <w:r>
        <w:rPr>
          <w:szCs w:val="24"/>
        </w:rPr>
        <w:t>There being no further business, the Presiding Member declare</w:t>
      </w:r>
      <w:r w:rsidR="00865CA8">
        <w:rPr>
          <w:szCs w:val="24"/>
        </w:rPr>
        <w:t>d</w:t>
      </w:r>
      <w:r>
        <w:rPr>
          <w:szCs w:val="24"/>
        </w:rPr>
        <w:t xml:space="preserve"> the meeting closed</w:t>
      </w:r>
      <w:r w:rsidR="00865CA8">
        <w:rPr>
          <w:szCs w:val="24"/>
        </w:rPr>
        <w:t xml:space="preserve"> at </w:t>
      </w:r>
      <w:r w:rsidR="005223AF">
        <w:rPr>
          <w:szCs w:val="24"/>
        </w:rPr>
        <w:t>8.20</w:t>
      </w:r>
      <w:r>
        <w:rPr>
          <w:szCs w:val="24"/>
        </w:rPr>
        <w:t>.</w:t>
      </w:r>
    </w:p>
    <w:sectPr w:rsidR="008D2D70" w:rsidRPr="00EC31FC" w:rsidSect="007B49F8">
      <w:headerReference w:type="default" r:id="rId15"/>
      <w:headerReference w:type="first" r:id="rId16"/>
      <w:pgSz w:w="11906" w:h="16838"/>
      <w:pgMar w:top="1440" w:right="1077"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03E61" w14:textId="77777777" w:rsidR="009258BA" w:rsidRDefault="009258BA">
      <w:pPr>
        <w:spacing w:before="0" w:after="0" w:line="240" w:lineRule="auto"/>
      </w:pPr>
      <w:r>
        <w:separator/>
      </w:r>
    </w:p>
  </w:endnote>
  <w:endnote w:type="continuationSeparator" w:id="0">
    <w:p w14:paraId="54ED7801" w14:textId="77777777" w:rsidR="009258BA" w:rsidRDefault="009258BA">
      <w:pPr>
        <w:spacing w:before="0" w:after="0" w:line="240" w:lineRule="auto"/>
      </w:pPr>
      <w:r>
        <w:continuationSeparator/>
      </w:r>
    </w:p>
  </w:endnote>
  <w:endnote w:type="continuationNotice" w:id="1">
    <w:p w14:paraId="68E965BF" w14:textId="77777777" w:rsidR="009258BA" w:rsidRDefault="009258B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altName w:val="Calibri"/>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F9081" w14:textId="77777777" w:rsidR="009258BA" w:rsidRDefault="009258BA">
      <w:pPr>
        <w:spacing w:before="0" w:after="0" w:line="240" w:lineRule="auto"/>
      </w:pPr>
      <w:r>
        <w:separator/>
      </w:r>
    </w:p>
  </w:footnote>
  <w:footnote w:type="continuationSeparator" w:id="0">
    <w:p w14:paraId="068E869B" w14:textId="77777777" w:rsidR="009258BA" w:rsidRDefault="009258BA">
      <w:pPr>
        <w:spacing w:before="0" w:after="0" w:line="240" w:lineRule="auto"/>
      </w:pPr>
      <w:r>
        <w:continuationSeparator/>
      </w:r>
    </w:p>
  </w:footnote>
  <w:footnote w:type="continuationNotice" w:id="1">
    <w:p w14:paraId="27E1A12C" w14:textId="77777777" w:rsidR="009258BA" w:rsidRDefault="009258B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75F20" w14:textId="66CD929B" w:rsidR="00263E62" w:rsidRDefault="00263E62" w:rsidP="00263E62">
    <w:pPr>
      <w:pStyle w:val="Header"/>
      <w:tabs>
        <w:tab w:val="clear" w:pos="9026"/>
        <w:tab w:val="right" w:pos="9540"/>
      </w:tabs>
    </w:pPr>
    <w:r>
      <w:rPr>
        <w:noProof/>
      </w:rPr>
      <mc:AlternateContent>
        <mc:Choice Requires="wps">
          <w:drawing>
            <wp:anchor distT="0" distB="0" distL="114300" distR="114300" simplePos="0" relativeHeight="251658241" behindDoc="0" locked="0" layoutInCell="1" allowOverlap="1" wp14:anchorId="7BEDE522" wp14:editId="2D7F0165">
              <wp:simplePos x="0" y="0"/>
              <wp:positionH relativeFrom="column">
                <wp:posOffset>-458470</wp:posOffset>
              </wp:positionH>
              <wp:positionV relativeFrom="paragraph">
                <wp:posOffset>357505</wp:posOffset>
              </wp:positionV>
              <wp:extent cx="6534150" cy="0"/>
              <wp:effectExtent l="19050" t="19050" r="26035" b="32385"/>
              <wp:wrapTopAndBottom/>
              <wp:docPr id="1636151120" name="Straight Connector 2"/>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78237" id="Straight Connector 2"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0" behindDoc="1" locked="0" layoutInCell="1" allowOverlap="1" wp14:anchorId="707C3698" wp14:editId="5E1F9D13">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1814952317" name="Picture 181495231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119014"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t>Council Meeting Agenda</w:t>
    </w:r>
    <w:r w:rsidR="00722778">
      <w:rPr>
        <w:noProof/>
      </w:rPr>
      <w:t xml:space="preserve"> Forum</w:t>
    </w:r>
    <w:r w:rsidR="00CF7CC9">
      <w:rPr>
        <w:noProof/>
      </w:rPr>
      <w:t xml:space="preserve"> Minutes</w:t>
    </w:r>
    <w:r>
      <w:tab/>
    </w:r>
    <w:r>
      <w:rPr>
        <w:noProof/>
      </w:rPr>
      <w:t xml:space="preserve">Tuesday, </w:t>
    </w:r>
    <w:r w:rsidR="00722778">
      <w:rPr>
        <w:noProof/>
      </w:rPr>
      <w:t>13 August</w:t>
    </w:r>
    <w:r>
      <w:rPr>
        <w:noProof/>
      </w:rPr>
      <w:t xml:space="preserve"> 202</w:t>
    </w:r>
    <w:r w:rsidR="008B4FE8">
      <w:rPr>
        <w:noProof/>
      </w:rPr>
      <w:t>4</w:t>
    </w:r>
  </w:p>
  <w:p w14:paraId="227E3C8A" w14:textId="77777777" w:rsidR="00263E62" w:rsidRDefault="00263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7B41F" w14:textId="23F49943" w:rsidR="00263E62" w:rsidRDefault="00263E62" w:rsidP="00263E62">
    <w:pPr>
      <w:pStyle w:val="Header"/>
      <w:tabs>
        <w:tab w:val="clear" w:pos="9026"/>
        <w:tab w:val="right" w:pos="9540"/>
      </w:tabs>
    </w:pPr>
    <w:r>
      <w:rPr>
        <w:noProof/>
      </w:rPr>
      <mc:AlternateContent>
        <mc:Choice Requires="wps">
          <w:drawing>
            <wp:anchor distT="0" distB="0" distL="114300" distR="114300" simplePos="0" relativeHeight="251658243" behindDoc="0" locked="0" layoutInCell="1" allowOverlap="1" wp14:anchorId="2BF5C8E1" wp14:editId="0F281B62">
              <wp:simplePos x="0" y="0"/>
              <wp:positionH relativeFrom="column">
                <wp:posOffset>-458470</wp:posOffset>
              </wp:positionH>
              <wp:positionV relativeFrom="paragraph">
                <wp:posOffset>357505</wp:posOffset>
              </wp:positionV>
              <wp:extent cx="6534150" cy="0"/>
              <wp:effectExtent l="0" t="19050" r="19050" b="19050"/>
              <wp:wrapTopAndBottom/>
              <wp:docPr id="930773071" name="Straight Connector 2"/>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F5D6D" id="Straight Connector 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2" behindDoc="1" locked="0" layoutInCell="1" allowOverlap="1" wp14:anchorId="10AF488F" wp14:editId="2F7F5424">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958367354" name="Picture 95836735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119014"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t>Council Meeting Agenda Forum</w:t>
    </w:r>
    <w:r>
      <w:tab/>
    </w:r>
    <w:r>
      <w:tab/>
    </w:r>
    <w:r>
      <w:rPr>
        <w:noProof/>
      </w:rPr>
      <w:t xml:space="preserve">Tuesday, </w:t>
    </w:r>
    <w:r w:rsidR="00176C86">
      <w:rPr>
        <w:noProof/>
      </w:rPr>
      <w:t>11 June</w:t>
    </w:r>
    <w:r>
      <w:rPr>
        <w:noProof/>
      </w:rPr>
      <w:t xml:space="preserve"> 2023</w:t>
    </w:r>
  </w:p>
  <w:p w14:paraId="28E1BA0C" w14:textId="77777777" w:rsidR="00263E62" w:rsidRPr="00263E62" w:rsidRDefault="00263E62" w:rsidP="00263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D48C48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09EB66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BE629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E40F4F6"/>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3BC951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94878"/>
    <w:multiLevelType w:val="hybridMultilevel"/>
    <w:tmpl w:val="ECDEB944"/>
    <w:lvl w:ilvl="0" w:tplc="FFFFFFFF">
      <w:start w:val="1"/>
      <w:numFmt w:val="decimal"/>
      <w:lvlText w:val="%1."/>
      <w:lvlJc w:val="left"/>
      <w:pPr>
        <w:ind w:left="502" w:hanging="360"/>
      </w:pPr>
      <w:rPr>
        <w:rFonts w:hint="default"/>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027F7D93"/>
    <w:multiLevelType w:val="multilevel"/>
    <w:tmpl w:val="957E8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B61D73"/>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920326"/>
    <w:multiLevelType w:val="hybridMultilevel"/>
    <w:tmpl w:val="F1DAF9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074AE3"/>
    <w:multiLevelType w:val="hybridMultilevel"/>
    <w:tmpl w:val="7046A058"/>
    <w:lvl w:ilvl="0" w:tplc="0C09000F">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F6D6FAA"/>
    <w:multiLevelType w:val="hybridMultilevel"/>
    <w:tmpl w:val="5DA059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0605CFF"/>
    <w:multiLevelType w:val="hybridMultilevel"/>
    <w:tmpl w:val="F1584EA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2" w15:restartNumberingAfterBreak="0">
    <w:nsid w:val="16A72721"/>
    <w:multiLevelType w:val="multilevel"/>
    <w:tmpl w:val="C8E20AFE"/>
    <w:lvl w:ilvl="0">
      <w:start w:val="18"/>
      <w:numFmt w:val="decimal"/>
      <w:lvlText w:val="%1"/>
      <w:lvlJc w:val="left"/>
      <w:pPr>
        <w:ind w:left="570" w:hanging="570"/>
      </w:pPr>
      <w:rPr>
        <w:rFonts w:hint="default"/>
      </w:rPr>
    </w:lvl>
    <w:lvl w:ilvl="1">
      <w:start w:val="1"/>
      <w:numFmt w:val="decimal"/>
      <w:lvlText w:val="%1.%2"/>
      <w:lvlJc w:val="left"/>
      <w:pPr>
        <w:ind w:left="11"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396" w:hanging="144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512" w:hanging="2160"/>
      </w:pPr>
      <w:rPr>
        <w:rFonts w:hint="default"/>
      </w:rPr>
    </w:lvl>
  </w:abstractNum>
  <w:abstractNum w:abstractNumId="13" w15:restartNumberingAfterBreak="0">
    <w:nsid w:val="1ADF027C"/>
    <w:multiLevelType w:val="hybridMultilevel"/>
    <w:tmpl w:val="1B2CE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EC5616"/>
    <w:multiLevelType w:val="hybridMultilevel"/>
    <w:tmpl w:val="A7947D36"/>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DBF5FAF"/>
    <w:multiLevelType w:val="hybridMultilevel"/>
    <w:tmpl w:val="D990ECDE"/>
    <w:lvl w:ilvl="0" w:tplc="B0EC0382">
      <w:start w:val="3"/>
      <w:numFmt w:val="bullet"/>
      <w:lvlText w:val="-"/>
      <w:lvlJc w:val="left"/>
      <w:pPr>
        <w:ind w:left="76" w:hanging="360"/>
      </w:pPr>
      <w:rPr>
        <w:rFonts w:ascii="Arial" w:eastAsiaTheme="minorHAnsi" w:hAnsi="Arial" w:cs="Aria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16" w15:restartNumberingAfterBreak="0">
    <w:nsid w:val="20226438"/>
    <w:multiLevelType w:val="hybridMultilevel"/>
    <w:tmpl w:val="75EA3300"/>
    <w:lvl w:ilvl="0" w:tplc="CE70476C">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707C5B"/>
    <w:multiLevelType w:val="multilevel"/>
    <w:tmpl w:val="1AD483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1ED2F07"/>
    <w:multiLevelType w:val="hybridMultilevel"/>
    <w:tmpl w:val="268AEAA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4D24916"/>
    <w:multiLevelType w:val="hybridMultilevel"/>
    <w:tmpl w:val="4DD2E1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8E75ED7"/>
    <w:multiLevelType w:val="multilevel"/>
    <w:tmpl w:val="3FCE0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C9013B"/>
    <w:multiLevelType w:val="hybridMultilevel"/>
    <w:tmpl w:val="E9B458BA"/>
    <w:lvl w:ilvl="0" w:tplc="0C090001">
      <w:start w:val="1"/>
      <w:numFmt w:val="bullet"/>
      <w:lvlText w:val=""/>
      <w:lvlJc w:val="left"/>
      <w:pPr>
        <w:ind w:left="1724" w:hanging="360"/>
      </w:pPr>
      <w:rPr>
        <w:rFonts w:ascii="Symbol" w:hAnsi="Symbol"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22" w15:restartNumberingAfterBreak="0">
    <w:nsid w:val="30BB3056"/>
    <w:multiLevelType w:val="multilevel"/>
    <w:tmpl w:val="1EBC7038"/>
    <w:lvl w:ilvl="0">
      <w:start w:val="1"/>
      <w:numFmt w:val="decimal"/>
      <w:lvlText w:val="%1."/>
      <w:lvlJc w:val="left"/>
      <w:pPr>
        <w:ind w:left="-4" w:hanging="705"/>
      </w:pPr>
      <w:rPr>
        <w:rFonts w:hint="default"/>
      </w:rPr>
    </w:lvl>
    <w:lvl w:ilvl="1">
      <w:start w:val="1"/>
      <w:numFmt w:val="decimal"/>
      <w:isLgl/>
      <w:lvlText w:val="%1.%2"/>
      <w:lvlJc w:val="left"/>
      <w:pPr>
        <w:ind w:left="11" w:hanging="720"/>
      </w:pPr>
      <w:rPr>
        <w:rFonts w:hint="default"/>
        <w:b/>
        <w:bCs/>
      </w:rPr>
    </w:lvl>
    <w:lvl w:ilvl="2">
      <w:start w:val="1"/>
      <w:numFmt w:val="decimal"/>
      <w:isLgl/>
      <w:lvlText w:val="%1.%2.%3"/>
      <w:lvlJc w:val="left"/>
      <w:pPr>
        <w:ind w:left="11" w:hanging="720"/>
      </w:pPr>
      <w:rPr>
        <w:rFonts w:hint="default"/>
      </w:rPr>
    </w:lvl>
    <w:lvl w:ilvl="3">
      <w:start w:val="1"/>
      <w:numFmt w:val="decimal"/>
      <w:isLgl/>
      <w:lvlText w:val="%1.%2.%3.%4"/>
      <w:lvlJc w:val="left"/>
      <w:pPr>
        <w:ind w:left="371" w:hanging="1080"/>
      </w:pPr>
      <w:rPr>
        <w:rFonts w:hint="default"/>
      </w:rPr>
    </w:lvl>
    <w:lvl w:ilvl="4">
      <w:start w:val="1"/>
      <w:numFmt w:val="decimal"/>
      <w:isLgl/>
      <w:lvlText w:val="%1.%2.%3.%4.%5"/>
      <w:lvlJc w:val="left"/>
      <w:pPr>
        <w:ind w:left="731" w:hanging="1440"/>
      </w:pPr>
      <w:rPr>
        <w:rFonts w:hint="default"/>
      </w:rPr>
    </w:lvl>
    <w:lvl w:ilvl="5">
      <w:start w:val="1"/>
      <w:numFmt w:val="decimal"/>
      <w:isLgl/>
      <w:lvlText w:val="%1.%2.%3.%4.%5.%6"/>
      <w:lvlJc w:val="left"/>
      <w:pPr>
        <w:ind w:left="731" w:hanging="1440"/>
      </w:pPr>
      <w:rPr>
        <w:rFonts w:hint="default"/>
      </w:rPr>
    </w:lvl>
    <w:lvl w:ilvl="6">
      <w:start w:val="1"/>
      <w:numFmt w:val="decimal"/>
      <w:isLgl/>
      <w:lvlText w:val="%1.%2.%3.%4.%5.%6.%7"/>
      <w:lvlJc w:val="left"/>
      <w:pPr>
        <w:ind w:left="1091" w:hanging="1800"/>
      </w:pPr>
      <w:rPr>
        <w:rFonts w:hint="default"/>
      </w:rPr>
    </w:lvl>
    <w:lvl w:ilvl="7">
      <w:start w:val="1"/>
      <w:numFmt w:val="decimal"/>
      <w:isLgl/>
      <w:lvlText w:val="%1.%2.%3.%4.%5.%6.%7.%8"/>
      <w:lvlJc w:val="left"/>
      <w:pPr>
        <w:ind w:left="1091" w:hanging="1800"/>
      </w:pPr>
      <w:rPr>
        <w:rFonts w:hint="default"/>
      </w:rPr>
    </w:lvl>
    <w:lvl w:ilvl="8">
      <w:start w:val="1"/>
      <w:numFmt w:val="decimal"/>
      <w:isLgl/>
      <w:lvlText w:val="%1.%2.%3.%4.%5.%6.%7.%8.%9"/>
      <w:lvlJc w:val="left"/>
      <w:pPr>
        <w:ind w:left="1451" w:hanging="2160"/>
      </w:pPr>
      <w:rPr>
        <w:rFonts w:hint="default"/>
      </w:rPr>
    </w:lvl>
  </w:abstractNum>
  <w:abstractNum w:abstractNumId="23" w15:restartNumberingAfterBreak="0">
    <w:nsid w:val="315C442E"/>
    <w:multiLevelType w:val="hybridMultilevel"/>
    <w:tmpl w:val="02B6566A"/>
    <w:lvl w:ilvl="0" w:tplc="643017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21502F1"/>
    <w:multiLevelType w:val="hybridMultilevel"/>
    <w:tmpl w:val="740EB20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1">
    <w:nsid w:val="389D2097"/>
    <w:multiLevelType w:val="hybridMultilevel"/>
    <w:tmpl w:val="BDE8FB98"/>
    <w:lvl w:ilvl="0" w:tplc="CD6C5DF6">
      <w:start w:val="1"/>
      <w:numFmt w:val="decimal"/>
      <w:pStyle w:val="ListNumber"/>
      <w:lvlText w:val="%1."/>
      <w:lvlJc w:val="left"/>
      <w:pPr>
        <w:ind w:left="720" w:hanging="360"/>
      </w:pPr>
    </w:lvl>
    <w:lvl w:ilvl="1" w:tplc="2434294C" w:tentative="1">
      <w:start w:val="1"/>
      <w:numFmt w:val="lowerLetter"/>
      <w:lvlText w:val="%2."/>
      <w:lvlJc w:val="left"/>
      <w:pPr>
        <w:ind w:left="1440" w:hanging="360"/>
      </w:pPr>
    </w:lvl>
    <w:lvl w:ilvl="2" w:tplc="970896C6" w:tentative="1">
      <w:start w:val="1"/>
      <w:numFmt w:val="lowerRoman"/>
      <w:lvlText w:val="%3."/>
      <w:lvlJc w:val="right"/>
      <w:pPr>
        <w:ind w:left="2160" w:hanging="180"/>
      </w:pPr>
    </w:lvl>
    <w:lvl w:ilvl="3" w:tplc="97D8AC02" w:tentative="1">
      <w:start w:val="1"/>
      <w:numFmt w:val="decimal"/>
      <w:lvlText w:val="%4."/>
      <w:lvlJc w:val="left"/>
      <w:pPr>
        <w:ind w:left="2880" w:hanging="360"/>
      </w:pPr>
    </w:lvl>
    <w:lvl w:ilvl="4" w:tplc="71567BA8" w:tentative="1">
      <w:start w:val="1"/>
      <w:numFmt w:val="lowerLetter"/>
      <w:lvlText w:val="%5."/>
      <w:lvlJc w:val="left"/>
      <w:pPr>
        <w:ind w:left="3600" w:hanging="360"/>
      </w:pPr>
    </w:lvl>
    <w:lvl w:ilvl="5" w:tplc="745A0964" w:tentative="1">
      <w:start w:val="1"/>
      <w:numFmt w:val="lowerRoman"/>
      <w:lvlText w:val="%6."/>
      <w:lvlJc w:val="right"/>
      <w:pPr>
        <w:ind w:left="4320" w:hanging="180"/>
      </w:pPr>
    </w:lvl>
    <w:lvl w:ilvl="6" w:tplc="9EACB3DA" w:tentative="1">
      <w:start w:val="1"/>
      <w:numFmt w:val="decimal"/>
      <w:lvlText w:val="%7."/>
      <w:lvlJc w:val="left"/>
      <w:pPr>
        <w:ind w:left="5040" w:hanging="360"/>
      </w:pPr>
    </w:lvl>
    <w:lvl w:ilvl="7" w:tplc="3D78827A" w:tentative="1">
      <w:start w:val="1"/>
      <w:numFmt w:val="lowerLetter"/>
      <w:lvlText w:val="%8."/>
      <w:lvlJc w:val="left"/>
      <w:pPr>
        <w:ind w:left="5760" w:hanging="360"/>
      </w:pPr>
    </w:lvl>
    <w:lvl w:ilvl="8" w:tplc="EB966194" w:tentative="1">
      <w:start w:val="1"/>
      <w:numFmt w:val="lowerRoman"/>
      <w:lvlText w:val="%9."/>
      <w:lvlJc w:val="right"/>
      <w:pPr>
        <w:ind w:left="6480" w:hanging="180"/>
      </w:pPr>
    </w:lvl>
  </w:abstractNum>
  <w:abstractNum w:abstractNumId="26" w15:restartNumberingAfterBreak="0">
    <w:nsid w:val="3991362A"/>
    <w:multiLevelType w:val="hybridMultilevel"/>
    <w:tmpl w:val="36B6545E"/>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7" w15:restartNumberingAfterBreak="0">
    <w:nsid w:val="3CB4180F"/>
    <w:multiLevelType w:val="hybridMultilevel"/>
    <w:tmpl w:val="ECDEB94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CC357EB"/>
    <w:multiLevelType w:val="hybridMultilevel"/>
    <w:tmpl w:val="E62CA88A"/>
    <w:lvl w:ilvl="0" w:tplc="0C090017">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D8D0EFB"/>
    <w:multiLevelType w:val="hybridMultilevel"/>
    <w:tmpl w:val="9216C3CE"/>
    <w:lvl w:ilvl="0" w:tplc="4EBCE3F2">
      <w:start w:val="1"/>
      <w:numFmt w:val="decimal"/>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4510C"/>
    <w:multiLevelType w:val="hybridMultilevel"/>
    <w:tmpl w:val="0D40C452"/>
    <w:lvl w:ilvl="0" w:tplc="0C09000F">
      <w:start w:val="1"/>
      <w:numFmt w:val="decimal"/>
      <w:lvlText w:val="%1."/>
      <w:lvlJc w:val="left"/>
      <w:pPr>
        <w:ind w:left="788" w:hanging="360"/>
      </w:pPr>
    </w:lvl>
    <w:lvl w:ilvl="1" w:tplc="0C962B1C">
      <w:start w:val="1"/>
      <w:numFmt w:val="lowerLetter"/>
      <w:lvlText w:val="%2."/>
      <w:lvlJc w:val="left"/>
      <w:pPr>
        <w:ind w:left="1508" w:hanging="360"/>
      </w:pPr>
      <w:rPr>
        <w:b/>
        <w:bCs/>
        <w:color w:val="44546A" w:themeColor="text2"/>
      </w:r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32" w15:restartNumberingAfterBreak="0">
    <w:nsid w:val="40E549D2"/>
    <w:multiLevelType w:val="hybridMultilevel"/>
    <w:tmpl w:val="BE3A4A2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57E3636"/>
    <w:multiLevelType w:val="multilevel"/>
    <w:tmpl w:val="EAD211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316517"/>
    <w:multiLevelType w:val="hybridMultilevel"/>
    <w:tmpl w:val="7A6A9D36"/>
    <w:lvl w:ilvl="0" w:tplc="694E57F2">
      <w:start w:val="1"/>
      <w:numFmt w:val="lowerRoman"/>
      <w:lvlText w:val="(%1)"/>
      <w:lvlJc w:val="left"/>
      <w:pPr>
        <w:ind w:left="436" w:hanging="72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5" w15:restartNumberingAfterBreak="0">
    <w:nsid w:val="482507AA"/>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191A19"/>
    <w:multiLevelType w:val="hybridMultilevel"/>
    <w:tmpl w:val="E80EDE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9BD1939"/>
    <w:multiLevelType w:val="hybridMultilevel"/>
    <w:tmpl w:val="193E9E7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A8C10D2"/>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B426913"/>
    <w:multiLevelType w:val="hybridMultilevel"/>
    <w:tmpl w:val="69BA711A"/>
    <w:lvl w:ilvl="0" w:tplc="A4864A64">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00E79DD"/>
    <w:multiLevelType w:val="hybridMultilevel"/>
    <w:tmpl w:val="513CDAFA"/>
    <w:lvl w:ilvl="0" w:tplc="F9028D6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0120574"/>
    <w:multiLevelType w:val="hybridMultilevel"/>
    <w:tmpl w:val="2034E0EC"/>
    <w:lvl w:ilvl="0" w:tplc="F9028D6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43C43B3"/>
    <w:multiLevelType w:val="hybridMultilevel"/>
    <w:tmpl w:val="D1E86D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49D53FC"/>
    <w:multiLevelType w:val="hybridMultilevel"/>
    <w:tmpl w:val="30D241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5C64BD2"/>
    <w:multiLevelType w:val="hybridMultilevel"/>
    <w:tmpl w:val="15049CF4"/>
    <w:lvl w:ilvl="0" w:tplc="9126C6F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5EC0B70"/>
    <w:multiLevelType w:val="hybridMultilevel"/>
    <w:tmpl w:val="ECC83F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6BC2CA5"/>
    <w:multiLevelType w:val="hybridMultilevel"/>
    <w:tmpl w:val="8034B30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8D2403B"/>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49" w15:restartNumberingAfterBreak="0">
    <w:nsid w:val="5CAA2955"/>
    <w:multiLevelType w:val="hybridMultilevel"/>
    <w:tmpl w:val="FA761988"/>
    <w:lvl w:ilvl="0" w:tplc="218E8522">
      <w:start w:val="3"/>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50" w15:restartNumberingAfterBreak="0">
    <w:nsid w:val="5CB27024"/>
    <w:multiLevelType w:val="hybridMultilevel"/>
    <w:tmpl w:val="AA725B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1913BB9"/>
    <w:multiLevelType w:val="hybridMultilevel"/>
    <w:tmpl w:val="F4C4C4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62FA4BDC"/>
    <w:multiLevelType w:val="hybridMultilevel"/>
    <w:tmpl w:val="26BEB2E4"/>
    <w:lvl w:ilvl="0" w:tplc="0C090017">
      <w:start w:val="1"/>
      <w:numFmt w:val="lowerLetter"/>
      <w:lvlText w:val="%1)"/>
      <w:lvlJc w:val="left"/>
      <w:pPr>
        <w:ind w:left="360" w:hanging="360"/>
      </w:pPr>
    </w:lvl>
    <w:lvl w:ilvl="1" w:tplc="6FAA5CC4">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643B6FF7"/>
    <w:multiLevelType w:val="hybridMultilevel"/>
    <w:tmpl w:val="65B4475E"/>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810"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4" w15:restartNumberingAfterBreak="0">
    <w:nsid w:val="65FA6D50"/>
    <w:multiLevelType w:val="hybridMultilevel"/>
    <w:tmpl w:val="B4269D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67516264"/>
    <w:multiLevelType w:val="hybridMultilevel"/>
    <w:tmpl w:val="28220AB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CA55087"/>
    <w:multiLevelType w:val="multilevel"/>
    <w:tmpl w:val="0F76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CF2285"/>
    <w:multiLevelType w:val="multilevel"/>
    <w:tmpl w:val="208278F4"/>
    <w:lvl w:ilvl="0">
      <w:start w:val="17"/>
      <w:numFmt w:val="decimal"/>
      <w:lvlText w:val="%1"/>
      <w:lvlJc w:val="left"/>
      <w:pPr>
        <w:ind w:left="720" w:hanging="360"/>
      </w:pPr>
      <w:rPr>
        <w:rFonts w:hint="default"/>
      </w:rPr>
    </w:lvl>
    <w:lvl w:ilvl="1">
      <w:start w:val="1"/>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800" w:hanging="144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2160" w:hanging="180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520" w:hanging="2160"/>
      </w:pPr>
      <w:rPr>
        <w:rFonts w:cs="Arial" w:hint="default"/>
      </w:rPr>
    </w:lvl>
  </w:abstractNum>
  <w:abstractNum w:abstractNumId="59" w15:restartNumberingAfterBreak="0">
    <w:nsid w:val="6E2A0474"/>
    <w:multiLevelType w:val="hybridMultilevel"/>
    <w:tmpl w:val="EBA4B6A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0" w15:restartNumberingAfterBreak="0">
    <w:nsid w:val="6F65544A"/>
    <w:multiLevelType w:val="hybridMultilevel"/>
    <w:tmpl w:val="E4DEA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6FDF16C4"/>
    <w:multiLevelType w:val="hybridMultilevel"/>
    <w:tmpl w:val="F662A3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73E15931"/>
    <w:multiLevelType w:val="multilevel"/>
    <w:tmpl w:val="66E040D2"/>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64" w15:restartNumberingAfterBreak="0">
    <w:nsid w:val="75297D04"/>
    <w:multiLevelType w:val="multilevel"/>
    <w:tmpl w:val="AABC7A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763D4A2B"/>
    <w:multiLevelType w:val="hybridMultilevel"/>
    <w:tmpl w:val="685CF95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76A611A4"/>
    <w:multiLevelType w:val="hybridMultilevel"/>
    <w:tmpl w:val="4B3CCBF8"/>
    <w:lvl w:ilvl="0" w:tplc="5E6E1AA2">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774C7AD1"/>
    <w:multiLevelType w:val="multilevel"/>
    <w:tmpl w:val="FFAC19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775F3C11"/>
    <w:multiLevelType w:val="hybridMultilevel"/>
    <w:tmpl w:val="3176CF5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78564006"/>
    <w:multiLevelType w:val="hybridMultilevel"/>
    <w:tmpl w:val="CAF81C4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0" w15:restartNumberingAfterBreak="0">
    <w:nsid w:val="7D493553"/>
    <w:multiLevelType w:val="hybridMultilevel"/>
    <w:tmpl w:val="D99A7BB2"/>
    <w:lvl w:ilvl="0" w:tplc="DC846508">
      <w:start w:val="1"/>
      <w:numFmt w:val="decimal"/>
      <w:lvlText w:val="%1."/>
      <w:lvlJc w:val="left"/>
      <w:pPr>
        <w:ind w:left="360" w:hanging="360"/>
      </w:pPr>
      <w:rPr>
        <w:rFonts w:hint="default"/>
        <w:b w:val="0"/>
        <w:bCs/>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7FB1067E"/>
    <w:multiLevelType w:val="hybridMultilevel"/>
    <w:tmpl w:val="A1E07BB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27440419">
    <w:abstractNumId w:val="25"/>
  </w:num>
  <w:num w:numId="2" w16cid:durableId="792015916">
    <w:abstractNumId w:val="4"/>
  </w:num>
  <w:num w:numId="3" w16cid:durableId="2033145046">
    <w:abstractNumId w:val="3"/>
  </w:num>
  <w:num w:numId="4" w16cid:durableId="2144078435">
    <w:abstractNumId w:val="2"/>
  </w:num>
  <w:num w:numId="5" w16cid:durableId="821384574">
    <w:abstractNumId w:val="1"/>
  </w:num>
  <w:num w:numId="6" w16cid:durableId="1218469041">
    <w:abstractNumId w:val="0"/>
  </w:num>
  <w:num w:numId="7" w16cid:durableId="1729068311">
    <w:abstractNumId w:val="22"/>
  </w:num>
  <w:num w:numId="8" w16cid:durableId="1016275267">
    <w:abstractNumId w:val="56"/>
  </w:num>
  <w:num w:numId="9" w16cid:durableId="2079083843">
    <w:abstractNumId w:val="12"/>
  </w:num>
  <w:num w:numId="10" w16cid:durableId="1654138097">
    <w:abstractNumId w:val="58"/>
  </w:num>
  <w:num w:numId="11" w16cid:durableId="685136924">
    <w:abstractNumId w:val="6"/>
  </w:num>
  <w:num w:numId="12" w16cid:durableId="2086757757">
    <w:abstractNumId w:val="57"/>
  </w:num>
  <w:num w:numId="13" w16cid:durableId="1589536254">
    <w:abstractNumId w:val="47"/>
  </w:num>
  <w:num w:numId="14" w16cid:durableId="1882286566">
    <w:abstractNumId w:val="7"/>
  </w:num>
  <w:num w:numId="15" w16cid:durableId="990981173">
    <w:abstractNumId w:val="43"/>
  </w:num>
  <w:num w:numId="16" w16cid:durableId="473447570">
    <w:abstractNumId w:val="27"/>
  </w:num>
  <w:num w:numId="17" w16cid:durableId="1623464955">
    <w:abstractNumId w:val="5"/>
  </w:num>
  <w:num w:numId="18" w16cid:durableId="1723022626">
    <w:abstractNumId w:val="61"/>
  </w:num>
  <w:num w:numId="19" w16cid:durableId="1411731657">
    <w:abstractNumId w:val="16"/>
  </w:num>
  <w:num w:numId="20" w16cid:durableId="1987780984">
    <w:abstractNumId w:val="46"/>
  </w:num>
  <w:num w:numId="21" w16cid:durableId="63749806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0700039">
    <w:abstractNumId w:val="34"/>
  </w:num>
  <w:num w:numId="23" w16cid:durableId="1771505470">
    <w:abstractNumId w:val="70"/>
  </w:num>
  <w:num w:numId="24" w16cid:durableId="1194534441">
    <w:abstractNumId w:val="26"/>
  </w:num>
  <w:num w:numId="25" w16cid:durableId="587427417">
    <w:abstractNumId w:val="13"/>
  </w:num>
  <w:num w:numId="26" w16cid:durableId="884486398">
    <w:abstractNumId w:val="9"/>
  </w:num>
  <w:num w:numId="27" w16cid:durableId="1005942270">
    <w:abstractNumId w:val="44"/>
  </w:num>
  <w:num w:numId="28" w16cid:durableId="626861825">
    <w:abstractNumId w:val="10"/>
  </w:num>
  <w:num w:numId="29" w16cid:durableId="1722051730">
    <w:abstractNumId w:val="50"/>
  </w:num>
  <w:num w:numId="30" w16cid:durableId="251745942">
    <w:abstractNumId w:val="8"/>
  </w:num>
  <w:num w:numId="31" w16cid:durableId="1816875165">
    <w:abstractNumId w:val="60"/>
  </w:num>
  <w:num w:numId="32" w16cid:durableId="1476526517">
    <w:abstractNumId w:val="31"/>
  </w:num>
  <w:num w:numId="33" w16cid:durableId="1816754629">
    <w:abstractNumId w:val="29"/>
  </w:num>
  <w:num w:numId="34" w16cid:durableId="814682994">
    <w:abstractNumId w:val="42"/>
  </w:num>
  <w:num w:numId="35" w16cid:durableId="214435679">
    <w:abstractNumId w:val="51"/>
  </w:num>
  <w:num w:numId="36" w16cid:durableId="867917268">
    <w:abstractNumId w:val="53"/>
  </w:num>
  <w:num w:numId="37" w16cid:durableId="909849215">
    <w:abstractNumId w:val="71"/>
  </w:num>
  <w:num w:numId="38" w16cid:durableId="235214958">
    <w:abstractNumId w:val="52"/>
  </w:num>
  <w:num w:numId="39" w16cid:durableId="607858570">
    <w:abstractNumId w:val="28"/>
  </w:num>
  <w:num w:numId="40" w16cid:durableId="1142111635">
    <w:abstractNumId w:val="35"/>
  </w:num>
  <w:num w:numId="41" w16cid:durableId="979654502">
    <w:abstractNumId w:val="65"/>
  </w:num>
  <w:num w:numId="42" w16cid:durableId="16389581">
    <w:abstractNumId w:val="68"/>
  </w:num>
  <w:num w:numId="43" w16cid:durableId="2117407422">
    <w:abstractNumId w:val="23"/>
  </w:num>
  <w:num w:numId="44" w16cid:durableId="411245319">
    <w:abstractNumId w:val="55"/>
  </w:num>
  <w:num w:numId="45" w16cid:durableId="1300528793">
    <w:abstractNumId w:val="18"/>
  </w:num>
  <w:num w:numId="46" w16cid:durableId="1215122412">
    <w:abstractNumId w:val="14"/>
  </w:num>
  <w:num w:numId="47" w16cid:durableId="1703020479">
    <w:abstractNumId w:val="45"/>
  </w:num>
  <w:num w:numId="48" w16cid:durableId="38013960">
    <w:abstractNumId w:val="36"/>
  </w:num>
  <w:num w:numId="49" w16cid:durableId="649671900">
    <w:abstractNumId w:val="21"/>
  </w:num>
  <w:num w:numId="50" w16cid:durableId="761224931">
    <w:abstractNumId w:val="37"/>
  </w:num>
  <w:num w:numId="51" w16cid:durableId="1901863882">
    <w:abstractNumId w:val="24"/>
  </w:num>
  <w:num w:numId="52" w16cid:durableId="842353157">
    <w:abstractNumId w:val="59"/>
  </w:num>
  <w:num w:numId="53" w16cid:durableId="1891453209">
    <w:abstractNumId w:val="11"/>
  </w:num>
  <w:num w:numId="54" w16cid:durableId="2090496787">
    <w:abstractNumId w:val="69"/>
  </w:num>
  <w:num w:numId="55" w16cid:durableId="807698184">
    <w:abstractNumId w:val="20"/>
  </w:num>
  <w:num w:numId="56" w16cid:durableId="14795685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0111400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12757304">
    <w:abstractNumId w:val="39"/>
  </w:num>
  <w:num w:numId="59" w16cid:durableId="1138182418">
    <w:abstractNumId w:val="41"/>
  </w:num>
  <w:num w:numId="60" w16cid:durableId="822359057">
    <w:abstractNumId w:val="40"/>
  </w:num>
  <w:num w:numId="61" w16cid:durableId="309290314">
    <w:abstractNumId w:val="19"/>
  </w:num>
  <w:num w:numId="62" w16cid:durableId="789394804">
    <w:abstractNumId w:val="32"/>
  </w:num>
  <w:num w:numId="63" w16cid:durableId="1423576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625208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54620057">
    <w:abstractNumId w:val="38"/>
  </w:num>
  <w:num w:numId="66" w16cid:durableId="533344666">
    <w:abstractNumId w:val="63"/>
  </w:num>
  <w:num w:numId="67" w16cid:durableId="1685814817">
    <w:abstractNumId w:val="66"/>
  </w:num>
  <w:num w:numId="68" w16cid:durableId="1607418087">
    <w:abstractNumId w:val="49"/>
  </w:num>
  <w:num w:numId="69" w16cid:durableId="960724445">
    <w:abstractNumId w:val="15"/>
  </w:num>
  <w:num w:numId="70" w16cid:durableId="1539859070">
    <w:abstractNumId w:val="54"/>
  </w:num>
  <w:num w:numId="71" w16cid:durableId="157238218">
    <w:abstractNumId w:val="62"/>
  </w:num>
  <w:num w:numId="72" w16cid:durableId="2118017268">
    <w:abstractNumId w:val="48"/>
  </w:num>
  <w:num w:numId="73" w16cid:durableId="15694665">
    <w:abstractNumId w:val="3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6yg9R9XvtHzjQUi/OFs8ea8I97VuH0h1MwvOMZaAc2HpZMucPKOoDLi/FL3yjn1agUhC8vtN7wVZ56b1Rnk/HA==" w:salt="4rJbK9L2Zh13PbGCN/gnmA=="/>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DC"/>
    <w:rsid w:val="00001B45"/>
    <w:rsid w:val="00001C1E"/>
    <w:rsid w:val="00002061"/>
    <w:rsid w:val="00002C1E"/>
    <w:rsid w:val="00005635"/>
    <w:rsid w:val="000058CD"/>
    <w:rsid w:val="000060D6"/>
    <w:rsid w:val="000066F0"/>
    <w:rsid w:val="000068B9"/>
    <w:rsid w:val="00006DCD"/>
    <w:rsid w:val="000071F3"/>
    <w:rsid w:val="0000739F"/>
    <w:rsid w:val="000110D0"/>
    <w:rsid w:val="00012462"/>
    <w:rsid w:val="00013474"/>
    <w:rsid w:val="00015764"/>
    <w:rsid w:val="00015917"/>
    <w:rsid w:val="00015AB1"/>
    <w:rsid w:val="000168BC"/>
    <w:rsid w:val="00016CA0"/>
    <w:rsid w:val="00016DA4"/>
    <w:rsid w:val="00016FE9"/>
    <w:rsid w:val="00017110"/>
    <w:rsid w:val="00020767"/>
    <w:rsid w:val="00020F81"/>
    <w:rsid w:val="0002152F"/>
    <w:rsid w:val="00021FD8"/>
    <w:rsid w:val="000220F9"/>
    <w:rsid w:val="000224AB"/>
    <w:rsid w:val="000235B6"/>
    <w:rsid w:val="000244F7"/>
    <w:rsid w:val="00025FA1"/>
    <w:rsid w:val="00026720"/>
    <w:rsid w:val="00027F68"/>
    <w:rsid w:val="000302F2"/>
    <w:rsid w:val="0003088A"/>
    <w:rsid w:val="00030EC2"/>
    <w:rsid w:val="00031520"/>
    <w:rsid w:val="000325D1"/>
    <w:rsid w:val="000329F6"/>
    <w:rsid w:val="0003309F"/>
    <w:rsid w:val="00033964"/>
    <w:rsid w:val="000348CD"/>
    <w:rsid w:val="00034A04"/>
    <w:rsid w:val="00034E17"/>
    <w:rsid w:val="00034EB1"/>
    <w:rsid w:val="00036374"/>
    <w:rsid w:val="000366DA"/>
    <w:rsid w:val="00036800"/>
    <w:rsid w:val="0003717E"/>
    <w:rsid w:val="00037481"/>
    <w:rsid w:val="000379B2"/>
    <w:rsid w:val="000404EE"/>
    <w:rsid w:val="0004167C"/>
    <w:rsid w:val="0004227C"/>
    <w:rsid w:val="000422F5"/>
    <w:rsid w:val="000430D8"/>
    <w:rsid w:val="00043708"/>
    <w:rsid w:val="000443A2"/>
    <w:rsid w:val="000446A0"/>
    <w:rsid w:val="000466D8"/>
    <w:rsid w:val="0004671E"/>
    <w:rsid w:val="0004680C"/>
    <w:rsid w:val="0005069A"/>
    <w:rsid w:val="000511B5"/>
    <w:rsid w:val="0005121A"/>
    <w:rsid w:val="00051A5F"/>
    <w:rsid w:val="00052842"/>
    <w:rsid w:val="00054029"/>
    <w:rsid w:val="0005495C"/>
    <w:rsid w:val="00054E5F"/>
    <w:rsid w:val="00054E84"/>
    <w:rsid w:val="00054EEE"/>
    <w:rsid w:val="00055879"/>
    <w:rsid w:val="00056E53"/>
    <w:rsid w:val="00057E8F"/>
    <w:rsid w:val="000608AC"/>
    <w:rsid w:val="000612EC"/>
    <w:rsid w:val="00063D6C"/>
    <w:rsid w:val="00063E75"/>
    <w:rsid w:val="0006438D"/>
    <w:rsid w:val="00064640"/>
    <w:rsid w:val="00064811"/>
    <w:rsid w:val="000649A0"/>
    <w:rsid w:val="00066377"/>
    <w:rsid w:val="00067820"/>
    <w:rsid w:val="00070D8F"/>
    <w:rsid w:val="00070DDE"/>
    <w:rsid w:val="00071979"/>
    <w:rsid w:val="00071FCE"/>
    <w:rsid w:val="000725A5"/>
    <w:rsid w:val="00072A16"/>
    <w:rsid w:val="00072B38"/>
    <w:rsid w:val="000738BF"/>
    <w:rsid w:val="00074EA7"/>
    <w:rsid w:val="00075897"/>
    <w:rsid w:val="00075CFA"/>
    <w:rsid w:val="000770EE"/>
    <w:rsid w:val="00077829"/>
    <w:rsid w:val="00077D5C"/>
    <w:rsid w:val="000802BC"/>
    <w:rsid w:val="000804C2"/>
    <w:rsid w:val="00080958"/>
    <w:rsid w:val="000810D6"/>
    <w:rsid w:val="000810F7"/>
    <w:rsid w:val="0008192F"/>
    <w:rsid w:val="00081D49"/>
    <w:rsid w:val="000832B4"/>
    <w:rsid w:val="00084922"/>
    <w:rsid w:val="00085CFD"/>
    <w:rsid w:val="00086044"/>
    <w:rsid w:val="0008673A"/>
    <w:rsid w:val="0008697B"/>
    <w:rsid w:val="000869A9"/>
    <w:rsid w:val="00086BD8"/>
    <w:rsid w:val="00090B94"/>
    <w:rsid w:val="00090BEA"/>
    <w:rsid w:val="00090D57"/>
    <w:rsid w:val="00091525"/>
    <w:rsid w:val="00091610"/>
    <w:rsid w:val="000919BD"/>
    <w:rsid w:val="00091B7F"/>
    <w:rsid w:val="000920A8"/>
    <w:rsid w:val="00092658"/>
    <w:rsid w:val="00092668"/>
    <w:rsid w:val="00092E6B"/>
    <w:rsid w:val="00093828"/>
    <w:rsid w:val="00093B0A"/>
    <w:rsid w:val="00094623"/>
    <w:rsid w:val="000970AB"/>
    <w:rsid w:val="0009749B"/>
    <w:rsid w:val="00097F86"/>
    <w:rsid w:val="000A0122"/>
    <w:rsid w:val="000A1EA2"/>
    <w:rsid w:val="000A267C"/>
    <w:rsid w:val="000A36B0"/>
    <w:rsid w:val="000A4BD4"/>
    <w:rsid w:val="000A510B"/>
    <w:rsid w:val="000A5197"/>
    <w:rsid w:val="000A51A4"/>
    <w:rsid w:val="000A547E"/>
    <w:rsid w:val="000A56AB"/>
    <w:rsid w:val="000A5935"/>
    <w:rsid w:val="000A6140"/>
    <w:rsid w:val="000A637B"/>
    <w:rsid w:val="000A6CA7"/>
    <w:rsid w:val="000A78B8"/>
    <w:rsid w:val="000B0B46"/>
    <w:rsid w:val="000B13E4"/>
    <w:rsid w:val="000B14FE"/>
    <w:rsid w:val="000B262F"/>
    <w:rsid w:val="000B27DB"/>
    <w:rsid w:val="000B40B8"/>
    <w:rsid w:val="000B41E6"/>
    <w:rsid w:val="000B489D"/>
    <w:rsid w:val="000B4E63"/>
    <w:rsid w:val="000B5D42"/>
    <w:rsid w:val="000B5E56"/>
    <w:rsid w:val="000B66BF"/>
    <w:rsid w:val="000B7315"/>
    <w:rsid w:val="000C0B3D"/>
    <w:rsid w:val="000C17CA"/>
    <w:rsid w:val="000C195D"/>
    <w:rsid w:val="000C1C9B"/>
    <w:rsid w:val="000C3076"/>
    <w:rsid w:val="000C3B1F"/>
    <w:rsid w:val="000C5206"/>
    <w:rsid w:val="000C5251"/>
    <w:rsid w:val="000C6351"/>
    <w:rsid w:val="000C65A4"/>
    <w:rsid w:val="000C710A"/>
    <w:rsid w:val="000C793C"/>
    <w:rsid w:val="000D1DE0"/>
    <w:rsid w:val="000D1FAD"/>
    <w:rsid w:val="000D232D"/>
    <w:rsid w:val="000D254F"/>
    <w:rsid w:val="000D2770"/>
    <w:rsid w:val="000D3D2A"/>
    <w:rsid w:val="000D4C13"/>
    <w:rsid w:val="000D4D90"/>
    <w:rsid w:val="000D54BC"/>
    <w:rsid w:val="000D5785"/>
    <w:rsid w:val="000D61A9"/>
    <w:rsid w:val="000D6227"/>
    <w:rsid w:val="000D6FB9"/>
    <w:rsid w:val="000D7B49"/>
    <w:rsid w:val="000E053A"/>
    <w:rsid w:val="000E0951"/>
    <w:rsid w:val="000E0E33"/>
    <w:rsid w:val="000E0E37"/>
    <w:rsid w:val="000E13F6"/>
    <w:rsid w:val="000E2269"/>
    <w:rsid w:val="000E30A7"/>
    <w:rsid w:val="000E3E17"/>
    <w:rsid w:val="000E7017"/>
    <w:rsid w:val="000E70AB"/>
    <w:rsid w:val="000E73F2"/>
    <w:rsid w:val="000E7517"/>
    <w:rsid w:val="000E79AA"/>
    <w:rsid w:val="000F030D"/>
    <w:rsid w:val="000F19AF"/>
    <w:rsid w:val="000F1C51"/>
    <w:rsid w:val="000F2471"/>
    <w:rsid w:val="000F336A"/>
    <w:rsid w:val="000F75F5"/>
    <w:rsid w:val="000F7C51"/>
    <w:rsid w:val="001013AC"/>
    <w:rsid w:val="00102065"/>
    <w:rsid w:val="00102D15"/>
    <w:rsid w:val="0010444B"/>
    <w:rsid w:val="00105083"/>
    <w:rsid w:val="0010538B"/>
    <w:rsid w:val="00105CA0"/>
    <w:rsid w:val="00106142"/>
    <w:rsid w:val="001073CB"/>
    <w:rsid w:val="00107578"/>
    <w:rsid w:val="00107B37"/>
    <w:rsid w:val="0011078B"/>
    <w:rsid w:val="0011127A"/>
    <w:rsid w:val="00111852"/>
    <w:rsid w:val="0011187E"/>
    <w:rsid w:val="00113460"/>
    <w:rsid w:val="00113AC2"/>
    <w:rsid w:val="001141BD"/>
    <w:rsid w:val="001150E5"/>
    <w:rsid w:val="00115327"/>
    <w:rsid w:val="00115574"/>
    <w:rsid w:val="00115D70"/>
    <w:rsid w:val="00115F40"/>
    <w:rsid w:val="00116025"/>
    <w:rsid w:val="0011635C"/>
    <w:rsid w:val="001178C1"/>
    <w:rsid w:val="0012023F"/>
    <w:rsid w:val="00120498"/>
    <w:rsid w:val="00120801"/>
    <w:rsid w:val="0012169F"/>
    <w:rsid w:val="001220E5"/>
    <w:rsid w:val="00123BAD"/>
    <w:rsid w:val="00124952"/>
    <w:rsid w:val="00124B27"/>
    <w:rsid w:val="00124C84"/>
    <w:rsid w:val="00125B36"/>
    <w:rsid w:val="00125BC2"/>
    <w:rsid w:val="00125DD9"/>
    <w:rsid w:val="00126A59"/>
    <w:rsid w:val="00126D89"/>
    <w:rsid w:val="0013009E"/>
    <w:rsid w:val="00130886"/>
    <w:rsid w:val="00130D1B"/>
    <w:rsid w:val="001316A0"/>
    <w:rsid w:val="00133BBF"/>
    <w:rsid w:val="00134DCF"/>
    <w:rsid w:val="00134DFD"/>
    <w:rsid w:val="00137014"/>
    <w:rsid w:val="00137269"/>
    <w:rsid w:val="00137FAE"/>
    <w:rsid w:val="00140ACE"/>
    <w:rsid w:val="00140B02"/>
    <w:rsid w:val="00140C07"/>
    <w:rsid w:val="001413CC"/>
    <w:rsid w:val="00142038"/>
    <w:rsid w:val="00143190"/>
    <w:rsid w:val="00143631"/>
    <w:rsid w:val="001436EC"/>
    <w:rsid w:val="00143CC8"/>
    <w:rsid w:val="00145197"/>
    <w:rsid w:val="00145557"/>
    <w:rsid w:val="00145656"/>
    <w:rsid w:val="00145D4E"/>
    <w:rsid w:val="0014636F"/>
    <w:rsid w:val="00146A7D"/>
    <w:rsid w:val="001472ED"/>
    <w:rsid w:val="001509CB"/>
    <w:rsid w:val="00151C74"/>
    <w:rsid w:val="00151FBC"/>
    <w:rsid w:val="00152FC6"/>
    <w:rsid w:val="00153192"/>
    <w:rsid w:val="00153862"/>
    <w:rsid w:val="00154315"/>
    <w:rsid w:val="0015536E"/>
    <w:rsid w:val="00155A3B"/>
    <w:rsid w:val="001563A4"/>
    <w:rsid w:val="00156F38"/>
    <w:rsid w:val="00157372"/>
    <w:rsid w:val="00160141"/>
    <w:rsid w:val="001609C3"/>
    <w:rsid w:val="00160E1F"/>
    <w:rsid w:val="00160EC3"/>
    <w:rsid w:val="00160EDF"/>
    <w:rsid w:val="001615EA"/>
    <w:rsid w:val="00162BA4"/>
    <w:rsid w:val="001636F1"/>
    <w:rsid w:val="00163868"/>
    <w:rsid w:val="00163CFD"/>
    <w:rsid w:val="001643E3"/>
    <w:rsid w:val="001651A8"/>
    <w:rsid w:val="0016605C"/>
    <w:rsid w:val="00166773"/>
    <w:rsid w:val="001669A9"/>
    <w:rsid w:val="00166A3F"/>
    <w:rsid w:val="001676C7"/>
    <w:rsid w:val="001678E0"/>
    <w:rsid w:val="00167F6A"/>
    <w:rsid w:val="00170261"/>
    <w:rsid w:val="0017055F"/>
    <w:rsid w:val="00171A1D"/>
    <w:rsid w:val="001725B6"/>
    <w:rsid w:val="00175A93"/>
    <w:rsid w:val="00175CFA"/>
    <w:rsid w:val="00176194"/>
    <w:rsid w:val="001769C8"/>
    <w:rsid w:val="00176C86"/>
    <w:rsid w:val="00176D3A"/>
    <w:rsid w:val="00177B86"/>
    <w:rsid w:val="0018039D"/>
    <w:rsid w:val="00180A0E"/>
    <w:rsid w:val="00180DE1"/>
    <w:rsid w:val="0018124E"/>
    <w:rsid w:val="00181FDB"/>
    <w:rsid w:val="001820E7"/>
    <w:rsid w:val="00182521"/>
    <w:rsid w:val="00182AF1"/>
    <w:rsid w:val="0018360F"/>
    <w:rsid w:val="00184664"/>
    <w:rsid w:val="00184D02"/>
    <w:rsid w:val="0018558F"/>
    <w:rsid w:val="001858BB"/>
    <w:rsid w:val="001861E3"/>
    <w:rsid w:val="00186205"/>
    <w:rsid w:val="001864BC"/>
    <w:rsid w:val="001864F9"/>
    <w:rsid w:val="00186EA9"/>
    <w:rsid w:val="00186F4D"/>
    <w:rsid w:val="001872E8"/>
    <w:rsid w:val="001877CF"/>
    <w:rsid w:val="00187835"/>
    <w:rsid w:val="00187B05"/>
    <w:rsid w:val="0019001B"/>
    <w:rsid w:val="0019051D"/>
    <w:rsid w:val="0019052E"/>
    <w:rsid w:val="00190EC5"/>
    <w:rsid w:val="00191F06"/>
    <w:rsid w:val="00192A3D"/>
    <w:rsid w:val="00192D6C"/>
    <w:rsid w:val="001934D3"/>
    <w:rsid w:val="00193C4D"/>
    <w:rsid w:val="00194CF2"/>
    <w:rsid w:val="00195546"/>
    <w:rsid w:val="001957D5"/>
    <w:rsid w:val="00196327"/>
    <w:rsid w:val="001A0144"/>
    <w:rsid w:val="001A07BC"/>
    <w:rsid w:val="001A0BAA"/>
    <w:rsid w:val="001A10F2"/>
    <w:rsid w:val="001A1AB2"/>
    <w:rsid w:val="001A1DA9"/>
    <w:rsid w:val="001A1E83"/>
    <w:rsid w:val="001A20A7"/>
    <w:rsid w:val="001A233D"/>
    <w:rsid w:val="001A24EE"/>
    <w:rsid w:val="001A2FB5"/>
    <w:rsid w:val="001A30D9"/>
    <w:rsid w:val="001A52F5"/>
    <w:rsid w:val="001B0776"/>
    <w:rsid w:val="001B0D78"/>
    <w:rsid w:val="001B24F7"/>
    <w:rsid w:val="001B29F1"/>
    <w:rsid w:val="001B6251"/>
    <w:rsid w:val="001B67EF"/>
    <w:rsid w:val="001C18B2"/>
    <w:rsid w:val="001C1EF6"/>
    <w:rsid w:val="001C2CF5"/>
    <w:rsid w:val="001C3F82"/>
    <w:rsid w:val="001C4F16"/>
    <w:rsid w:val="001C560B"/>
    <w:rsid w:val="001C5623"/>
    <w:rsid w:val="001C57D5"/>
    <w:rsid w:val="001C58B8"/>
    <w:rsid w:val="001C5F2C"/>
    <w:rsid w:val="001C65BC"/>
    <w:rsid w:val="001C686C"/>
    <w:rsid w:val="001C6B4B"/>
    <w:rsid w:val="001C7054"/>
    <w:rsid w:val="001C7B04"/>
    <w:rsid w:val="001C7F68"/>
    <w:rsid w:val="001D018C"/>
    <w:rsid w:val="001D0234"/>
    <w:rsid w:val="001D103C"/>
    <w:rsid w:val="001D30DD"/>
    <w:rsid w:val="001D3FF5"/>
    <w:rsid w:val="001D47D9"/>
    <w:rsid w:val="001D4867"/>
    <w:rsid w:val="001D5940"/>
    <w:rsid w:val="001D632F"/>
    <w:rsid w:val="001D67DD"/>
    <w:rsid w:val="001D688F"/>
    <w:rsid w:val="001D6DD9"/>
    <w:rsid w:val="001D715C"/>
    <w:rsid w:val="001E0372"/>
    <w:rsid w:val="001E0C32"/>
    <w:rsid w:val="001E0ECA"/>
    <w:rsid w:val="001E1BB6"/>
    <w:rsid w:val="001E2CB0"/>
    <w:rsid w:val="001E3915"/>
    <w:rsid w:val="001E3C80"/>
    <w:rsid w:val="001E44D8"/>
    <w:rsid w:val="001E49E2"/>
    <w:rsid w:val="001E7936"/>
    <w:rsid w:val="001E7ACB"/>
    <w:rsid w:val="001E7F70"/>
    <w:rsid w:val="001F00C0"/>
    <w:rsid w:val="001F0252"/>
    <w:rsid w:val="001F120A"/>
    <w:rsid w:val="001F1506"/>
    <w:rsid w:val="001F24DE"/>
    <w:rsid w:val="001F284D"/>
    <w:rsid w:val="001F3162"/>
    <w:rsid w:val="001F3882"/>
    <w:rsid w:val="001F467C"/>
    <w:rsid w:val="001F4CE0"/>
    <w:rsid w:val="001F4D95"/>
    <w:rsid w:val="001F5C79"/>
    <w:rsid w:val="001F5C9B"/>
    <w:rsid w:val="001F5E0C"/>
    <w:rsid w:val="001F5E9D"/>
    <w:rsid w:val="001F65C4"/>
    <w:rsid w:val="001F6EBE"/>
    <w:rsid w:val="001F7F9C"/>
    <w:rsid w:val="00200582"/>
    <w:rsid w:val="0020099F"/>
    <w:rsid w:val="00200AFA"/>
    <w:rsid w:val="00200BEE"/>
    <w:rsid w:val="00200F8D"/>
    <w:rsid w:val="0020119C"/>
    <w:rsid w:val="00201992"/>
    <w:rsid w:val="0020462D"/>
    <w:rsid w:val="00204E22"/>
    <w:rsid w:val="00205F26"/>
    <w:rsid w:val="00206648"/>
    <w:rsid w:val="0020666F"/>
    <w:rsid w:val="00206B3B"/>
    <w:rsid w:val="00207327"/>
    <w:rsid w:val="002074E8"/>
    <w:rsid w:val="00207834"/>
    <w:rsid w:val="002078A9"/>
    <w:rsid w:val="00212383"/>
    <w:rsid w:val="00212B02"/>
    <w:rsid w:val="00212B58"/>
    <w:rsid w:val="00213933"/>
    <w:rsid w:val="00215DB5"/>
    <w:rsid w:val="0021612C"/>
    <w:rsid w:val="0021738C"/>
    <w:rsid w:val="00217D9F"/>
    <w:rsid w:val="00220613"/>
    <w:rsid w:val="00221D6F"/>
    <w:rsid w:val="002221FE"/>
    <w:rsid w:val="00223370"/>
    <w:rsid w:val="0022382E"/>
    <w:rsid w:val="002239EC"/>
    <w:rsid w:val="00223ABD"/>
    <w:rsid w:val="00223AF4"/>
    <w:rsid w:val="002241F0"/>
    <w:rsid w:val="00224754"/>
    <w:rsid w:val="002247EC"/>
    <w:rsid w:val="00224926"/>
    <w:rsid w:val="00224CD1"/>
    <w:rsid w:val="00225217"/>
    <w:rsid w:val="00225A57"/>
    <w:rsid w:val="00226031"/>
    <w:rsid w:val="00226B5E"/>
    <w:rsid w:val="00226D6D"/>
    <w:rsid w:val="00227704"/>
    <w:rsid w:val="00227ED2"/>
    <w:rsid w:val="0023035B"/>
    <w:rsid w:val="00230953"/>
    <w:rsid w:val="0023126D"/>
    <w:rsid w:val="002319D4"/>
    <w:rsid w:val="002323A9"/>
    <w:rsid w:val="00232B63"/>
    <w:rsid w:val="002339CA"/>
    <w:rsid w:val="00233FDE"/>
    <w:rsid w:val="00235659"/>
    <w:rsid w:val="00235F96"/>
    <w:rsid w:val="00236164"/>
    <w:rsid w:val="002365B2"/>
    <w:rsid w:val="00236728"/>
    <w:rsid w:val="00236D33"/>
    <w:rsid w:val="0023783D"/>
    <w:rsid w:val="002379D4"/>
    <w:rsid w:val="00237A09"/>
    <w:rsid w:val="00237EC0"/>
    <w:rsid w:val="00242482"/>
    <w:rsid w:val="00243B23"/>
    <w:rsid w:val="0024437C"/>
    <w:rsid w:val="002445CC"/>
    <w:rsid w:val="00245036"/>
    <w:rsid w:val="00245B47"/>
    <w:rsid w:val="00245C75"/>
    <w:rsid w:val="002465C8"/>
    <w:rsid w:val="00247048"/>
    <w:rsid w:val="002473E7"/>
    <w:rsid w:val="002507B8"/>
    <w:rsid w:val="00250B67"/>
    <w:rsid w:val="00251FB7"/>
    <w:rsid w:val="00252873"/>
    <w:rsid w:val="00252DB0"/>
    <w:rsid w:val="00252E99"/>
    <w:rsid w:val="002534CA"/>
    <w:rsid w:val="002537BB"/>
    <w:rsid w:val="00253D9A"/>
    <w:rsid w:val="002556F2"/>
    <w:rsid w:val="00255CC3"/>
    <w:rsid w:val="00255FC4"/>
    <w:rsid w:val="0025601E"/>
    <w:rsid w:val="002569D3"/>
    <w:rsid w:val="00256D40"/>
    <w:rsid w:val="002570D6"/>
    <w:rsid w:val="00257390"/>
    <w:rsid w:val="002605D2"/>
    <w:rsid w:val="002617C3"/>
    <w:rsid w:val="00262922"/>
    <w:rsid w:val="00263390"/>
    <w:rsid w:val="00263611"/>
    <w:rsid w:val="002639C2"/>
    <w:rsid w:val="00263E62"/>
    <w:rsid w:val="00263EF5"/>
    <w:rsid w:val="0026425D"/>
    <w:rsid w:val="002644E6"/>
    <w:rsid w:val="002666A3"/>
    <w:rsid w:val="002667D7"/>
    <w:rsid w:val="00267A60"/>
    <w:rsid w:val="00267D0E"/>
    <w:rsid w:val="0027041F"/>
    <w:rsid w:val="00270933"/>
    <w:rsid w:val="00271F5A"/>
    <w:rsid w:val="002730DF"/>
    <w:rsid w:val="002733E5"/>
    <w:rsid w:val="002737DB"/>
    <w:rsid w:val="00273C53"/>
    <w:rsid w:val="002745D9"/>
    <w:rsid w:val="002748D6"/>
    <w:rsid w:val="00274B0F"/>
    <w:rsid w:val="00275B99"/>
    <w:rsid w:val="00276192"/>
    <w:rsid w:val="00276B66"/>
    <w:rsid w:val="00277465"/>
    <w:rsid w:val="002779F2"/>
    <w:rsid w:val="00280689"/>
    <w:rsid w:val="00280A6A"/>
    <w:rsid w:val="00283A15"/>
    <w:rsid w:val="00283A7C"/>
    <w:rsid w:val="00283EC5"/>
    <w:rsid w:val="00284539"/>
    <w:rsid w:val="00286ACA"/>
    <w:rsid w:val="00286E26"/>
    <w:rsid w:val="00286F51"/>
    <w:rsid w:val="00287D86"/>
    <w:rsid w:val="002905D8"/>
    <w:rsid w:val="002911E5"/>
    <w:rsid w:val="0029144E"/>
    <w:rsid w:val="002922F8"/>
    <w:rsid w:val="002924D5"/>
    <w:rsid w:val="0029297A"/>
    <w:rsid w:val="00294989"/>
    <w:rsid w:val="00294E0A"/>
    <w:rsid w:val="0029545A"/>
    <w:rsid w:val="002957E0"/>
    <w:rsid w:val="0029597C"/>
    <w:rsid w:val="00295BB1"/>
    <w:rsid w:val="002969F8"/>
    <w:rsid w:val="002A019B"/>
    <w:rsid w:val="002A0323"/>
    <w:rsid w:val="002A13EF"/>
    <w:rsid w:val="002A19DA"/>
    <w:rsid w:val="002A26BF"/>
    <w:rsid w:val="002A361E"/>
    <w:rsid w:val="002A3DA2"/>
    <w:rsid w:val="002A3DB5"/>
    <w:rsid w:val="002A41DA"/>
    <w:rsid w:val="002A47AC"/>
    <w:rsid w:val="002A6095"/>
    <w:rsid w:val="002A60DC"/>
    <w:rsid w:val="002A6F3D"/>
    <w:rsid w:val="002A7894"/>
    <w:rsid w:val="002A7C1C"/>
    <w:rsid w:val="002A7EBD"/>
    <w:rsid w:val="002B104A"/>
    <w:rsid w:val="002B16F6"/>
    <w:rsid w:val="002B1C78"/>
    <w:rsid w:val="002B2DC6"/>
    <w:rsid w:val="002B2FEB"/>
    <w:rsid w:val="002B3006"/>
    <w:rsid w:val="002B3CEC"/>
    <w:rsid w:val="002B3D05"/>
    <w:rsid w:val="002B504F"/>
    <w:rsid w:val="002B5714"/>
    <w:rsid w:val="002B5DE6"/>
    <w:rsid w:val="002B6F54"/>
    <w:rsid w:val="002C050C"/>
    <w:rsid w:val="002C0817"/>
    <w:rsid w:val="002C08A1"/>
    <w:rsid w:val="002C1A0E"/>
    <w:rsid w:val="002C1F1E"/>
    <w:rsid w:val="002C31EE"/>
    <w:rsid w:val="002C3A71"/>
    <w:rsid w:val="002C4628"/>
    <w:rsid w:val="002C497C"/>
    <w:rsid w:val="002C4A0D"/>
    <w:rsid w:val="002C4C2B"/>
    <w:rsid w:val="002C501D"/>
    <w:rsid w:val="002C550C"/>
    <w:rsid w:val="002C657C"/>
    <w:rsid w:val="002C6A4B"/>
    <w:rsid w:val="002C7405"/>
    <w:rsid w:val="002C7724"/>
    <w:rsid w:val="002C7AF5"/>
    <w:rsid w:val="002D0F60"/>
    <w:rsid w:val="002D22EC"/>
    <w:rsid w:val="002D399A"/>
    <w:rsid w:val="002D3B90"/>
    <w:rsid w:val="002D47D4"/>
    <w:rsid w:val="002D645B"/>
    <w:rsid w:val="002D68C1"/>
    <w:rsid w:val="002D6CBF"/>
    <w:rsid w:val="002D6E33"/>
    <w:rsid w:val="002D75CE"/>
    <w:rsid w:val="002D78DB"/>
    <w:rsid w:val="002D7CBC"/>
    <w:rsid w:val="002E0C3D"/>
    <w:rsid w:val="002E1152"/>
    <w:rsid w:val="002E2009"/>
    <w:rsid w:val="002E236F"/>
    <w:rsid w:val="002E31BA"/>
    <w:rsid w:val="002E3A81"/>
    <w:rsid w:val="002E40EC"/>
    <w:rsid w:val="002E603F"/>
    <w:rsid w:val="002E6A7A"/>
    <w:rsid w:val="002E6DD5"/>
    <w:rsid w:val="002E6FE3"/>
    <w:rsid w:val="002E748B"/>
    <w:rsid w:val="002F0C8A"/>
    <w:rsid w:val="002F1153"/>
    <w:rsid w:val="002F14EC"/>
    <w:rsid w:val="002F155B"/>
    <w:rsid w:val="002F1BAD"/>
    <w:rsid w:val="002F25E9"/>
    <w:rsid w:val="002F2F42"/>
    <w:rsid w:val="002F458D"/>
    <w:rsid w:val="002F47A3"/>
    <w:rsid w:val="002F47AC"/>
    <w:rsid w:val="002F509C"/>
    <w:rsid w:val="002F5327"/>
    <w:rsid w:val="002F5406"/>
    <w:rsid w:val="002F6840"/>
    <w:rsid w:val="002F6B7D"/>
    <w:rsid w:val="002F6E93"/>
    <w:rsid w:val="002F7169"/>
    <w:rsid w:val="002F7EE7"/>
    <w:rsid w:val="0030086E"/>
    <w:rsid w:val="00300E43"/>
    <w:rsid w:val="00301E23"/>
    <w:rsid w:val="00303021"/>
    <w:rsid w:val="003034A9"/>
    <w:rsid w:val="003045BB"/>
    <w:rsid w:val="00304669"/>
    <w:rsid w:val="00304E63"/>
    <w:rsid w:val="0030550E"/>
    <w:rsid w:val="003070F2"/>
    <w:rsid w:val="003079A6"/>
    <w:rsid w:val="00307B18"/>
    <w:rsid w:val="003104F1"/>
    <w:rsid w:val="0031134D"/>
    <w:rsid w:val="00311EAD"/>
    <w:rsid w:val="00312705"/>
    <w:rsid w:val="003135E3"/>
    <w:rsid w:val="00313859"/>
    <w:rsid w:val="00313DEB"/>
    <w:rsid w:val="003141BA"/>
    <w:rsid w:val="0031580B"/>
    <w:rsid w:val="00315EAA"/>
    <w:rsid w:val="003200F5"/>
    <w:rsid w:val="00320716"/>
    <w:rsid w:val="00320733"/>
    <w:rsid w:val="00320A4A"/>
    <w:rsid w:val="00322E00"/>
    <w:rsid w:val="00325E57"/>
    <w:rsid w:val="00326458"/>
    <w:rsid w:val="00326796"/>
    <w:rsid w:val="003267AD"/>
    <w:rsid w:val="00326CC5"/>
    <w:rsid w:val="00326F98"/>
    <w:rsid w:val="0032779A"/>
    <w:rsid w:val="003311B3"/>
    <w:rsid w:val="00332223"/>
    <w:rsid w:val="003330A8"/>
    <w:rsid w:val="00334318"/>
    <w:rsid w:val="003356BE"/>
    <w:rsid w:val="003364D3"/>
    <w:rsid w:val="00337173"/>
    <w:rsid w:val="00337289"/>
    <w:rsid w:val="00337B35"/>
    <w:rsid w:val="00337B8C"/>
    <w:rsid w:val="00337C3C"/>
    <w:rsid w:val="003401E9"/>
    <w:rsid w:val="00340373"/>
    <w:rsid w:val="00340814"/>
    <w:rsid w:val="003411F7"/>
    <w:rsid w:val="00341FC0"/>
    <w:rsid w:val="003421DA"/>
    <w:rsid w:val="00342CB7"/>
    <w:rsid w:val="0034432A"/>
    <w:rsid w:val="00346C22"/>
    <w:rsid w:val="0035056B"/>
    <w:rsid w:val="00350964"/>
    <w:rsid w:val="00350E9F"/>
    <w:rsid w:val="003516A0"/>
    <w:rsid w:val="00351828"/>
    <w:rsid w:val="00351B72"/>
    <w:rsid w:val="00352436"/>
    <w:rsid w:val="00354E74"/>
    <w:rsid w:val="00354EF8"/>
    <w:rsid w:val="00356494"/>
    <w:rsid w:val="00356691"/>
    <w:rsid w:val="00356E15"/>
    <w:rsid w:val="003577DC"/>
    <w:rsid w:val="00357D16"/>
    <w:rsid w:val="00360300"/>
    <w:rsid w:val="00360FBB"/>
    <w:rsid w:val="0036105B"/>
    <w:rsid w:val="00361193"/>
    <w:rsid w:val="00361F95"/>
    <w:rsid w:val="00362706"/>
    <w:rsid w:val="0036326C"/>
    <w:rsid w:val="003633D7"/>
    <w:rsid w:val="003636DD"/>
    <w:rsid w:val="00364E01"/>
    <w:rsid w:val="00365E99"/>
    <w:rsid w:val="00366B81"/>
    <w:rsid w:val="00366C56"/>
    <w:rsid w:val="003674AC"/>
    <w:rsid w:val="00367977"/>
    <w:rsid w:val="00367D6C"/>
    <w:rsid w:val="00372616"/>
    <w:rsid w:val="0037264D"/>
    <w:rsid w:val="003729A5"/>
    <w:rsid w:val="00375BDB"/>
    <w:rsid w:val="00377866"/>
    <w:rsid w:val="0037793A"/>
    <w:rsid w:val="00377BA4"/>
    <w:rsid w:val="00377C48"/>
    <w:rsid w:val="00377D16"/>
    <w:rsid w:val="00380295"/>
    <w:rsid w:val="00380C86"/>
    <w:rsid w:val="00380FA9"/>
    <w:rsid w:val="003820E3"/>
    <w:rsid w:val="0038429B"/>
    <w:rsid w:val="0038553F"/>
    <w:rsid w:val="003857D1"/>
    <w:rsid w:val="00385D2C"/>
    <w:rsid w:val="003903B4"/>
    <w:rsid w:val="00390818"/>
    <w:rsid w:val="00391CCE"/>
    <w:rsid w:val="00392179"/>
    <w:rsid w:val="00392277"/>
    <w:rsid w:val="0039289C"/>
    <w:rsid w:val="00393488"/>
    <w:rsid w:val="003950D7"/>
    <w:rsid w:val="00396DD1"/>
    <w:rsid w:val="00396EFB"/>
    <w:rsid w:val="00396FC5"/>
    <w:rsid w:val="0039716E"/>
    <w:rsid w:val="00397BE0"/>
    <w:rsid w:val="003A186F"/>
    <w:rsid w:val="003A2269"/>
    <w:rsid w:val="003A2E04"/>
    <w:rsid w:val="003A3267"/>
    <w:rsid w:val="003A35CB"/>
    <w:rsid w:val="003A3DFD"/>
    <w:rsid w:val="003A4620"/>
    <w:rsid w:val="003A46FB"/>
    <w:rsid w:val="003A4A17"/>
    <w:rsid w:val="003A65CC"/>
    <w:rsid w:val="003A6CB0"/>
    <w:rsid w:val="003A759D"/>
    <w:rsid w:val="003B0456"/>
    <w:rsid w:val="003B04AD"/>
    <w:rsid w:val="003B0C30"/>
    <w:rsid w:val="003B446B"/>
    <w:rsid w:val="003B4B1B"/>
    <w:rsid w:val="003B4FCA"/>
    <w:rsid w:val="003B54CD"/>
    <w:rsid w:val="003B5E45"/>
    <w:rsid w:val="003B6A75"/>
    <w:rsid w:val="003B6FCA"/>
    <w:rsid w:val="003B70EE"/>
    <w:rsid w:val="003B7D72"/>
    <w:rsid w:val="003C05D2"/>
    <w:rsid w:val="003C0CDF"/>
    <w:rsid w:val="003C1286"/>
    <w:rsid w:val="003C1F9A"/>
    <w:rsid w:val="003C225E"/>
    <w:rsid w:val="003C26EC"/>
    <w:rsid w:val="003C2CF5"/>
    <w:rsid w:val="003C396F"/>
    <w:rsid w:val="003C430B"/>
    <w:rsid w:val="003C44E2"/>
    <w:rsid w:val="003C582F"/>
    <w:rsid w:val="003C58AA"/>
    <w:rsid w:val="003C6AD9"/>
    <w:rsid w:val="003C7251"/>
    <w:rsid w:val="003C74E4"/>
    <w:rsid w:val="003C7CC3"/>
    <w:rsid w:val="003D0328"/>
    <w:rsid w:val="003D0AD7"/>
    <w:rsid w:val="003D18A8"/>
    <w:rsid w:val="003D237D"/>
    <w:rsid w:val="003D3361"/>
    <w:rsid w:val="003D33AF"/>
    <w:rsid w:val="003D3C03"/>
    <w:rsid w:val="003D504A"/>
    <w:rsid w:val="003D5A8D"/>
    <w:rsid w:val="003D5F96"/>
    <w:rsid w:val="003D6A9D"/>
    <w:rsid w:val="003D6F35"/>
    <w:rsid w:val="003D7328"/>
    <w:rsid w:val="003E00D2"/>
    <w:rsid w:val="003E0D8F"/>
    <w:rsid w:val="003E0E94"/>
    <w:rsid w:val="003E0F75"/>
    <w:rsid w:val="003E1B3D"/>
    <w:rsid w:val="003E26AE"/>
    <w:rsid w:val="003E2894"/>
    <w:rsid w:val="003E3208"/>
    <w:rsid w:val="003E57B3"/>
    <w:rsid w:val="003E6E91"/>
    <w:rsid w:val="003E7187"/>
    <w:rsid w:val="003E7A91"/>
    <w:rsid w:val="003E7CB4"/>
    <w:rsid w:val="003E7D37"/>
    <w:rsid w:val="003F01D7"/>
    <w:rsid w:val="003F106F"/>
    <w:rsid w:val="003F1E98"/>
    <w:rsid w:val="003F2798"/>
    <w:rsid w:val="003F3834"/>
    <w:rsid w:val="003F3B0B"/>
    <w:rsid w:val="003F493D"/>
    <w:rsid w:val="003F4EA1"/>
    <w:rsid w:val="003F508D"/>
    <w:rsid w:val="003F6276"/>
    <w:rsid w:val="003F6D20"/>
    <w:rsid w:val="003F76ED"/>
    <w:rsid w:val="003F7731"/>
    <w:rsid w:val="003F7CB0"/>
    <w:rsid w:val="00400B2A"/>
    <w:rsid w:val="00401DE8"/>
    <w:rsid w:val="004020AD"/>
    <w:rsid w:val="00403B38"/>
    <w:rsid w:val="00403EF0"/>
    <w:rsid w:val="004049A0"/>
    <w:rsid w:val="0040526E"/>
    <w:rsid w:val="004058CE"/>
    <w:rsid w:val="00405989"/>
    <w:rsid w:val="00405E22"/>
    <w:rsid w:val="00407E61"/>
    <w:rsid w:val="0041067B"/>
    <w:rsid w:val="0041096D"/>
    <w:rsid w:val="00411008"/>
    <w:rsid w:val="0041199F"/>
    <w:rsid w:val="00412A9A"/>
    <w:rsid w:val="00413263"/>
    <w:rsid w:val="00413D59"/>
    <w:rsid w:val="00413E43"/>
    <w:rsid w:val="004140D2"/>
    <w:rsid w:val="00414406"/>
    <w:rsid w:val="00414738"/>
    <w:rsid w:val="00414827"/>
    <w:rsid w:val="004161D9"/>
    <w:rsid w:val="0041660A"/>
    <w:rsid w:val="004168A1"/>
    <w:rsid w:val="00417C7C"/>
    <w:rsid w:val="004206ED"/>
    <w:rsid w:val="00420CFF"/>
    <w:rsid w:val="00421668"/>
    <w:rsid w:val="004219E3"/>
    <w:rsid w:val="00422DC2"/>
    <w:rsid w:val="004232BB"/>
    <w:rsid w:val="004235FB"/>
    <w:rsid w:val="00424656"/>
    <w:rsid w:val="00424A8C"/>
    <w:rsid w:val="004257FC"/>
    <w:rsid w:val="00426259"/>
    <w:rsid w:val="00426F98"/>
    <w:rsid w:val="00427C9A"/>
    <w:rsid w:val="004306E8"/>
    <w:rsid w:val="004308F6"/>
    <w:rsid w:val="00430D91"/>
    <w:rsid w:val="0043191A"/>
    <w:rsid w:val="00431DB8"/>
    <w:rsid w:val="00431DD1"/>
    <w:rsid w:val="00433053"/>
    <w:rsid w:val="004330A0"/>
    <w:rsid w:val="0043317D"/>
    <w:rsid w:val="00433A33"/>
    <w:rsid w:val="00433E5B"/>
    <w:rsid w:val="004347F4"/>
    <w:rsid w:val="0043542B"/>
    <w:rsid w:val="00435461"/>
    <w:rsid w:val="00436211"/>
    <w:rsid w:val="004366B0"/>
    <w:rsid w:val="004371FE"/>
    <w:rsid w:val="004410E8"/>
    <w:rsid w:val="00441ACE"/>
    <w:rsid w:val="004422D4"/>
    <w:rsid w:val="00443424"/>
    <w:rsid w:val="00443FDB"/>
    <w:rsid w:val="0044458C"/>
    <w:rsid w:val="00446AE6"/>
    <w:rsid w:val="00447A21"/>
    <w:rsid w:val="00450CC9"/>
    <w:rsid w:val="0045141B"/>
    <w:rsid w:val="0045281D"/>
    <w:rsid w:val="00453279"/>
    <w:rsid w:val="0045346D"/>
    <w:rsid w:val="0045385D"/>
    <w:rsid w:val="00453ADA"/>
    <w:rsid w:val="00454090"/>
    <w:rsid w:val="00454626"/>
    <w:rsid w:val="004550F6"/>
    <w:rsid w:val="004555D0"/>
    <w:rsid w:val="00455822"/>
    <w:rsid w:val="0045628C"/>
    <w:rsid w:val="004578D9"/>
    <w:rsid w:val="00460D3E"/>
    <w:rsid w:val="00463979"/>
    <w:rsid w:val="00464815"/>
    <w:rsid w:val="00464A81"/>
    <w:rsid w:val="00465309"/>
    <w:rsid w:val="00465D6B"/>
    <w:rsid w:val="00466A07"/>
    <w:rsid w:val="00466AD2"/>
    <w:rsid w:val="004720A3"/>
    <w:rsid w:val="00472233"/>
    <w:rsid w:val="00473277"/>
    <w:rsid w:val="00473465"/>
    <w:rsid w:val="004739A3"/>
    <w:rsid w:val="00474CC3"/>
    <w:rsid w:val="0047521B"/>
    <w:rsid w:val="004757B9"/>
    <w:rsid w:val="00475B09"/>
    <w:rsid w:val="00475BF5"/>
    <w:rsid w:val="00476F5A"/>
    <w:rsid w:val="00477BD6"/>
    <w:rsid w:val="004803D5"/>
    <w:rsid w:val="00480A57"/>
    <w:rsid w:val="00481892"/>
    <w:rsid w:val="00481DA1"/>
    <w:rsid w:val="00482A53"/>
    <w:rsid w:val="00482B45"/>
    <w:rsid w:val="004846D1"/>
    <w:rsid w:val="00484872"/>
    <w:rsid w:val="0048504E"/>
    <w:rsid w:val="0048551D"/>
    <w:rsid w:val="00485E67"/>
    <w:rsid w:val="00486605"/>
    <w:rsid w:val="0048796F"/>
    <w:rsid w:val="00490638"/>
    <w:rsid w:val="00490931"/>
    <w:rsid w:val="00490CDB"/>
    <w:rsid w:val="00490D71"/>
    <w:rsid w:val="00490E5A"/>
    <w:rsid w:val="00491BC6"/>
    <w:rsid w:val="00491F90"/>
    <w:rsid w:val="00493674"/>
    <w:rsid w:val="0049414D"/>
    <w:rsid w:val="004950EB"/>
    <w:rsid w:val="00495DDD"/>
    <w:rsid w:val="00497697"/>
    <w:rsid w:val="00497EAD"/>
    <w:rsid w:val="004A08A3"/>
    <w:rsid w:val="004A09C4"/>
    <w:rsid w:val="004A0D90"/>
    <w:rsid w:val="004A1040"/>
    <w:rsid w:val="004A1542"/>
    <w:rsid w:val="004A1D52"/>
    <w:rsid w:val="004A2493"/>
    <w:rsid w:val="004A28B9"/>
    <w:rsid w:val="004A2F86"/>
    <w:rsid w:val="004A386A"/>
    <w:rsid w:val="004A38B4"/>
    <w:rsid w:val="004A5F1F"/>
    <w:rsid w:val="004A733A"/>
    <w:rsid w:val="004A7B58"/>
    <w:rsid w:val="004B1256"/>
    <w:rsid w:val="004B18F5"/>
    <w:rsid w:val="004B1E02"/>
    <w:rsid w:val="004B371E"/>
    <w:rsid w:val="004B427A"/>
    <w:rsid w:val="004B4617"/>
    <w:rsid w:val="004B483D"/>
    <w:rsid w:val="004B4D91"/>
    <w:rsid w:val="004B4EBB"/>
    <w:rsid w:val="004B4F47"/>
    <w:rsid w:val="004B4F8F"/>
    <w:rsid w:val="004B6241"/>
    <w:rsid w:val="004B6CCB"/>
    <w:rsid w:val="004B7583"/>
    <w:rsid w:val="004B7CEA"/>
    <w:rsid w:val="004C05EA"/>
    <w:rsid w:val="004C08BD"/>
    <w:rsid w:val="004C0E9D"/>
    <w:rsid w:val="004C0EAB"/>
    <w:rsid w:val="004C11D8"/>
    <w:rsid w:val="004C1AE8"/>
    <w:rsid w:val="004C1CFC"/>
    <w:rsid w:val="004C2B34"/>
    <w:rsid w:val="004C36A0"/>
    <w:rsid w:val="004C3F2D"/>
    <w:rsid w:val="004C4B3F"/>
    <w:rsid w:val="004C5DF0"/>
    <w:rsid w:val="004C6654"/>
    <w:rsid w:val="004C7516"/>
    <w:rsid w:val="004D0C16"/>
    <w:rsid w:val="004D2B1A"/>
    <w:rsid w:val="004D3F7D"/>
    <w:rsid w:val="004D504F"/>
    <w:rsid w:val="004D58D8"/>
    <w:rsid w:val="004D6246"/>
    <w:rsid w:val="004D7117"/>
    <w:rsid w:val="004E074D"/>
    <w:rsid w:val="004E12A3"/>
    <w:rsid w:val="004E2368"/>
    <w:rsid w:val="004E2AB1"/>
    <w:rsid w:val="004E4180"/>
    <w:rsid w:val="004E5885"/>
    <w:rsid w:val="004E58E2"/>
    <w:rsid w:val="004E7232"/>
    <w:rsid w:val="004F04EB"/>
    <w:rsid w:val="004F06D2"/>
    <w:rsid w:val="004F11C8"/>
    <w:rsid w:val="004F206B"/>
    <w:rsid w:val="004F251A"/>
    <w:rsid w:val="004F263A"/>
    <w:rsid w:val="004F36DF"/>
    <w:rsid w:val="004F3773"/>
    <w:rsid w:val="004F4A6B"/>
    <w:rsid w:val="004F59B7"/>
    <w:rsid w:val="004F5FF6"/>
    <w:rsid w:val="004F67EA"/>
    <w:rsid w:val="004F71C6"/>
    <w:rsid w:val="004F721A"/>
    <w:rsid w:val="0050013C"/>
    <w:rsid w:val="00500168"/>
    <w:rsid w:val="0050034D"/>
    <w:rsid w:val="005003A3"/>
    <w:rsid w:val="005013A6"/>
    <w:rsid w:val="005013B4"/>
    <w:rsid w:val="00501867"/>
    <w:rsid w:val="0050355B"/>
    <w:rsid w:val="00503596"/>
    <w:rsid w:val="005042CA"/>
    <w:rsid w:val="00504C4F"/>
    <w:rsid w:val="00504D80"/>
    <w:rsid w:val="005069E2"/>
    <w:rsid w:val="00507373"/>
    <w:rsid w:val="00507594"/>
    <w:rsid w:val="00507950"/>
    <w:rsid w:val="0051062E"/>
    <w:rsid w:val="00511550"/>
    <w:rsid w:val="00511718"/>
    <w:rsid w:val="00512538"/>
    <w:rsid w:val="00512558"/>
    <w:rsid w:val="00513954"/>
    <w:rsid w:val="00513B19"/>
    <w:rsid w:val="00514256"/>
    <w:rsid w:val="005143BE"/>
    <w:rsid w:val="00514AE0"/>
    <w:rsid w:val="005158BB"/>
    <w:rsid w:val="00515A11"/>
    <w:rsid w:val="005169D9"/>
    <w:rsid w:val="0051733A"/>
    <w:rsid w:val="005219AF"/>
    <w:rsid w:val="005223AF"/>
    <w:rsid w:val="005229AE"/>
    <w:rsid w:val="005230F3"/>
    <w:rsid w:val="0052408A"/>
    <w:rsid w:val="0052418F"/>
    <w:rsid w:val="005249DF"/>
    <w:rsid w:val="005250B0"/>
    <w:rsid w:val="00525213"/>
    <w:rsid w:val="00525217"/>
    <w:rsid w:val="00525B9F"/>
    <w:rsid w:val="00525D08"/>
    <w:rsid w:val="005266CE"/>
    <w:rsid w:val="00526C78"/>
    <w:rsid w:val="0052712F"/>
    <w:rsid w:val="00527EB9"/>
    <w:rsid w:val="0053029F"/>
    <w:rsid w:val="00530958"/>
    <w:rsid w:val="0053186E"/>
    <w:rsid w:val="0053389B"/>
    <w:rsid w:val="00533D43"/>
    <w:rsid w:val="00534DA4"/>
    <w:rsid w:val="005350AB"/>
    <w:rsid w:val="005350DE"/>
    <w:rsid w:val="00535966"/>
    <w:rsid w:val="00535FCF"/>
    <w:rsid w:val="005368D6"/>
    <w:rsid w:val="00537D62"/>
    <w:rsid w:val="00540313"/>
    <w:rsid w:val="005413E5"/>
    <w:rsid w:val="00541541"/>
    <w:rsid w:val="00541579"/>
    <w:rsid w:val="00541818"/>
    <w:rsid w:val="0054181A"/>
    <w:rsid w:val="0054286E"/>
    <w:rsid w:val="00543E9A"/>
    <w:rsid w:val="005440FD"/>
    <w:rsid w:val="005441CA"/>
    <w:rsid w:val="005442E4"/>
    <w:rsid w:val="00545AC9"/>
    <w:rsid w:val="00545B29"/>
    <w:rsid w:val="00545DB4"/>
    <w:rsid w:val="005460B9"/>
    <w:rsid w:val="00550C39"/>
    <w:rsid w:val="00551A92"/>
    <w:rsid w:val="005520C2"/>
    <w:rsid w:val="00553019"/>
    <w:rsid w:val="005536D8"/>
    <w:rsid w:val="005538CD"/>
    <w:rsid w:val="00553D23"/>
    <w:rsid w:val="00554266"/>
    <w:rsid w:val="00554299"/>
    <w:rsid w:val="0055481F"/>
    <w:rsid w:val="00555191"/>
    <w:rsid w:val="005565FD"/>
    <w:rsid w:val="005567C9"/>
    <w:rsid w:val="00556957"/>
    <w:rsid w:val="0055780B"/>
    <w:rsid w:val="00557A29"/>
    <w:rsid w:val="00561A52"/>
    <w:rsid w:val="00561D34"/>
    <w:rsid w:val="00561E66"/>
    <w:rsid w:val="00563957"/>
    <w:rsid w:val="00565EAD"/>
    <w:rsid w:val="005661D8"/>
    <w:rsid w:val="00566312"/>
    <w:rsid w:val="005663AC"/>
    <w:rsid w:val="00566A03"/>
    <w:rsid w:val="00566ED7"/>
    <w:rsid w:val="0056733E"/>
    <w:rsid w:val="00567B02"/>
    <w:rsid w:val="00567D65"/>
    <w:rsid w:val="005700D0"/>
    <w:rsid w:val="0057048A"/>
    <w:rsid w:val="00570C8A"/>
    <w:rsid w:val="00570C9C"/>
    <w:rsid w:val="005728C8"/>
    <w:rsid w:val="005729AE"/>
    <w:rsid w:val="00572CF1"/>
    <w:rsid w:val="00573009"/>
    <w:rsid w:val="005732AD"/>
    <w:rsid w:val="00574488"/>
    <w:rsid w:val="00575284"/>
    <w:rsid w:val="005754FD"/>
    <w:rsid w:val="005757BF"/>
    <w:rsid w:val="00575D98"/>
    <w:rsid w:val="00575F6D"/>
    <w:rsid w:val="005761F0"/>
    <w:rsid w:val="0057622E"/>
    <w:rsid w:val="0057762F"/>
    <w:rsid w:val="00577793"/>
    <w:rsid w:val="0058041B"/>
    <w:rsid w:val="0058091F"/>
    <w:rsid w:val="00581489"/>
    <w:rsid w:val="00581507"/>
    <w:rsid w:val="005822A5"/>
    <w:rsid w:val="005823DE"/>
    <w:rsid w:val="00583EBD"/>
    <w:rsid w:val="00583F7A"/>
    <w:rsid w:val="005841C1"/>
    <w:rsid w:val="00586AD5"/>
    <w:rsid w:val="00586C22"/>
    <w:rsid w:val="00590422"/>
    <w:rsid w:val="00590DBA"/>
    <w:rsid w:val="00591B1A"/>
    <w:rsid w:val="0059349D"/>
    <w:rsid w:val="0059385C"/>
    <w:rsid w:val="005939F4"/>
    <w:rsid w:val="00593A2D"/>
    <w:rsid w:val="0059406B"/>
    <w:rsid w:val="0059490C"/>
    <w:rsid w:val="00594917"/>
    <w:rsid w:val="00594EE5"/>
    <w:rsid w:val="005950EE"/>
    <w:rsid w:val="0059672A"/>
    <w:rsid w:val="00597736"/>
    <w:rsid w:val="005A03A4"/>
    <w:rsid w:val="005A0D02"/>
    <w:rsid w:val="005A1E74"/>
    <w:rsid w:val="005A227B"/>
    <w:rsid w:val="005A2B72"/>
    <w:rsid w:val="005A2DB6"/>
    <w:rsid w:val="005A3FC7"/>
    <w:rsid w:val="005A5B8C"/>
    <w:rsid w:val="005B115D"/>
    <w:rsid w:val="005B1A60"/>
    <w:rsid w:val="005B219C"/>
    <w:rsid w:val="005B496D"/>
    <w:rsid w:val="005B4DDF"/>
    <w:rsid w:val="005B4EB6"/>
    <w:rsid w:val="005B4FBF"/>
    <w:rsid w:val="005B69D6"/>
    <w:rsid w:val="005B7A5B"/>
    <w:rsid w:val="005C1313"/>
    <w:rsid w:val="005C1E30"/>
    <w:rsid w:val="005C298E"/>
    <w:rsid w:val="005C2CDC"/>
    <w:rsid w:val="005C2F34"/>
    <w:rsid w:val="005C335C"/>
    <w:rsid w:val="005C396A"/>
    <w:rsid w:val="005C5DDF"/>
    <w:rsid w:val="005C62E8"/>
    <w:rsid w:val="005C6E16"/>
    <w:rsid w:val="005C7B30"/>
    <w:rsid w:val="005C7B3E"/>
    <w:rsid w:val="005D03EB"/>
    <w:rsid w:val="005D0D63"/>
    <w:rsid w:val="005D116B"/>
    <w:rsid w:val="005D1227"/>
    <w:rsid w:val="005D32CF"/>
    <w:rsid w:val="005D379B"/>
    <w:rsid w:val="005D39D5"/>
    <w:rsid w:val="005D3DEF"/>
    <w:rsid w:val="005D3F62"/>
    <w:rsid w:val="005D420C"/>
    <w:rsid w:val="005D4363"/>
    <w:rsid w:val="005D50E7"/>
    <w:rsid w:val="005D58FE"/>
    <w:rsid w:val="005E0862"/>
    <w:rsid w:val="005E1302"/>
    <w:rsid w:val="005E1746"/>
    <w:rsid w:val="005E1D72"/>
    <w:rsid w:val="005E2084"/>
    <w:rsid w:val="005E3979"/>
    <w:rsid w:val="005E4274"/>
    <w:rsid w:val="005E6185"/>
    <w:rsid w:val="005E619A"/>
    <w:rsid w:val="005E660F"/>
    <w:rsid w:val="005E7A74"/>
    <w:rsid w:val="005F0DB2"/>
    <w:rsid w:val="005F0F23"/>
    <w:rsid w:val="005F214A"/>
    <w:rsid w:val="005F23E9"/>
    <w:rsid w:val="005F2888"/>
    <w:rsid w:val="005F2C06"/>
    <w:rsid w:val="005F3BE7"/>
    <w:rsid w:val="005F3D83"/>
    <w:rsid w:val="005F545C"/>
    <w:rsid w:val="005F61D0"/>
    <w:rsid w:val="00600266"/>
    <w:rsid w:val="0060095F"/>
    <w:rsid w:val="00602F04"/>
    <w:rsid w:val="00603834"/>
    <w:rsid w:val="0060392C"/>
    <w:rsid w:val="00603993"/>
    <w:rsid w:val="00604B76"/>
    <w:rsid w:val="00604BB3"/>
    <w:rsid w:val="0060561E"/>
    <w:rsid w:val="00605A6A"/>
    <w:rsid w:val="00606265"/>
    <w:rsid w:val="006064AE"/>
    <w:rsid w:val="00606538"/>
    <w:rsid w:val="00606F7A"/>
    <w:rsid w:val="0061031D"/>
    <w:rsid w:val="00610FEE"/>
    <w:rsid w:val="00611AC8"/>
    <w:rsid w:val="00612F7D"/>
    <w:rsid w:val="006130D4"/>
    <w:rsid w:val="00614014"/>
    <w:rsid w:val="006157E6"/>
    <w:rsid w:val="0061638E"/>
    <w:rsid w:val="00616393"/>
    <w:rsid w:val="0061695F"/>
    <w:rsid w:val="00617688"/>
    <w:rsid w:val="00617901"/>
    <w:rsid w:val="0062034B"/>
    <w:rsid w:val="00621E17"/>
    <w:rsid w:val="00621F9D"/>
    <w:rsid w:val="00621FAD"/>
    <w:rsid w:val="00621FCA"/>
    <w:rsid w:val="006220FA"/>
    <w:rsid w:val="00622643"/>
    <w:rsid w:val="00623326"/>
    <w:rsid w:val="006233F1"/>
    <w:rsid w:val="006241F8"/>
    <w:rsid w:val="006243CA"/>
    <w:rsid w:val="00625920"/>
    <w:rsid w:val="006274A1"/>
    <w:rsid w:val="0062762E"/>
    <w:rsid w:val="00627AF6"/>
    <w:rsid w:val="00627F28"/>
    <w:rsid w:val="006304D0"/>
    <w:rsid w:val="00630509"/>
    <w:rsid w:val="006305A2"/>
    <w:rsid w:val="006312E8"/>
    <w:rsid w:val="00632890"/>
    <w:rsid w:val="00632FA8"/>
    <w:rsid w:val="00634490"/>
    <w:rsid w:val="0063573D"/>
    <w:rsid w:val="006360B2"/>
    <w:rsid w:val="00637D53"/>
    <w:rsid w:val="006400CF"/>
    <w:rsid w:val="006402AA"/>
    <w:rsid w:val="006405FA"/>
    <w:rsid w:val="0064100F"/>
    <w:rsid w:val="00641962"/>
    <w:rsid w:val="006419DB"/>
    <w:rsid w:val="006421FD"/>
    <w:rsid w:val="006435A6"/>
    <w:rsid w:val="006437B7"/>
    <w:rsid w:val="00643D5D"/>
    <w:rsid w:val="00643F44"/>
    <w:rsid w:val="0064490D"/>
    <w:rsid w:val="00644AF9"/>
    <w:rsid w:val="00644AFC"/>
    <w:rsid w:val="0064594C"/>
    <w:rsid w:val="00646A7A"/>
    <w:rsid w:val="006474ED"/>
    <w:rsid w:val="00650351"/>
    <w:rsid w:val="0065113E"/>
    <w:rsid w:val="0065146E"/>
    <w:rsid w:val="00652343"/>
    <w:rsid w:val="006526C2"/>
    <w:rsid w:val="00653E45"/>
    <w:rsid w:val="006546DD"/>
    <w:rsid w:val="0065489E"/>
    <w:rsid w:val="0065628F"/>
    <w:rsid w:val="006576B5"/>
    <w:rsid w:val="006577D8"/>
    <w:rsid w:val="00660C88"/>
    <w:rsid w:val="006614D4"/>
    <w:rsid w:val="006636C2"/>
    <w:rsid w:val="0066486B"/>
    <w:rsid w:val="00665DE0"/>
    <w:rsid w:val="0066621D"/>
    <w:rsid w:val="00667A65"/>
    <w:rsid w:val="0067205B"/>
    <w:rsid w:val="00672F8A"/>
    <w:rsid w:val="00673348"/>
    <w:rsid w:val="00673E62"/>
    <w:rsid w:val="00674051"/>
    <w:rsid w:val="00674E2A"/>
    <w:rsid w:val="00675731"/>
    <w:rsid w:val="00676205"/>
    <w:rsid w:val="006767A3"/>
    <w:rsid w:val="00676FED"/>
    <w:rsid w:val="00677496"/>
    <w:rsid w:val="006775BE"/>
    <w:rsid w:val="006777DE"/>
    <w:rsid w:val="00677BB2"/>
    <w:rsid w:val="00680252"/>
    <w:rsid w:val="00681460"/>
    <w:rsid w:val="0068221D"/>
    <w:rsid w:val="006823AA"/>
    <w:rsid w:val="006825C0"/>
    <w:rsid w:val="006845A4"/>
    <w:rsid w:val="006849B8"/>
    <w:rsid w:val="00684B10"/>
    <w:rsid w:val="00685076"/>
    <w:rsid w:val="0068624C"/>
    <w:rsid w:val="00686755"/>
    <w:rsid w:val="00687246"/>
    <w:rsid w:val="006876B8"/>
    <w:rsid w:val="00687A9E"/>
    <w:rsid w:val="00687CD9"/>
    <w:rsid w:val="00687D8F"/>
    <w:rsid w:val="00687D94"/>
    <w:rsid w:val="00690301"/>
    <w:rsid w:val="00690603"/>
    <w:rsid w:val="0069100C"/>
    <w:rsid w:val="00691E54"/>
    <w:rsid w:val="00691EFF"/>
    <w:rsid w:val="006928CD"/>
    <w:rsid w:val="00692AC1"/>
    <w:rsid w:val="00693911"/>
    <w:rsid w:val="006944FA"/>
    <w:rsid w:val="00694BA5"/>
    <w:rsid w:val="00694FBC"/>
    <w:rsid w:val="006965A0"/>
    <w:rsid w:val="00696E66"/>
    <w:rsid w:val="006A021F"/>
    <w:rsid w:val="006A2EC4"/>
    <w:rsid w:val="006A465C"/>
    <w:rsid w:val="006A47B0"/>
    <w:rsid w:val="006A5395"/>
    <w:rsid w:val="006A57D2"/>
    <w:rsid w:val="006A6810"/>
    <w:rsid w:val="006A6A7B"/>
    <w:rsid w:val="006A77F1"/>
    <w:rsid w:val="006A7841"/>
    <w:rsid w:val="006B2331"/>
    <w:rsid w:val="006B2591"/>
    <w:rsid w:val="006B34F4"/>
    <w:rsid w:val="006B3C30"/>
    <w:rsid w:val="006B462F"/>
    <w:rsid w:val="006B489F"/>
    <w:rsid w:val="006B48DE"/>
    <w:rsid w:val="006B49FD"/>
    <w:rsid w:val="006B5133"/>
    <w:rsid w:val="006B5375"/>
    <w:rsid w:val="006B580B"/>
    <w:rsid w:val="006B640B"/>
    <w:rsid w:val="006B65BE"/>
    <w:rsid w:val="006B6D32"/>
    <w:rsid w:val="006B73D3"/>
    <w:rsid w:val="006B7CB5"/>
    <w:rsid w:val="006C0698"/>
    <w:rsid w:val="006C0D00"/>
    <w:rsid w:val="006C2659"/>
    <w:rsid w:val="006C3175"/>
    <w:rsid w:val="006C3DEE"/>
    <w:rsid w:val="006C501D"/>
    <w:rsid w:val="006C64E6"/>
    <w:rsid w:val="006C6BC1"/>
    <w:rsid w:val="006C709B"/>
    <w:rsid w:val="006C76BF"/>
    <w:rsid w:val="006C77B0"/>
    <w:rsid w:val="006C7F65"/>
    <w:rsid w:val="006D0A97"/>
    <w:rsid w:val="006D3589"/>
    <w:rsid w:val="006D3BA4"/>
    <w:rsid w:val="006D47E8"/>
    <w:rsid w:val="006D4A8F"/>
    <w:rsid w:val="006D4F6D"/>
    <w:rsid w:val="006D4FDA"/>
    <w:rsid w:val="006D5841"/>
    <w:rsid w:val="006D6164"/>
    <w:rsid w:val="006D63A9"/>
    <w:rsid w:val="006D676E"/>
    <w:rsid w:val="006D6A92"/>
    <w:rsid w:val="006D77D6"/>
    <w:rsid w:val="006E06EA"/>
    <w:rsid w:val="006E0DB4"/>
    <w:rsid w:val="006E158B"/>
    <w:rsid w:val="006E15D5"/>
    <w:rsid w:val="006E3390"/>
    <w:rsid w:val="006E46A7"/>
    <w:rsid w:val="006E47A9"/>
    <w:rsid w:val="006E4F3C"/>
    <w:rsid w:val="006E53DB"/>
    <w:rsid w:val="006E6393"/>
    <w:rsid w:val="006E69CE"/>
    <w:rsid w:val="006E6D23"/>
    <w:rsid w:val="006E754D"/>
    <w:rsid w:val="006E7560"/>
    <w:rsid w:val="006E7A3D"/>
    <w:rsid w:val="006F0B82"/>
    <w:rsid w:val="006F120D"/>
    <w:rsid w:val="006F2B21"/>
    <w:rsid w:val="006F404E"/>
    <w:rsid w:val="006F40CB"/>
    <w:rsid w:val="006F4D06"/>
    <w:rsid w:val="006F573B"/>
    <w:rsid w:val="006F5FD0"/>
    <w:rsid w:val="006F7E4A"/>
    <w:rsid w:val="00700124"/>
    <w:rsid w:val="0070056D"/>
    <w:rsid w:val="00700645"/>
    <w:rsid w:val="00700E57"/>
    <w:rsid w:val="00701848"/>
    <w:rsid w:val="00701E49"/>
    <w:rsid w:val="007025B8"/>
    <w:rsid w:val="00703B0A"/>
    <w:rsid w:val="00706597"/>
    <w:rsid w:val="00710A8B"/>
    <w:rsid w:val="00710F15"/>
    <w:rsid w:val="00711047"/>
    <w:rsid w:val="007110DB"/>
    <w:rsid w:val="00711C6C"/>
    <w:rsid w:val="00711EE7"/>
    <w:rsid w:val="00712BF0"/>
    <w:rsid w:val="00713332"/>
    <w:rsid w:val="00714CFC"/>
    <w:rsid w:val="00715B2F"/>
    <w:rsid w:val="00715B88"/>
    <w:rsid w:val="00716520"/>
    <w:rsid w:val="007167E2"/>
    <w:rsid w:val="007174E1"/>
    <w:rsid w:val="007175F2"/>
    <w:rsid w:val="007176AB"/>
    <w:rsid w:val="00717856"/>
    <w:rsid w:val="00717B0E"/>
    <w:rsid w:val="00717C61"/>
    <w:rsid w:val="007201A1"/>
    <w:rsid w:val="00720E30"/>
    <w:rsid w:val="00721101"/>
    <w:rsid w:val="00722778"/>
    <w:rsid w:val="007248D0"/>
    <w:rsid w:val="00725F1B"/>
    <w:rsid w:val="007260C3"/>
    <w:rsid w:val="00726FF0"/>
    <w:rsid w:val="0072709C"/>
    <w:rsid w:val="007302A0"/>
    <w:rsid w:val="00730BAB"/>
    <w:rsid w:val="00732444"/>
    <w:rsid w:val="00732EE0"/>
    <w:rsid w:val="00733794"/>
    <w:rsid w:val="00733AF4"/>
    <w:rsid w:val="0073424D"/>
    <w:rsid w:val="007355E7"/>
    <w:rsid w:val="00735C52"/>
    <w:rsid w:val="00735E92"/>
    <w:rsid w:val="00736E29"/>
    <w:rsid w:val="007376BB"/>
    <w:rsid w:val="00740846"/>
    <w:rsid w:val="00742E63"/>
    <w:rsid w:val="00743446"/>
    <w:rsid w:val="0074387D"/>
    <w:rsid w:val="007456AB"/>
    <w:rsid w:val="00746473"/>
    <w:rsid w:val="00746D13"/>
    <w:rsid w:val="00746EEB"/>
    <w:rsid w:val="007505F6"/>
    <w:rsid w:val="007512EE"/>
    <w:rsid w:val="00751DC4"/>
    <w:rsid w:val="0075218C"/>
    <w:rsid w:val="00752964"/>
    <w:rsid w:val="00753915"/>
    <w:rsid w:val="00754D88"/>
    <w:rsid w:val="00755A2A"/>
    <w:rsid w:val="00756AC1"/>
    <w:rsid w:val="0075709A"/>
    <w:rsid w:val="00757712"/>
    <w:rsid w:val="00757BDD"/>
    <w:rsid w:val="007606DE"/>
    <w:rsid w:val="0076236D"/>
    <w:rsid w:val="007633AB"/>
    <w:rsid w:val="00763608"/>
    <w:rsid w:val="00763702"/>
    <w:rsid w:val="007639D3"/>
    <w:rsid w:val="00763DBC"/>
    <w:rsid w:val="00763FE5"/>
    <w:rsid w:val="00764E71"/>
    <w:rsid w:val="00765929"/>
    <w:rsid w:val="00765B85"/>
    <w:rsid w:val="00766F39"/>
    <w:rsid w:val="00767A29"/>
    <w:rsid w:val="00767B87"/>
    <w:rsid w:val="00772063"/>
    <w:rsid w:val="007721B0"/>
    <w:rsid w:val="007723D9"/>
    <w:rsid w:val="00772C24"/>
    <w:rsid w:val="007733F7"/>
    <w:rsid w:val="00774AD3"/>
    <w:rsid w:val="0077501C"/>
    <w:rsid w:val="00775A0D"/>
    <w:rsid w:val="007763C7"/>
    <w:rsid w:val="00777819"/>
    <w:rsid w:val="00777C05"/>
    <w:rsid w:val="00777D19"/>
    <w:rsid w:val="00777D83"/>
    <w:rsid w:val="00780509"/>
    <w:rsid w:val="007808A2"/>
    <w:rsid w:val="007808B0"/>
    <w:rsid w:val="00780A0A"/>
    <w:rsid w:val="0078123D"/>
    <w:rsid w:val="007815E1"/>
    <w:rsid w:val="00781C2F"/>
    <w:rsid w:val="00783099"/>
    <w:rsid w:val="007848AC"/>
    <w:rsid w:val="00785C62"/>
    <w:rsid w:val="007866E1"/>
    <w:rsid w:val="00786835"/>
    <w:rsid w:val="00787B84"/>
    <w:rsid w:val="00790187"/>
    <w:rsid w:val="00791212"/>
    <w:rsid w:val="00791338"/>
    <w:rsid w:val="00791DFE"/>
    <w:rsid w:val="00792130"/>
    <w:rsid w:val="007935C9"/>
    <w:rsid w:val="00793CEE"/>
    <w:rsid w:val="00794EA7"/>
    <w:rsid w:val="007958B4"/>
    <w:rsid w:val="007958BC"/>
    <w:rsid w:val="00796B2F"/>
    <w:rsid w:val="007972B2"/>
    <w:rsid w:val="00797671"/>
    <w:rsid w:val="007A02E9"/>
    <w:rsid w:val="007A0658"/>
    <w:rsid w:val="007A1220"/>
    <w:rsid w:val="007A1B9A"/>
    <w:rsid w:val="007A1C27"/>
    <w:rsid w:val="007A1FFE"/>
    <w:rsid w:val="007A2DDA"/>
    <w:rsid w:val="007A2FEB"/>
    <w:rsid w:val="007A3B86"/>
    <w:rsid w:val="007A48F2"/>
    <w:rsid w:val="007A5082"/>
    <w:rsid w:val="007A5539"/>
    <w:rsid w:val="007A55E1"/>
    <w:rsid w:val="007A58AE"/>
    <w:rsid w:val="007A58CE"/>
    <w:rsid w:val="007A675A"/>
    <w:rsid w:val="007B1331"/>
    <w:rsid w:val="007B16DB"/>
    <w:rsid w:val="007B2A54"/>
    <w:rsid w:val="007B3787"/>
    <w:rsid w:val="007B4337"/>
    <w:rsid w:val="007B44E0"/>
    <w:rsid w:val="007B49F8"/>
    <w:rsid w:val="007B4A50"/>
    <w:rsid w:val="007B5B42"/>
    <w:rsid w:val="007B6BB1"/>
    <w:rsid w:val="007B6DD5"/>
    <w:rsid w:val="007B707B"/>
    <w:rsid w:val="007B70CE"/>
    <w:rsid w:val="007C001F"/>
    <w:rsid w:val="007C0159"/>
    <w:rsid w:val="007C02B7"/>
    <w:rsid w:val="007C0B3D"/>
    <w:rsid w:val="007C0F54"/>
    <w:rsid w:val="007C201F"/>
    <w:rsid w:val="007C21E9"/>
    <w:rsid w:val="007C23DA"/>
    <w:rsid w:val="007C2E28"/>
    <w:rsid w:val="007C34BF"/>
    <w:rsid w:val="007C475F"/>
    <w:rsid w:val="007C5F47"/>
    <w:rsid w:val="007C6BF1"/>
    <w:rsid w:val="007C781C"/>
    <w:rsid w:val="007D1596"/>
    <w:rsid w:val="007D39E6"/>
    <w:rsid w:val="007D420F"/>
    <w:rsid w:val="007D49E7"/>
    <w:rsid w:val="007D6362"/>
    <w:rsid w:val="007D76CA"/>
    <w:rsid w:val="007D797B"/>
    <w:rsid w:val="007D7CFB"/>
    <w:rsid w:val="007E030E"/>
    <w:rsid w:val="007E05C1"/>
    <w:rsid w:val="007E0808"/>
    <w:rsid w:val="007E08F8"/>
    <w:rsid w:val="007E0A8B"/>
    <w:rsid w:val="007E1789"/>
    <w:rsid w:val="007E2D59"/>
    <w:rsid w:val="007E3222"/>
    <w:rsid w:val="007E5CD2"/>
    <w:rsid w:val="007E62C3"/>
    <w:rsid w:val="007E7939"/>
    <w:rsid w:val="007E7DC0"/>
    <w:rsid w:val="007F05CA"/>
    <w:rsid w:val="007F1887"/>
    <w:rsid w:val="007F1B0F"/>
    <w:rsid w:val="007F1C60"/>
    <w:rsid w:val="007F2241"/>
    <w:rsid w:val="007F235D"/>
    <w:rsid w:val="007F25DD"/>
    <w:rsid w:val="007F35D8"/>
    <w:rsid w:val="007F376F"/>
    <w:rsid w:val="007F42DE"/>
    <w:rsid w:val="007F4EBB"/>
    <w:rsid w:val="007F57A5"/>
    <w:rsid w:val="007F6C70"/>
    <w:rsid w:val="007F6DE1"/>
    <w:rsid w:val="008004DE"/>
    <w:rsid w:val="00800C81"/>
    <w:rsid w:val="008019DF"/>
    <w:rsid w:val="00801E5F"/>
    <w:rsid w:val="00802E0A"/>
    <w:rsid w:val="0080309E"/>
    <w:rsid w:val="00803C24"/>
    <w:rsid w:val="00804ED6"/>
    <w:rsid w:val="00805507"/>
    <w:rsid w:val="008058EA"/>
    <w:rsid w:val="00805DF8"/>
    <w:rsid w:val="008064FA"/>
    <w:rsid w:val="00806DF8"/>
    <w:rsid w:val="00807A1B"/>
    <w:rsid w:val="00810C9A"/>
    <w:rsid w:val="00810E25"/>
    <w:rsid w:val="00812035"/>
    <w:rsid w:val="008126CE"/>
    <w:rsid w:val="00812943"/>
    <w:rsid w:val="0081331B"/>
    <w:rsid w:val="00813492"/>
    <w:rsid w:val="00813542"/>
    <w:rsid w:val="0081393F"/>
    <w:rsid w:val="00813D99"/>
    <w:rsid w:val="008142E8"/>
    <w:rsid w:val="00814F47"/>
    <w:rsid w:val="00816342"/>
    <w:rsid w:val="0081682E"/>
    <w:rsid w:val="00816E8C"/>
    <w:rsid w:val="00817418"/>
    <w:rsid w:val="0081741E"/>
    <w:rsid w:val="0081797B"/>
    <w:rsid w:val="00817D3B"/>
    <w:rsid w:val="00820223"/>
    <w:rsid w:val="00822109"/>
    <w:rsid w:val="00822681"/>
    <w:rsid w:val="00822F2F"/>
    <w:rsid w:val="00823C0D"/>
    <w:rsid w:val="008242CC"/>
    <w:rsid w:val="008253EF"/>
    <w:rsid w:val="00825A50"/>
    <w:rsid w:val="0082674A"/>
    <w:rsid w:val="00826A47"/>
    <w:rsid w:val="00827117"/>
    <w:rsid w:val="00827EC7"/>
    <w:rsid w:val="00832162"/>
    <w:rsid w:val="00832997"/>
    <w:rsid w:val="00832BC2"/>
    <w:rsid w:val="0083489A"/>
    <w:rsid w:val="00834D43"/>
    <w:rsid w:val="00834F5C"/>
    <w:rsid w:val="0083505D"/>
    <w:rsid w:val="00835168"/>
    <w:rsid w:val="00835B9C"/>
    <w:rsid w:val="00837462"/>
    <w:rsid w:val="00837AAA"/>
    <w:rsid w:val="00840956"/>
    <w:rsid w:val="00840E1C"/>
    <w:rsid w:val="00841104"/>
    <w:rsid w:val="00841414"/>
    <w:rsid w:val="00841448"/>
    <w:rsid w:val="00842EF6"/>
    <w:rsid w:val="00842FCB"/>
    <w:rsid w:val="00844005"/>
    <w:rsid w:val="0084464C"/>
    <w:rsid w:val="00845397"/>
    <w:rsid w:val="008454E9"/>
    <w:rsid w:val="00845615"/>
    <w:rsid w:val="008459A9"/>
    <w:rsid w:val="00846629"/>
    <w:rsid w:val="008468C5"/>
    <w:rsid w:val="008471E7"/>
    <w:rsid w:val="0084754E"/>
    <w:rsid w:val="00847CDB"/>
    <w:rsid w:val="00850701"/>
    <w:rsid w:val="00850E42"/>
    <w:rsid w:val="0085196E"/>
    <w:rsid w:val="008547A0"/>
    <w:rsid w:val="00854EDA"/>
    <w:rsid w:val="0085545E"/>
    <w:rsid w:val="008556CC"/>
    <w:rsid w:val="00855897"/>
    <w:rsid w:val="00856C36"/>
    <w:rsid w:val="00856C78"/>
    <w:rsid w:val="0085707C"/>
    <w:rsid w:val="0085718B"/>
    <w:rsid w:val="008577CA"/>
    <w:rsid w:val="00857B15"/>
    <w:rsid w:val="00857CCD"/>
    <w:rsid w:val="008606BF"/>
    <w:rsid w:val="008613E2"/>
    <w:rsid w:val="00862482"/>
    <w:rsid w:val="0086269C"/>
    <w:rsid w:val="008628F9"/>
    <w:rsid w:val="008629CC"/>
    <w:rsid w:val="00862DE5"/>
    <w:rsid w:val="00862E8E"/>
    <w:rsid w:val="00863B22"/>
    <w:rsid w:val="00864A5F"/>
    <w:rsid w:val="00864AF0"/>
    <w:rsid w:val="00864C8E"/>
    <w:rsid w:val="008659CA"/>
    <w:rsid w:val="00865CA8"/>
    <w:rsid w:val="00866707"/>
    <w:rsid w:val="00866D7F"/>
    <w:rsid w:val="00867451"/>
    <w:rsid w:val="00867B9B"/>
    <w:rsid w:val="00867FDE"/>
    <w:rsid w:val="008705A8"/>
    <w:rsid w:val="008727AA"/>
    <w:rsid w:val="00873854"/>
    <w:rsid w:val="00873E7C"/>
    <w:rsid w:val="00874312"/>
    <w:rsid w:val="00874460"/>
    <w:rsid w:val="00874634"/>
    <w:rsid w:val="00875727"/>
    <w:rsid w:val="00876819"/>
    <w:rsid w:val="008769EA"/>
    <w:rsid w:val="00876E65"/>
    <w:rsid w:val="00877242"/>
    <w:rsid w:val="008773DB"/>
    <w:rsid w:val="008809C2"/>
    <w:rsid w:val="0088186A"/>
    <w:rsid w:val="00881F8D"/>
    <w:rsid w:val="0088205D"/>
    <w:rsid w:val="00882150"/>
    <w:rsid w:val="008833B2"/>
    <w:rsid w:val="008840C5"/>
    <w:rsid w:val="00884204"/>
    <w:rsid w:val="008845D6"/>
    <w:rsid w:val="00884AA6"/>
    <w:rsid w:val="00884E09"/>
    <w:rsid w:val="008853BB"/>
    <w:rsid w:val="008857D7"/>
    <w:rsid w:val="00886137"/>
    <w:rsid w:val="00886FA0"/>
    <w:rsid w:val="008873CF"/>
    <w:rsid w:val="0089148E"/>
    <w:rsid w:val="00891A68"/>
    <w:rsid w:val="008928C5"/>
    <w:rsid w:val="00892B3B"/>
    <w:rsid w:val="00892D47"/>
    <w:rsid w:val="008943E7"/>
    <w:rsid w:val="0089468F"/>
    <w:rsid w:val="00894E01"/>
    <w:rsid w:val="0089559A"/>
    <w:rsid w:val="00895F8A"/>
    <w:rsid w:val="00896186"/>
    <w:rsid w:val="0089635F"/>
    <w:rsid w:val="00896D45"/>
    <w:rsid w:val="00896EBC"/>
    <w:rsid w:val="00897096"/>
    <w:rsid w:val="008979F6"/>
    <w:rsid w:val="008A035C"/>
    <w:rsid w:val="008A0738"/>
    <w:rsid w:val="008A10DF"/>
    <w:rsid w:val="008A2A09"/>
    <w:rsid w:val="008A3B6F"/>
    <w:rsid w:val="008A439A"/>
    <w:rsid w:val="008A4F24"/>
    <w:rsid w:val="008A5AE1"/>
    <w:rsid w:val="008A630C"/>
    <w:rsid w:val="008A7B07"/>
    <w:rsid w:val="008B033F"/>
    <w:rsid w:val="008B0C5A"/>
    <w:rsid w:val="008B16C4"/>
    <w:rsid w:val="008B3508"/>
    <w:rsid w:val="008B3781"/>
    <w:rsid w:val="008B378C"/>
    <w:rsid w:val="008B4FE8"/>
    <w:rsid w:val="008B53D7"/>
    <w:rsid w:val="008B59D6"/>
    <w:rsid w:val="008B6CA8"/>
    <w:rsid w:val="008B750B"/>
    <w:rsid w:val="008B7661"/>
    <w:rsid w:val="008C0A6F"/>
    <w:rsid w:val="008C22E1"/>
    <w:rsid w:val="008C39B2"/>
    <w:rsid w:val="008C3A92"/>
    <w:rsid w:val="008C5D15"/>
    <w:rsid w:val="008C63C6"/>
    <w:rsid w:val="008C760F"/>
    <w:rsid w:val="008C7A71"/>
    <w:rsid w:val="008D1615"/>
    <w:rsid w:val="008D1C78"/>
    <w:rsid w:val="008D1EA7"/>
    <w:rsid w:val="008D263B"/>
    <w:rsid w:val="008D2D70"/>
    <w:rsid w:val="008D4808"/>
    <w:rsid w:val="008D5816"/>
    <w:rsid w:val="008D62E1"/>
    <w:rsid w:val="008D6444"/>
    <w:rsid w:val="008D64E4"/>
    <w:rsid w:val="008D7368"/>
    <w:rsid w:val="008D766C"/>
    <w:rsid w:val="008D7C82"/>
    <w:rsid w:val="008E04A7"/>
    <w:rsid w:val="008E0657"/>
    <w:rsid w:val="008E0C7C"/>
    <w:rsid w:val="008E14B9"/>
    <w:rsid w:val="008E268B"/>
    <w:rsid w:val="008E2BC2"/>
    <w:rsid w:val="008E2C0B"/>
    <w:rsid w:val="008E2D4A"/>
    <w:rsid w:val="008E40EC"/>
    <w:rsid w:val="008E43D6"/>
    <w:rsid w:val="008E46EB"/>
    <w:rsid w:val="008E4B3E"/>
    <w:rsid w:val="008E4D43"/>
    <w:rsid w:val="008E6B41"/>
    <w:rsid w:val="008E7481"/>
    <w:rsid w:val="008E7519"/>
    <w:rsid w:val="008E7BD6"/>
    <w:rsid w:val="008E7F13"/>
    <w:rsid w:val="008F09BE"/>
    <w:rsid w:val="008F4209"/>
    <w:rsid w:val="008F4CC7"/>
    <w:rsid w:val="008F642E"/>
    <w:rsid w:val="008F790D"/>
    <w:rsid w:val="00900068"/>
    <w:rsid w:val="00900B93"/>
    <w:rsid w:val="00902627"/>
    <w:rsid w:val="009033B4"/>
    <w:rsid w:val="00903BF5"/>
    <w:rsid w:val="00903E2E"/>
    <w:rsid w:val="0090608F"/>
    <w:rsid w:val="00906145"/>
    <w:rsid w:val="0090646B"/>
    <w:rsid w:val="00907113"/>
    <w:rsid w:val="0090779E"/>
    <w:rsid w:val="0091025F"/>
    <w:rsid w:val="0091057B"/>
    <w:rsid w:val="00910AED"/>
    <w:rsid w:val="00913B89"/>
    <w:rsid w:val="00914B33"/>
    <w:rsid w:val="00915083"/>
    <w:rsid w:val="00915F76"/>
    <w:rsid w:val="009174D4"/>
    <w:rsid w:val="0091799F"/>
    <w:rsid w:val="00920028"/>
    <w:rsid w:val="009206BC"/>
    <w:rsid w:val="00923C15"/>
    <w:rsid w:val="00923C22"/>
    <w:rsid w:val="00924774"/>
    <w:rsid w:val="00924B1A"/>
    <w:rsid w:val="009258BA"/>
    <w:rsid w:val="009258F9"/>
    <w:rsid w:val="00925C93"/>
    <w:rsid w:val="009266FE"/>
    <w:rsid w:val="00927364"/>
    <w:rsid w:val="00930096"/>
    <w:rsid w:val="00930396"/>
    <w:rsid w:val="009310EA"/>
    <w:rsid w:val="009312F9"/>
    <w:rsid w:val="00931B91"/>
    <w:rsid w:val="00932104"/>
    <w:rsid w:val="00932BC5"/>
    <w:rsid w:val="00932D56"/>
    <w:rsid w:val="00933A40"/>
    <w:rsid w:val="00933EA0"/>
    <w:rsid w:val="009345B1"/>
    <w:rsid w:val="00934952"/>
    <w:rsid w:val="0093622B"/>
    <w:rsid w:val="00936B46"/>
    <w:rsid w:val="00937D62"/>
    <w:rsid w:val="009403B6"/>
    <w:rsid w:val="009408BC"/>
    <w:rsid w:val="009413B1"/>
    <w:rsid w:val="00941514"/>
    <w:rsid w:val="00941A9D"/>
    <w:rsid w:val="00942352"/>
    <w:rsid w:val="00945332"/>
    <w:rsid w:val="00945538"/>
    <w:rsid w:val="009458BF"/>
    <w:rsid w:val="00947492"/>
    <w:rsid w:val="00947CBE"/>
    <w:rsid w:val="00950378"/>
    <w:rsid w:val="00950A02"/>
    <w:rsid w:val="009518B9"/>
    <w:rsid w:val="00952D1E"/>
    <w:rsid w:val="00952E88"/>
    <w:rsid w:val="009533ED"/>
    <w:rsid w:val="00953719"/>
    <w:rsid w:val="00953D8A"/>
    <w:rsid w:val="0095639E"/>
    <w:rsid w:val="00960A41"/>
    <w:rsid w:val="00960C51"/>
    <w:rsid w:val="0096129A"/>
    <w:rsid w:val="00961567"/>
    <w:rsid w:val="00961EAE"/>
    <w:rsid w:val="00962814"/>
    <w:rsid w:val="00962862"/>
    <w:rsid w:val="00962D2B"/>
    <w:rsid w:val="0096351F"/>
    <w:rsid w:val="009637BB"/>
    <w:rsid w:val="009667FC"/>
    <w:rsid w:val="009668FE"/>
    <w:rsid w:val="00966D09"/>
    <w:rsid w:val="0096754A"/>
    <w:rsid w:val="00967A74"/>
    <w:rsid w:val="00967D40"/>
    <w:rsid w:val="0097087A"/>
    <w:rsid w:val="00970B80"/>
    <w:rsid w:val="00970D2E"/>
    <w:rsid w:val="00970E71"/>
    <w:rsid w:val="0097104B"/>
    <w:rsid w:val="0097283A"/>
    <w:rsid w:val="0097352F"/>
    <w:rsid w:val="009737D3"/>
    <w:rsid w:val="00974906"/>
    <w:rsid w:val="00974ECB"/>
    <w:rsid w:val="0097509D"/>
    <w:rsid w:val="00975270"/>
    <w:rsid w:val="00975848"/>
    <w:rsid w:val="00975A42"/>
    <w:rsid w:val="00975B7F"/>
    <w:rsid w:val="009762F4"/>
    <w:rsid w:val="00976A0B"/>
    <w:rsid w:val="00977D93"/>
    <w:rsid w:val="00980004"/>
    <w:rsid w:val="00980956"/>
    <w:rsid w:val="00980C65"/>
    <w:rsid w:val="00980F87"/>
    <w:rsid w:val="00981296"/>
    <w:rsid w:val="009816A9"/>
    <w:rsid w:val="00981917"/>
    <w:rsid w:val="0098257A"/>
    <w:rsid w:val="00983321"/>
    <w:rsid w:val="00985442"/>
    <w:rsid w:val="009859BA"/>
    <w:rsid w:val="00986623"/>
    <w:rsid w:val="009870A3"/>
    <w:rsid w:val="009872C8"/>
    <w:rsid w:val="00990268"/>
    <w:rsid w:val="00992045"/>
    <w:rsid w:val="00992114"/>
    <w:rsid w:val="00992CF6"/>
    <w:rsid w:val="00993E64"/>
    <w:rsid w:val="0099453F"/>
    <w:rsid w:val="009957B2"/>
    <w:rsid w:val="009963E0"/>
    <w:rsid w:val="009A17F7"/>
    <w:rsid w:val="009A1BD4"/>
    <w:rsid w:val="009A2444"/>
    <w:rsid w:val="009A3D8A"/>
    <w:rsid w:val="009A3E42"/>
    <w:rsid w:val="009A5E08"/>
    <w:rsid w:val="009A61D6"/>
    <w:rsid w:val="009A64DD"/>
    <w:rsid w:val="009B0197"/>
    <w:rsid w:val="009B12D6"/>
    <w:rsid w:val="009B16E3"/>
    <w:rsid w:val="009B1C0E"/>
    <w:rsid w:val="009B21AA"/>
    <w:rsid w:val="009B231D"/>
    <w:rsid w:val="009B2681"/>
    <w:rsid w:val="009B27A0"/>
    <w:rsid w:val="009B38F2"/>
    <w:rsid w:val="009B3EFD"/>
    <w:rsid w:val="009B413C"/>
    <w:rsid w:val="009B45A0"/>
    <w:rsid w:val="009B585D"/>
    <w:rsid w:val="009B7BF1"/>
    <w:rsid w:val="009C2B02"/>
    <w:rsid w:val="009C2D0D"/>
    <w:rsid w:val="009C3D33"/>
    <w:rsid w:val="009C3E96"/>
    <w:rsid w:val="009C4086"/>
    <w:rsid w:val="009C52DA"/>
    <w:rsid w:val="009C6A8B"/>
    <w:rsid w:val="009C7043"/>
    <w:rsid w:val="009C7077"/>
    <w:rsid w:val="009C7B1C"/>
    <w:rsid w:val="009C7D3F"/>
    <w:rsid w:val="009D1170"/>
    <w:rsid w:val="009D1256"/>
    <w:rsid w:val="009D1A06"/>
    <w:rsid w:val="009D1DD4"/>
    <w:rsid w:val="009D2C76"/>
    <w:rsid w:val="009D3C00"/>
    <w:rsid w:val="009D4A77"/>
    <w:rsid w:val="009D4BC6"/>
    <w:rsid w:val="009D5370"/>
    <w:rsid w:val="009D5D1C"/>
    <w:rsid w:val="009D627A"/>
    <w:rsid w:val="009D69AB"/>
    <w:rsid w:val="009D7250"/>
    <w:rsid w:val="009D7DED"/>
    <w:rsid w:val="009E047B"/>
    <w:rsid w:val="009E0B6E"/>
    <w:rsid w:val="009E2196"/>
    <w:rsid w:val="009E28BE"/>
    <w:rsid w:val="009E33BC"/>
    <w:rsid w:val="009E37C1"/>
    <w:rsid w:val="009E38B4"/>
    <w:rsid w:val="009E432A"/>
    <w:rsid w:val="009E4B01"/>
    <w:rsid w:val="009E513B"/>
    <w:rsid w:val="009E52EC"/>
    <w:rsid w:val="009E560E"/>
    <w:rsid w:val="009E58D9"/>
    <w:rsid w:val="009E6B58"/>
    <w:rsid w:val="009E6EE7"/>
    <w:rsid w:val="009E732C"/>
    <w:rsid w:val="009E78AB"/>
    <w:rsid w:val="009F1272"/>
    <w:rsid w:val="009F2142"/>
    <w:rsid w:val="009F2361"/>
    <w:rsid w:val="009F31EF"/>
    <w:rsid w:val="009F4463"/>
    <w:rsid w:val="009F4825"/>
    <w:rsid w:val="009F53F2"/>
    <w:rsid w:val="009F5663"/>
    <w:rsid w:val="009F7F4A"/>
    <w:rsid w:val="00A00B32"/>
    <w:rsid w:val="00A00DA9"/>
    <w:rsid w:val="00A01317"/>
    <w:rsid w:val="00A01764"/>
    <w:rsid w:val="00A02264"/>
    <w:rsid w:val="00A025B1"/>
    <w:rsid w:val="00A034C9"/>
    <w:rsid w:val="00A03765"/>
    <w:rsid w:val="00A03B8D"/>
    <w:rsid w:val="00A03C14"/>
    <w:rsid w:val="00A04688"/>
    <w:rsid w:val="00A047EF"/>
    <w:rsid w:val="00A0519F"/>
    <w:rsid w:val="00A0529E"/>
    <w:rsid w:val="00A10889"/>
    <w:rsid w:val="00A10F28"/>
    <w:rsid w:val="00A11F40"/>
    <w:rsid w:val="00A12F6D"/>
    <w:rsid w:val="00A130FD"/>
    <w:rsid w:val="00A13D7B"/>
    <w:rsid w:val="00A13E06"/>
    <w:rsid w:val="00A13E0A"/>
    <w:rsid w:val="00A15046"/>
    <w:rsid w:val="00A15673"/>
    <w:rsid w:val="00A177F9"/>
    <w:rsid w:val="00A179AE"/>
    <w:rsid w:val="00A179F3"/>
    <w:rsid w:val="00A17D77"/>
    <w:rsid w:val="00A2093D"/>
    <w:rsid w:val="00A218D4"/>
    <w:rsid w:val="00A2241D"/>
    <w:rsid w:val="00A22A03"/>
    <w:rsid w:val="00A23107"/>
    <w:rsid w:val="00A239F1"/>
    <w:rsid w:val="00A244ED"/>
    <w:rsid w:val="00A24D06"/>
    <w:rsid w:val="00A24F0F"/>
    <w:rsid w:val="00A252E5"/>
    <w:rsid w:val="00A256D1"/>
    <w:rsid w:val="00A27E36"/>
    <w:rsid w:val="00A3130C"/>
    <w:rsid w:val="00A3265C"/>
    <w:rsid w:val="00A32D05"/>
    <w:rsid w:val="00A32F03"/>
    <w:rsid w:val="00A33525"/>
    <w:rsid w:val="00A33D20"/>
    <w:rsid w:val="00A34DFE"/>
    <w:rsid w:val="00A35D14"/>
    <w:rsid w:val="00A3627B"/>
    <w:rsid w:val="00A37940"/>
    <w:rsid w:val="00A37C33"/>
    <w:rsid w:val="00A40E04"/>
    <w:rsid w:val="00A41FD8"/>
    <w:rsid w:val="00A434EC"/>
    <w:rsid w:val="00A43DD1"/>
    <w:rsid w:val="00A43EE7"/>
    <w:rsid w:val="00A43F42"/>
    <w:rsid w:val="00A4460E"/>
    <w:rsid w:val="00A45FB6"/>
    <w:rsid w:val="00A50A46"/>
    <w:rsid w:val="00A50FD7"/>
    <w:rsid w:val="00A51242"/>
    <w:rsid w:val="00A523CA"/>
    <w:rsid w:val="00A52596"/>
    <w:rsid w:val="00A52D11"/>
    <w:rsid w:val="00A531E6"/>
    <w:rsid w:val="00A5366A"/>
    <w:rsid w:val="00A54F2E"/>
    <w:rsid w:val="00A563A9"/>
    <w:rsid w:val="00A56631"/>
    <w:rsid w:val="00A570E3"/>
    <w:rsid w:val="00A5746E"/>
    <w:rsid w:val="00A57ABD"/>
    <w:rsid w:val="00A601B7"/>
    <w:rsid w:val="00A60FE3"/>
    <w:rsid w:val="00A61373"/>
    <w:rsid w:val="00A61605"/>
    <w:rsid w:val="00A61F1F"/>
    <w:rsid w:val="00A61FA0"/>
    <w:rsid w:val="00A6255A"/>
    <w:rsid w:val="00A63BBF"/>
    <w:rsid w:val="00A63DD8"/>
    <w:rsid w:val="00A64016"/>
    <w:rsid w:val="00A6412A"/>
    <w:rsid w:val="00A64AB2"/>
    <w:rsid w:val="00A64F88"/>
    <w:rsid w:val="00A64FEE"/>
    <w:rsid w:val="00A65501"/>
    <w:rsid w:val="00A6606D"/>
    <w:rsid w:val="00A66440"/>
    <w:rsid w:val="00A668F6"/>
    <w:rsid w:val="00A66CBA"/>
    <w:rsid w:val="00A6727B"/>
    <w:rsid w:val="00A7071E"/>
    <w:rsid w:val="00A70AD5"/>
    <w:rsid w:val="00A70FB1"/>
    <w:rsid w:val="00A71B16"/>
    <w:rsid w:val="00A72598"/>
    <w:rsid w:val="00A72E7A"/>
    <w:rsid w:val="00A732A2"/>
    <w:rsid w:val="00A7459F"/>
    <w:rsid w:val="00A75A7E"/>
    <w:rsid w:val="00A75C12"/>
    <w:rsid w:val="00A75D01"/>
    <w:rsid w:val="00A76926"/>
    <w:rsid w:val="00A76BE5"/>
    <w:rsid w:val="00A76CE4"/>
    <w:rsid w:val="00A76E55"/>
    <w:rsid w:val="00A77058"/>
    <w:rsid w:val="00A80109"/>
    <w:rsid w:val="00A8120E"/>
    <w:rsid w:val="00A816CA"/>
    <w:rsid w:val="00A81B91"/>
    <w:rsid w:val="00A81D76"/>
    <w:rsid w:val="00A81FA6"/>
    <w:rsid w:val="00A8360F"/>
    <w:rsid w:val="00A83B1C"/>
    <w:rsid w:val="00A8426D"/>
    <w:rsid w:val="00A8486E"/>
    <w:rsid w:val="00A84CF9"/>
    <w:rsid w:val="00A859B0"/>
    <w:rsid w:val="00A86877"/>
    <w:rsid w:val="00A86D1D"/>
    <w:rsid w:val="00A86E83"/>
    <w:rsid w:val="00A876E1"/>
    <w:rsid w:val="00A8799E"/>
    <w:rsid w:val="00A9003E"/>
    <w:rsid w:val="00A9008A"/>
    <w:rsid w:val="00A9026C"/>
    <w:rsid w:val="00A903C3"/>
    <w:rsid w:val="00A90560"/>
    <w:rsid w:val="00A91160"/>
    <w:rsid w:val="00A91F3F"/>
    <w:rsid w:val="00A926C6"/>
    <w:rsid w:val="00A928EE"/>
    <w:rsid w:val="00A92CC5"/>
    <w:rsid w:val="00A92D34"/>
    <w:rsid w:val="00A93CA9"/>
    <w:rsid w:val="00A9417D"/>
    <w:rsid w:val="00A94E42"/>
    <w:rsid w:val="00A94E5F"/>
    <w:rsid w:val="00A952D4"/>
    <w:rsid w:val="00A954B5"/>
    <w:rsid w:val="00A961FF"/>
    <w:rsid w:val="00A9636B"/>
    <w:rsid w:val="00A9683A"/>
    <w:rsid w:val="00A96851"/>
    <w:rsid w:val="00AA02CB"/>
    <w:rsid w:val="00AA0410"/>
    <w:rsid w:val="00AA058D"/>
    <w:rsid w:val="00AA09AA"/>
    <w:rsid w:val="00AA0C6B"/>
    <w:rsid w:val="00AA29D7"/>
    <w:rsid w:val="00AA312F"/>
    <w:rsid w:val="00AA3AFA"/>
    <w:rsid w:val="00AA3D48"/>
    <w:rsid w:val="00AA4CC3"/>
    <w:rsid w:val="00AA517C"/>
    <w:rsid w:val="00AA571A"/>
    <w:rsid w:val="00AA6129"/>
    <w:rsid w:val="00AA6134"/>
    <w:rsid w:val="00AA62DE"/>
    <w:rsid w:val="00AA6542"/>
    <w:rsid w:val="00AA6DD1"/>
    <w:rsid w:val="00AA73E9"/>
    <w:rsid w:val="00AA75F6"/>
    <w:rsid w:val="00AA7C9D"/>
    <w:rsid w:val="00AB18B2"/>
    <w:rsid w:val="00AB25DA"/>
    <w:rsid w:val="00AB28CF"/>
    <w:rsid w:val="00AB2E5E"/>
    <w:rsid w:val="00AB338D"/>
    <w:rsid w:val="00AB33CD"/>
    <w:rsid w:val="00AB3669"/>
    <w:rsid w:val="00AB3854"/>
    <w:rsid w:val="00AB3A4F"/>
    <w:rsid w:val="00AB71BE"/>
    <w:rsid w:val="00AB7482"/>
    <w:rsid w:val="00AB7688"/>
    <w:rsid w:val="00AB7B8B"/>
    <w:rsid w:val="00AB7EC8"/>
    <w:rsid w:val="00AC0A4D"/>
    <w:rsid w:val="00AC15CB"/>
    <w:rsid w:val="00AC1A48"/>
    <w:rsid w:val="00AC2140"/>
    <w:rsid w:val="00AC251B"/>
    <w:rsid w:val="00AC434B"/>
    <w:rsid w:val="00AC44E6"/>
    <w:rsid w:val="00AC4669"/>
    <w:rsid w:val="00AC5084"/>
    <w:rsid w:val="00AC51B4"/>
    <w:rsid w:val="00AC57EA"/>
    <w:rsid w:val="00AC589A"/>
    <w:rsid w:val="00AC58DD"/>
    <w:rsid w:val="00AC5B39"/>
    <w:rsid w:val="00AC5BF1"/>
    <w:rsid w:val="00AC7F14"/>
    <w:rsid w:val="00AD0BD8"/>
    <w:rsid w:val="00AD1E53"/>
    <w:rsid w:val="00AD2515"/>
    <w:rsid w:val="00AD3CC8"/>
    <w:rsid w:val="00AD3DB0"/>
    <w:rsid w:val="00AD3FCB"/>
    <w:rsid w:val="00AD46E1"/>
    <w:rsid w:val="00AD5D8C"/>
    <w:rsid w:val="00AD6C2A"/>
    <w:rsid w:val="00AD7B2E"/>
    <w:rsid w:val="00AE00D6"/>
    <w:rsid w:val="00AE1259"/>
    <w:rsid w:val="00AE17DF"/>
    <w:rsid w:val="00AE1D86"/>
    <w:rsid w:val="00AE2094"/>
    <w:rsid w:val="00AE2A94"/>
    <w:rsid w:val="00AE2CBF"/>
    <w:rsid w:val="00AE38BA"/>
    <w:rsid w:val="00AE3993"/>
    <w:rsid w:val="00AE724B"/>
    <w:rsid w:val="00AF0B0B"/>
    <w:rsid w:val="00AF12B2"/>
    <w:rsid w:val="00AF14FB"/>
    <w:rsid w:val="00AF16A0"/>
    <w:rsid w:val="00AF1CE6"/>
    <w:rsid w:val="00AF26A1"/>
    <w:rsid w:val="00AF2C0B"/>
    <w:rsid w:val="00AF3304"/>
    <w:rsid w:val="00AF33AC"/>
    <w:rsid w:val="00AF389B"/>
    <w:rsid w:val="00AF38F8"/>
    <w:rsid w:val="00AF3A2A"/>
    <w:rsid w:val="00AF4C87"/>
    <w:rsid w:val="00AF6259"/>
    <w:rsid w:val="00AF667D"/>
    <w:rsid w:val="00AF6B47"/>
    <w:rsid w:val="00AF6B50"/>
    <w:rsid w:val="00AF71B2"/>
    <w:rsid w:val="00AF7856"/>
    <w:rsid w:val="00AF7F2D"/>
    <w:rsid w:val="00B00244"/>
    <w:rsid w:val="00B00400"/>
    <w:rsid w:val="00B00479"/>
    <w:rsid w:val="00B0070A"/>
    <w:rsid w:val="00B00B39"/>
    <w:rsid w:val="00B0105F"/>
    <w:rsid w:val="00B02191"/>
    <w:rsid w:val="00B033EE"/>
    <w:rsid w:val="00B04335"/>
    <w:rsid w:val="00B04617"/>
    <w:rsid w:val="00B05193"/>
    <w:rsid w:val="00B05373"/>
    <w:rsid w:val="00B05D23"/>
    <w:rsid w:val="00B06003"/>
    <w:rsid w:val="00B066E5"/>
    <w:rsid w:val="00B0747E"/>
    <w:rsid w:val="00B076A9"/>
    <w:rsid w:val="00B102F9"/>
    <w:rsid w:val="00B11694"/>
    <w:rsid w:val="00B1244D"/>
    <w:rsid w:val="00B129D9"/>
    <w:rsid w:val="00B12B5E"/>
    <w:rsid w:val="00B12B9E"/>
    <w:rsid w:val="00B12D3A"/>
    <w:rsid w:val="00B1505A"/>
    <w:rsid w:val="00B15307"/>
    <w:rsid w:val="00B15AE6"/>
    <w:rsid w:val="00B15CC2"/>
    <w:rsid w:val="00B17F1E"/>
    <w:rsid w:val="00B20A51"/>
    <w:rsid w:val="00B20D48"/>
    <w:rsid w:val="00B20DEB"/>
    <w:rsid w:val="00B2135C"/>
    <w:rsid w:val="00B22825"/>
    <w:rsid w:val="00B22B69"/>
    <w:rsid w:val="00B23030"/>
    <w:rsid w:val="00B23DC3"/>
    <w:rsid w:val="00B24228"/>
    <w:rsid w:val="00B24259"/>
    <w:rsid w:val="00B2481D"/>
    <w:rsid w:val="00B2598E"/>
    <w:rsid w:val="00B268B3"/>
    <w:rsid w:val="00B27E27"/>
    <w:rsid w:val="00B311A5"/>
    <w:rsid w:val="00B31AEA"/>
    <w:rsid w:val="00B32E20"/>
    <w:rsid w:val="00B32E75"/>
    <w:rsid w:val="00B3315F"/>
    <w:rsid w:val="00B33168"/>
    <w:rsid w:val="00B331CA"/>
    <w:rsid w:val="00B33AC1"/>
    <w:rsid w:val="00B34213"/>
    <w:rsid w:val="00B34A6E"/>
    <w:rsid w:val="00B34D50"/>
    <w:rsid w:val="00B35098"/>
    <w:rsid w:val="00B351DE"/>
    <w:rsid w:val="00B352C8"/>
    <w:rsid w:val="00B3561C"/>
    <w:rsid w:val="00B35990"/>
    <w:rsid w:val="00B35AB8"/>
    <w:rsid w:val="00B35E27"/>
    <w:rsid w:val="00B37375"/>
    <w:rsid w:val="00B378B5"/>
    <w:rsid w:val="00B37AEE"/>
    <w:rsid w:val="00B4030F"/>
    <w:rsid w:val="00B413BF"/>
    <w:rsid w:val="00B42257"/>
    <w:rsid w:val="00B447F8"/>
    <w:rsid w:val="00B45613"/>
    <w:rsid w:val="00B457C8"/>
    <w:rsid w:val="00B463F1"/>
    <w:rsid w:val="00B46628"/>
    <w:rsid w:val="00B46C89"/>
    <w:rsid w:val="00B46D17"/>
    <w:rsid w:val="00B471AF"/>
    <w:rsid w:val="00B47566"/>
    <w:rsid w:val="00B51940"/>
    <w:rsid w:val="00B5310E"/>
    <w:rsid w:val="00B53BF1"/>
    <w:rsid w:val="00B54023"/>
    <w:rsid w:val="00B5484F"/>
    <w:rsid w:val="00B551F6"/>
    <w:rsid w:val="00B55CD3"/>
    <w:rsid w:val="00B55D75"/>
    <w:rsid w:val="00B5677E"/>
    <w:rsid w:val="00B56901"/>
    <w:rsid w:val="00B5721D"/>
    <w:rsid w:val="00B61152"/>
    <w:rsid w:val="00B61D51"/>
    <w:rsid w:val="00B64B82"/>
    <w:rsid w:val="00B654CB"/>
    <w:rsid w:val="00B65A97"/>
    <w:rsid w:val="00B65FE4"/>
    <w:rsid w:val="00B67C8A"/>
    <w:rsid w:val="00B70083"/>
    <w:rsid w:val="00B70F94"/>
    <w:rsid w:val="00B71ADA"/>
    <w:rsid w:val="00B71F64"/>
    <w:rsid w:val="00B73F21"/>
    <w:rsid w:val="00B744EF"/>
    <w:rsid w:val="00B7452C"/>
    <w:rsid w:val="00B74A7D"/>
    <w:rsid w:val="00B75428"/>
    <w:rsid w:val="00B755BB"/>
    <w:rsid w:val="00B75B29"/>
    <w:rsid w:val="00B75FE8"/>
    <w:rsid w:val="00B76D4D"/>
    <w:rsid w:val="00B76FC6"/>
    <w:rsid w:val="00B772F8"/>
    <w:rsid w:val="00B773D1"/>
    <w:rsid w:val="00B77A8A"/>
    <w:rsid w:val="00B8003E"/>
    <w:rsid w:val="00B808E0"/>
    <w:rsid w:val="00B80E21"/>
    <w:rsid w:val="00B81238"/>
    <w:rsid w:val="00B81D13"/>
    <w:rsid w:val="00B82F9C"/>
    <w:rsid w:val="00B832A5"/>
    <w:rsid w:val="00B84F6D"/>
    <w:rsid w:val="00B85639"/>
    <w:rsid w:val="00B85888"/>
    <w:rsid w:val="00B862EC"/>
    <w:rsid w:val="00B8643A"/>
    <w:rsid w:val="00B86588"/>
    <w:rsid w:val="00B868E9"/>
    <w:rsid w:val="00B86A21"/>
    <w:rsid w:val="00B9087F"/>
    <w:rsid w:val="00B92F94"/>
    <w:rsid w:val="00B93596"/>
    <w:rsid w:val="00B93C4D"/>
    <w:rsid w:val="00B95364"/>
    <w:rsid w:val="00B96D45"/>
    <w:rsid w:val="00B9710E"/>
    <w:rsid w:val="00B971EE"/>
    <w:rsid w:val="00B97345"/>
    <w:rsid w:val="00B97F0F"/>
    <w:rsid w:val="00BA1FDC"/>
    <w:rsid w:val="00BA29D2"/>
    <w:rsid w:val="00BA2B85"/>
    <w:rsid w:val="00BA3401"/>
    <w:rsid w:val="00BA4A92"/>
    <w:rsid w:val="00BA4CE5"/>
    <w:rsid w:val="00BA4ECD"/>
    <w:rsid w:val="00BA55FF"/>
    <w:rsid w:val="00BA581B"/>
    <w:rsid w:val="00BA7FF1"/>
    <w:rsid w:val="00BB0D69"/>
    <w:rsid w:val="00BB1059"/>
    <w:rsid w:val="00BB160D"/>
    <w:rsid w:val="00BB1C55"/>
    <w:rsid w:val="00BB30C4"/>
    <w:rsid w:val="00BB3ECA"/>
    <w:rsid w:val="00BB42EA"/>
    <w:rsid w:val="00BB4395"/>
    <w:rsid w:val="00BB43F6"/>
    <w:rsid w:val="00BB50AA"/>
    <w:rsid w:val="00BB51CD"/>
    <w:rsid w:val="00BB5218"/>
    <w:rsid w:val="00BB54D0"/>
    <w:rsid w:val="00BB56CD"/>
    <w:rsid w:val="00BB668A"/>
    <w:rsid w:val="00BB7616"/>
    <w:rsid w:val="00BB7C36"/>
    <w:rsid w:val="00BC0826"/>
    <w:rsid w:val="00BC1C46"/>
    <w:rsid w:val="00BC39BD"/>
    <w:rsid w:val="00BC49F7"/>
    <w:rsid w:val="00BC5E3D"/>
    <w:rsid w:val="00BC5F7F"/>
    <w:rsid w:val="00BC647F"/>
    <w:rsid w:val="00BC6B9C"/>
    <w:rsid w:val="00BC6E9A"/>
    <w:rsid w:val="00BC7249"/>
    <w:rsid w:val="00BD00FD"/>
    <w:rsid w:val="00BD059A"/>
    <w:rsid w:val="00BD1D27"/>
    <w:rsid w:val="00BD2F84"/>
    <w:rsid w:val="00BD2FF4"/>
    <w:rsid w:val="00BD31E7"/>
    <w:rsid w:val="00BD325D"/>
    <w:rsid w:val="00BD3627"/>
    <w:rsid w:val="00BD495D"/>
    <w:rsid w:val="00BD4979"/>
    <w:rsid w:val="00BD4E19"/>
    <w:rsid w:val="00BD4FCC"/>
    <w:rsid w:val="00BD558D"/>
    <w:rsid w:val="00BD673E"/>
    <w:rsid w:val="00BD7A02"/>
    <w:rsid w:val="00BE0316"/>
    <w:rsid w:val="00BE1128"/>
    <w:rsid w:val="00BE1882"/>
    <w:rsid w:val="00BE1E69"/>
    <w:rsid w:val="00BE3F80"/>
    <w:rsid w:val="00BE477D"/>
    <w:rsid w:val="00BE5F2D"/>
    <w:rsid w:val="00BE61E4"/>
    <w:rsid w:val="00BE6E52"/>
    <w:rsid w:val="00BE7116"/>
    <w:rsid w:val="00BF047B"/>
    <w:rsid w:val="00BF0838"/>
    <w:rsid w:val="00BF0A66"/>
    <w:rsid w:val="00BF0BAE"/>
    <w:rsid w:val="00BF37F8"/>
    <w:rsid w:val="00BF3F26"/>
    <w:rsid w:val="00BF50FF"/>
    <w:rsid w:val="00BF5105"/>
    <w:rsid w:val="00BF516F"/>
    <w:rsid w:val="00BF51A6"/>
    <w:rsid w:val="00BF52DE"/>
    <w:rsid w:val="00BF53CB"/>
    <w:rsid w:val="00BF5661"/>
    <w:rsid w:val="00BF58C6"/>
    <w:rsid w:val="00BF590E"/>
    <w:rsid w:val="00BF5AF2"/>
    <w:rsid w:val="00BF6A5F"/>
    <w:rsid w:val="00BF6B2B"/>
    <w:rsid w:val="00BF7445"/>
    <w:rsid w:val="00BF76C3"/>
    <w:rsid w:val="00BF7CA3"/>
    <w:rsid w:val="00C000E3"/>
    <w:rsid w:val="00C00360"/>
    <w:rsid w:val="00C00657"/>
    <w:rsid w:val="00C0111F"/>
    <w:rsid w:val="00C0152A"/>
    <w:rsid w:val="00C0249F"/>
    <w:rsid w:val="00C024AB"/>
    <w:rsid w:val="00C02C2B"/>
    <w:rsid w:val="00C02FBF"/>
    <w:rsid w:val="00C03DBE"/>
    <w:rsid w:val="00C054F6"/>
    <w:rsid w:val="00C05757"/>
    <w:rsid w:val="00C05ED2"/>
    <w:rsid w:val="00C05F26"/>
    <w:rsid w:val="00C06A05"/>
    <w:rsid w:val="00C06A0B"/>
    <w:rsid w:val="00C0773F"/>
    <w:rsid w:val="00C079AD"/>
    <w:rsid w:val="00C07DBB"/>
    <w:rsid w:val="00C07E20"/>
    <w:rsid w:val="00C10073"/>
    <w:rsid w:val="00C1008B"/>
    <w:rsid w:val="00C11325"/>
    <w:rsid w:val="00C1196A"/>
    <w:rsid w:val="00C12584"/>
    <w:rsid w:val="00C128B1"/>
    <w:rsid w:val="00C12905"/>
    <w:rsid w:val="00C12ACA"/>
    <w:rsid w:val="00C13684"/>
    <w:rsid w:val="00C146E5"/>
    <w:rsid w:val="00C151C3"/>
    <w:rsid w:val="00C153BF"/>
    <w:rsid w:val="00C1577D"/>
    <w:rsid w:val="00C15C7C"/>
    <w:rsid w:val="00C168E6"/>
    <w:rsid w:val="00C16CBD"/>
    <w:rsid w:val="00C16DC3"/>
    <w:rsid w:val="00C16E00"/>
    <w:rsid w:val="00C17214"/>
    <w:rsid w:val="00C21BFF"/>
    <w:rsid w:val="00C22A71"/>
    <w:rsid w:val="00C23106"/>
    <w:rsid w:val="00C23D8C"/>
    <w:rsid w:val="00C24186"/>
    <w:rsid w:val="00C254DA"/>
    <w:rsid w:val="00C25F0E"/>
    <w:rsid w:val="00C25F50"/>
    <w:rsid w:val="00C2799D"/>
    <w:rsid w:val="00C27C6D"/>
    <w:rsid w:val="00C30DA3"/>
    <w:rsid w:val="00C314BB"/>
    <w:rsid w:val="00C3280C"/>
    <w:rsid w:val="00C34CAD"/>
    <w:rsid w:val="00C35463"/>
    <w:rsid w:val="00C35530"/>
    <w:rsid w:val="00C35A67"/>
    <w:rsid w:val="00C35FA4"/>
    <w:rsid w:val="00C36642"/>
    <w:rsid w:val="00C3711A"/>
    <w:rsid w:val="00C41463"/>
    <w:rsid w:val="00C4269B"/>
    <w:rsid w:val="00C42D50"/>
    <w:rsid w:val="00C44CFE"/>
    <w:rsid w:val="00C44FDB"/>
    <w:rsid w:val="00C45BC1"/>
    <w:rsid w:val="00C4641B"/>
    <w:rsid w:val="00C465E9"/>
    <w:rsid w:val="00C46B96"/>
    <w:rsid w:val="00C47803"/>
    <w:rsid w:val="00C501F4"/>
    <w:rsid w:val="00C50C3A"/>
    <w:rsid w:val="00C50D71"/>
    <w:rsid w:val="00C512CC"/>
    <w:rsid w:val="00C546D5"/>
    <w:rsid w:val="00C554A8"/>
    <w:rsid w:val="00C55C46"/>
    <w:rsid w:val="00C56EBA"/>
    <w:rsid w:val="00C57B16"/>
    <w:rsid w:val="00C609C3"/>
    <w:rsid w:val="00C61734"/>
    <w:rsid w:val="00C61993"/>
    <w:rsid w:val="00C61A8B"/>
    <w:rsid w:val="00C61C78"/>
    <w:rsid w:val="00C62838"/>
    <w:rsid w:val="00C6396C"/>
    <w:rsid w:val="00C63A53"/>
    <w:rsid w:val="00C642BC"/>
    <w:rsid w:val="00C64908"/>
    <w:rsid w:val="00C65023"/>
    <w:rsid w:val="00C65100"/>
    <w:rsid w:val="00C65B85"/>
    <w:rsid w:val="00C66245"/>
    <w:rsid w:val="00C66789"/>
    <w:rsid w:val="00C66A2E"/>
    <w:rsid w:val="00C66A32"/>
    <w:rsid w:val="00C66BC9"/>
    <w:rsid w:val="00C67A08"/>
    <w:rsid w:val="00C706E3"/>
    <w:rsid w:val="00C70869"/>
    <w:rsid w:val="00C708C4"/>
    <w:rsid w:val="00C71D8B"/>
    <w:rsid w:val="00C71F54"/>
    <w:rsid w:val="00C72541"/>
    <w:rsid w:val="00C72771"/>
    <w:rsid w:val="00C72E8D"/>
    <w:rsid w:val="00C72F62"/>
    <w:rsid w:val="00C73071"/>
    <w:rsid w:val="00C7357C"/>
    <w:rsid w:val="00C736CF"/>
    <w:rsid w:val="00C74721"/>
    <w:rsid w:val="00C74A36"/>
    <w:rsid w:val="00C74A63"/>
    <w:rsid w:val="00C7567C"/>
    <w:rsid w:val="00C77226"/>
    <w:rsid w:val="00C77330"/>
    <w:rsid w:val="00C80660"/>
    <w:rsid w:val="00C808CF"/>
    <w:rsid w:val="00C8094A"/>
    <w:rsid w:val="00C80FDE"/>
    <w:rsid w:val="00C8206B"/>
    <w:rsid w:val="00C831A0"/>
    <w:rsid w:val="00C8338D"/>
    <w:rsid w:val="00C83E04"/>
    <w:rsid w:val="00C847EF"/>
    <w:rsid w:val="00C84B9E"/>
    <w:rsid w:val="00C85768"/>
    <w:rsid w:val="00C85CAA"/>
    <w:rsid w:val="00C863C5"/>
    <w:rsid w:val="00C86F53"/>
    <w:rsid w:val="00C87985"/>
    <w:rsid w:val="00C9117B"/>
    <w:rsid w:val="00C91E4D"/>
    <w:rsid w:val="00C92A3B"/>
    <w:rsid w:val="00C93DCF"/>
    <w:rsid w:val="00C941CD"/>
    <w:rsid w:val="00C958D0"/>
    <w:rsid w:val="00C95EFB"/>
    <w:rsid w:val="00C9781A"/>
    <w:rsid w:val="00C97A6F"/>
    <w:rsid w:val="00C97CFE"/>
    <w:rsid w:val="00CA0199"/>
    <w:rsid w:val="00CA0A7D"/>
    <w:rsid w:val="00CA2276"/>
    <w:rsid w:val="00CA2DC6"/>
    <w:rsid w:val="00CA3ADD"/>
    <w:rsid w:val="00CA4976"/>
    <w:rsid w:val="00CA533A"/>
    <w:rsid w:val="00CA6F72"/>
    <w:rsid w:val="00CB0651"/>
    <w:rsid w:val="00CB06B0"/>
    <w:rsid w:val="00CB1933"/>
    <w:rsid w:val="00CB26CA"/>
    <w:rsid w:val="00CB2D5F"/>
    <w:rsid w:val="00CB3059"/>
    <w:rsid w:val="00CB3893"/>
    <w:rsid w:val="00CB3AB5"/>
    <w:rsid w:val="00CB3B9C"/>
    <w:rsid w:val="00CB436A"/>
    <w:rsid w:val="00CB49FD"/>
    <w:rsid w:val="00CB50FB"/>
    <w:rsid w:val="00CB52DD"/>
    <w:rsid w:val="00CB6218"/>
    <w:rsid w:val="00CB6223"/>
    <w:rsid w:val="00CB6879"/>
    <w:rsid w:val="00CC1ABF"/>
    <w:rsid w:val="00CC1C95"/>
    <w:rsid w:val="00CC2A5E"/>
    <w:rsid w:val="00CC2B08"/>
    <w:rsid w:val="00CC4107"/>
    <w:rsid w:val="00CC42C3"/>
    <w:rsid w:val="00CC4655"/>
    <w:rsid w:val="00CC5470"/>
    <w:rsid w:val="00CC6304"/>
    <w:rsid w:val="00CC6A0D"/>
    <w:rsid w:val="00CC7ABF"/>
    <w:rsid w:val="00CC7CFD"/>
    <w:rsid w:val="00CD05CC"/>
    <w:rsid w:val="00CD0629"/>
    <w:rsid w:val="00CD149F"/>
    <w:rsid w:val="00CD1CE6"/>
    <w:rsid w:val="00CD2069"/>
    <w:rsid w:val="00CD2402"/>
    <w:rsid w:val="00CD26DC"/>
    <w:rsid w:val="00CD29B7"/>
    <w:rsid w:val="00CD3ED7"/>
    <w:rsid w:val="00CD3F31"/>
    <w:rsid w:val="00CD4C0D"/>
    <w:rsid w:val="00CD5135"/>
    <w:rsid w:val="00CD5D99"/>
    <w:rsid w:val="00CD7585"/>
    <w:rsid w:val="00CE08FE"/>
    <w:rsid w:val="00CE19AD"/>
    <w:rsid w:val="00CE300E"/>
    <w:rsid w:val="00CE40DF"/>
    <w:rsid w:val="00CE4514"/>
    <w:rsid w:val="00CE46B6"/>
    <w:rsid w:val="00CE4892"/>
    <w:rsid w:val="00CE51C0"/>
    <w:rsid w:val="00CE5E40"/>
    <w:rsid w:val="00CE66F9"/>
    <w:rsid w:val="00CE697B"/>
    <w:rsid w:val="00CE7E66"/>
    <w:rsid w:val="00CE7ED5"/>
    <w:rsid w:val="00CE7FD3"/>
    <w:rsid w:val="00CF05AC"/>
    <w:rsid w:val="00CF154B"/>
    <w:rsid w:val="00CF1D4C"/>
    <w:rsid w:val="00CF200E"/>
    <w:rsid w:val="00CF2903"/>
    <w:rsid w:val="00CF2A93"/>
    <w:rsid w:val="00CF3C37"/>
    <w:rsid w:val="00CF3F84"/>
    <w:rsid w:val="00CF5756"/>
    <w:rsid w:val="00CF61A8"/>
    <w:rsid w:val="00CF6626"/>
    <w:rsid w:val="00CF78D2"/>
    <w:rsid w:val="00CF7CC9"/>
    <w:rsid w:val="00D01048"/>
    <w:rsid w:val="00D0141B"/>
    <w:rsid w:val="00D035E8"/>
    <w:rsid w:val="00D04096"/>
    <w:rsid w:val="00D076CE"/>
    <w:rsid w:val="00D101A9"/>
    <w:rsid w:val="00D108A1"/>
    <w:rsid w:val="00D11477"/>
    <w:rsid w:val="00D115A5"/>
    <w:rsid w:val="00D12659"/>
    <w:rsid w:val="00D149FD"/>
    <w:rsid w:val="00D161FB"/>
    <w:rsid w:val="00D162EC"/>
    <w:rsid w:val="00D203B1"/>
    <w:rsid w:val="00D20CA0"/>
    <w:rsid w:val="00D21F40"/>
    <w:rsid w:val="00D222CE"/>
    <w:rsid w:val="00D2280E"/>
    <w:rsid w:val="00D228C6"/>
    <w:rsid w:val="00D23772"/>
    <w:rsid w:val="00D23D3F"/>
    <w:rsid w:val="00D23D6E"/>
    <w:rsid w:val="00D24107"/>
    <w:rsid w:val="00D24EE5"/>
    <w:rsid w:val="00D26087"/>
    <w:rsid w:val="00D26983"/>
    <w:rsid w:val="00D26ABA"/>
    <w:rsid w:val="00D3164F"/>
    <w:rsid w:val="00D31837"/>
    <w:rsid w:val="00D31B13"/>
    <w:rsid w:val="00D3320C"/>
    <w:rsid w:val="00D34B7C"/>
    <w:rsid w:val="00D35CE8"/>
    <w:rsid w:val="00D360F6"/>
    <w:rsid w:val="00D367E7"/>
    <w:rsid w:val="00D36ABF"/>
    <w:rsid w:val="00D36B25"/>
    <w:rsid w:val="00D377A0"/>
    <w:rsid w:val="00D37959"/>
    <w:rsid w:val="00D37F9C"/>
    <w:rsid w:val="00D406D5"/>
    <w:rsid w:val="00D41336"/>
    <w:rsid w:val="00D42DAF"/>
    <w:rsid w:val="00D43C29"/>
    <w:rsid w:val="00D4478F"/>
    <w:rsid w:val="00D4525C"/>
    <w:rsid w:val="00D458B4"/>
    <w:rsid w:val="00D45C19"/>
    <w:rsid w:val="00D4653F"/>
    <w:rsid w:val="00D46D71"/>
    <w:rsid w:val="00D4763F"/>
    <w:rsid w:val="00D502E4"/>
    <w:rsid w:val="00D50967"/>
    <w:rsid w:val="00D50C0E"/>
    <w:rsid w:val="00D50C1B"/>
    <w:rsid w:val="00D5119A"/>
    <w:rsid w:val="00D51559"/>
    <w:rsid w:val="00D51608"/>
    <w:rsid w:val="00D5205F"/>
    <w:rsid w:val="00D5452B"/>
    <w:rsid w:val="00D547B0"/>
    <w:rsid w:val="00D55023"/>
    <w:rsid w:val="00D55217"/>
    <w:rsid w:val="00D55622"/>
    <w:rsid w:val="00D55826"/>
    <w:rsid w:val="00D558D3"/>
    <w:rsid w:val="00D55C65"/>
    <w:rsid w:val="00D5680F"/>
    <w:rsid w:val="00D56967"/>
    <w:rsid w:val="00D570F5"/>
    <w:rsid w:val="00D57130"/>
    <w:rsid w:val="00D601DD"/>
    <w:rsid w:val="00D61748"/>
    <w:rsid w:val="00D61775"/>
    <w:rsid w:val="00D61879"/>
    <w:rsid w:val="00D618CF"/>
    <w:rsid w:val="00D61EE7"/>
    <w:rsid w:val="00D62A18"/>
    <w:rsid w:val="00D63714"/>
    <w:rsid w:val="00D63AAB"/>
    <w:rsid w:val="00D6692F"/>
    <w:rsid w:val="00D70554"/>
    <w:rsid w:val="00D7077E"/>
    <w:rsid w:val="00D707A5"/>
    <w:rsid w:val="00D709D5"/>
    <w:rsid w:val="00D71208"/>
    <w:rsid w:val="00D712D4"/>
    <w:rsid w:val="00D7175A"/>
    <w:rsid w:val="00D7303E"/>
    <w:rsid w:val="00D737C9"/>
    <w:rsid w:val="00D73842"/>
    <w:rsid w:val="00D74633"/>
    <w:rsid w:val="00D74C90"/>
    <w:rsid w:val="00D74F73"/>
    <w:rsid w:val="00D7591D"/>
    <w:rsid w:val="00D75CC3"/>
    <w:rsid w:val="00D75F04"/>
    <w:rsid w:val="00D77D3C"/>
    <w:rsid w:val="00D8033D"/>
    <w:rsid w:val="00D8070A"/>
    <w:rsid w:val="00D807EB"/>
    <w:rsid w:val="00D81617"/>
    <w:rsid w:val="00D81AE3"/>
    <w:rsid w:val="00D83059"/>
    <w:rsid w:val="00D83AA7"/>
    <w:rsid w:val="00D84AF9"/>
    <w:rsid w:val="00D85024"/>
    <w:rsid w:val="00D852EB"/>
    <w:rsid w:val="00D8550A"/>
    <w:rsid w:val="00D86A05"/>
    <w:rsid w:val="00D86F29"/>
    <w:rsid w:val="00D87992"/>
    <w:rsid w:val="00D90C64"/>
    <w:rsid w:val="00D90CA1"/>
    <w:rsid w:val="00D90DB2"/>
    <w:rsid w:val="00D91F4F"/>
    <w:rsid w:val="00D9272F"/>
    <w:rsid w:val="00D929DC"/>
    <w:rsid w:val="00D92A14"/>
    <w:rsid w:val="00D94E46"/>
    <w:rsid w:val="00D9588D"/>
    <w:rsid w:val="00D96E33"/>
    <w:rsid w:val="00D971E3"/>
    <w:rsid w:val="00D97A62"/>
    <w:rsid w:val="00D97A99"/>
    <w:rsid w:val="00D97BA1"/>
    <w:rsid w:val="00DA0172"/>
    <w:rsid w:val="00DA092A"/>
    <w:rsid w:val="00DA1285"/>
    <w:rsid w:val="00DA2514"/>
    <w:rsid w:val="00DA299E"/>
    <w:rsid w:val="00DA2A59"/>
    <w:rsid w:val="00DA3E09"/>
    <w:rsid w:val="00DA5134"/>
    <w:rsid w:val="00DA557E"/>
    <w:rsid w:val="00DA611C"/>
    <w:rsid w:val="00DA691C"/>
    <w:rsid w:val="00DA693F"/>
    <w:rsid w:val="00DA6A55"/>
    <w:rsid w:val="00DA776B"/>
    <w:rsid w:val="00DA7F79"/>
    <w:rsid w:val="00DB0E92"/>
    <w:rsid w:val="00DB1570"/>
    <w:rsid w:val="00DB1DDF"/>
    <w:rsid w:val="00DB1F71"/>
    <w:rsid w:val="00DB21A8"/>
    <w:rsid w:val="00DB28FD"/>
    <w:rsid w:val="00DB2A2A"/>
    <w:rsid w:val="00DB3E03"/>
    <w:rsid w:val="00DB467C"/>
    <w:rsid w:val="00DB4BFD"/>
    <w:rsid w:val="00DB582C"/>
    <w:rsid w:val="00DB5862"/>
    <w:rsid w:val="00DB699B"/>
    <w:rsid w:val="00DB77E2"/>
    <w:rsid w:val="00DB7B4A"/>
    <w:rsid w:val="00DB7C60"/>
    <w:rsid w:val="00DC004F"/>
    <w:rsid w:val="00DC1C6B"/>
    <w:rsid w:val="00DC3FFE"/>
    <w:rsid w:val="00DC54AF"/>
    <w:rsid w:val="00DC6974"/>
    <w:rsid w:val="00DC7089"/>
    <w:rsid w:val="00DC72C3"/>
    <w:rsid w:val="00DC765E"/>
    <w:rsid w:val="00DD0712"/>
    <w:rsid w:val="00DD0756"/>
    <w:rsid w:val="00DD09B2"/>
    <w:rsid w:val="00DD1379"/>
    <w:rsid w:val="00DD24AD"/>
    <w:rsid w:val="00DD2B16"/>
    <w:rsid w:val="00DD2FFE"/>
    <w:rsid w:val="00DD307E"/>
    <w:rsid w:val="00DD394A"/>
    <w:rsid w:val="00DD4538"/>
    <w:rsid w:val="00DD4772"/>
    <w:rsid w:val="00DD47B6"/>
    <w:rsid w:val="00DD4CE2"/>
    <w:rsid w:val="00DD5264"/>
    <w:rsid w:val="00DD5354"/>
    <w:rsid w:val="00DD5408"/>
    <w:rsid w:val="00DD6E74"/>
    <w:rsid w:val="00DE038F"/>
    <w:rsid w:val="00DE1CC1"/>
    <w:rsid w:val="00DE244C"/>
    <w:rsid w:val="00DE40F8"/>
    <w:rsid w:val="00DE47BD"/>
    <w:rsid w:val="00DE523D"/>
    <w:rsid w:val="00DE54AE"/>
    <w:rsid w:val="00DE5580"/>
    <w:rsid w:val="00DE5B68"/>
    <w:rsid w:val="00DE67AB"/>
    <w:rsid w:val="00DE6A64"/>
    <w:rsid w:val="00DE6E5E"/>
    <w:rsid w:val="00DF0526"/>
    <w:rsid w:val="00DF213B"/>
    <w:rsid w:val="00DF2502"/>
    <w:rsid w:val="00DF27C6"/>
    <w:rsid w:val="00DF2CD6"/>
    <w:rsid w:val="00DF3386"/>
    <w:rsid w:val="00DF356F"/>
    <w:rsid w:val="00DF57EF"/>
    <w:rsid w:val="00DF5C14"/>
    <w:rsid w:val="00DF630D"/>
    <w:rsid w:val="00DF6FEE"/>
    <w:rsid w:val="00DF7AE6"/>
    <w:rsid w:val="00DF7CD2"/>
    <w:rsid w:val="00DF7F6F"/>
    <w:rsid w:val="00E0079C"/>
    <w:rsid w:val="00E011E8"/>
    <w:rsid w:val="00E011F6"/>
    <w:rsid w:val="00E026D9"/>
    <w:rsid w:val="00E029C8"/>
    <w:rsid w:val="00E0557A"/>
    <w:rsid w:val="00E06675"/>
    <w:rsid w:val="00E06E93"/>
    <w:rsid w:val="00E0727F"/>
    <w:rsid w:val="00E07601"/>
    <w:rsid w:val="00E076EF"/>
    <w:rsid w:val="00E07854"/>
    <w:rsid w:val="00E0794C"/>
    <w:rsid w:val="00E07BE0"/>
    <w:rsid w:val="00E07D3D"/>
    <w:rsid w:val="00E11C17"/>
    <w:rsid w:val="00E11DEE"/>
    <w:rsid w:val="00E11E64"/>
    <w:rsid w:val="00E12ADB"/>
    <w:rsid w:val="00E12DDC"/>
    <w:rsid w:val="00E13C61"/>
    <w:rsid w:val="00E14D5F"/>
    <w:rsid w:val="00E15EE4"/>
    <w:rsid w:val="00E1648E"/>
    <w:rsid w:val="00E167AD"/>
    <w:rsid w:val="00E17120"/>
    <w:rsid w:val="00E179A2"/>
    <w:rsid w:val="00E207E5"/>
    <w:rsid w:val="00E21323"/>
    <w:rsid w:val="00E21AB1"/>
    <w:rsid w:val="00E22317"/>
    <w:rsid w:val="00E23EA2"/>
    <w:rsid w:val="00E2459F"/>
    <w:rsid w:val="00E24745"/>
    <w:rsid w:val="00E24823"/>
    <w:rsid w:val="00E24C22"/>
    <w:rsid w:val="00E24F04"/>
    <w:rsid w:val="00E2545E"/>
    <w:rsid w:val="00E25C0E"/>
    <w:rsid w:val="00E25CB7"/>
    <w:rsid w:val="00E267DA"/>
    <w:rsid w:val="00E26FA0"/>
    <w:rsid w:val="00E32E8F"/>
    <w:rsid w:val="00E32F3A"/>
    <w:rsid w:val="00E35636"/>
    <w:rsid w:val="00E35768"/>
    <w:rsid w:val="00E36FBF"/>
    <w:rsid w:val="00E3784E"/>
    <w:rsid w:val="00E37875"/>
    <w:rsid w:val="00E40AB7"/>
    <w:rsid w:val="00E417FD"/>
    <w:rsid w:val="00E4182A"/>
    <w:rsid w:val="00E41DF4"/>
    <w:rsid w:val="00E41E92"/>
    <w:rsid w:val="00E42A6B"/>
    <w:rsid w:val="00E435C5"/>
    <w:rsid w:val="00E43A82"/>
    <w:rsid w:val="00E4455E"/>
    <w:rsid w:val="00E44AB0"/>
    <w:rsid w:val="00E45E8D"/>
    <w:rsid w:val="00E466D4"/>
    <w:rsid w:val="00E46A8A"/>
    <w:rsid w:val="00E46D7C"/>
    <w:rsid w:val="00E47D55"/>
    <w:rsid w:val="00E47DE5"/>
    <w:rsid w:val="00E500E9"/>
    <w:rsid w:val="00E50BBB"/>
    <w:rsid w:val="00E5112A"/>
    <w:rsid w:val="00E5136E"/>
    <w:rsid w:val="00E51543"/>
    <w:rsid w:val="00E53908"/>
    <w:rsid w:val="00E54136"/>
    <w:rsid w:val="00E54235"/>
    <w:rsid w:val="00E54A28"/>
    <w:rsid w:val="00E54A89"/>
    <w:rsid w:val="00E5510E"/>
    <w:rsid w:val="00E5572D"/>
    <w:rsid w:val="00E559EA"/>
    <w:rsid w:val="00E55A1A"/>
    <w:rsid w:val="00E55CA1"/>
    <w:rsid w:val="00E56903"/>
    <w:rsid w:val="00E572EE"/>
    <w:rsid w:val="00E60687"/>
    <w:rsid w:val="00E61551"/>
    <w:rsid w:val="00E61D4D"/>
    <w:rsid w:val="00E628C0"/>
    <w:rsid w:val="00E62941"/>
    <w:rsid w:val="00E62EF6"/>
    <w:rsid w:val="00E65733"/>
    <w:rsid w:val="00E6573B"/>
    <w:rsid w:val="00E65E74"/>
    <w:rsid w:val="00E661BC"/>
    <w:rsid w:val="00E66AB1"/>
    <w:rsid w:val="00E67126"/>
    <w:rsid w:val="00E67E47"/>
    <w:rsid w:val="00E70478"/>
    <w:rsid w:val="00E714A6"/>
    <w:rsid w:val="00E71BC0"/>
    <w:rsid w:val="00E72075"/>
    <w:rsid w:val="00E7248A"/>
    <w:rsid w:val="00E725A5"/>
    <w:rsid w:val="00E72E98"/>
    <w:rsid w:val="00E739DE"/>
    <w:rsid w:val="00E74196"/>
    <w:rsid w:val="00E749FD"/>
    <w:rsid w:val="00E74CD2"/>
    <w:rsid w:val="00E76270"/>
    <w:rsid w:val="00E76FFF"/>
    <w:rsid w:val="00E772DF"/>
    <w:rsid w:val="00E80B7A"/>
    <w:rsid w:val="00E80D17"/>
    <w:rsid w:val="00E80E66"/>
    <w:rsid w:val="00E80F62"/>
    <w:rsid w:val="00E811FD"/>
    <w:rsid w:val="00E839C3"/>
    <w:rsid w:val="00E83E01"/>
    <w:rsid w:val="00E84B26"/>
    <w:rsid w:val="00E84C7E"/>
    <w:rsid w:val="00E852A7"/>
    <w:rsid w:val="00E86341"/>
    <w:rsid w:val="00E86579"/>
    <w:rsid w:val="00E86EAA"/>
    <w:rsid w:val="00E876E0"/>
    <w:rsid w:val="00E904DC"/>
    <w:rsid w:val="00E90FF4"/>
    <w:rsid w:val="00E91CEB"/>
    <w:rsid w:val="00E92027"/>
    <w:rsid w:val="00E92F43"/>
    <w:rsid w:val="00E937A4"/>
    <w:rsid w:val="00E95287"/>
    <w:rsid w:val="00E95E8F"/>
    <w:rsid w:val="00E96039"/>
    <w:rsid w:val="00E960D5"/>
    <w:rsid w:val="00E96F09"/>
    <w:rsid w:val="00E97148"/>
    <w:rsid w:val="00E972B3"/>
    <w:rsid w:val="00E972D3"/>
    <w:rsid w:val="00E9762C"/>
    <w:rsid w:val="00E979E1"/>
    <w:rsid w:val="00EA0AAE"/>
    <w:rsid w:val="00EA0B77"/>
    <w:rsid w:val="00EA0D56"/>
    <w:rsid w:val="00EA202E"/>
    <w:rsid w:val="00EA2446"/>
    <w:rsid w:val="00EA5758"/>
    <w:rsid w:val="00EA5AA7"/>
    <w:rsid w:val="00EA5D99"/>
    <w:rsid w:val="00EA647A"/>
    <w:rsid w:val="00EA729A"/>
    <w:rsid w:val="00EA72BC"/>
    <w:rsid w:val="00EB0616"/>
    <w:rsid w:val="00EB16B7"/>
    <w:rsid w:val="00EB1E6D"/>
    <w:rsid w:val="00EB1F44"/>
    <w:rsid w:val="00EB2AC6"/>
    <w:rsid w:val="00EB364E"/>
    <w:rsid w:val="00EB4786"/>
    <w:rsid w:val="00EB489D"/>
    <w:rsid w:val="00EB4E78"/>
    <w:rsid w:val="00EB7028"/>
    <w:rsid w:val="00EB74FF"/>
    <w:rsid w:val="00EC0DB0"/>
    <w:rsid w:val="00EC1B1B"/>
    <w:rsid w:val="00EC24D8"/>
    <w:rsid w:val="00EC250C"/>
    <w:rsid w:val="00EC2803"/>
    <w:rsid w:val="00EC2C7C"/>
    <w:rsid w:val="00EC31FC"/>
    <w:rsid w:val="00EC3620"/>
    <w:rsid w:val="00EC3DB0"/>
    <w:rsid w:val="00EC4903"/>
    <w:rsid w:val="00EC50CE"/>
    <w:rsid w:val="00EC6554"/>
    <w:rsid w:val="00EC6E2F"/>
    <w:rsid w:val="00EC7698"/>
    <w:rsid w:val="00ED0440"/>
    <w:rsid w:val="00ED182D"/>
    <w:rsid w:val="00ED2AF7"/>
    <w:rsid w:val="00ED3115"/>
    <w:rsid w:val="00ED402A"/>
    <w:rsid w:val="00ED4352"/>
    <w:rsid w:val="00ED44F6"/>
    <w:rsid w:val="00ED4A66"/>
    <w:rsid w:val="00ED55DF"/>
    <w:rsid w:val="00ED5C0A"/>
    <w:rsid w:val="00ED609C"/>
    <w:rsid w:val="00ED6A1C"/>
    <w:rsid w:val="00ED762C"/>
    <w:rsid w:val="00EE18A0"/>
    <w:rsid w:val="00EE1BB5"/>
    <w:rsid w:val="00EE2426"/>
    <w:rsid w:val="00EE2DE1"/>
    <w:rsid w:val="00EE7AA8"/>
    <w:rsid w:val="00EF061F"/>
    <w:rsid w:val="00EF41C1"/>
    <w:rsid w:val="00EF568C"/>
    <w:rsid w:val="00EF5B38"/>
    <w:rsid w:val="00EF61BE"/>
    <w:rsid w:val="00EF7715"/>
    <w:rsid w:val="00EF7FDC"/>
    <w:rsid w:val="00F00CA2"/>
    <w:rsid w:val="00F01645"/>
    <w:rsid w:val="00F01AE4"/>
    <w:rsid w:val="00F01F89"/>
    <w:rsid w:val="00F047B5"/>
    <w:rsid w:val="00F047DD"/>
    <w:rsid w:val="00F0558D"/>
    <w:rsid w:val="00F059BD"/>
    <w:rsid w:val="00F064EA"/>
    <w:rsid w:val="00F06DA9"/>
    <w:rsid w:val="00F073B8"/>
    <w:rsid w:val="00F07529"/>
    <w:rsid w:val="00F1069E"/>
    <w:rsid w:val="00F10811"/>
    <w:rsid w:val="00F11F1A"/>
    <w:rsid w:val="00F12A52"/>
    <w:rsid w:val="00F1417E"/>
    <w:rsid w:val="00F14831"/>
    <w:rsid w:val="00F14F5F"/>
    <w:rsid w:val="00F1504D"/>
    <w:rsid w:val="00F1562F"/>
    <w:rsid w:val="00F164CE"/>
    <w:rsid w:val="00F17657"/>
    <w:rsid w:val="00F1782C"/>
    <w:rsid w:val="00F2003A"/>
    <w:rsid w:val="00F205B4"/>
    <w:rsid w:val="00F20B40"/>
    <w:rsid w:val="00F20C8B"/>
    <w:rsid w:val="00F20D35"/>
    <w:rsid w:val="00F21029"/>
    <w:rsid w:val="00F212B0"/>
    <w:rsid w:val="00F22B69"/>
    <w:rsid w:val="00F233CD"/>
    <w:rsid w:val="00F23F67"/>
    <w:rsid w:val="00F25BFF"/>
    <w:rsid w:val="00F26005"/>
    <w:rsid w:val="00F261A4"/>
    <w:rsid w:val="00F26F22"/>
    <w:rsid w:val="00F2770E"/>
    <w:rsid w:val="00F27FE7"/>
    <w:rsid w:val="00F30AA0"/>
    <w:rsid w:val="00F30C2C"/>
    <w:rsid w:val="00F3122F"/>
    <w:rsid w:val="00F31E30"/>
    <w:rsid w:val="00F327E7"/>
    <w:rsid w:val="00F32C52"/>
    <w:rsid w:val="00F34186"/>
    <w:rsid w:val="00F34403"/>
    <w:rsid w:val="00F3628D"/>
    <w:rsid w:val="00F3750E"/>
    <w:rsid w:val="00F37C16"/>
    <w:rsid w:val="00F37CAF"/>
    <w:rsid w:val="00F41D48"/>
    <w:rsid w:val="00F41E2D"/>
    <w:rsid w:val="00F438D0"/>
    <w:rsid w:val="00F450E1"/>
    <w:rsid w:val="00F46486"/>
    <w:rsid w:val="00F46B5C"/>
    <w:rsid w:val="00F47EFC"/>
    <w:rsid w:val="00F508C9"/>
    <w:rsid w:val="00F50F29"/>
    <w:rsid w:val="00F518D8"/>
    <w:rsid w:val="00F51970"/>
    <w:rsid w:val="00F51C18"/>
    <w:rsid w:val="00F55C68"/>
    <w:rsid w:val="00F56852"/>
    <w:rsid w:val="00F56E5C"/>
    <w:rsid w:val="00F6012A"/>
    <w:rsid w:val="00F6061C"/>
    <w:rsid w:val="00F6132F"/>
    <w:rsid w:val="00F6135E"/>
    <w:rsid w:val="00F6148A"/>
    <w:rsid w:val="00F6275E"/>
    <w:rsid w:val="00F62C8E"/>
    <w:rsid w:val="00F64180"/>
    <w:rsid w:val="00F64764"/>
    <w:rsid w:val="00F64BA1"/>
    <w:rsid w:val="00F64C11"/>
    <w:rsid w:val="00F659DD"/>
    <w:rsid w:val="00F66EA9"/>
    <w:rsid w:val="00F6760A"/>
    <w:rsid w:val="00F677DB"/>
    <w:rsid w:val="00F70642"/>
    <w:rsid w:val="00F70804"/>
    <w:rsid w:val="00F7082C"/>
    <w:rsid w:val="00F727C2"/>
    <w:rsid w:val="00F735DF"/>
    <w:rsid w:val="00F7392E"/>
    <w:rsid w:val="00F73BFB"/>
    <w:rsid w:val="00F745DC"/>
    <w:rsid w:val="00F74AFA"/>
    <w:rsid w:val="00F759F7"/>
    <w:rsid w:val="00F75A9B"/>
    <w:rsid w:val="00F75E87"/>
    <w:rsid w:val="00F76800"/>
    <w:rsid w:val="00F7689E"/>
    <w:rsid w:val="00F76EF6"/>
    <w:rsid w:val="00F77627"/>
    <w:rsid w:val="00F80458"/>
    <w:rsid w:val="00F811F9"/>
    <w:rsid w:val="00F81B63"/>
    <w:rsid w:val="00F81BC2"/>
    <w:rsid w:val="00F827D2"/>
    <w:rsid w:val="00F83D3F"/>
    <w:rsid w:val="00F83EA1"/>
    <w:rsid w:val="00F84B1E"/>
    <w:rsid w:val="00F85438"/>
    <w:rsid w:val="00F854C2"/>
    <w:rsid w:val="00F860E2"/>
    <w:rsid w:val="00F87EA0"/>
    <w:rsid w:val="00F90044"/>
    <w:rsid w:val="00F90EA4"/>
    <w:rsid w:val="00F91DC4"/>
    <w:rsid w:val="00F91EE9"/>
    <w:rsid w:val="00F9298F"/>
    <w:rsid w:val="00F92FEC"/>
    <w:rsid w:val="00F9371E"/>
    <w:rsid w:val="00F9551C"/>
    <w:rsid w:val="00F95593"/>
    <w:rsid w:val="00F97E12"/>
    <w:rsid w:val="00FA02C6"/>
    <w:rsid w:val="00FA0DF4"/>
    <w:rsid w:val="00FA22FF"/>
    <w:rsid w:val="00FA3548"/>
    <w:rsid w:val="00FA3720"/>
    <w:rsid w:val="00FA549C"/>
    <w:rsid w:val="00FA6A4A"/>
    <w:rsid w:val="00FA7183"/>
    <w:rsid w:val="00FA76EB"/>
    <w:rsid w:val="00FA7D42"/>
    <w:rsid w:val="00FA7F50"/>
    <w:rsid w:val="00FB049E"/>
    <w:rsid w:val="00FB0626"/>
    <w:rsid w:val="00FB19A6"/>
    <w:rsid w:val="00FB22C4"/>
    <w:rsid w:val="00FB266D"/>
    <w:rsid w:val="00FB266E"/>
    <w:rsid w:val="00FB26F2"/>
    <w:rsid w:val="00FB2FFC"/>
    <w:rsid w:val="00FB3710"/>
    <w:rsid w:val="00FB39A4"/>
    <w:rsid w:val="00FB4048"/>
    <w:rsid w:val="00FB4791"/>
    <w:rsid w:val="00FB4B7F"/>
    <w:rsid w:val="00FB53E6"/>
    <w:rsid w:val="00FC109A"/>
    <w:rsid w:val="00FC1D1A"/>
    <w:rsid w:val="00FC30FA"/>
    <w:rsid w:val="00FC4854"/>
    <w:rsid w:val="00FC4A58"/>
    <w:rsid w:val="00FC5CD3"/>
    <w:rsid w:val="00FC5EEB"/>
    <w:rsid w:val="00FC6712"/>
    <w:rsid w:val="00FC6DC8"/>
    <w:rsid w:val="00FC6FA4"/>
    <w:rsid w:val="00FC7A1F"/>
    <w:rsid w:val="00FD06D7"/>
    <w:rsid w:val="00FD0A70"/>
    <w:rsid w:val="00FD1068"/>
    <w:rsid w:val="00FD17C3"/>
    <w:rsid w:val="00FD1C18"/>
    <w:rsid w:val="00FD20DA"/>
    <w:rsid w:val="00FD2EE9"/>
    <w:rsid w:val="00FD3171"/>
    <w:rsid w:val="00FD34F1"/>
    <w:rsid w:val="00FD3609"/>
    <w:rsid w:val="00FD38D0"/>
    <w:rsid w:val="00FD3B7A"/>
    <w:rsid w:val="00FD696C"/>
    <w:rsid w:val="00FD7A25"/>
    <w:rsid w:val="00FD7CE3"/>
    <w:rsid w:val="00FD7D10"/>
    <w:rsid w:val="00FE03F1"/>
    <w:rsid w:val="00FE07A7"/>
    <w:rsid w:val="00FE092C"/>
    <w:rsid w:val="00FE1157"/>
    <w:rsid w:val="00FE13A7"/>
    <w:rsid w:val="00FE14F1"/>
    <w:rsid w:val="00FE1889"/>
    <w:rsid w:val="00FE2333"/>
    <w:rsid w:val="00FE31FE"/>
    <w:rsid w:val="00FE383D"/>
    <w:rsid w:val="00FE3AF2"/>
    <w:rsid w:val="00FE4671"/>
    <w:rsid w:val="00FE501D"/>
    <w:rsid w:val="00FE5286"/>
    <w:rsid w:val="00FE5A17"/>
    <w:rsid w:val="00FE6552"/>
    <w:rsid w:val="00FE7656"/>
    <w:rsid w:val="00FE7CCD"/>
    <w:rsid w:val="00FF0439"/>
    <w:rsid w:val="00FF07FD"/>
    <w:rsid w:val="00FF09D7"/>
    <w:rsid w:val="00FF417B"/>
    <w:rsid w:val="00FF4545"/>
    <w:rsid w:val="00FF454E"/>
    <w:rsid w:val="00FF4BCA"/>
    <w:rsid w:val="00FF4F7A"/>
    <w:rsid w:val="00FF4F7E"/>
    <w:rsid w:val="00FF50A4"/>
    <w:rsid w:val="00FF57A6"/>
    <w:rsid w:val="00FF58EB"/>
    <w:rsid w:val="00FF5C24"/>
    <w:rsid w:val="00FF5E06"/>
    <w:rsid w:val="00FF5F8F"/>
    <w:rsid w:val="00FF7790"/>
    <w:rsid w:val="00FF77FE"/>
    <w:rsid w:val="00FF7854"/>
    <w:rsid w:val="00FF7D38"/>
    <w:rsid w:val="08CE5E91"/>
    <w:rsid w:val="1BF99899"/>
    <w:rsid w:val="21835DA4"/>
    <w:rsid w:val="32A17E2D"/>
    <w:rsid w:val="3C7BE9BA"/>
    <w:rsid w:val="42D6F172"/>
    <w:rsid w:val="4342BEC5"/>
    <w:rsid w:val="482BCB75"/>
    <w:rsid w:val="4BCE224D"/>
    <w:rsid w:val="4BEB2F06"/>
    <w:rsid w:val="4CBA13D3"/>
    <w:rsid w:val="51326C9B"/>
    <w:rsid w:val="51DFB96A"/>
    <w:rsid w:val="52015168"/>
    <w:rsid w:val="54E34548"/>
    <w:rsid w:val="54F74D3E"/>
    <w:rsid w:val="57D59C0D"/>
    <w:rsid w:val="5C65CB10"/>
    <w:rsid w:val="5F6074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E8E4E"/>
  <w15:chartTrackingRefBased/>
  <w15:docId w15:val="{58F2A836-1D39-429E-B766-2928843A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014"/>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uiPriority w:val="9"/>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aliases w:val="Council Heading 3"/>
    <w:basedOn w:val="Normal"/>
    <w:next w:val="Normal"/>
    <w:link w:val="Heading4Char"/>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nhideWhenUsed/>
    <w:qFormat/>
    <w:rsid w:val="003E26AE"/>
    <w:pPr>
      <w:spacing w:before="48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nhideWhenUsed/>
    <w:qFormat/>
    <w:rsid w:val="00D7591D"/>
    <w:pPr>
      <w:outlineLvl w:val="5"/>
    </w:pPr>
  </w:style>
  <w:style w:type="paragraph" w:styleId="Heading7">
    <w:name w:val="heading 7"/>
    <w:basedOn w:val="Heading6"/>
    <w:next w:val="Normal"/>
    <w:link w:val="Heading7Char"/>
    <w:unhideWhenUsed/>
    <w:qFormat/>
    <w:rsid w:val="00D7591D"/>
    <w:pPr>
      <w:outlineLvl w:val="6"/>
    </w:pPr>
  </w:style>
  <w:style w:type="paragraph" w:styleId="Heading8">
    <w:name w:val="heading 8"/>
    <w:basedOn w:val="Heading7"/>
    <w:next w:val="Normal"/>
    <w:link w:val="Heading8Char"/>
    <w:unhideWhenUsed/>
    <w:qFormat/>
    <w:rsid w:val="00D7591D"/>
    <w:pPr>
      <w:outlineLvl w:val="7"/>
    </w:pPr>
  </w:style>
  <w:style w:type="paragraph" w:styleId="Heading9">
    <w:name w:val="heading 9"/>
    <w:basedOn w:val="Heading8"/>
    <w:next w:val="Normal"/>
    <w:link w:val="Heading9Char"/>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aliases w:val="Council Heading 3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3E26AE"/>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ullet point,Bullet Point Level1,List Paragraph1,List Paragraph11,Recommendation,1 heading,Body Bullets 1,CV text,Content descriptions,Dot pt,F5 List Paragraph,L,List Bullet 1,List Paragraph Number,List Paragraph111,Numbered"/>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813D99"/>
    <w:pPr>
      <w:tabs>
        <w:tab w:val="left" w:pos="567"/>
        <w:tab w:val="right" w:leader="dot" w:pos="9016"/>
      </w:tabs>
      <w:spacing w:after="100"/>
    </w:pPr>
  </w:style>
  <w:style w:type="paragraph" w:styleId="TOC2">
    <w:name w:val="toc 2"/>
    <w:basedOn w:val="Normal"/>
    <w:next w:val="Normal"/>
    <w:autoRedefine/>
    <w:uiPriority w:val="39"/>
    <w:rsid w:val="006767A3"/>
    <w:pPr>
      <w:tabs>
        <w:tab w:val="left" w:pos="567"/>
        <w:tab w:val="right" w:leader="dot" w:pos="9016"/>
      </w:tabs>
      <w:spacing w:after="100"/>
    </w:pPr>
  </w:style>
  <w:style w:type="paragraph" w:styleId="Revision">
    <w:name w:val="Revision"/>
    <w:hidden/>
    <w:uiPriority w:val="99"/>
    <w:semiHidden/>
    <w:rsid w:val="002F25E9"/>
    <w:pPr>
      <w:spacing w:after="0" w:line="240" w:lineRule="auto"/>
    </w:pPr>
    <w:rPr>
      <w:rFonts w:ascii="Arial" w:eastAsiaTheme="minorEastAsia" w:hAnsi="Arial" w:cs="Arial"/>
      <w:sz w:val="24"/>
      <w:lang w:eastAsia="en-AU"/>
    </w:rPr>
  </w:style>
  <w:style w:type="character" w:styleId="UnresolvedMention">
    <w:name w:val="Unresolved Mention"/>
    <w:basedOn w:val="DefaultParagraphFont"/>
    <w:uiPriority w:val="99"/>
    <w:rsid w:val="002F25E9"/>
    <w:rPr>
      <w:color w:val="605E5C"/>
      <w:shd w:val="clear" w:color="auto" w:fill="E1DFDD"/>
    </w:rPr>
  </w:style>
  <w:style w:type="paragraph" w:styleId="BalloonText">
    <w:name w:val="Balloon Text"/>
    <w:basedOn w:val="Normal"/>
    <w:link w:val="BalloonTextChar"/>
    <w:uiPriority w:val="99"/>
    <w:semiHidden/>
    <w:unhideWhenUsed/>
    <w:rsid w:val="00EB16B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6B7"/>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EB16B7"/>
  </w:style>
  <w:style w:type="paragraph" w:styleId="BlockText">
    <w:name w:val="Block Text"/>
    <w:basedOn w:val="Normal"/>
    <w:uiPriority w:val="99"/>
    <w:semiHidden/>
    <w:unhideWhenUsed/>
    <w:rsid w:val="00EB16B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EB16B7"/>
    <w:pPr>
      <w:spacing w:after="120"/>
    </w:pPr>
  </w:style>
  <w:style w:type="character" w:customStyle="1" w:styleId="BodyTextChar">
    <w:name w:val="Body Text Char"/>
    <w:basedOn w:val="DefaultParagraphFont"/>
    <w:link w:val="BodyText"/>
    <w:uiPriority w:val="99"/>
    <w:semiHidden/>
    <w:rsid w:val="00EB16B7"/>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EB16B7"/>
    <w:pPr>
      <w:spacing w:after="120" w:line="480" w:lineRule="auto"/>
    </w:pPr>
  </w:style>
  <w:style w:type="character" w:customStyle="1" w:styleId="BodyText2Char">
    <w:name w:val="Body Text 2 Char"/>
    <w:basedOn w:val="DefaultParagraphFont"/>
    <w:link w:val="BodyText2"/>
    <w:uiPriority w:val="99"/>
    <w:semiHidden/>
    <w:rsid w:val="00EB16B7"/>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EB16B7"/>
    <w:pPr>
      <w:spacing w:after="120"/>
    </w:pPr>
    <w:rPr>
      <w:sz w:val="16"/>
      <w:szCs w:val="16"/>
    </w:rPr>
  </w:style>
  <w:style w:type="character" w:customStyle="1" w:styleId="BodyText3Char">
    <w:name w:val="Body Text 3 Char"/>
    <w:basedOn w:val="DefaultParagraphFont"/>
    <w:link w:val="BodyText3"/>
    <w:uiPriority w:val="99"/>
    <w:semiHidden/>
    <w:rsid w:val="00EB16B7"/>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EB16B7"/>
    <w:pPr>
      <w:spacing w:after="240"/>
      <w:ind w:firstLine="360"/>
    </w:pPr>
  </w:style>
  <w:style w:type="character" w:customStyle="1" w:styleId="BodyTextFirstIndentChar">
    <w:name w:val="Body Text First Indent Char"/>
    <w:basedOn w:val="BodyTextChar"/>
    <w:link w:val="BodyTextFirstIndent"/>
    <w:uiPriority w:val="99"/>
    <w:semiHidden/>
    <w:rsid w:val="00EB16B7"/>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EB16B7"/>
    <w:pPr>
      <w:spacing w:after="120"/>
      <w:ind w:left="283"/>
    </w:pPr>
  </w:style>
  <w:style w:type="character" w:customStyle="1" w:styleId="BodyTextIndentChar">
    <w:name w:val="Body Text Indent Char"/>
    <w:basedOn w:val="DefaultParagraphFont"/>
    <w:link w:val="BodyTextIndent"/>
    <w:uiPriority w:val="99"/>
    <w:semiHidden/>
    <w:rsid w:val="00EB16B7"/>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EB16B7"/>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EB16B7"/>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EB16B7"/>
    <w:pPr>
      <w:spacing w:after="120" w:line="480" w:lineRule="auto"/>
      <w:ind w:left="283"/>
    </w:pPr>
  </w:style>
  <w:style w:type="character" w:customStyle="1" w:styleId="BodyTextIndent2Char">
    <w:name w:val="Body Text Indent 2 Char"/>
    <w:basedOn w:val="DefaultParagraphFont"/>
    <w:link w:val="BodyTextIndent2"/>
    <w:uiPriority w:val="99"/>
    <w:semiHidden/>
    <w:rsid w:val="00EB16B7"/>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EB16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16B7"/>
    <w:rPr>
      <w:rFonts w:ascii="Arial" w:eastAsiaTheme="minorEastAsia" w:hAnsi="Arial" w:cs="Arial"/>
      <w:sz w:val="16"/>
      <w:szCs w:val="16"/>
      <w:lang w:eastAsia="en-AU"/>
    </w:rPr>
  </w:style>
  <w:style w:type="paragraph" w:styleId="Caption">
    <w:name w:val="caption"/>
    <w:basedOn w:val="Normal"/>
    <w:next w:val="Normal"/>
    <w:uiPriority w:val="35"/>
    <w:unhideWhenUsed/>
    <w:qFormat/>
    <w:rsid w:val="00EB16B7"/>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B16B7"/>
    <w:pPr>
      <w:spacing w:before="0" w:after="0" w:line="240" w:lineRule="auto"/>
      <w:ind w:left="4252"/>
    </w:pPr>
  </w:style>
  <w:style w:type="character" w:customStyle="1" w:styleId="ClosingChar">
    <w:name w:val="Closing Char"/>
    <w:basedOn w:val="DefaultParagraphFont"/>
    <w:link w:val="Closing"/>
    <w:uiPriority w:val="99"/>
    <w:semiHidden/>
    <w:rsid w:val="00EB16B7"/>
    <w:rPr>
      <w:rFonts w:ascii="Arial" w:eastAsiaTheme="minorEastAsia" w:hAnsi="Arial" w:cs="Arial"/>
      <w:sz w:val="24"/>
      <w:lang w:eastAsia="en-AU"/>
    </w:rPr>
  </w:style>
  <w:style w:type="paragraph" w:styleId="CommentText">
    <w:name w:val="annotation text"/>
    <w:basedOn w:val="Normal"/>
    <w:link w:val="CommentTextChar"/>
    <w:uiPriority w:val="99"/>
    <w:unhideWhenUsed/>
    <w:rsid w:val="00EB16B7"/>
    <w:pPr>
      <w:spacing w:line="240" w:lineRule="auto"/>
    </w:pPr>
    <w:rPr>
      <w:sz w:val="20"/>
      <w:szCs w:val="20"/>
    </w:rPr>
  </w:style>
  <w:style w:type="character" w:customStyle="1" w:styleId="CommentTextChar">
    <w:name w:val="Comment Text Char"/>
    <w:basedOn w:val="DefaultParagraphFont"/>
    <w:link w:val="CommentText"/>
    <w:uiPriority w:val="99"/>
    <w:rsid w:val="00EB16B7"/>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EB16B7"/>
    <w:rPr>
      <w:b/>
      <w:bCs/>
    </w:rPr>
  </w:style>
  <w:style w:type="character" w:customStyle="1" w:styleId="CommentSubjectChar">
    <w:name w:val="Comment Subject Char"/>
    <w:basedOn w:val="CommentTextChar"/>
    <w:link w:val="CommentSubject"/>
    <w:uiPriority w:val="99"/>
    <w:semiHidden/>
    <w:rsid w:val="00EB16B7"/>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EB16B7"/>
  </w:style>
  <w:style w:type="character" w:customStyle="1" w:styleId="DateChar">
    <w:name w:val="Date Char"/>
    <w:basedOn w:val="DefaultParagraphFont"/>
    <w:link w:val="Date"/>
    <w:uiPriority w:val="99"/>
    <w:semiHidden/>
    <w:rsid w:val="00EB16B7"/>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EB16B7"/>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B16B7"/>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EB16B7"/>
    <w:pPr>
      <w:spacing w:before="0" w:after="0" w:line="240" w:lineRule="auto"/>
    </w:pPr>
  </w:style>
  <w:style w:type="character" w:customStyle="1" w:styleId="E-mailSignatureChar">
    <w:name w:val="E-mail Signature Char"/>
    <w:basedOn w:val="DefaultParagraphFont"/>
    <w:link w:val="E-mailSignature"/>
    <w:uiPriority w:val="99"/>
    <w:semiHidden/>
    <w:rsid w:val="00EB16B7"/>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EB16B7"/>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EB16B7"/>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EB16B7"/>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B16B7"/>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B16B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B16B7"/>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EB16B7"/>
    <w:pPr>
      <w:spacing w:before="0" w:after="0" w:line="240" w:lineRule="auto"/>
    </w:pPr>
    <w:rPr>
      <w:i/>
      <w:iCs/>
    </w:rPr>
  </w:style>
  <w:style w:type="character" w:customStyle="1" w:styleId="HTMLAddressChar">
    <w:name w:val="HTML Address Char"/>
    <w:basedOn w:val="DefaultParagraphFont"/>
    <w:link w:val="HTMLAddress"/>
    <w:uiPriority w:val="99"/>
    <w:semiHidden/>
    <w:rsid w:val="00EB16B7"/>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EB16B7"/>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6B7"/>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EB16B7"/>
    <w:pPr>
      <w:spacing w:before="0" w:after="0" w:line="240" w:lineRule="auto"/>
      <w:ind w:left="240" w:hanging="240"/>
    </w:pPr>
  </w:style>
  <w:style w:type="paragraph" w:styleId="Index2">
    <w:name w:val="index 2"/>
    <w:basedOn w:val="Normal"/>
    <w:next w:val="Normal"/>
    <w:autoRedefine/>
    <w:uiPriority w:val="99"/>
    <w:semiHidden/>
    <w:unhideWhenUsed/>
    <w:rsid w:val="00EB16B7"/>
    <w:pPr>
      <w:spacing w:before="0" w:after="0" w:line="240" w:lineRule="auto"/>
      <w:ind w:left="480" w:hanging="240"/>
    </w:pPr>
  </w:style>
  <w:style w:type="paragraph" w:styleId="Index3">
    <w:name w:val="index 3"/>
    <w:basedOn w:val="Normal"/>
    <w:next w:val="Normal"/>
    <w:autoRedefine/>
    <w:uiPriority w:val="99"/>
    <w:semiHidden/>
    <w:unhideWhenUsed/>
    <w:rsid w:val="00EB16B7"/>
    <w:pPr>
      <w:spacing w:before="0" w:after="0" w:line="240" w:lineRule="auto"/>
      <w:ind w:left="720" w:hanging="240"/>
    </w:pPr>
  </w:style>
  <w:style w:type="paragraph" w:styleId="Index4">
    <w:name w:val="index 4"/>
    <w:basedOn w:val="Normal"/>
    <w:next w:val="Normal"/>
    <w:autoRedefine/>
    <w:uiPriority w:val="99"/>
    <w:semiHidden/>
    <w:unhideWhenUsed/>
    <w:rsid w:val="00EB16B7"/>
    <w:pPr>
      <w:spacing w:before="0" w:after="0" w:line="240" w:lineRule="auto"/>
      <w:ind w:left="960" w:hanging="240"/>
    </w:pPr>
  </w:style>
  <w:style w:type="paragraph" w:styleId="Index5">
    <w:name w:val="index 5"/>
    <w:basedOn w:val="Normal"/>
    <w:next w:val="Normal"/>
    <w:autoRedefine/>
    <w:uiPriority w:val="99"/>
    <w:semiHidden/>
    <w:unhideWhenUsed/>
    <w:rsid w:val="00EB16B7"/>
    <w:pPr>
      <w:spacing w:before="0" w:after="0" w:line="240" w:lineRule="auto"/>
      <w:ind w:left="1200" w:hanging="240"/>
    </w:pPr>
  </w:style>
  <w:style w:type="paragraph" w:styleId="Index6">
    <w:name w:val="index 6"/>
    <w:basedOn w:val="Normal"/>
    <w:next w:val="Normal"/>
    <w:autoRedefine/>
    <w:uiPriority w:val="99"/>
    <w:semiHidden/>
    <w:unhideWhenUsed/>
    <w:rsid w:val="00EB16B7"/>
    <w:pPr>
      <w:spacing w:before="0" w:after="0" w:line="240" w:lineRule="auto"/>
      <w:ind w:left="1440" w:hanging="240"/>
    </w:pPr>
  </w:style>
  <w:style w:type="paragraph" w:styleId="Index7">
    <w:name w:val="index 7"/>
    <w:basedOn w:val="Normal"/>
    <w:next w:val="Normal"/>
    <w:autoRedefine/>
    <w:uiPriority w:val="99"/>
    <w:semiHidden/>
    <w:unhideWhenUsed/>
    <w:rsid w:val="00EB16B7"/>
    <w:pPr>
      <w:spacing w:before="0" w:after="0" w:line="240" w:lineRule="auto"/>
      <w:ind w:left="1680" w:hanging="240"/>
    </w:pPr>
  </w:style>
  <w:style w:type="paragraph" w:styleId="Index8">
    <w:name w:val="index 8"/>
    <w:basedOn w:val="Normal"/>
    <w:next w:val="Normal"/>
    <w:autoRedefine/>
    <w:uiPriority w:val="99"/>
    <w:semiHidden/>
    <w:unhideWhenUsed/>
    <w:rsid w:val="00EB16B7"/>
    <w:pPr>
      <w:spacing w:before="0" w:after="0" w:line="240" w:lineRule="auto"/>
      <w:ind w:left="1920" w:hanging="240"/>
    </w:pPr>
  </w:style>
  <w:style w:type="paragraph" w:styleId="Index9">
    <w:name w:val="index 9"/>
    <w:basedOn w:val="Normal"/>
    <w:next w:val="Normal"/>
    <w:autoRedefine/>
    <w:uiPriority w:val="99"/>
    <w:semiHidden/>
    <w:unhideWhenUsed/>
    <w:rsid w:val="00EB16B7"/>
    <w:pPr>
      <w:spacing w:before="0" w:after="0" w:line="240" w:lineRule="auto"/>
      <w:ind w:left="2160" w:hanging="240"/>
    </w:pPr>
  </w:style>
  <w:style w:type="paragraph" w:styleId="IndexHeading">
    <w:name w:val="index heading"/>
    <w:basedOn w:val="Normal"/>
    <w:next w:val="Index1"/>
    <w:uiPriority w:val="99"/>
    <w:semiHidden/>
    <w:unhideWhenUsed/>
    <w:rsid w:val="00EB16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16B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B16B7"/>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EB16B7"/>
    <w:pPr>
      <w:ind w:left="566" w:hanging="283"/>
      <w:contextualSpacing/>
    </w:pPr>
  </w:style>
  <w:style w:type="paragraph" w:styleId="List3">
    <w:name w:val="List 3"/>
    <w:basedOn w:val="Normal"/>
    <w:uiPriority w:val="99"/>
    <w:semiHidden/>
    <w:unhideWhenUsed/>
    <w:rsid w:val="00EB16B7"/>
    <w:pPr>
      <w:ind w:left="849" w:hanging="283"/>
      <w:contextualSpacing/>
    </w:pPr>
  </w:style>
  <w:style w:type="paragraph" w:styleId="List4">
    <w:name w:val="List 4"/>
    <w:basedOn w:val="Normal"/>
    <w:uiPriority w:val="99"/>
    <w:semiHidden/>
    <w:unhideWhenUsed/>
    <w:rsid w:val="00EB16B7"/>
    <w:pPr>
      <w:ind w:left="1132" w:hanging="283"/>
      <w:contextualSpacing/>
    </w:pPr>
  </w:style>
  <w:style w:type="paragraph" w:styleId="List5">
    <w:name w:val="List 5"/>
    <w:basedOn w:val="Normal"/>
    <w:uiPriority w:val="99"/>
    <w:semiHidden/>
    <w:unhideWhenUsed/>
    <w:rsid w:val="00EB16B7"/>
    <w:pPr>
      <w:ind w:left="1415" w:hanging="283"/>
      <w:contextualSpacing/>
    </w:pPr>
  </w:style>
  <w:style w:type="paragraph" w:styleId="ListBullet">
    <w:name w:val="List Bullet"/>
    <w:basedOn w:val="Normal"/>
    <w:uiPriority w:val="99"/>
    <w:unhideWhenUsed/>
    <w:rsid w:val="00EB16B7"/>
    <w:pPr>
      <w:numPr>
        <w:numId w:val="2"/>
      </w:numPr>
      <w:contextualSpacing/>
    </w:pPr>
  </w:style>
  <w:style w:type="paragraph" w:styleId="ListBullet2">
    <w:name w:val="List Bullet 2"/>
    <w:basedOn w:val="Normal"/>
    <w:uiPriority w:val="99"/>
    <w:unhideWhenUsed/>
    <w:rsid w:val="00EB16B7"/>
    <w:pPr>
      <w:numPr>
        <w:numId w:val="3"/>
      </w:numPr>
      <w:contextualSpacing/>
    </w:pPr>
  </w:style>
  <w:style w:type="paragraph" w:styleId="ListBullet3">
    <w:name w:val="List Bullet 3"/>
    <w:basedOn w:val="Normal"/>
    <w:uiPriority w:val="99"/>
    <w:unhideWhenUsed/>
    <w:rsid w:val="00EB16B7"/>
    <w:pPr>
      <w:numPr>
        <w:numId w:val="4"/>
      </w:numPr>
      <w:contextualSpacing/>
    </w:pPr>
  </w:style>
  <w:style w:type="paragraph" w:styleId="ListBullet4">
    <w:name w:val="List Bullet 4"/>
    <w:basedOn w:val="Normal"/>
    <w:uiPriority w:val="99"/>
    <w:unhideWhenUsed/>
    <w:rsid w:val="00EB16B7"/>
    <w:pPr>
      <w:numPr>
        <w:numId w:val="5"/>
      </w:numPr>
      <w:contextualSpacing/>
    </w:pPr>
  </w:style>
  <w:style w:type="paragraph" w:styleId="ListBullet5">
    <w:name w:val="List Bullet 5"/>
    <w:basedOn w:val="Normal"/>
    <w:uiPriority w:val="99"/>
    <w:semiHidden/>
    <w:unhideWhenUsed/>
    <w:rsid w:val="00EB16B7"/>
    <w:pPr>
      <w:numPr>
        <w:numId w:val="6"/>
      </w:numPr>
      <w:contextualSpacing/>
    </w:pPr>
  </w:style>
  <w:style w:type="paragraph" w:styleId="ListContinue">
    <w:name w:val="List Continue"/>
    <w:basedOn w:val="Normal"/>
    <w:uiPriority w:val="99"/>
    <w:semiHidden/>
    <w:unhideWhenUsed/>
    <w:rsid w:val="00EB16B7"/>
    <w:pPr>
      <w:spacing w:after="120"/>
      <w:ind w:left="283"/>
      <w:contextualSpacing/>
    </w:pPr>
  </w:style>
  <w:style w:type="paragraph" w:styleId="ListContinue2">
    <w:name w:val="List Continue 2"/>
    <w:basedOn w:val="Normal"/>
    <w:uiPriority w:val="99"/>
    <w:semiHidden/>
    <w:unhideWhenUsed/>
    <w:rsid w:val="00EB16B7"/>
    <w:pPr>
      <w:spacing w:after="120"/>
      <w:ind w:left="566"/>
      <w:contextualSpacing/>
    </w:pPr>
  </w:style>
  <w:style w:type="paragraph" w:styleId="ListContinue3">
    <w:name w:val="List Continue 3"/>
    <w:basedOn w:val="Normal"/>
    <w:uiPriority w:val="99"/>
    <w:semiHidden/>
    <w:unhideWhenUsed/>
    <w:rsid w:val="00EB16B7"/>
    <w:pPr>
      <w:spacing w:after="120"/>
      <w:ind w:left="849"/>
      <w:contextualSpacing/>
    </w:pPr>
  </w:style>
  <w:style w:type="paragraph" w:styleId="ListContinue4">
    <w:name w:val="List Continue 4"/>
    <w:basedOn w:val="Normal"/>
    <w:uiPriority w:val="99"/>
    <w:semiHidden/>
    <w:unhideWhenUsed/>
    <w:rsid w:val="00EB16B7"/>
    <w:pPr>
      <w:spacing w:after="120"/>
      <w:ind w:left="1132"/>
      <w:contextualSpacing/>
    </w:pPr>
  </w:style>
  <w:style w:type="paragraph" w:styleId="ListContinue5">
    <w:name w:val="List Continue 5"/>
    <w:basedOn w:val="Normal"/>
    <w:uiPriority w:val="99"/>
    <w:semiHidden/>
    <w:unhideWhenUsed/>
    <w:rsid w:val="00EB16B7"/>
    <w:pPr>
      <w:spacing w:after="120"/>
      <w:ind w:left="1415"/>
      <w:contextualSpacing/>
    </w:pPr>
  </w:style>
  <w:style w:type="paragraph" w:styleId="MacroText">
    <w:name w:val="macro"/>
    <w:link w:val="MacroTextChar"/>
    <w:uiPriority w:val="99"/>
    <w:semiHidden/>
    <w:unhideWhenUsed/>
    <w:rsid w:val="00EB16B7"/>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EB16B7"/>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EB16B7"/>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B16B7"/>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unhideWhenUsed/>
    <w:rsid w:val="00EB16B7"/>
    <w:rPr>
      <w:rFonts w:ascii="Times New Roman" w:hAnsi="Times New Roman" w:cs="Times New Roman"/>
      <w:szCs w:val="24"/>
    </w:rPr>
  </w:style>
  <w:style w:type="paragraph" w:styleId="NormalIndent">
    <w:name w:val="Normal Indent"/>
    <w:basedOn w:val="Normal"/>
    <w:uiPriority w:val="99"/>
    <w:semiHidden/>
    <w:unhideWhenUsed/>
    <w:rsid w:val="00EB16B7"/>
    <w:pPr>
      <w:ind w:left="720"/>
    </w:pPr>
  </w:style>
  <w:style w:type="paragraph" w:styleId="NoteHeading">
    <w:name w:val="Note Heading"/>
    <w:basedOn w:val="Normal"/>
    <w:next w:val="Normal"/>
    <w:link w:val="NoteHeadingChar"/>
    <w:uiPriority w:val="99"/>
    <w:semiHidden/>
    <w:unhideWhenUsed/>
    <w:rsid w:val="00EB16B7"/>
    <w:pPr>
      <w:spacing w:before="0" w:after="0" w:line="240" w:lineRule="auto"/>
    </w:pPr>
  </w:style>
  <w:style w:type="character" w:customStyle="1" w:styleId="NoteHeadingChar">
    <w:name w:val="Note Heading Char"/>
    <w:basedOn w:val="DefaultParagraphFont"/>
    <w:link w:val="NoteHeading"/>
    <w:uiPriority w:val="99"/>
    <w:semiHidden/>
    <w:rsid w:val="00EB16B7"/>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EB16B7"/>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B16B7"/>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EB16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16B7"/>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EB16B7"/>
  </w:style>
  <w:style w:type="character" w:customStyle="1" w:styleId="SalutationChar">
    <w:name w:val="Salutation Char"/>
    <w:basedOn w:val="DefaultParagraphFont"/>
    <w:link w:val="Salutation"/>
    <w:uiPriority w:val="99"/>
    <w:semiHidden/>
    <w:rsid w:val="00EB16B7"/>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EB16B7"/>
    <w:pPr>
      <w:spacing w:before="0" w:after="0" w:line="240" w:lineRule="auto"/>
      <w:ind w:left="4252"/>
    </w:pPr>
  </w:style>
  <w:style w:type="character" w:customStyle="1" w:styleId="SignatureChar">
    <w:name w:val="Signature Char"/>
    <w:basedOn w:val="DefaultParagraphFont"/>
    <w:link w:val="Signature"/>
    <w:uiPriority w:val="99"/>
    <w:semiHidden/>
    <w:rsid w:val="00EB16B7"/>
    <w:rPr>
      <w:rFonts w:ascii="Arial" w:eastAsiaTheme="minorEastAsia" w:hAnsi="Arial" w:cs="Arial"/>
      <w:sz w:val="24"/>
      <w:lang w:eastAsia="en-AU"/>
    </w:rPr>
  </w:style>
  <w:style w:type="paragraph" w:styleId="Subtitle">
    <w:name w:val="Subtitle"/>
    <w:basedOn w:val="Normal"/>
    <w:next w:val="Normal"/>
    <w:link w:val="SubtitleChar"/>
    <w:uiPriority w:val="11"/>
    <w:qFormat/>
    <w:rsid w:val="00EB16B7"/>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EB16B7"/>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EB16B7"/>
    <w:pPr>
      <w:spacing w:after="0"/>
      <w:ind w:left="240" w:hanging="240"/>
    </w:pPr>
  </w:style>
  <w:style w:type="paragraph" w:styleId="TableofFigures">
    <w:name w:val="table of figures"/>
    <w:basedOn w:val="Normal"/>
    <w:next w:val="Normal"/>
    <w:uiPriority w:val="99"/>
    <w:semiHidden/>
    <w:unhideWhenUsed/>
    <w:rsid w:val="00EB16B7"/>
    <w:pPr>
      <w:spacing w:after="0"/>
    </w:pPr>
  </w:style>
  <w:style w:type="paragraph" w:styleId="TOAHeading">
    <w:name w:val="toa heading"/>
    <w:basedOn w:val="Normal"/>
    <w:next w:val="Normal"/>
    <w:uiPriority w:val="99"/>
    <w:semiHidden/>
    <w:unhideWhenUsed/>
    <w:rsid w:val="00EB16B7"/>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EB16B7"/>
    <w:pPr>
      <w:spacing w:after="100"/>
      <w:ind w:left="480"/>
    </w:pPr>
  </w:style>
  <w:style w:type="paragraph" w:styleId="TOC4">
    <w:name w:val="toc 4"/>
    <w:basedOn w:val="Normal"/>
    <w:next w:val="Normal"/>
    <w:autoRedefine/>
    <w:uiPriority w:val="39"/>
    <w:semiHidden/>
    <w:unhideWhenUsed/>
    <w:rsid w:val="00EB16B7"/>
    <w:pPr>
      <w:spacing w:after="100"/>
      <w:ind w:left="720"/>
    </w:pPr>
  </w:style>
  <w:style w:type="paragraph" w:styleId="TOC5">
    <w:name w:val="toc 5"/>
    <w:basedOn w:val="Normal"/>
    <w:next w:val="Normal"/>
    <w:autoRedefine/>
    <w:uiPriority w:val="39"/>
    <w:semiHidden/>
    <w:unhideWhenUsed/>
    <w:rsid w:val="00EB16B7"/>
    <w:pPr>
      <w:spacing w:after="100"/>
      <w:ind w:left="960"/>
    </w:pPr>
  </w:style>
  <w:style w:type="paragraph" w:styleId="TOC6">
    <w:name w:val="toc 6"/>
    <w:basedOn w:val="Normal"/>
    <w:next w:val="Normal"/>
    <w:autoRedefine/>
    <w:uiPriority w:val="39"/>
    <w:semiHidden/>
    <w:unhideWhenUsed/>
    <w:rsid w:val="00EB16B7"/>
    <w:pPr>
      <w:spacing w:after="100"/>
      <w:ind w:left="1200"/>
    </w:pPr>
  </w:style>
  <w:style w:type="paragraph" w:styleId="TOC7">
    <w:name w:val="toc 7"/>
    <w:basedOn w:val="Normal"/>
    <w:next w:val="Normal"/>
    <w:autoRedefine/>
    <w:uiPriority w:val="39"/>
    <w:semiHidden/>
    <w:unhideWhenUsed/>
    <w:rsid w:val="00EB16B7"/>
    <w:pPr>
      <w:spacing w:after="100"/>
      <w:ind w:left="1440"/>
    </w:pPr>
  </w:style>
  <w:style w:type="paragraph" w:styleId="TOC8">
    <w:name w:val="toc 8"/>
    <w:basedOn w:val="Normal"/>
    <w:next w:val="Normal"/>
    <w:autoRedefine/>
    <w:uiPriority w:val="39"/>
    <w:semiHidden/>
    <w:unhideWhenUsed/>
    <w:rsid w:val="00EB16B7"/>
    <w:pPr>
      <w:spacing w:after="100"/>
      <w:ind w:left="1680"/>
    </w:pPr>
  </w:style>
  <w:style w:type="paragraph" w:styleId="TOC9">
    <w:name w:val="toc 9"/>
    <w:basedOn w:val="Normal"/>
    <w:next w:val="Normal"/>
    <w:autoRedefine/>
    <w:uiPriority w:val="39"/>
    <w:semiHidden/>
    <w:unhideWhenUsed/>
    <w:rsid w:val="00EB16B7"/>
    <w:pPr>
      <w:spacing w:after="100"/>
      <w:ind w:left="1920"/>
    </w:pPr>
  </w:style>
  <w:style w:type="paragraph" w:styleId="TOCHeading">
    <w:name w:val="TOC Heading"/>
    <w:basedOn w:val="Heading1"/>
    <w:next w:val="Normal"/>
    <w:uiPriority w:val="39"/>
    <w:unhideWhenUsed/>
    <w:qFormat/>
    <w:rsid w:val="00EB16B7"/>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B46C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B46C89"/>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customStyle="1" w:styleId="ListParagraphChar">
    <w:name w:val="List Paragraph Char"/>
    <w:aliases w:val="Bulleted List Char,Bullet point Char,Bullet Point Level1 Char,List Paragraph1 Char,List Paragraph11 Char,Recommendation Char,1 heading Char,Body Bullets 1 Char,CV text Char,Content descriptions Char,Dot pt Char,F5 List Paragraph Char"/>
    <w:basedOn w:val="DefaultParagraphFont"/>
    <w:link w:val="ListParagraph"/>
    <w:uiPriority w:val="34"/>
    <w:locked/>
    <w:rsid w:val="00B46C89"/>
    <w:rPr>
      <w:rFonts w:ascii="Arial" w:eastAsiaTheme="minorEastAsia" w:hAnsi="Arial" w:cs="Arial"/>
      <w:b/>
      <w:color w:val="163475"/>
      <w:sz w:val="24"/>
      <w:lang w:eastAsia="en-AU"/>
    </w:rPr>
  </w:style>
  <w:style w:type="paragraph" w:customStyle="1" w:styleId="Defstart">
    <w:name w:val="Defstart"/>
    <w:rsid w:val="0048796F"/>
    <w:pPr>
      <w:snapToGrid w:val="0"/>
      <w:spacing w:before="80" w:after="0" w:line="260" w:lineRule="atLeast"/>
      <w:ind w:left="879" w:hanging="879"/>
    </w:pPr>
    <w:rPr>
      <w:rFonts w:ascii="Times New Roman" w:eastAsia="Times New Roman" w:hAnsi="Times New Roman" w:cs="Times New Roman"/>
      <w:sz w:val="24"/>
      <w:szCs w:val="20"/>
      <w:lang w:eastAsia="en-AU"/>
    </w:rPr>
  </w:style>
  <w:style w:type="character" w:customStyle="1" w:styleId="CharDefText">
    <w:name w:val="CharDefText"/>
    <w:basedOn w:val="DefaultParagraphFont"/>
    <w:rsid w:val="0048796F"/>
    <w:rPr>
      <w:b/>
      <w:bCs w:val="0"/>
      <w:i/>
      <w:iCs w:val="0"/>
    </w:rPr>
  </w:style>
  <w:style w:type="table" w:styleId="PlainTable2">
    <w:name w:val="Plain Table 2"/>
    <w:basedOn w:val="TableNormal"/>
    <w:uiPriority w:val="42"/>
    <w:rsid w:val="0048796F"/>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rmaltextrun">
    <w:name w:val="normaltextrun"/>
    <w:basedOn w:val="DefaultParagraphFont"/>
    <w:rsid w:val="0048796F"/>
  </w:style>
  <w:style w:type="character" w:styleId="CommentReference">
    <w:name w:val="annotation reference"/>
    <w:basedOn w:val="DefaultParagraphFont"/>
    <w:uiPriority w:val="99"/>
    <w:unhideWhenUsed/>
    <w:rsid w:val="0048796F"/>
    <w:rPr>
      <w:sz w:val="16"/>
      <w:szCs w:val="16"/>
    </w:rPr>
  </w:style>
  <w:style w:type="paragraph" w:customStyle="1" w:styleId="paragraph">
    <w:name w:val="paragraph"/>
    <w:basedOn w:val="Normal"/>
    <w:rsid w:val="0048796F"/>
    <w:pPr>
      <w:spacing w:before="100" w:beforeAutospacing="1" w:after="100" w:afterAutospacing="1" w:line="240" w:lineRule="auto"/>
      <w:jc w:val="left"/>
    </w:pPr>
    <w:rPr>
      <w:rFonts w:ascii="Times New Roman" w:eastAsia="Times New Roman" w:hAnsi="Times New Roman" w:cs="Times New Roman"/>
      <w:szCs w:val="24"/>
    </w:rPr>
  </w:style>
  <w:style w:type="character" w:customStyle="1" w:styleId="findhit">
    <w:name w:val="findhit"/>
    <w:basedOn w:val="DefaultParagraphFont"/>
    <w:rsid w:val="0048796F"/>
  </w:style>
  <w:style w:type="character" w:customStyle="1" w:styleId="eop">
    <w:name w:val="eop"/>
    <w:basedOn w:val="DefaultParagraphFont"/>
    <w:rsid w:val="0048796F"/>
  </w:style>
  <w:style w:type="character" w:customStyle="1" w:styleId="ui-provider">
    <w:name w:val="ui-provider"/>
    <w:basedOn w:val="DefaultParagraphFont"/>
    <w:rsid w:val="0048796F"/>
  </w:style>
  <w:style w:type="paragraph" w:customStyle="1" w:styleId="TableParagraph">
    <w:name w:val="Table Paragraph"/>
    <w:basedOn w:val="Normal"/>
    <w:uiPriority w:val="1"/>
    <w:qFormat/>
    <w:rsid w:val="0048796F"/>
    <w:pPr>
      <w:widowControl w:val="0"/>
      <w:spacing w:before="60" w:after="0" w:line="240" w:lineRule="auto"/>
      <w:ind w:left="57"/>
      <w:jc w:val="left"/>
    </w:pPr>
    <w:rPr>
      <w:rFonts w:eastAsiaTheme="minorHAnsi" w:cstheme="minorBidi"/>
      <w:sz w:val="20"/>
      <w:lang w:val="en-US" w:eastAsia="en-US"/>
    </w:rPr>
  </w:style>
  <w:style w:type="table" w:customStyle="1" w:styleId="TableGrid1">
    <w:name w:val="Table Grid1"/>
    <w:basedOn w:val="TableNormal"/>
    <w:next w:val="TableGrid"/>
    <w:uiPriority w:val="59"/>
    <w:rsid w:val="0048796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96F"/>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sid w:val="0048796F"/>
    <w:rPr>
      <w:color w:val="2B579A"/>
      <w:shd w:val="clear" w:color="auto" w:fill="E1DFDD"/>
    </w:rPr>
  </w:style>
  <w:style w:type="character" w:styleId="FollowedHyperlink">
    <w:name w:val="FollowedHyperlink"/>
    <w:basedOn w:val="DefaultParagraphFont"/>
    <w:uiPriority w:val="99"/>
    <w:semiHidden/>
    <w:unhideWhenUsed/>
    <w:rsid w:val="00334318"/>
    <w:rPr>
      <w:color w:val="954F72" w:themeColor="followedHyperlink"/>
      <w:u w:val="single"/>
    </w:rPr>
  </w:style>
  <w:style w:type="paragraph" w:customStyle="1" w:styleId="SubHead1">
    <w:name w:val="Sub Head1"/>
    <w:basedOn w:val="Normal"/>
    <w:qFormat/>
    <w:rsid w:val="005143BE"/>
    <w:pPr>
      <w:spacing w:before="0" w:after="0" w:line="240" w:lineRule="auto"/>
      <w:jc w:val="left"/>
    </w:pPr>
    <w:rPr>
      <w:rFonts w:eastAsia="Times New Roman" w:cs="Times New Roman"/>
      <w:b/>
      <w:szCs w:val="24"/>
    </w:rPr>
  </w:style>
  <w:style w:type="table" w:customStyle="1" w:styleId="Style7">
    <w:name w:val="Style7"/>
    <w:basedOn w:val="TableNormal"/>
    <w:uiPriority w:val="99"/>
    <w:rsid w:val="00710A8B"/>
    <w:pPr>
      <w:spacing w:after="0" w:line="240" w:lineRule="auto"/>
    </w:pPr>
    <w:rPr>
      <w:rFonts w:eastAsiaTheme="minorEastAsia"/>
    </w:rPr>
    <w:tblPr>
      <w:tblBorders>
        <w:top w:val="single" w:sz="4" w:space="0" w:color="739DD2"/>
        <w:left w:val="single" w:sz="4" w:space="0" w:color="739DD2"/>
        <w:bottom w:val="single" w:sz="4" w:space="0" w:color="739DD2"/>
        <w:right w:val="single" w:sz="4" w:space="0" w:color="739DD2"/>
        <w:insideH w:val="single" w:sz="4" w:space="0" w:color="739DD2"/>
        <w:insideV w:val="single" w:sz="4" w:space="0" w:color="739DD2"/>
      </w:tblBorders>
    </w:tblPr>
    <w:tcPr>
      <w:shd w:val="clear" w:color="auto" w:fill="auto"/>
    </w:tcPr>
    <w:tblStylePr w:type="firstRow">
      <w:tblPr/>
      <w:tcPr>
        <w:shd w:val="clear" w:color="auto" w:fill="739DD2"/>
      </w:tcPr>
    </w:tblStylePr>
  </w:style>
  <w:style w:type="paragraph" w:customStyle="1" w:styleId="ReportSubHeading">
    <w:name w:val="Report Sub Heading"/>
    <w:autoRedefine/>
    <w:qFormat/>
    <w:rsid w:val="00D558D3"/>
    <w:pPr>
      <w:spacing w:after="0" w:line="240" w:lineRule="auto"/>
      <w:jc w:val="both"/>
    </w:pPr>
    <w:rPr>
      <w:rFonts w:ascii="Arial" w:eastAsia="Times New Roman" w:hAnsi="Arial" w:cs="Arial"/>
      <w:b/>
      <w:sz w:val="24"/>
      <w:szCs w:val="24"/>
    </w:rPr>
  </w:style>
  <w:style w:type="table" w:styleId="GridTable4-Accent5">
    <w:name w:val="Grid Table 4 Accent 5"/>
    <w:basedOn w:val="TableNormal"/>
    <w:uiPriority w:val="49"/>
    <w:rsid w:val="00816E8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scxw227320824">
    <w:name w:val="scxw227320824"/>
    <w:basedOn w:val="DefaultParagraphFont"/>
    <w:rsid w:val="00283A7C"/>
  </w:style>
  <w:style w:type="table" w:styleId="GridTable4-Accent1">
    <w:name w:val="Grid Table 4 Accent 1"/>
    <w:basedOn w:val="TableNormal"/>
    <w:uiPriority w:val="49"/>
    <w:rsid w:val="008142E8"/>
    <w:pPr>
      <w:spacing w:after="0" w:line="240" w:lineRule="auto"/>
    </w:pPr>
    <w:rPr>
      <w:lang w:val="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ontentcontrolboundarysink">
    <w:name w:val="contentcontrolboundarysink"/>
    <w:basedOn w:val="DefaultParagraphFont"/>
    <w:rsid w:val="00AB28CF"/>
  </w:style>
  <w:style w:type="paragraph" w:customStyle="1" w:styleId="CouncilHeading">
    <w:name w:val="Council Heading"/>
    <w:basedOn w:val="Title"/>
    <w:autoRedefine/>
    <w:rsid w:val="00BB43F6"/>
    <w:pPr>
      <w:tabs>
        <w:tab w:val="left" w:pos="1440"/>
        <w:tab w:val="left" w:pos="2410"/>
        <w:tab w:val="left" w:pos="2977"/>
        <w:tab w:val="right" w:pos="8335"/>
        <w:tab w:val="right" w:pos="8505"/>
      </w:tabs>
      <w:spacing w:before="0" w:after="0" w:line="240" w:lineRule="auto"/>
      <w:jc w:val="both"/>
      <w:outlineLvl w:val="9"/>
    </w:pPr>
    <w:rPr>
      <w:rFonts w:eastAsia="Times New Roman" w:cs="Arial"/>
      <w:b w:val="0"/>
      <w:bCs/>
      <w:color w:val="auto"/>
      <w:sz w:val="24"/>
      <w:szCs w:val="20"/>
      <w:lang w:eastAsia="en-US"/>
    </w:rPr>
  </w:style>
  <w:style w:type="table" w:customStyle="1" w:styleId="TableGrid2">
    <w:name w:val="Table Grid2"/>
    <w:basedOn w:val="TableNormal"/>
    <w:next w:val="TableGrid"/>
    <w:uiPriority w:val="39"/>
    <w:rsid w:val="008B750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B6BB1"/>
  </w:style>
  <w:style w:type="table" w:customStyle="1" w:styleId="TableGrid3">
    <w:name w:val="Table Grid3"/>
    <w:basedOn w:val="TableNormal"/>
    <w:next w:val="TableGrid"/>
    <w:uiPriority w:val="59"/>
    <w:rsid w:val="007B6BB1"/>
    <w:pPr>
      <w:spacing w:after="0" w:line="240"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B6BB1"/>
  </w:style>
  <w:style w:type="table" w:customStyle="1" w:styleId="TableGrid6">
    <w:name w:val="Table Grid6"/>
    <w:basedOn w:val="TableNormal"/>
    <w:next w:val="TableGrid"/>
    <w:uiPriority w:val="59"/>
    <w:rsid w:val="00002C1E"/>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82128">
      <w:bodyDiv w:val="1"/>
      <w:marLeft w:val="0"/>
      <w:marRight w:val="0"/>
      <w:marTop w:val="0"/>
      <w:marBottom w:val="0"/>
      <w:divBdr>
        <w:top w:val="none" w:sz="0" w:space="0" w:color="auto"/>
        <w:left w:val="none" w:sz="0" w:space="0" w:color="auto"/>
        <w:bottom w:val="none" w:sz="0" w:space="0" w:color="auto"/>
        <w:right w:val="none" w:sz="0" w:space="0" w:color="auto"/>
      </w:divBdr>
    </w:div>
    <w:div w:id="205484635">
      <w:bodyDiv w:val="1"/>
      <w:marLeft w:val="0"/>
      <w:marRight w:val="0"/>
      <w:marTop w:val="0"/>
      <w:marBottom w:val="0"/>
      <w:divBdr>
        <w:top w:val="none" w:sz="0" w:space="0" w:color="auto"/>
        <w:left w:val="none" w:sz="0" w:space="0" w:color="auto"/>
        <w:bottom w:val="none" w:sz="0" w:space="0" w:color="auto"/>
        <w:right w:val="none" w:sz="0" w:space="0" w:color="auto"/>
      </w:divBdr>
    </w:div>
    <w:div w:id="260533529">
      <w:bodyDiv w:val="1"/>
      <w:marLeft w:val="0"/>
      <w:marRight w:val="0"/>
      <w:marTop w:val="0"/>
      <w:marBottom w:val="0"/>
      <w:divBdr>
        <w:top w:val="none" w:sz="0" w:space="0" w:color="auto"/>
        <w:left w:val="none" w:sz="0" w:space="0" w:color="auto"/>
        <w:bottom w:val="none" w:sz="0" w:space="0" w:color="auto"/>
        <w:right w:val="none" w:sz="0" w:space="0" w:color="auto"/>
      </w:divBdr>
    </w:div>
    <w:div w:id="298801858">
      <w:bodyDiv w:val="1"/>
      <w:marLeft w:val="0"/>
      <w:marRight w:val="0"/>
      <w:marTop w:val="0"/>
      <w:marBottom w:val="0"/>
      <w:divBdr>
        <w:top w:val="none" w:sz="0" w:space="0" w:color="auto"/>
        <w:left w:val="none" w:sz="0" w:space="0" w:color="auto"/>
        <w:bottom w:val="none" w:sz="0" w:space="0" w:color="auto"/>
        <w:right w:val="none" w:sz="0" w:space="0" w:color="auto"/>
      </w:divBdr>
    </w:div>
    <w:div w:id="343098179">
      <w:bodyDiv w:val="1"/>
      <w:marLeft w:val="0"/>
      <w:marRight w:val="0"/>
      <w:marTop w:val="0"/>
      <w:marBottom w:val="0"/>
      <w:divBdr>
        <w:top w:val="none" w:sz="0" w:space="0" w:color="auto"/>
        <w:left w:val="none" w:sz="0" w:space="0" w:color="auto"/>
        <w:bottom w:val="none" w:sz="0" w:space="0" w:color="auto"/>
        <w:right w:val="none" w:sz="0" w:space="0" w:color="auto"/>
      </w:divBdr>
    </w:div>
    <w:div w:id="352729204">
      <w:bodyDiv w:val="1"/>
      <w:marLeft w:val="0"/>
      <w:marRight w:val="0"/>
      <w:marTop w:val="0"/>
      <w:marBottom w:val="0"/>
      <w:divBdr>
        <w:top w:val="none" w:sz="0" w:space="0" w:color="auto"/>
        <w:left w:val="none" w:sz="0" w:space="0" w:color="auto"/>
        <w:bottom w:val="none" w:sz="0" w:space="0" w:color="auto"/>
        <w:right w:val="none" w:sz="0" w:space="0" w:color="auto"/>
      </w:divBdr>
      <w:divsChild>
        <w:div w:id="175274686">
          <w:marLeft w:val="0"/>
          <w:marRight w:val="0"/>
          <w:marTop w:val="0"/>
          <w:marBottom w:val="0"/>
          <w:divBdr>
            <w:top w:val="none" w:sz="0" w:space="0" w:color="auto"/>
            <w:left w:val="none" w:sz="0" w:space="0" w:color="auto"/>
            <w:bottom w:val="none" w:sz="0" w:space="0" w:color="auto"/>
            <w:right w:val="none" w:sz="0" w:space="0" w:color="auto"/>
          </w:divBdr>
        </w:div>
        <w:div w:id="666253279">
          <w:marLeft w:val="0"/>
          <w:marRight w:val="0"/>
          <w:marTop w:val="0"/>
          <w:marBottom w:val="0"/>
          <w:divBdr>
            <w:top w:val="none" w:sz="0" w:space="0" w:color="auto"/>
            <w:left w:val="none" w:sz="0" w:space="0" w:color="auto"/>
            <w:bottom w:val="none" w:sz="0" w:space="0" w:color="auto"/>
            <w:right w:val="none" w:sz="0" w:space="0" w:color="auto"/>
          </w:divBdr>
        </w:div>
        <w:div w:id="1807311629">
          <w:marLeft w:val="0"/>
          <w:marRight w:val="0"/>
          <w:marTop w:val="0"/>
          <w:marBottom w:val="0"/>
          <w:divBdr>
            <w:top w:val="none" w:sz="0" w:space="0" w:color="auto"/>
            <w:left w:val="none" w:sz="0" w:space="0" w:color="auto"/>
            <w:bottom w:val="none" w:sz="0" w:space="0" w:color="auto"/>
            <w:right w:val="none" w:sz="0" w:space="0" w:color="auto"/>
          </w:divBdr>
        </w:div>
      </w:divsChild>
    </w:div>
    <w:div w:id="422773364">
      <w:bodyDiv w:val="1"/>
      <w:marLeft w:val="0"/>
      <w:marRight w:val="0"/>
      <w:marTop w:val="0"/>
      <w:marBottom w:val="0"/>
      <w:divBdr>
        <w:top w:val="none" w:sz="0" w:space="0" w:color="auto"/>
        <w:left w:val="none" w:sz="0" w:space="0" w:color="auto"/>
        <w:bottom w:val="none" w:sz="0" w:space="0" w:color="auto"/>
        <w:right w:val="none" w:sz="0" w:space="0" w:color="auto"/>
      </w:divBdr>
      <w:divsChild>
        <w:div w:id="81267181">
          <w:marLeft w:val="0"/>
          <w:marRight w:val="0"/>
          <w:marTop w:val="0"/>
          <w:marBottom w:val="0"/>
          <w:divBdr>
            <w:top w:val="none" w:sz="0" w:space="0" w:color="auto"/>
            <w:left w:val="none" w:sz="0" w:space="0" w:color="auto"/>
            <w:bottom w:val="none" w:sz="0" w:space="0" w:color="auto"/>
            <w:right w:val="none" w:sz="0" w:space="0" w:color="auto"/>
          </w:divBdr>
          <w:divsChild>
            <w:div w:id="1789003113">
              <w:marLeft w:val="0"/>
              <w:marRight w:val="0"/>
              <w:marTop w:val="0"/>
              <w:marBottom w:val="0"/>
              <w:divBdr>
                <w:top w:val="none" w:sz="0" w:space="0" w:color="auto"/>
                <w:left w:val="none" w:sz="0" w:space="0" w:color="auto"/>
                <w:bottom w:val="none" w:sz="0" w:space="0" w:color="auto"/>
                <w:right w:val="none" w:sz="0" w:space="0" w:color="auto"/>
              </w:divBdr>
            </w:div>
          </w:divsChild>
        </w:div>
        <w:div w:id="946930994">
          <w:marLeft w:val="0"/>
          <w:marRight w:val="0"/>
          <w:marTop w:val="0"/>
          <w:marBottom w:val="0"/>
          <w:divBdr>
            <w:top w:val="none" w:sz="0" w:space="0" w:color="auto"/>
            <w:left w:val="none" w:sz="0" w:space="0" w:color="auto"/>
            <w:bottom w:val="none" w:sz="0" w:space="0" w:color="auto"/>
            <w:right w:val="none" w:sz="0" w:space="0" w:color="auto"/>
          </w:divBdr>
          <w:divsChild>
            <w:div w:id="702484512">
              <w:marLeft w:val="0"/>
              <w:marRight w:val="0"/>
              <w:marTop w:val="0"/>
              <w:marBottom w:val="0"/>
              <w:divBdr>
                <w:top w:val="none" w:sz="0" w:space="0" w:color="auto"/>
                <w:left w:val="none" w:sz="0" w:space="0" w:color="auto"/>
                <w:bottom w:val="none" w:sz="0" w:space="0" w:color="auto"/>
                <w:right w:val="none" w:sz="0" w:space="0" w:color="auto"/>
              </w:divBdr>
            </w:div>
          </w:divsChild>
        </w:div>
        <w:div w:id="968125006">
          <w:marLeft w:val="0"/>
          <w:marRight w:val="0"/>
          <w:marTop w:val="0"/>
          <w:marBottom w:val="0"/>
          <w:divBdr>
            <w:top w:val="none" w:sz="0" w:space="0" w:color="auto"/>
            <w:left w:val="none" w:sz="0" w:space="0" w:color="auto"/>
            <w:bottom w:val="none" w:sz="0" w:space="0" w:color="auto"/>
            <w:right w:val="none" w:sz="0" w:space="0" w:color="auto"/>
          </w:divBdr>
          <w:divsChild>
            <w:div w:id="1696686652">
              <w:marLeft w:val="0"/>
              <w:marRight w:val="0"/>
              <w:marTop w:val="0"/>
              <w:marBottom w:val="0"/>
              <w:divBdr>
                <w:top w:val="none" w:sz="0" w:space="0" w:color="auto"/>
                <w:left w:val="none" w:sz="0" w:space="0" w:color="auto"/>
                <w:bottom w:val="none" w:sz="0" w:space="0" w:color="auto"/>
                <w:right w:val="none" w:sz="0" w:space="0" w:color="auto"/>
              </w:divBdr>
            </w:div>
          </w:divsChild>
        </w:div>
        <w:div w:id="1099714924">
          <w:marLeft w:val="0"/>
          <w:marRight w:val="0"/>
          <w:marTop w:val="0"/>
          <w:marBottom w:val="0"/>
          <w:divBdr>
            <w:top w:val="none" w:sz="0" w:space="0" w:color="auto"/>
            <w:left w:val="none" w:sz="0" w:space="0" w:color="auto"/>
            <w:bottom w:val="none" w:sz="0" w:space="0" w:color="auto"/>
            <w:right w:val="none" w:sz="0" w:space="0" w:color="auto"/>
          </w:divBdr>
          <w:divsChild>
            <w:div w:id="1578785076">
              <w:marLeft w:val="0"/>
              <w:marRight w:val="0"/>
              <w:marTop w:val="0"/>
              <w:marBottom w:val="0"/>
              <w:divBdr>
                <w:top w:val="none" w:sz="0" w:space="0" w:color="auto"/>
                <w:left w:val="none" w:sz="0" w:space="0" w:color="auto"/>
                <w:bottom w:val="none" w:sz="0" w:space="0" w:color="auto"/>
                <w:right w:val="none" w:sz="0" w:space="0" w:color="auto"/>
              </w:divBdr>
            </w:div>
          </w:divsChild>
        </w:div>
        <w:div w:id="1154834560">
          <w:marLeft w:val="0"/>
          <w:marRight w:val="0"/>
          <w:marTop w:val="0"/>
          <w:marBottom w:val="0"/>
          <w:divBdr>
            <w:top w:val="none" w:sz="0" w:space="0" w:color="auto"/>
            <w:left w:val="none" w:sz="0" w:space="0" w:color="auto"/>
            <w:bottom w:val="none" w:sz="0" w:space="0" w:color="auto"/>
            <w:right w:val="none" w:sz="0" w:space="0" w:color="auto"/>
          </w:divBdr>
          <w:divsChild>
            <w:div w:id="1773087745">
              <w:marLeft w:val="0"/>
              <w:marRight w:val="0"/>
              <w:marTop w:val="0"/>
              <w:marBottom w:val="0"/>
              <w:divBdr>
                <w:top w:val="none" w:sz="0" w:space="0" w:color="auto"/>
                <w:left w:val="none" w:sz="0" w:space="0" w:color="auto"/>
                <w:bottom w:val="none" w:sz="0" w:space="0" w:color="auto"/>
                <w:right w:val="none" w:sz="0" w:space="0" w:color="auto"/>
              </w:divBdr>
            </w:div>
          </w:divsChild>
        </w:div>
        <w:div w:id="1311400418">
          <w:marLeft w:val="0"/>
          <w:marRight w:val="0"/>
          <w:marTop w:val="0"/>
          <w:marBottom w:val="0"/>
          <w:divBdr>
            <w:top w:val="none" w:sz="0" w:space="0" w:color="auto"/>
            <w:left w:val="none" w:sz="0" w:space="0" w:color="auto"/>
            <w:bottom w:val="none" w:sz="0" w:space="0" w:color="auto"/>
            <w:right w:val="none" w:sz="0" w:space="0" w:color="auto"/>
          </w:divBdr>
          <w:divsChild>
            <w:div w:id="1141188709">
              <w:marLeft w:val="0"/>
              <w:marRight w:val="0"/>
              <w:marTop w:val="0"/>
              <w:marBottom w:val="0"/>
              <w:divBdr>
                <w:top w:val="none" w:sz="0" w:space="0" w:color="auto"/>
                <w:left w:val="none" w:sz="0" w:space="0" w:color="auto"/>
                <w:bottom w:val="none" w:sz="0" w:space="0" w:color="auto"/>
                <w:right w:val="none" w:sz="0" w:space="0" w:color="auto"/>
              </w:divBdr>
            </w:div>
          </w:divsChild>
        </w:div>
        <w:div w:id="1839727449">
          <w:marLeft w:val="0"/>
          <w:marRight w:val="0"/>
          <w:marTop w:val="0"/>
          <w:marBottom w:val="0"/>
          <w:divBdr>
            <w:top w:val="none" w:sz="0" w:space="0" w:color="auto"/>
            <w:left w:val="none" w:sz="0" w:space="0" w:color="auto"/>
            <w:bottom w:val="none" w:sz="0" w:space="0" w:color="auto"/>
            <w:right w:val="none" w:sz="0" w:space="0" w:color="auto"/>
          </w:divBdr>
          <w:divsChild>
            <w:div w:id="1546483303">
              <w:marLeft w:val="0"/>
              <w:marRight w:val="0"/>
              <w:marTop w:val="0"/>
              <w:marBottom w:val="0"/>
              <w:divBdr>
                <w:top w:val="none" w:sz="0" w:space="0" w:color="auto"/>
                <w:left w:val="none" w:sz="0" w:space="0" w:color="auto"/>
                <w:bottom w:val="none" w:sz="0" w:space="0" w:color="auto"/>
                <w:right w:val="none" w:sz="0" w:space="0" w:color="auto"/>
              </w:divBdr>
            </w:div>
          </w:divsChild>
        </w:div>
        <w:div w:id="2052024590">
          <w:marLeft w:val="0"/>
          <w:marRight w:val="0"/>
          <w:marTop w:val="0"/>
          <w:marBottom w:val="0"/>
          <w:divBdr>
            <w:top w:val="none" w:sz="0" w:space="0" w:color="auto"/>
            <w:left w:val="none" w:sz="0" w:space="0" w:color="auto"/>
            <w:bottom w:val="none" w:sz="0" w:space="0" w:color="auto"/>
            <w:right w:val="none" w:sz="0" w:space="0" w:color="auto"/>
          </w:divBdr>
          <w:divsChild>
            <w:div w:id="848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4952">
      <w:bodyDiv w:val="1"/>
      <w:marLeft w:val="0"/>
      <w:marRight w:val="0"/>
      <w:marTop w:val="0"/>
      <w:marBottom w:val="0"/>
      <w:divBdr>
        <w:top w:val="none" w:sz="0" w:space="0" w:color="auto"/>
        <w:left w:val="none" w:sz="0" w:space="0" w:color="auto"/>
        <w:bottom w:val="none" w:sz="0" w:space="0" w:color="auto"/>
        <w:right w:val="none" w:sz="0" w:space="0" w:color="auto"/>
      </w:divBdr>
    </w:div>
    <w:div w:id="695156278">
      <w:bodyDiv w:val="1"/>
      <w:marLeft w:val="0"/>
      <w:marRight w:val="0"/>
      <w:marTop w:val="0"/>
      <w:marBottom w:val="0"/>
      <w:divBdr>
        <w:top w:val="none" w:sz="0" w:space="0" w:color="auto"/>
        <w:left w:val="none" w:sz="0" w:space="0" w:color="auto"/>
        <w:bottom w:val="none" w:sz="0" w:space="0" w:color="auto"/>
        <w:right w:val="none" w:sz="0" w:space="0" w:color="auto"/>
      </w:divBdr>
    </w:div>
    <w:div w:id="817723832">
      <w:bodyDiv w:val="1"/>
      <w:marLeft w:val="0"/>
      <w:marRight w:val="0"/>
      <w:marTop w:val="0"/>
      <w:marBottom w:val="0"/>
      <w:divBdr>
        <w:top w:val="none" w:sz="0" w:space="0" w:color="auto"/>
        <w:left w:val="none" w:sz="0" w:space="0" w:color="auto"/>
        <w:bottom w:val="none" w:sz="0" w:space="0" w:color="auto"/>
        <w:right w:val="none" w:sz="0" w:space="0" w:color="auto"/>
      </w:divBdr>
      <w:divsChild>
        <w:div w:id="25832888">
          <w:marLeft w:val="0"/>
          <w:marRight w:val="0"/>
          <w:marTop w:val="0"/>
          <w:marBottom w:val="0"/>
          <w:divBdr>
            <w:top w:val="none" w:sz="0" w:space="0" w:color="auto"/>
            <w:left w:val="none" w:sz="0" w:space="0" w:color="auto"/>
            <w:bottom w:val="none" w:sz="0" w:space="0" w:color="auto"/>
            <w:right w:val="none" w:sz="0" w:space="0" w:color="auto"/>
          </w:divBdr>
          <w:divsChild>
            <w:div w:id="993949304">
              <w:marLeft w:val="0"/>
              <w:marRight w:val="0"/>
              <w:marTop w:val="0"/>
              <w:marBottom w:val="0"/>
              <w:divBdr>
                <w:top w:val="none" w:sz="0" w:space="0" w:color="auto"/>
                <w:left w:val="none" w:sz="0" w:space="0" w:color="auto"/>
                <w:bottom w:val="none" w:sz="0" w:space="0" w:color="auto"/>
                <w:right w:val="none" w:sz="0" w:space="0" w:color="auto"/>
              </w:divBdr>
            </w:div>
          </w:divsChild>
        </w:div>
        <w:div w:id="81415756">
          <w:marLeft w:val="0"/>
          <w:marRight w:val="0"/>
          <w:marTop w:val="0"/>
          <w:marBottom w:val="0"/>
          <w:divBdr>
            <w:top w:val="none" w:sz="0" w:space="0" w:color="auto"/>
            <w:left w:val="none" w:sz="0" w:space="0" w:color="auto"/>
            <w:bottom w:val="none" w:sz="0" w:space="0" w:color="auto"/>
            <w:right w:val="none" w:sz="0" w:space="0" w:color="auto"/>
          </w:divBdr>
          <w:divsChild>
            <w:div w:id="407843110">
              <w:marLeft w:val="0"/>
              <w:marRight w:val="0"/>
              <w:marTop w:val="0"/>
              <w:marBottom w:val="0"/>
              <w:divBdr>
                <w:top w:val="none" w:sz="0" w:space="0" w:color="auto"/>
                <w:left w:val="none" w:sz="0" w:space="0" w:color="auto"/>
                <w:bottom w:val="none" w:sz="0" w:space="0" w:color="auto"/>
                <w:right w:val="none" w:sz="0" w:space="0" w:color="auto"/>
              </w:divBdr>
            </w:div>
          </w:divsChild>
        </w:div>
        <w:div w:id="327371732">
          <w:marLeft w:val="0"/>
          <w:marRight w:val="0"/>
          <w:marTop w:val="0"/>
          <w:marBottom w:val="0"/>
          <w:divBdr>
            <w:top w:val="none" w:sz="0" w:space="0" w:color="auto"/>
            <w:left w:val="none" w:sz="0" w:space="0" w:color="auto"/>
            <w:bottom w:val="none" w:sz="0" w:space="0" w:color="auto"/>
            <w:right w:val="none" w:sz="0" w:space="0" w:color="auto"/>
          </w:divBdr>
          <w:divsChild>
            <w:div w:id="1721513791">
              <w:marLeft w:val="0"/>
              <w:marRight w:val="0"/>
              <w:marTop w:val="0"/>
              <w:marBottom w:val="0"/>
              <w:divBdr>
                <w:top w:val="none" w:sz="0" w:space="0" w:color="auto"/>
                <w:left w:val="none" w:sz="0" w:space="0" w:color="auto"/>
                <w:bottom w:val="none" w:sz="0" w:space="0" w:color="auto"/>
                <w:right w:val="none" w:sz="0" w:space="0" w:color="auto"/>
              </w:divBdr>
            </w:div>
          </w:divsChild>
        </w:div>
        <w:div w:id="427235027">
          <w:marLeft w:val="0"/>
          <w:marRight w:val="0"/>
          <w:marTop w:val="0"/>
          <w:marBottom w:val="0"/>
          <w:divBdr>
            <w:top w:val="none" w:sz="0" w:space="0" w:color="auto"/>
            <w:left w:val="none" w:sz="0" w:space="0" w:color="auto"/>
            <w:bottom w:val="none" w:sz="0" w:space="0" w:color="auto"/>
            <w:right w:val="none" w:sz="0" w:space="0" w:color="auto"/>
          </w:divBdr>
          <w:divsChild>
            <w:div w:id="1789812273">
              <w:marLeft w:val="0"/>
              <w:marRight w:val="0"/>
              <w:marTop w:val="0"/>
              <w:marBottom w:val="0"/>
              <w:divBdr>
                <w:top w:val="none" w:sz="0" w:space="0" w:color="auto"/>
                <w:left w:val="none" w:sz="0" w:space="0" w:color="auto"/>
                <w:bottom w:val="none" w:sz="0" w:space="0" w:color="auto"/>
                <w:right w:val="none" w:sz="0" w:space="0" w:color="auto"/>
              </w:divBdr>
            </w:div>
          </w:divsChild>
        </w:div>
        <w:div w:id="979073877">
          <w:marLeft w:val="0"/>
          <w:marRight w:val="0"/>
          <w:marTop w:val="0"/>
          <w:marBottom w:val="0"/>
          <w:divBdr>
            <w:top w:val="none" w:sz="0" w:space="0" w:color="auto"/>
            <w:left w:val="none" w:sz="0" w:space="0" w:color="auto"/>
            <w:bottom w:val="none" w:sz="0" w:space="0" w:color="auto"/>
            <w:right w:val="none" w:sz="0" w:space="0" w:color="auto"/>
          </w:divBdr>
          <w:divsChild>
            <w:div w:id="296496967">
              <w:marLeft w:val="0"/>
              <w:marRight w:val="0"/>
              <w:marTop w:val="0"/>
              <w:marBottom w:val="0"/>
              <w:divBdr>
                <w:top w:val="none" w:sz="0" w:space="0" w:color="auto"/>
                <w:left w:val="none" w:sz="0" w:space="0" w:color="auto"/>
                <w:bottom w:val="none" w:sz="0" w:space="0" w:color="auto"/>
                <w:right w:val="none" w:sz="0" w:space="0" w:color="auto"/>
              </w:divBdr>
            </w:div>
          </w:divsChild>
        </w:div>
        <w:div w:id="1059860069">
          <w:marLeft w:val="0"/>
          <w:marRight w:val="0"/>
          <w:marTop w:val="0"/>
          <w:marBottom w:val="0"/>
          <w:divBdr>
            <w:top w:val="none" w:sz="0" w:space="0" w:color="auto"/>
            <w:left w:val="none" w:sz="0" w:space="0" w:color="auto"/>
            <w:bottom w:val="none" w:sz="0" w:space="0" w:color="auto"/>
            <w:right w:val="none" w:sz="0" w:space="0" w:color="auto"/>
          </w:divBdr>
          <w:divsChild>
            <w:div w:id="1428422681">
              <w:marLeft w:val="0"/>
              <w:marRight w:val="0"/>
              <w:marTop w:val="0"/>
              <w:marBottom w:val="0"/>
              <w:divBdr>
                <w:top w:val="none" w:sz="0" w:space="0" w:color="auto"/>
                <w:left w:val="none" w:sz="0" w:space="0" w:color="auto"/>
                <w:bottom w:val="none" w:sz="0" w:space="0" w:color="auto"/>
                <w:right w:val="none" w:sz="0" w:space="0" w:color="auto"/>
              </w:divBdr>
            </w:div>
          </w:divsChild>
        </w:div>
        <w:div w:id="1262372836">
          <w:marLeft w:val="0"/>
          <w:marRight w:val="0"/>
          <w:marTop w:val="0"/>
          <w:marBottom w:val="0"/>
          <w:divBdr>
            <w:top w:val="none" w:sz="0" w:space="0" w:color="auto"/>
            <w:left w:val="none" w:sz="0" w:space="0" w:color="auto"/>
            <w:bottom w:val="none" w:sz="0" w:space="0" w:color="auto"/>
            <w:right w:val="none" w:sz="0" w:space="0" w:color="auto"/>
          </w:divBdr>
          <w:divsChild>
            <w:div w:id="650447484">
              <w:marLeft w:val="0"/>
              <w:marRight w:val="0"/>
              <w:marTop w:val="0"/>
              <w:marBottom w:val="0"/>
              <w:divBdr>
                <w:top w:val="none" w:sz="0" w:space="0" w:color="auto"/>
                <w:left w:val="none" w:sz="0" w:space="0" w:color="auto"/>
                <w:bottom w:val="none" w:sz="0" w:space="0" w:color="auto"/>
                <w:right w:val="none" w:sz="0" w:space="0" w:color="auto"/>
              </w:divBdr>
            </w:div>
          </w:divsChild>
        </w:div>
        <w:div w:id="2004045112">
          <w:marLeft w:val="0"/>
          <w:marRight w:val="0"/>
          <w:marTop w:val="0"/>
          <w:marBottom w:val="0"/>
          <w:divBdr>
            <w:top w:val="none" w:sz="0" w:space="0" w:color="auto"/>
            <w:left w:val="none" w:sz="0" w:space="0" w:color="auto"/>
            <w:bottom w:val="none" w:sz="0" w:space="0" w:color="auto"/>
            <w:right w:val="none" w:sz="0" w:space="0" w:color="auto"/>
          </w:divBdr>
          <w:divsChild>
            <w:div w:id="15952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8896">
      <w:bodyDiv w:val="1"/>
      <w:marLeft w:val="0"/>
      <w:marRight w:val="0"/>
      <w:marTop w:val="0"/>
      <w:marBottom w:val="0"/>
      <w:divBdr>
        <w:top w:val="none" w:sz="0" w:space="0" w:color="auto"/>
        <w:left w:val="none" w:sz="0" w:space="0" w:color="auto"/>
        <w:bottom w:val="none" w:sz="0" w:space="0" w:color="auto"/>
        <w:right w:val="none" w:sz="0" w:space="0" w:color="auto"/>
      </w:divBdr>
    </w:div>
    <w:div w:id="1063795170">
      <w:bodyDiv w:val="1"/>
      <w:marLeft w:val="0"/>
      <w:marRight w:val="0"/>
      <w:marTop w:val="0"/>
      <w:marBottom w:val="0"/>
      <w:divBdr>
        <w:top w:val="none" w:sz="0" w:space="0" w:color="auto"/>
        <w:left w:val="none" w:sz="0" w:space="0" w:color="auto"/>
        <w:bottom w:val="none" w:sz="0" w:space="0" w:color="auto"/>
        <w:right w:val="none" w:sz="0" w:space="0" w:color="auto"/>
      </w:divBdr>
      <w:divsChild>
        <w:div w:id="98763574">
          <w:marLeft w:val="0"/>
          <w:marRight w:val="0"/>
          <w:marTop w:val="0"/>
          <w:marBottom w:val="0"/>
          <w:divBdr>
            <w:top w:val="none" w:sz="0" w:space="0" w:color="auto"/>
            <w:left w:val="none" w:sz="0" w:space="0" w:color="auto"/>
            <w:bottom w:val="none" w:sz="0" w:space="0" w:color="auto"/>
            <w:right w:val="none" w:sz="0" w:space="0" w:color="auto"/>
          </w:divBdr>
        </w:div>
        <w:div w:id="122846337">
          <w:marLeft w:val="0"/>
          <w:marRight w:val="0"/>
          <w:marTop w:val="0"/>
          <w:marBottom w:val="0"/>
          <w:divBdr>
            <w:top w:val="none" w:sz="0" w:space="0" w:color="auto"/>
            <w:left w:val="none" w:sz="0" w:space="0" w:color="auto"/>
            <w:bottom w:val="none" w:sz="0" w:space="0" w:color="auto"/>
            <w:right w:val="none" w:sz="0" w:space="0" w:color="auto"/>
          </w:divBdr>
        </w:div>
        <w:div w:id="203325316">
          <w:marLeft w:val="0"/>
          <w:marRight w:val="0"/>
          <w:marTop w:val="0"/>
          <w:marBottom w:val="0"/>
          <w:divBdr>
            <w:top w:val="none" w:sz="0" w:space="0" w:color="auto"/>
            <w:left w:val="none" w:sz="0" w:space="0" w:color="auto"/>
            <w:bottom w:val="none" w:sz="0" w:space="0" w:color="auto"/>
            <w:right w:val="none" w:sz="0" w:space="0" w:color="auto"/>
          </w:divBdr>
        </w:div>
        <w:div w:id="213195776">
          <w:marLeft w:val="0"/>
          <w:marRight w:val="0"/>
          <w:marTop w:val="0"/>
          <w:marBottom w:val="0"/>
          <w:divBdr>
            <w:top w:val="none" w:sz="0" w:space="0" w:color="auto"/>
            <w:left w:val="none" w:sz="0" w:space="0" w:color="auto"/>
            <w:bottom w:val="none" w:sz="0" w:space="0" w:color="auto"/>
            <w:right w:val="none" w:sz="0" w:space="0" w:color="auto"/>
          </w:divBdr>
        </w:div>
        <w:div w:id="260379948">
          <w:marLeft w:val="0"/>
          <w:marRight w:val="0"/>
          <w:marTop w:val="0"/>
          <w:marBottom w:val="0"/>
          <w:divBdr>
            <w:top w:val="none" w:sz="0" w:space="0" w:color="auto"/>
            <w:left w:val="none" w:sz="0" w:space="0" w:color="auto"/>
            <w:bottom w:val="none" w:sz="0" w:space="0" w:color="auto"/>
            <w:right w:val="none" w:sz="0" w:space="0" w:color="auto"/>
          </w:divBdr>
        </w:div>
        <w:div w:id="263999959">
          <w:marLeft w:val="0"/>
          <w:marRight w:val="0"/>
          <w:marTop w:val="0"/>
          <w:marBottom w:val="0"/>
          <w:divBdr>
            <w:top w:val="none" w:sz="0" w:space="0" w:color="auto"/>
            <w:left w:val="none" w:sz="0" w:space="0" w:color="auto"/>
            <w:bottom w:val="none" w:sz="0" w:space="0" w:color="auto"/>
            <w:right w:val="none" w:sz="0" w:space="0" w:color="auto"/>
          </w:divBdr>
        </w:div>
        <w:div w:id="287706314">
          <w:marLeft w:val="0"/>
          <w:marRight w:val="0"/>
          <w:marTop w:val="0"/>
          <w:marBottom w:val="0"/>
          <w:divBdr>
            <w:top w:val="none" w:sz="0" w:space="0" w:color="auto"/>
            <w:left w:val="none" w:sz="0" w:space="0" w:color="auto"/>
            <w:bottom w:val="none" w:sz="0" w:space="0" w:color="auto"/>
            <w:right w:val="none" w:sz="0" w:space="0" w:color="auto"/>
          </w:divBdr>
        </w:div>
        <w:div w:id="310329579">
          <w:marLeft w:val="0"/>
          <w:marRight w:val="0"/>
          <w:marTop w:val="0"/>
          <w:marBottom w:val="0"/>
          <w:divBdr>
            <w:top w:val="none" w:sz="0" w:space="0" w:color="auto"/>
            <w:left w:val="none" w:sz="0" w:space="0" w:color="auto"/>
            <w:bottom w:val="none" w:sz="0" w:space="0" w:color="auto"/>
            <w:right w:val="none" w:sz="0" w:space="0" w:color="auto"/>
          </w:divBdr>
        </w:div>
        <w:div w:id="314259145">
          <w:marLeft w:val="0"/>
          <w:marRight w:val="0"/>
          <w:marTop w:val="0"/>
          <w:marBottom w:val="0"/>
          <w:divBdr>
            <w:top w:val="none" w:sz="0" w:space="0" w:color="auto"/>
            <w:left w:val="none" w:sz="0" w:space="0" w:color="auto"/>
            <w:bottom w:val="none" w:sz="0" w:space="0" w:color="auto"/>
            <w:right w:val="none" w:sz="0" w:space="0" w:color="auto"/>
          </w:divBdr>
        </w:div>
        <w:div w:id="330718262">
          <w:marLeft w:val="0"/>
          <w:marRight w:val="0"/>
          <w:marTop w:val="0"/>
          <w:marBottom w:val="0"/>
          <w:divBdr>
            <w:top w:val="none" w:sz="0" w:space="0" w:color="auto"/>
            <w:left w:val="none" w:sz="0" w:space="0" w:color="auto"/>
            <w:bottom w:val="none" w:sz="0" w:space="0" w:color="auto"/>
            <w:right w:val="none" w:sz="0" w:space="0" w:color="auto"/>
          </w:divBdr>
          <w:divsChild>
            <w:div w:id="1770273787">
              <w:marLeft w:val="-75"/>
              <w:marRight w:val="0"/>
              <w:marTop w:val="30"/>
              <w:marBottom w:val="30"/>
              <w:divBdr>
                <w:top w:val="none" w:sz="0" w:space="0" w:color="auto"/>
                <w:left w:val="none" w:sz="0" w:space="0" w:color="auto"/>
                <w:bottom w:val="none" w:sz="0" w:space="0" w:color="auto"/>
                <w:right w:val="none" w:sz="0" w:space="0" w:color="auto"/>
              </w:divBdr>
              <w:divsChild>
                <w:div w:id="4216957">
                  <w:marLeft w:val="0"/>
                  <w:marRight w:val="0"/>
                  <w:marTop w:val="0"/>
                  <w:marBottom w:val="0"/>
                  <w:divBdr>
                    <w:top w:val="none" w:sz="0" w:space="0" w:color="auto"/>
                    <w:left w:val="none" w:sz="0" w:space="0" w:color="auto"/>
                    <w:bottom w:val="none" w:sz="0" w:space="0" w:color="auto"/>
                    <w:right w:val="none" w:sz="0" w:space="0" w:color="auto"/>
                  </w:divBdr>
                  <w:divsChild>
                    <w:div w:id="1875918032">
                      <w:marLeft w:val="0"/>
                      <w:marRight w:val="0"/>
                      <w:marTop w:val="0"/>
                      <w:marBottom w:val="0"/>
                      <w:divBdr>
                        <w:top w:val="none" w:sz="0" w:space="0" w:color="auto"/>
                        <w:left w:val="none" w:sz="0" w:space="0" w:color="auto"/>
                        <w:bottom w:val="none" w:sz="0" w:space="0" w:color="auto"/>
                        <w:right w:val="none" w:sz="0" w:space="0" w:color="auto"/>
                      </w:divBdr>
                    </w:div>
                  </w:divsChild>
                </w:div>
                <w:div w:id="26221894">
                  <w:marLeft w:val="0"/>
                  <w:marRight w:val="0"/>
                  <w:marTop w:val="0"/>
                  <w:marBottom w:val="0"/>
                  <w:divBdr>
                    <w:top w:val="none" w:sz="0" w:space="0" w:color="auto"/>
                    <w:left w:val="none" w:sz="0" w:space="0" w:color="auto"/>
                    <w:bottom w:val="none" w:sz="0" w:space="0" w:color="auto"/>
                    <w:right w:val="none" w:sz="0" w:space="0" w:color="auto"/>
                  </w:divBdr>
                  <w:divsChild>
                    <w:div w:id="896473770">
                      <w:marLeft w:val="0"/>
                      <w:marRight w:val="0"/>
                      <w:marTop w:val="0"/>
                      <w:marBottom w:val="0"/>
                      <w:divBdr>
                        <w:top w:val="none" w:sz="0" w:space="0" w:color="auto"/>
                        <w:left w:val="none" w:sz="0" w:space="0" w:color="auto"/>
                        <w:bottom w:val="none" w:sz="0" w:space="0" w:color="auto"/>
                        <w:right w:val="none" w:sz="0" w:space="0" w:color="auto"/>
                      </w:divBdr>
                    </w:div>
                  </w:divsChild>
                </w:div>
                <w:div w:id="73094432">
                  <w:marLeft w:val="0"/>
                  <w:marRight w:val="0"/>
                  <w:marTop w:val="0"/>
                  <w:marBottom w:val="0"/>
                  <w:divBdr>
                    <w:top w:val="none" w:sz="0" w:space="0" w:color="auto"/>
                    <w:left w:val="none" w:sz="0" w:space="0" w:color="auto"/>
                    <w:bottom w:val="none" w:sz="0" w:space="0" w:color="auto"/>
                    <w:right w:val="none" w:sz="0" w:space="0" w:color="auto"/>
                  </w:divBdr>
                  <w:divsChild>
                    <w:div w:id="1237133048">
                      <w:marLeft w:val="0"/>
                      <w:marRight w:val="0"/>
                      <w:marTop w:val="0"/>
                      <w:marBottom w:val="0"/>
                      <w:divBdr>
                        <w:top w:val="none" w:sz="0" w:space="0" w:color="auto"/>
                        <w:left w:val="none" w:sz="0" w:space="0" w:color="auto"/>
                        <w:bottom w:val="none" w:sz="0" w:space="0" w:color="auto"/>
                        <w:right w:val="none" w:sz="0" w:space="0" w:color="auto"/>
                      </w:divBdr>
                    </w:div>
                  </w:divsChild>
                </w:div>
                <w:div w:id="87116428">
                  <w:marLeft w:val="0"/>
                  <w:marRight w:val="0"/>
                  <w:marTop w:val="0"/>
                  <w:marBottom w:val="0"/>
                  <w:divBdr>
                    <w:top w:val="none" w:sz="0" w:space="0" w:color="auto"/>
                    <w:left w:val="none" w:sz="0" w:space="0" w:color="auto"/>
                    <w:bottom w:val="none" w:sz="0" w:space="0" w:color="auto"/>
                    <w:right w:val="none" w:sz="0" w:space="0" w:color="auto"/>
                  </w:divBdr>
                  <w:divsChild>
                    <w:div w:id="296228822">
                      <w:marLeft w:val="0"/>
                      <w:marRight w:val="0"/>
                      <w:marTop w:val="0"/>
                      <w:marBottom w:val="0"/>
                      <w:divBdr>
                        <w:top w:val="none" w:sz="0" w:space="0" w:color="auto"/>
                        <w:left w:val="none" w:sz="0" w:space="0" w:color="auto"/>
                        <w:bottom w:val="none" w:sz="0" w:space="0" w:color="auto"/>
                        <w:right w:val="none" w:sz="0" w:space="0" w:color="auto"/>
                      </w:divBdr>
                    </w:div>
                  </w:divsChild>
                </w:div>
                <w:div w:id="101807774">
                  <w:marLeft w:val="0"/>
                  <w:marRight w:val="0"/>
                  <w:marTop w:val="0"/>
                  <w:marBottom w:val="0"/>
                  <w:divBdr>
                    <w:top w:val="none" w:sz="0" w:space="0" w:color="auto"/>
                    <w:left w:val="none" w:sz="0" w:space="0" w:color="auto"/>
                    <w:bottom w:val="none" w:sz="0" w:space="0" w:color="auto"/>
                    <w:right w:val="none" w:sz="0" w:space="0" w:color="auto"/>
                  </w:divBdr>
                  <w:divsChild>
                    <w:div w:id="1180585055">
                      <w:marLeft w:val="0"/>
                      <w:marRight w:val="0"/>
                      <w:marTop w:val="0"/>
                      <w:marBottom w:val="0"/>
                      <w:divBdr>
                        <w:top w:val="none" w:sz="0" w:space="0" w:color="auto"/>
                        <w:left w:val="none" w:sz="0" w:space="0" w:color="auto"/>
                        <w:bottom w:val="none" w:sz="0" w:space="0" w:color="auto"/>
                        <w:right w:val="none" w:sz="0" w:space="0" w:color="auto"/>
                      </w:divBdr>
                    </w:div>
                  </w:divsChild>
                </w:div>
                <w:div w:id="102000390">
                  <w:marLeft w:val="0"/>
                  <w:marRight w:val="0"/>
                  <w:marTop w:val="0"/>
                  <w:marBottom w:val="0"/>
                  <w:divBdr>
                    <w:top w:val="none" w:sz="0" w:space="0" w:color="auto"/>
                    <w:left w:val="none" w:sz="0" w:space="0" w:color="auto"/>
                    <w:bottom w:val="none" w:sz="0" w:space="0" w:color="auto"/>
                    <w:right w:val="none" w:sz="0" w:space="0" w:color="auto"/>
                  </w:divBdr>
                  <w:divsChild>
                    <w:div w:id="233975945">
                      <w:marLeft w:val="0"/>
                      <w:marRight w:val="0"/>
                      <w:marTop w:val="0"/>
                      <w:marBottom w:val="0"/>
                      <w:divBdr>
                        <w:top w:val="none" w:sz="0" w:space="0" w:color="auto"/>
                        <w:left w:val="none" w:sz="0" w:space="0" w:color="auto"/>
                        <w:bottom w:val="none" w:sz="0" w:space="0" w:color="auto"/>
                        <w:right w:val="none" w:sz="0" w:space="0" w:color="auto"/>
                      </w:divBdr>
                    </w:div>
                  </w:divsChild>
                </w:div>
                <w:div w:id="163865745">
                  <w:marLeft w:val="0"/>
                  <w:marRight w:val="0"/>
                  <w:marTop w:val="0"/>
                  <w:marBottom w:val="0"/>
                  <w:divBdr>
                    <w:top w:val="none" w:sz="0" w:space="0" w:color="auto"/>
                    <w:left w:val="none" w:sz="0" w:space="0" w:color="auto"/>
                    <w:bottom w:val="none" w:sz="0" w:space="0" w:color="auto"/>
                    <w:right w:val="none" w:sz="0" w:space="0" w:color="auto"/>
                  </w:divBdr>
                  <w:divsChild>
                    <w:div w:id="104691587">
                      <w:marLeft w:val="0"/>
                      <w:marRight w:val="0"/>
                      <w:marTop w:val="0"/>
                      <w:marBottom w:val="0"/>
                      <w:divBdr>
                        <w:top w:val="none" w:sz="0" w:space="0" w:color="auto"/>
                        <w:left w:val="none" w:sz="0" w:space="0" w:color="auto"/>
                        <w:bottom w:val="none" w:sz="0" w:space="0" w:color="auto"/>
                        <w:right w:val="none" w:sz="0" w:space="0" w:color="auto"/>
                      </w:divBdr>
                    </w:div>
                  </w:divsChild>
                </w:div>
                <w:div w:id="233393960">
                  <w:marLeft w:val="0"/>
                  <w:marRight w:val="0"/>
                  <w:marTop w:val="0"/>
                  <w:marBottom w:val="0"/>
                  <w:divBdr>
                    <w:top w:val="none" w:sz="0" w:space="0" w:color="auto"/>
                    <w:left w:val="none" w:sz="0" w:space="0" w:color="auto"/>
                    <w:bottom w:val="none" w:sz="0" w:space="0" w:color="auto"/>
                    <w:right w:val="none" w:sz="0" w:space="0" w:color="auto"/>
                  </w:divBdr>
                  <w:divsChild>
                    <w:div w:id="1894585225">
                      <w:marLeft w:val="0"/>
                      <w:marRight w:val="0"/>
                      <w:marTop w:val="0"/>
                      <w:marBottom w:val="0"/>
                      <w:divBdr>
                        <w:top w:val="none" w:sz="0" w:space="0" w:color="auto"/>
                        <w:left w:val="none" w:sz="0" w:space="0" w:color="auto"/>
                        <w:bottom w:val="none" w:sz="0" w:space="0" w:color="auto"/>
                        <w:right w:val="none" w:sz="0" w:space="0" w:color="auto"/>
                      </w:divBdr>
                    </w:div>
                  </w:divsChild>
                </w:div>
                <w:div w:id="352194687">
                  <w:marLeft w:val="0"/>
                  <w:marRight w:val="0"/>
                  <w:marTop w:val="0"/>
                  <w:marBottom w:val="0"/>
                  <w:divBdr>
                    <w:top w:val="none" w:sz="0" w:space="0" w:color="auto"/>
                    <w:left w:val="none" w:sz="0" w:space="0" w:color="auto"/>
                    <w:bottom w:val="none" w:sz="0" w:space="0" w:color="auto"/>
                    <w:right w:val="none" w:sz="0" w:space="0" w:color="auto"/>
                  </w:divBdr>
                  <w:divsChild>
                    <w:div w:id="1076629262">
                      <w:marLeft w:val="0"/>
                      <w:marRight w:val="0"/>
                      <w:marTop w:val="0"/>
                      <w:marBottom w:val="0"/>
                      <w:divBdr>
                        <w:top w:val="none" w:sz="0" w:space="0" w:color="auto"/>
                        <w:left w:val="none" w:sz="0" w:space="0" w:color="auto"/>
                        <w:bottom w:val="none" w:sz="0" w:space="0" w:color="auto"/>
                        <w:right w:val="none" w:sz="0" w:space="0" w:color="auto"/>
                      </w:divBdr>
                    </w:div>
                  </w:divsChild>
                </w:div>
                <w:div w:id="368147107">
                  <w:marLeft w:val="0"/>
                  <w:marRight w:val="0"/>
                  <w:marTop w:val="0"/>
                  <w:marBottom w:val="0"/>
                  <w:divBdr>
                    <w:top w:val="none" w:sz="0" w:space="0" w:color="auto"/>
                    <w:left w:val="none" w:sz="0" w:space="0" w:color="auto"/>
                    <w:bottom w:val="none" w:sz="0" w:space="0" w:color="auto"/>
                    <w:right w:val="none" w:sz="0" w:space="0" w:color="auto"/>
                  </w:divBdr>
                  <w:divsChild>
                    <w:div w:id="347030146">
                      <w:marLeft w:val="0"/>
                      <w:marRight w:val="0"/>
                      <w:marTop w:val="0"/>
                      <w:marBottom w:val="0"/>
                      <w:divBdr>
                        <w:top w:val="none" w:sz="0" w:space="0" w:color="auto"/>
                        <w:left w:val="none" w:sz="0" w:space="0" w:color="auto"/>
                        <w:bottom w:val="none" w:sz="0" w:space="0" w:color="auto"/>
                        <w:right w:val="none" w:sz="0" w:space="0" w:color="auto"/>
                      </w:divBdr>
                    </w:div>
                  </w:divsChild>
                </w:div>
                <w:div w:id="420101388">
                  <w:marLeft w:val="0"/>
                  <w:marRight w:val="0"/>
                  <w:marTop w:val="0"/>
                  <w:marBottom w:val="0"/>
                  <w:divBdr>
                    <w:top w:val="none" w:sz="0" w:space="0" w:color="auto"/>
                    <w:left w:val="none" w:sz="0" w:space="0" w:color="auto"/>
                    <w:bottom w:val="none" w:sz="0" w:space="0" w:color="auto"/>
                    <w:right w:val="none" w:sz="0" w:space="0" w:color="auto"/>
                  </w:divBdr>
                  <w:divsChild>
                    <w:div w:id="771049104">
                      <w:marLeft w:val="0"/>
                      <w:marRight w:val="0"/>
                      <w:marTop w:val="0"/>
                      <w:marBottom w:val="0"/>
                      <w:divBdr>
                        <w:top w:val="none" w:sz="0" w:space="0" w:color="auto"/>
                        <w:left w:val="none" w:sz="0" w:space="0" w:color="auto"/>
                        <w:bottom w:val="none" w:sz="0" w:space="0" w:color="auto"/>
                        <w:right w:val="none" w:sz="0" w:space="0" w:color="auto"/>
                      </w:divBdr>
                    </w:div>
                  </w:divsChild>
                </w:div>
                <w:div w:id="423577546">
                  <w:marLeft w:val="0"/>
                  <w:marRight w:val="0"/>
                  <w:marTop w:val="0"/>
                  <w:marBottom w:val="0"/>
                  <w:divBdr>
                    <w:top w:val="none" w:sz="0" w:space="0" w:color="auto"/>
                    <w:left w:val="none" w:sz="0" w:space="0" w:color="auto"/>
                    <w:bottom w:val="none" w:sz="0" w:space="0" w:color="auto"/>
                    <w:right w:val="none" w:sz="0" w:space="0" w:color="auto"/>
                  </w:divBdr>
                  <w:divsChild>
                    <w:div w:id="1730609823">
                      <w:marLeft w:val="0"/>
                      <w:marRight w:val="0"/>
                      <w:marTop w:val="0"/>
                      <w:marBottom w:val="0"/>
                      <w:divBdr>
                        <w:top w:val="none" w:sz="0" w:space="0" w:color="auto"/>
                        <w:left w:val="none" w:sz="0" w:space="0" w:color="auto"/>
                        <w:bottom w:val="none" w:sz="0" w:space="0" w:color="auto"/>
                        <w:right w:val="none" w:sz="0" w:space="0" w:color="auto"/>
                      </w:divBdr>
                    </w:div>
                  </w:divsChild>
                </w:div>
                <w:div w:id="431323624">
                  <w:marLeft w:val="0"/>
                  <w:marRight w:val="0"/>
                  <w:marTop w:val="0"/>
                  <w:marBottom w:val="0"/>
                  <w:divBdr>
                    <w:top w:val="none" w:sz="0" w:space="0" w:color="auto"/>
                    <w:left w:val="none" w:sz="0" w:space="0" w:color="auto"/>
                    <w:bottom w:val="none" w:sz="0" w:space="0" w:color="auto"/>
                    <w:right w:val="none" w:sz="0" w:space="0" w:color="auto"/>
                  </w:divBdr>
                  <w:divsChild>
                    <w:div w:id="1087462927">
                      <w:marLeft w:val="0"/>
                      <w:marRight w:val="0"/>
                      <w:marTop w:val="0"/>
                      <w:marBottom w:val="0"/>
                      <w:divBdr>
                        <w:top w:val="none" w:sz="0" w:space="0" w:color="auto"/>
                        <w:left w:val="none" w:sz="0" w:space="0" w:color="auto"/>
                        <w:bottom w:val="none" w:sz="0" w:space="0" w:color="auto"/>
                        <w:right w:val="none" w:sz="0" w:space="0" w:color="auto"/>
                      </w:divBdr>
                    </w:div>
                  </w:divsChild>
                </w:div>
                <w:div w:id="454761973">
                  <w:marLeft w:val="0"/>
                  <w:marRight w:val="0"/>
                  <w:marTop w:val="0"/>
                  <w:marBottom w:val="0"/>
                  <w:divBdr>
                    <w:top w:val="none" w:sz="0" w:space="0" w:color="auto"/>
                    <w:left w:val="none" w:sz="0" w:space="0" w:color="auto"/>
                    <w:bottom w:val="none" w:sz="0" w:space="0" w:color="auto"/>
                    <w:right w:val="none" w:sz="0" w:space="0" w:color="auto"/>
                  </w:divBdr>
                  <w:divsChild>
                    <w:div w:id="1089812177">
                      <w:marLeft w:val="0"/>
                      <w:marRight w:val="0"/>
                      <w:marTop w:val="0"/>
                      <w:marBottom w:val="0"/>
                      <w:divBdr>
                        <w:top w:val="none" w:sz="0" w:space="0" w:color="auto"/>
                        <w:left w:val="none" w:sz="0" w:space="0" w:color="auto"/>
                        <w:bottom w:val="none" w:sz="0" w:space="0" w:color="auto"/>
                        <w:right w:val="none" w:sz="0" w:space="0" w:color="auto"/>
                      </w:divBdr>
                    </w:div>
                  </w:divsChild>
                </w:div>
                <w:div w:id="490029107">
                  <w:marLeft w:val="0"/>
                  <w:marRight w:val="0"/>
                  <w:marTop w:val="0"/>
                  <w:marBottom w:val="0"/>
                  <w:divBdr>
                    <w:top w:val="none" w:sz="0" w:space="0" w:color="auto"/>
                    <w:left w:val="none" w:sz="0" w:space="0" w:color="auto"/>
                    <w:bottom w:val="none" w:sz="0" w:space="0" w:color="auto"/>
                    <w:right w:val="none" w:sz="0" w:space="0" w:color="auto"/>
                  </w:divBdr>
                  <w:divsChild>
                    <w:div w:id="1632395084">
                      <w:marLeft w:val="0"/>
                      <w:marRight w:val="0"/>
                      <w:marTop w:val="0"/>
                      <w:marBottom w:val="0"/>
                      <w:divBdr>
                        <w:top w:val="none" w:sz="0" w:space="0" w:color="auto"/>
                        <w:left w:val="none" w:sz="0" w:space="0" w:color="auto"/>
                        <w:bottom w:val="none" w:sz="0" w:space="0" w:color="auto"/>
                        <w:right w:val="none" w:sz="0" w:space="0" w:color="auto"/>
                      </w:divBdr>
                    </w:div>
                  </w:divsChild>
                </w:div>
                <w:div w:id="523517562">
                  <w:marLeft w:val="0"/>
                  <w:marRight w:val="0"/>
                  <w:marTop w:val="0"/>
                  <w:marBottom w:val="0"/>
                  <w:divBdr>
                    <w:top w:val="none" w:sz="0" w:space="0" w:color="auto"/>
                    <w:left w:val="none" w:sz="0" w:space="0" w:color="auto"/>
                    <w:bottom w:val="none" w:sz="0" w:space="0" w:color="auto"/>
                    <w:right w:val="none" w:sz="0" w:space="0" w:color="auto"/>
                  </w:divBdr>
                  <w:divsChild>
                    <w:div w:id="708146318">
                      <w:marLeft w:val="0"/>
                      <w:marRight w:val="0"/>
                      <w:marTop w:val="0"/>
                      <w:marBottom w:val="0"/>
                      <w:divBdr>
                        <w:top w:val="none" w:sz="0" w:space="0" w:color="auto"/>
                        <w:left w:val="none" w:sz="0" w:space="0" w:color="auto"/>
                        <w:bottom w:val="none" w:sz="0" w:space="0" w:color="auto"/>
                        <w:right w:val="none" w:sz="0" w:space="0" w:color="auto"/>
                      </w:divBdr>
                    </w:div>
                  </w:divsChild>
                </w:div>
                <w:div w:id="526138391">
                  <w:marLeft w:val="0"/>
                  <w:marRight w:val="0"/>
                  <w:marTop w:val="0"/>
                  <w:marBottom w:val="0"/>
                  <w:divBdr>
                    <w:top w:val="none" w:sz="0" w:space="0" w:color="auto"/>
                    <w:left w:val="none" w:sz="0" w:space="0" w:color="auto"/>
                    <w:bottom w:val="none" w:sz="0" w:space="0" w:color="auto"/>
                    <w:right w:val="none" w:sz="0" w:space="0" w:color="auto"/>
                  </w:divBdr>
                  <w:divsChild>
                    <w:div w:id="476999869">
                      <w:marLeft w:val="0"/>
                      <w:marRight w:val="0"/>
                      <w:marTop w:val="0"/>
                      <w:marBottom w:val="0"/>
                      <w:divBdr>
                        <w:top w:val="none" w:sz="0" w:space="0" w:color="auto"/>
                        <w:left w:val="none" w:sz="0" w:space="0" w:color="auto"/>
                        <w:bottom w:val="none" w:sz="0" w:space="0" w:color="auto"/>
                        <w:right w:val="none" w:sz="0" w:space="0" w:color="auto"/>
                      </w:divBdr>
                    </w:div>
                  </w:divsChild>
                </w:div>
                <w:div w:id="534080222">
                  <w:marLeft w:val="0"/>
                  <w:marRight w:val="0"/>
                  <w:marTop w:val="0"/>
                  <w:marBottom w:val="0"/>
                  <w:divBdr>
                    <w:top w:val="none" w:sz="0" w:space="0" w:color="auto"/>
                    <w:left w:val="none" w:sz="0" w:space="0" w:color="auto"/>
                    <w:bottom w:val="none" w:sz="0" w:space="0" w:color="auto"/>
                    <w:right w:val="none" w:sz="0" w:space="0" w:color="auto"/>
                  </w:divBdr>
                  <w:divsChild>
                    <w:div w:id="2079865764">
                      <w:marLeft w:val="0"/>
                      <w:marRight w:val="0"/>
                      <w:marTop w:val="0"/>
                      <w:marBottom w:val="0"/>
                      <w:divBdr>
                        <w:top w:val="none" w:sz="0" w:space="0" w:color="auto"/>
                        <w:left w:val="none" w:sz="0" w:space="0" w:color="auto"/>
                        <w:bottom w:val="none" w:sz="0" w:space="0" w:color="auto"/>
                        <w:right w:val="none" w:sz="0" w:space="0" w:color="auto"/>
                      </w:divBdr>
                    </w:div>
                  </w:divsChild>
                </w:div>
                <w:div w:id="562527161">
                  <w:marLeft w:val="0"/>
                  <w:marRight w:val="0"/>
                  <w:marTop w:val="0"/>
                  <w:marBottom w:val="0"/>
                  <w:divBdr>
                    <w:top w:val="none" w:sz="0" w:space="0" w:color="auto"/>
                    <w:left w:val="none" w:sz="0" w:space="0" w:color="auto"/>
                    <w:bottom w:val="none" w:sz="0" w:space="0" w:color="auto"/>
                    <w:right w:val="none" w:sz="0" w:space="0" w:color="auto"/>
                  </w:divBdr>
                  <w:divsChild>
                    <w:div w:id="956330646">
                      <w:marLeft w:val="0"/>
                      <w:marRight w:val="0"/>
                      <w:marTop w:val="0"/>
                      <w:marBottom w:val="0"/>
                      <w:divBdr>
                        <w:top w:val="none" w:sz="0" w:space="0" w:color="auto"/>
                        <w:left w:val="none" w:sz="0" w:space="0" w:color="auto"/>
                        <w:bottom w:val="none" w:sz="0" w:space="0" w:color="auto"/>
                        <w:right w:val="none" w:sz="0" w:space="0" w:color="auto"/>
                      </w:divBdr>
                    </w:div>
                  </w:divsChild>
                </w:div>
                <w:div w:id="606742368">
                  <w:marLeft w:val="0"/>
                  <w:marRight w:val="0"/>
                  <w:marTop w:val="0"/>
                  <w:marBottom w:val="0"/>
                  <w:divBdr>
                    <w:top w:val="none" w:sz="0" w:space="0" w:color="auto"/>
                    <w:left w:val="none" w:sz="0" w:space="0" w:color="auto"/>
                    <w:bottom w:val="none" w:sz="0" w:space="0" w:color="auto"/>
                    <w:right w:val="none" w:sz="0" w:space="0" w:color="auto"/>
                  </w:divBdr>
                  <w:divsChild>
                    <w:div w:id="408963788">
                      <w:marLeft w:val="0"/>
                      <w:marRight w:val="0"/>
                      <w:marTop w:val="0"/>
                      <w:marBottom w:val="0"/>
                      <w:divBdr>
                        <w:top w:val="none" w:sz="0" w:space="0" w:color="auto"/>
                        <w:left w:val="none" w:sz="0" w:space="0" w:color="auto"/>
                        <w:bottom w:val="none" w:sz="0" w:space="0" w:color="auto"/>
                        <w:right w:val="none" w:sz="0" w:space="0" w:color="auto"/>
                      </w:divBdr>
                    </w:div>
                  </w:divsChild>
                </w:div>
                <w:div w:id="627274049">
                  <w:marLeft w:val="0"/>
                  <w:marRight w:val="0"/>
                  <w:marTop w:val="0"/>
                  <w:marBottom w:val="0"/>
                  <w:divBdr>
                    <w:top w:val="none" w:sz="0" w:space="0" w:color="auto"/>
                    <w:left w:val="none" w:sz="0" w:space="0" w:color="auto"/>
                    <w:bottom w:val="none" w:sz="0" w:space="0" w:color="auto"/>
                    <w:right w:val="none" w:sz="0" w:space="0" w:color="auto"/>
                  </w:divBdr>
                  <w:divsChild>
                    <w:div w:id="47266054">
                      <w:marLeft w:val="0"/>
                      <w:marRight w:val="0"/>
                      <w:marTop w:val="0"/>
                      <w:marBottom w:val="0"/>
                      <w:divBdr>
                        <w:top w:val="none" w:sz="0" w:space="0" w:color="auto"/>
                        <w:left w:val="none" w:sz="0" w:space="0" w:color="auto"/>
                        <w:bottom w:val="none" w:sz="0" w:space="0" w:color="auto"/>
                        <w:right w:val="none" w:sz="0" w:space="0" w:color="auto"/>
                      </w:divBdr>
                    </w:div>
                  </w:divsChild>
                </w:div>
                <w:div w:id="658271402">
                  <w:marLeft w:val="0"/>
                  <w:marRight w:val="0"/>
                  <w:marTop w:val="0"/>
                  <w:marBottom w:val="0"/>
                  <w:divBdr>
                    <w:top w:val="none" w:sz="0" w:space="0" w:color="auto"/>
                    <w:left w:val="none" w:sz="0" w:space="0" w:color="auto"/>
                    <w:bottom w:val="none" w:sz="0" w:space="0" w:color="auto"/>
                    <w:right w:val="none" w:sz="0" w:space="0" w:color="auto"/>
                  </w:divBdr>
                  <w:divsChild>
                    <w:div w:id="46537641">
                      <w:marLeft w:val="0"/>
                      <w:marRight w:val="0"/>
                      <w:marTop w:val="0"/>
                      <w:marBottom w:val="0"/>
                      <w:divBdr>
                        <w:top w:val="none" w:sz="0" w:space="0" w:color="auto"/>
                        <w:left w:val="none" w:sz="0" w:space="0" w:color="auto"/>
                        <w:bottom w:val="none" w:sz="0" w:space="0" w:color="auto"/>
                        <w:right w:val="none" w:sz="0" w:space="0" w:color="auto"/>
                      </w:divBdr>
                    </w:div>
                  </w:divsChild>
                </w:div>
                <w:div w:id="659772644">
                  <w:marLeft w:val="0"/>
                  <w:marRight w:val="0"/>
                  <w:marTop w:val="0"/>
                  <w:marBottom w:val="0"/>
                  <w:divBdr>
                    <w:top w:val="none" w:sz="0" w:space="0" w:color="auto"/>
                    <w:left w:val="none" w:sz="0" w:space="0" w:color="auto"/>
                    <w:bottom w:val="none" w:sz="0" w:space="0" w:color="auto"/>
                    <w:right w:val="none" w:sz="0" w:space="0" w:color="auto"/>
                  </w:divBdr>
                  <w:divsChild>
                    <w:div w:id="1573076951">
                      <w:marLeft w:val="0"/>
                      <w:marRight w:val="0"/>
                      <w:marTop w:val="0"/>
                      <w:marBottom w:val="0"/>
                      <w:divBdr>
                        <w:top w:val="none" w:sz="0" w:space="0" w:color="auto"/>
                        <w:left w:val="none" w:sz="0" w:space="0" w:color="auto"/>
                        <w:bottom w:val="none" w:sz="0" w:space="0" w:color="auto"/>
                        <w:right w:val="none" w:sz="0" w:space="0" w:color="auto"/>
                      </w:divBdr>
                    </w:div>
                  </w:divsChild>
                </w:div>
                <w:div w:id="689724089">
                  <w:marLeft w:val="0"/>
                  <w:marRight w:val="0"/>
                  <w:marTop w:val="0"/>
                  <w:marBottom w:val="0"/>
                  <w:divBdr>
                    <w:top w:val="none" w:sz="0" w:space="0" w:color="auto"/>
                    <w:left w:val="none" w:sz="0" w:space="0" w:color="auto"/>
                    <w:bottom w:val="none" w:sz="0" w:space="0" w:color="auto"/>
                    <w:right w:val="none" w:sz="0" w:space="0" w:color="auto"/>
                  </w:divBdr>
                  <w:divsChild>
                    <w:div w:id="944728840">
                      <w:marLeft w:val="0"/>
                      <w:marRight w:val="0"/>
                      <w:marTop w:val="0"/>
                      <w:marBottom w:val="0"/>
                      <w:divBdr>
                        <w:top w:val="none" w:sz="0" w:space="0" w:color="auto"/>
                        <w:left w:val="none" w:sz="0" w:space="0" w:color="auto"/>
                        <w:bottom w:val="none" w:sz="0" w:space="0" w:color="auto"/>
                        <w:right w:val="none" w:sz="0" w:space="0" w:color="auto"/>
                      </w:divBdr>
                    </w:div>
                  </w:divsChild>
                </w:div>
                <w:div w:id="693573562">
                  <w:marLeft w:val="0"/>
                  <w:marRight w:val="0"/>
                  <w:marTop w:val="0"/>
                  <w:marBottom w:val="0"/>
                  <w:divBdr>
                    <w:top w:val="none" w:sz="0" w:space="0" w:color="auto"/>
                    <w:left w:val="none" w:sz="0" w:space="0" w:color="auto"/>
                    <w:bottom w:val="none" w:sz="0" w:space="0" w:color="auto"/>
                    <w:right w:val="none" w:sz="0" w:space="0" w:color="auto"/>
                  </w:divBdr>
                  <w:divsChild>
                    <w:div w:id="1712798555">
                      <w:marLeft w:val="0"/>
                      <w:marRight w:val="0"/>
                      <w:marTop w:val="0"/>
                      <w:marBottom w:val="0"/>
                      <w:divBdr>
                        <w:top w:val="none" w:sz="0" w:space="0" w:color="auto"/>
                        <w:left w:val="none" w:sz="0" w:space="0" w:color="auto"/>
                        <w:bottom w:val="none" w:sz="0" w:space="0" w:color="auto"/>
                        <w:right w:val="none" w:sz="0" w:space="0" w:color="auto"/>
                      </w:divBdr>
                    </w:div>
                  </w:divsChild>
                </w:div>
                <w:div w:id="763500750">
                  <w:marLeft w:val="0"/>
                  <w:marRight w:val="0"/>
                  <w:marTop w:val="0"/>
                  <w:marBottom w:val="0"/>
                  <w:divBdr>
                    <w:top w:val="none" w:sz="0" w:space="0" w:color="auto"/>
                    <w:left w:val="none" w:sz="0" w:space="0" w:color="auto"/>
                    <w:bottom w:val="none" w:sz="0" w:space="0" w:color="auto"/>
                    <w:right w:val="none" w:sz="0" w:space="0" w:color="auto"/>
                  </w:divBdr>
                  <w:divsChild>
                    <w:div w:id="1383169184">
                      <w:marLeft w:val="0"/>
                      <w:marRight w:val="0"/>
                      <w:marTop w:val="0"/>
                      <w:marBottom w:val="0"/>
                      <w:divBdr>
                        <w:top w:val="none" w:sz="0" w:space="0" w:color="auto"/>
                        <w:left w:val="none" w:sz="0" w:space="0" w:color="auto"/>
                        <w:bottom w:val="none" w:sz="0" w:space="0" w:color="auto"/>
                        <w:right w:val="none" w:sz="0" w:space="0" w:color="auto"/>
                      </w:divBdr>
                    </w:div>
                  </w:divsChild>
                </w:div>
                <w:div w:id="828865223">
                  <w:marLeft w:val="0"/>
                  <w:marRight w:val="0"/>
                  <w:marTop w:val="0"/>
                  <w:marBottom w:val="0"/>
                  <w:divBdr>
                    <w:top w:val="none" w:sz="0" w:space="0" w:color="auto"/>
                    <w:left w:val="none" w:sz="0" w:space="0" w:color="auto"/>
                    <w:bottom w:val="none" w:sz="0" w:space="0" w:color="auto"/>
                    <w:right w:val="none" w:sz="0" w:space="0" w:color="auto"/>
                  </w:divBdr>
                  <w:divsChild>
                    <w:div w:id="854733168">
                      <w:marLeft w:val="0"/>
                      <w:marRight w:val="0"/>
                      <w:marTop w:val="0"/>
                      <w:marBottom w:val="0"/>
                      <w:divBdr>
                        <w:top w:val="none" w:sz="0" w:space="0" w:color="auto"/>
                        <w:left w:val="none" w:sz="0" w:space="0" w:color="auto"/>
                        <w:bottom w:val="none" w:sz="0" w:space="0" w:color="auto"/>
                        <w:right w:val="none" w:sz="0" w:space="0" w:color="auto"/>
                      </w:divBdr>
                    </w:div>
                  </w:divsChild>
                </w:div>
                <w:div w:id="919218122">
                  <w:marLeft w:val="0"/>
                  <w:marRight w:val="0"/>
                  <w:marTop w:val="0"/>
                  <w:marBottom w:val="0"/>
                  <w:divBdr>
                    <w:top w:val="none" w:sz="0" w:space="0" w:color="auto"/>
                    <w:left w:val="none" w:sz="0" w:space="0" w:color="auto"/>
                    <w:bottom w:val="none" w:sz="0" w:space="0" w:color="auto"/>
                    <w:right w:val="none" w:sz="0" w:space="0" w:color="auto"/>
                  </w:divBdr>
                  <w:divsChild>
                    <w:div w:id="1554459249">
                      <w:marLeft w:val="0"/>
                      <w:marRight w:val="0"/>
                      <w:marTop w:val="0"/>
                      <w:marBottom w:val="0"/>
                      <w:divBdr>
                        <w:top w:val="none" w:sz="0" w:space="0" w:color="auto"/>
                        <w:left w:val="none" w:sz="0" w:space="0" w:color="auto"/>
                        <w:bottom w:val="none" w:sz="0" w:space="0" w:color="auto"/>
                        <w:right w:val="none" w:sz="0" w:space="0" w:color="auto"/>
                      </w:divBdr>
                    </w:div>
                  </w:divsChild>
                </w:div>
                <w:div w:id="950284573">
                  <w:marLeft w:val="0"/>
                  <w:marRight w:val="0"/>
                  <w:marTop w:val="0"/>
                  <w:marBottom w:val="0"/>
                  <w:divBdr>
                    <w:top w:val="none" w:sz="0" w:space="0" w:color="auto"/>
                    <w:left w:val="none" w:sz="0" w:space="0" w:color="auto"/>
                    <w:bottom w:val="none" w:sz="0" w:space="0" w:color="auto"/>
                    <w:right w:val="none" w:sz="0" w:space="0" w:color="auto"/>
                  </w:divBdr>
                  <w:divsChild>
                    <w:div w:id="1677922336">
                      <w:marLeft w:val="0"/>
                      <w:marRight w:val="0"/>
                      <w:marTop w:val="0"/>
                      <w:marBottom w:val="0"/>
                      <w:divBdr>
                        <w:top w:val="none" w:sz="0" w:space="0" w:color="auto"/>
                        <w:left w:val="none" w:sz="0" w:space="0" w:color="auto"/>
                        <w:bottom w:val="none" w:sz="0" w:space="0" w:color="auto"/>
                        <w:right w:val="none" w:sz="0" w:space="0" w:color="auto"/>
                      </w:divBdr>
                    </w:div>
                  </w:divsChild>
                </w:div>
                <w:div w:id="1029448024">
                  <w:marLeft w:val="0"/>
                  <w:marRight w:val="0"/>
                  <w:marTop w:val="0"/>
                  <w:marBottom w:val="0"/>
                  <w:divBdr>
                    <w:top w:val="none" w:sz="0" w:space="0" w:color="auto"/>
                    <w:left w:val="none" w:sz="0" w:space="0" w:color="auto"/>
                    <w:bottom w:val="none" w:sz="0" w:space="0" w:color="auto"/>
                    <w:right w:val="none" w:sz="0" w:space="0" w:color="auto"/>
                  </w:divBdr>
                  <w:divsChild>
                    <w:div w:id="926184888">
                      <w:marLeft w:val="0"/>
                      <w:marRight w:val="0"/>
                      <w:marTop w:val="0"/>
                      <w:marBottom w:val="0"/>
                      <w:divBdr>
                        <w:top w:val="none" w:sz="0" w:space="0" w:color="auto"/>
                        <w:left w:val="none" w:sz="0" w:space="0" w:color="auto"/>
                        <w:bottom w:val="none" w:sz="0" w:space="0" w:color="auto"/>
                        <w:right w:val="none" w:sz="0" w:space="0" w:color="auto"/>
                      </w:divBdr>
                    </w:div>
                  </w:divsChild>
                </w:div>
                <w:div w:id="1033190679">
                  <w:marLeft w:val="0"/>
                  <w:marRight w:val="0"/>
                  <w:marTop w:val="0"/>
                  <w:marBottom w:val="0"/>
                  <w:divBdr>
                    <w:top w:val="none" w:sz="0" w:space="0" w:color="auto"/>
                    <w:left w:val="none" w:sz="0" w:space="0" w:color="auto"/>
                    <w:bottom w:val="none" w:sz="0" w:space="0" w:color="auto"/>
                    <w:right w:val="none" w:sz="0" w:space="0" w:color="auto"/>
                  </w:divBdr>
                  <w:divsChild>
                    <w:div w:id="742607191">
                      <w:marLeft w:val="0"/>
                      <w:marRight w:val="0"/>
                      <w:marTop w:val="0"/>
                      <w:marBottom w:val="0"/>
                      <w:divBdr>
                        <w:top w:val="none" w:sz="0" w:space="0" w:color="auto"/>
                        <w:left w:val="none" w:sz="0" w:space="0" w:color="auto"/>
                        <w:bottom w:val="none" w:sz="0" w:space="0" w:color="auto"/>
                        <w:right w:val="none" w:sz="0" w:space="0" w:color="auto"/>
                      </w:divBdr>
                    </w:div>
                  </w:divsChild>
                </w:div>
                <w:div w:id="1042752072">
                  <w:marLeft w:val="0"/>
                  <w:marRight w:val="0"/>
                  <w:marTop w:val="0"/>
                  <w:marBottom w:val="0"/>
                  <w:divBdr>
                    <w:top w:val="none" w:sz="0" w:space="0" w:color="auto"/>
                    <w:left w:val="none" w:sz="0" w:space="0" w:color="auto"/>
                    <w:bottom w:val="none" w:sz="0" w:space="0" w:color="auto"/>
                    <w:right w:val="none" w:sz="0" w:space="0" w:color="auto"/>
                  </w:divBdr>
                  <w:divsChild>
                    <w:div w:id="774443451">
                      <w:marLeft w:val="0"/>
                      <w:marRight w:val="0"/>
                      <w:marTop w:val="0"/>
                      <w:marBottom w:val="0"/>
                      <w:divBdr>
                        <w:top w:val="none" w:sz="0" w:space="0" w:color="auto"/>
                        <w:left w:val="none" w:sz="0" w:space="0" w:color="auto"/>
                        <w:bottom w:val="none" w:sz="0" w:space="0" w:color="auto"/>
                        <w:right w:val="none" w:sz="0" w:space="0" w:color="auto"/>
                      </w:divBdr>
                    </w:div>
                  </w:divsChild>
                </w:div>
                <w:div w:id="1142313541">
                  <w:marLeft w:val="0"/>
                  <w:marRight w:val="0"/>
                  <w:marTop w:val="0"/>
                  <w:marBottom w:val="0"/>
                  <w:divBdr>
                    <w:top w:val="none" w:sz="0" w:space="0" w:color="auto"/>
                    <w:left w:val="none" w:sz="0" w:space="0" w:color="auto"/>
                    <w:bottom w:val="none" w:sz="0" w:space="0" w:color="auto"/>
                    <w:right w:val="none" w:sz="0" w:space="0" w:color="auto"/>
                  </w:divBdr>
                  <w:divsChild>
                    <w:div w:id="293294764">
                      <w:marLeft w:val="0"/>
                      <w:marRight w:val="0"/>
                      <w:marTop w:val="0"/>
                      <w:marBottom w:val="0"/>
                      <w:divBdr>
                        <w:top w:val="none" w:sz="0" w:space="0" w:color="auto"/>
                        <w:left w:val="none" w:sz="0" w:space="0" w:color="auto"/>
                        <w:bottom w:val="none" w:sz="0" w:space="0" w:color="auto"/>
                        <w:right w:val="none" w:sz="0" w:space="0" w:color="auto"/>
                      </w:divBdr>
                    </w:div>
                  </w:divsChild>
                </w:div>
                <w:div w:id="1227453842">
                  <w:marLeft w:val="0"/>
                  <w:marRight w:val="0"/>
                  <w:marTop w:val="0"/>
                  <w:marBottom w:val="0"/>
                  <w:divBdr>
                    <w:top w:val="none" w:sz="0" w:space="0" w:color="auto"/>
                    <w:left w:val="none" w:sz="0" w:space="0" w:color="auto"/>
                    <w:bottom w:val="none" w:sz="0" w:space="0" w:color="auto"/>
                    <w:right w:val="none" w:sz="0" w:space="0" w:color="auto"/>
                  </w:divBdr>
                  <w:divsChild>
                    <w:div w:id="393620925">
                      <w:marLeft w:val="0"/>
                      <w:marRight w:val="0"/>
                      <w:marTop w:val="0"/>
                      <w:marBottom w:val="0"/>
                      <w:divBdr>
                        <w:top w:val="none" w:sz="0" w:space="0" w:color="auto"/>
                        <w:left w:val="none" w:sz="0" w:space="0" w:color="auto"/>
                        <w:bottom w:val="none" w:sz="0" w:space="0" w:color="auto"/>
                        <w:right w:val="none" w:sz="0" w:space="0" w:color="auto"/>
                      </w:divBdr>
                    </w:div>
                  </w:divsChild>
                </w:div>
                <w:div w:id="1321739119">
                  <w:marLeft w:val="0"/>
                  <w:marRight w:val="0"/>
                  <w:marTop w:val="0"/>
                  <w:marBottom w:val="0"/>
                  <w:divBdr>
                    <w:top w:val="none" w:sz="0" w:space="0" w:color="auto"/>
                    <w:left w:val="none" w:sz="0" w:space="0" w:color="auto"/>
                    <w:bottom w:val="none" w:sz="0" w:space="0" w:color="auto"/>
                    <w:right w:val="none" w:sz="0" w:space="0" w:color="auto"/>
                  </w:divBdr>
                  <w:divsChild>
                    <w:div w:id="1130323930">
                      <w:marLeft w:val="0"/>
                      <w:marRight w:val="0"/>
                      <w:marTop w:val="0"/>
                      <w:marBottom w:val="0"/>
                      <w:divBdr>
                        <w:top w:val="none" w:sz="0" w:space="0" w:color="auto"/>
                        <w:left w:val="none" w:sz="0" w:space="0" w:color="auto"/>
                        <w:bottom w:val="none" w:sz="0" w:space="0" w:color="auto"/>
                        <w:right w:val="none" w:sz="0" w:space="0" w:color="auto"/>
                      </w:divBdr>
                    </w:div>
                  </w:divsChild>
                </w:div>
                <w:div w:id="1339582439">
                  <w:marLeft w:val="0"/>
                  <w:marRight w:val="0"/>
                  <w:marTop w:val="0"/>
                  <w:marBottom w:val="0"/>
                  <w:divBdr>
                    <w:top w:val="none" w:sz="0" w:space="0" w:color="auto"/>
                    <w:left w:val="none" w:sz="0" w:space="0" w:color="auto"/>
                    <w:bottom w:val="none" w:sz="0" w:space="0" w:color="auto"/>
                    <w:right w:val="none" w:sz="0" w:space="0" w:color="auto"/>
                  </w:divBdr>
                  <w:divsChild>
                    <w:div w:id="1318608624">
                      <w:marLeft w:val="0"/>
                      <w:marRight w:val="0"/>
                      <w:marTop w:val="0"/>
                      <w:marBottom w:val="0"/>
                      <w:divBdr>
                        <w:top w:val="none" w:sz="0" w:space="0" w:color="auto"/>
                        <w:left w:val="none" w:sz="0" w:space="0" w:color="auto"/>
                        <w:bottom w:val="none" w:sz="0" w:space="0" w:color="auto"/>
                        <w:right w:val="none" w:sz="0" w:space="0" w:color="auto"/>
                      </w:divBdr>
                    </w:div>
                    <w:div w:id="1928417654">
                      <w:marLeft w:val="0"/>
                      <w:marRight w:val="0"/>
                      <w:marTop w:val="0"/>
                      <w:marBottom w:val="0"/>
                      <w:divBdr>
                        <w:top w:val="none" w:sz="0" w:space="0" w:color="auto"/>
                        <w:left w:val="none" w:sz="0" w:space="0" w:color="auto"/>
                        <w:bottom w:val="none" w:sz="0" w:space="0" w:color="auto"/>
                        <w:right w:val="none" w:sz="0" w:space="0" w:color="auto"/>
                      </w:divBdr>
                    </w:div>
                  </w:divsChild>
                </w:div>
                <w:div w:id="1513060829">
                  <w:marLeft w:val="0"/>
                  <w:marRight w:val="0"/>
                  <w:marTop w:val="0"/>
                  <w:marBottom w:val="0"/>
                  <w:divBdr>
                    <w:top w:val="none" w:sz="0" w:space="0" w:color="auto"/>
                    <w:left w:val="none" w:sz="0" w:space="0" w:color="auto"/>
                    <w:bottom w:val="none" w:sz="0" w:space="0" w:color="auto"/>
                    <w:right w:val="none" w:sz="0" w:space="0" w:color="auto"/>
                  </w:divBdr>
                  <w:divsChild>
                    <w:div w:id="1186794459">
                      <w:marLeft w:val="0"/>
                      <w:marRight w:val="0"/>
                      <w:marTop w:val="0"/>
                      <w:marBottom w:val="0"/>
                      <w:divBdr>
                        <w:top w:val="none" w:sz="0" w:space="0" w:color="auto"/>
                        <w:left w:val="none" w:sz="0" w:space="0" w:color="auto"/>
                        <w:bottom w:val="none" w:sz="0" w:space="0" w:color="auto"/>
                        <w:right w:val="none" w:sz="0" w:space="0" w:color="auto"/>
                      </w:divBdr>
                    </w:div>
                  </w:divsChild>
                </w:div>
                <w:div w:id="1565406025">
                  <w:marLeft w:val="0"/>
                  <w:marRight w:val="0"/>
                  <w:marTop w:val="0"/>
                  <w:marBottom w:val="0"/>
                  <w:divBdr>
                    <w:top w:val="none" w:sz="0" w:space="0" w:color="auto"/>
                    <w:left w:val="none" w:sz="0" w:space="0" w:color="auto"/>
                    <w:bottom w:val="none" w:sz="0" w:space="0" w:color="auto"/>
                    <w:right w:val="none" w:sz="0" w:space="0" w:color="auto"/>
                  </w:divBdr>
                  <w:divsChild>
                    <w:div w:id="726999051">
                      <w:marLeft w:val="0"/>
                      <w:marRight w:val="0"/>
                      <w:marTop w:val="0"/>
                      <w:marBottom w:val="0"/>
                      <w:divBdr>
                        <w:top w:val="none" w:sz="0" w:space="0" w:color="auto"/>
                        <w:left w:val="none" w:sz="0" w:space="0" w:color="auto"/>
                        <w:bottom w:val="none" w:sz="0" w:space="0" w:color="auto"/>
                        <w:right w:val="none" w:sz="0" w:space="0" w:color="auto"/>
                      </w:divBdr>
                    </w:div>
                  </w:divsChild>
                </w:div>
                <w:div w:id="1578401759">
                  <w:marLeft w:val="0"/>
                  <w:marRight w:val="0"/>
                  <w:marTop w:val="0"/>
                  <w:marBottom w:val="0"/>
                  <w:divBdr>
                    <w:top w:val="none" w:sz="0" w:space="0" w:color="auto"/>
                    <w:left w:val="none" w:sz="0" w:space="0" w:color="auto"/>
                    <w:bottom w:val="none" w:sz="0" w:space="0" w:color="auto"/>
                    <w:right w:val="none" w:sz="0" w:space="0" w:color="auto"/>
                  </w:divBdr>
                  <w:divsChild>
                    <w:div w:id="620041677">
                      <w:marLeft w:val="0"/>
                      <w:marRight w:val="0"/>
                      <w:marTop w:val="0"/>
                      <w:marBottom w:val="0"/>
                      <w:divBdr>
                        <w:top w:val="none" w:sz="0" w:space="0" w:color="auto"/>
                        <w:left w:val="none" w:sz="0" w:space="0" w:color="auto"/>
                        <w:bottom w:val="none" w:sz="0" w:space="0" w:color="auto"/>
                        <w:right w:val="none" w:sz="0" w:space="0" w:color="auto"/>
                      </w:divBdr>
                    </w:div>
                  </w:divsChild>
                </w:div>
                <w:div w:id="1594900891">
                  <w:marLeft w:val="0"/>
                  <w:marRight w:val="0"/>
                  <w:marTop w:val="0"/>
                  <w:marBottom w:val="0"/>
                  <w:divBdr>
                    <w:top w:val="none" w:sz="0" w:space="0" w:color="auto"/>
                    <w:left w:val="none" w:sz="0" w:space="0" w:color="auto"/>
                    <w:bottom w:val="none" w:sz="0" w:space="0" w:color="auto"/>
                    <w:right w:val="none" w:sz="0" w:space="0" w:color="auto"/>
                  </w:divBdr>
                  <w:divsChild>
                    <w:div w:id="378209333">
                      <w:marLeft w:val="0"/>
                      <w:marRight w:val="0"/>
                      <w:marTop w:val="0"/>
                      <w:marBottom w:val="0"/>
                      <w:divBdr>
                        <w:top w:val="none" w:sz="0" w:space="0" w:color="auto"/>
                        <w:left w:val="none" w:sz="0" w:space="0" w:color="auto"/>
                        <w:bottom w:val="none" w:sz="0" w:space="0" w:color="auto"/>
                        <w:right w:val="none" w:sz="0" w:space="0" w:color="auto"/>
                      </w:divBdr>
                    </w:div>
                  </w:divsChild>
                </w:div>
                <w:div w:id="1597402626">
                  <w:marLeft w:val="0"/>
                  <w:marRight w:val="0"/>
                  <w:marTop w:val="0"/>
                  <w:marBottom w:val="0"/>
                  <w:divBdr>
                    <w:top w:val="none" w:sz="0" w:space="0" w:color="auto"/>
                    <w:left w:val="none" w:sz="0" w:space="0" w:color="auto"/>
                    <w:bottom w:val="none" w:sz="0" w:space="0" w:color="auto"/>
                    <w:right w:val="none" w:sz="0" w:space="0" w:color="auto"/>
                  </w:divBdr>
                  <w:divsChild>
                    <w:div w:id="802623985">
                      <w:marLeft w:val="0"/>
                      <w:marRight w:val="0"/>
                      <w:marTop w:val="0"/>
                      <w:marBottom w:val="0"/>
                      <w:divBdr>
                        <w:top w:val="none" w:sz="0" w:space="0" w:color="auto"/>
                        <w:left w:val="none" w:sz="0" w:space="0" w:color="auto"/>
                        <w:bottom w:val="none" w:sz="0" w:space="0" w:color="auto"/>
                        <w:right w:val="none" w:sz="0" w:space="0" w:color="auto"/>
                      </w:divBdr>
                    </w:div>
                  </w:divsChild>
                </w:div>
                <w:div w:id="1764718577">
                  <w:marLeft w:val="0"/>
                  <w:marRight w:val="0"/>
                  <w:marTop w:val="0"/>
                  <w:marBottom w:val="0"/>
                  <w:divBdr>
                    <w:top w:val="none" w:sz="0" w:space="0" w:color="auto"/>
                    <w:left w:val="none" w:sz="0" w:space="0" w:color="auto"/>
                    <w:bottom w:val="none" w:sz="0" w:space="0" w:color="auto"/>
                    <w:right w:val="none" w:sz="0" w:space="0" w:color="auto"/>
                  </w:divBdr>
                  <w:divsChild>
                    <w:div w:id="1536384376">
                      <w:marLeft w:val="0"/>
                      <w:marRight w:val="0"/>
                      <w:marTop w:val="0"/>
                      <w:marBottom w:val="0"/>
                      <w:divBdr>
                        <w:top w:val="none" w:sz="0" w:space="0" w:color="auto"/>
                        <w:left w:val="none" w:sz="0" w:space="0" w:color="auto"/>
                        <w:bottom w:val="none" w:sz="0" w:space="0" w:color="auto"/>
                        <w:right w:val="none" w:sz="0" w:space="0" w:color="auto"/>
                      </w:divBdr>
                    </w:div>
                  </w:divsChild>
                </w:div>
                <w:div w:id="1785809294">
                  <w:marLeft w:val="0"/>
                  <w:marRight w:val="0"/>
                  <w:marTop w:val="0"/>
                  <w:marBottom w:val="0"/>
                  <w:divBdr>
                    <w:top w:val="none" w:sz="0" w:space="0" w:color="auto"/>
                    <w:left w:val="none" w:sz="0" w:space="0" w:color="auto"/>
                    <w:bottom w:val="none" w:sz="0" w:space="0" w:color="auto"/>
                    <w:right w:val="none" w:sz="0" w:space="0" w:color="auto"/>
                  </w:divBdr>
                  <w:divsChild>
                    <w:div w:id="279456830">
                      <w:marLeft w:val="0"/>
                      <w:marRight w:val="0"/>
                      <w:marTop w:val="0"/>
                      <w:marBottom w:val="0"/>
                      <w:divBdr>
                        <w:top w:val="none" w:sz="0" w:space="0" w:color="auto"/>
                        <w:left w:val="none" w:sz="0" w:space="0" w:color="auto"/>
                        <w:bottom w:val="none" w:sz="0" w:space="0" w:color="auto"/>
                        <w:right w:val="none" w:sz="0" w:space="0" w:color="auto"/>
                      </w:divBdr>
                    </w:div>
                  </w:divsChild>
                </w:div>
                <w:div w:id="1921986199">
                  <w:marLeft w:val="0"/>
                  <w:marRight w:val="0"/>
                  <w:marTop w:val="0"/>
                  <w:marBottom w:val="0"/>
                  <w:divBdr>
                    <w:top w:val="none" w:sz="0" w:space="0" w:color="auto"/>
                    <w:left w:val="none" w:sz="0" w:space="0" w:color="auto"/>
                    <w:bottom w:val="none" w:sz="0" w:space="0" w:color="auto"/>
                    <w:right w:val="none" w:sz="0" w:space="0" w:color="auto"/>
                  </w:divBdr>
                  <w:divsChild>
                    <w:div w:id="333151374">
                      <w:marLeft w:val="0"/>
                      <w:marRight w:val="0"/>
                      <w:marTop w:val="0"/>
                      <w:marBottom w:val="0"/>
                      <w:divBdr>
                        <w:top w:val="none" w:sz="0" w:space="0" w:color="auto"/>
                        <w:left w:val="none" w:sz="0" w:space="0" w:color="auto"/>
                        <w:bottom w:val="none" w:sz="0" w:space="0" w:color="auto"/>
                        <w:right w:val="none" w:sz="0" w:space="0" w:color="auto"/>
                      </w:divBdr>
                    </w:div>
                  </w:divsChild>
                </w:div>
                <w:div w:id="1975478674">
                  <w:marLeft w:val="0"/>
                  <w:marRight w:val="0"/>
                  <w:marTop w:val="0"/>
                  <w:marBottom w:val="0"/>
                  <w:divBdr>
                    <w:top w:val="none" w:sz="0" w:space="0" w:color="auto"/>
                    <w:left w:val="none" w:sz="0" w:space="0" w:color="auto"/>
                    <w:bottom w:val="none" w:sz="0" w:space="0" w:color="auto"/>
                    <w:right w:val="none" w:sz="0" w:space="0" w:color="auto"/>
                  </w:divBdr>
                  <w:divsChild>
                    <w:div w:id="538058016">
                      <w:marLeft w:val="0"/>
                      <w:marRight w:val="0"/>
                      <w:marTop w:val="0"/>
                      <w:marBottom w:val="0"/>
                      <w:divBdr>
                        <w:top w:val="none" w:sz="0" w:space="0" w:color="auto"/>
                        <w:left w:val="none" w:sz="0" w:space="0" w:color="auto"/>
                        <w:bottom w:val="none" w:sz="0" w:space="0" w:color="auto"/>
                        <w:right w:val="none" w:sz="0" w:space="0" w:color="auto"/>
                      </w:divBdr>
                    </w:div>
                  </w:divsChild>
                </w:div>
                <w:div w:id="2007434584">
                  <w:marLeft w:val="0"/>
                  <w:marRight w:val="0"/>
                  <w:marTop w:val="0"/>
                  <w:marBottom w:val="0"/>
                  <w:divBdr>
                    <w:top w:val="none" w:sz="0" w:space="0" w:color="auto"/>
                    <w:left w:val="none" w:sz="0" w:space="0" w:color="auto"/>
                    <w:bottom w:val="none" w:sz="0" w:space="0" w:color="auto"/>
                    <w:right w:val="none" w:sz="0" w:space="0" w:color="auto"/>
                  </w:divBdr>
                  <w:divsChild>
                    <w:div w:id="1783644761">
                      <w:marLeft w:val="0"/>
                      <w:marRight w:val="0"/>
                      <w:marTop w:val="0"/>
                      <w:marBottom w:val="0"/>
                      <w:divBdr>
                        <w:top w:val="none" w:sz="0" w:space="0" w:color="auto"/>
                        <w:left w:val="none" w:sz="0" w:space="0" w:color="auto"/>
                        <w:bottom w:val="none" w:sz="0" w:space="0" w:color="auto"/>
                        <w:right w:val="none" w:sz="0" w:space="0" w:color="auto"/>
                      </w:divBdr>
                    </w:div>
                  </w:divsChild>
                </w:div>
                <w:div w:id="2017342391">
                  <w:marLeft w:val="0"/>
                  <w:marRight w:val="0"/>
                  <w:marTop w:val="0"/>
                  <w:marBottom w:val="0"/>
                  <w:divBdr>
                    <w:top w:val="none" w:sz="0" w:space="0" w:color="auto"/>
                    <w:left w:val="none" w:sz="0" w:space="0" w:color="auto"/>
                    <w:bottom w:val="none" w:sz="0" w:space="0" w:color="auto"/>
                    <w:right w:val="none" w:sz="0" w:space="0" w:color="auto"/>
                  </w:divBdr>
                  <w:divsChild>
                    <w:div w:id="1449006021">
                      <w:marLeft w:val="0"/>
                      <w:marRight w:val="0"/>
                      <w:marTop w:val="0"/>
                      <w:marBottom w:val="0"/>
                      <w:divBdr>
                        <w:top w:val="none" w:sz="0" w:space="0" w:color="auto"/>
                        <w:left w:val="none" w:sz="0" w:space="0" w:color="auto"/>
                        <w:bottom w:val="none" w:sz="0" w:space="0" w:color="auto"/>
                        <w:right w:val="none" w:sz="0" w:space="0" w:color="auto"/>
                      </w:divBdr>
                    </w:div>
                  </w:divsChild>
                </w:div>
                <w:div w:id="2079815759">
                  <w:marLeft w:val="0"/>
                  <w:marRight w:val="0"/>
                  <w:marTop w:val="0"/>
                  <w:marBottom w:val="0"/>
                  <w:divBdr>
                    <w:top w:val="none" w:sz="0" w:space="0" w:color="auto"/>
                    <w:left w:val="none" w:sz="0" w:space="0" w:color="auto"/>
                    <w:bottom w:val="none" w:sz="0" w:space="0" w:color="auto"/>
                    <w:right w:val="none" w:sz="0" w:space="0" w:color="auto"/>
                  </w:divBdr>
                  <w:divsChild>
                    <w:div w:id="20117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241937">
          <w:marLeft w:val="0"/>
          <w:marRight w:val="0"/>
          <w:marTop w:val="0"/>
          <w:marBottom w:val="0"/>
          <w:divBdr>
            <w:top w:val="none" w:sz="0" w:space="0" w:color="auto"/>
            <w:left w:val="none" w:sz="0" w:space="0" w:color="auto"/>
            <w:bottom w:val="none" w:sz="0" w:space="0" w:color="auto"/>
            <w:right w:val="none" w:sz="0" w:space="0" w:color="auto"/>
          </w:divBdr>
        </w:div>
        <w:div w:id="374933248">
          <w:marLeft w:val="0"/>
          <w:marRight w:val="0"/>
          <w:marTop w:val="0"/>
          <w:marBottom w:val="0"/>
          <w:divBdr>
            <w:top w:val="none" w:sz="0" w:space="0" w:color="auto"/>
            <w:left w:val="none" w:sz="0" w:space="0" w:color="auto"/>
            <w:bottom w:val="none" w:sz="0" w:space="0" w:color="auto"/>
            <w:right w:val="none" w:sz="0" w:space="0" w:color="auto"/>
          </w:divBdr>
          <w:divsChild>
            <w:div w:id="1771857431">
              <w:marLeft w:val="-75"/>
              <w:marRight w:val="0"/>
              <w:marTop w:val="30"/>
              <w:marBottom w:val="30"/>
              <w:divBdr>
                <w:top w:val="none" w:sz="0" w:space="0" w:color="auto"/>
                <w:left w:val="none" w:sz="0" w:space="0" w:color="auto"/>
                <w:bottom w:val="none" w:sz="0" w:space="0" w:color="auto"/>
                <w:right w:val="none" w:sz="0" w:space="0" w:color="auto"/>
              </w:divBdr>
              <w:divsChild>
                <w:div w:id="199518254">
                  <w:marLeft w:val="0"/>
                  <w:marRight w:val="0"/>
                  <w:marTop w:val="0"/>
                  <w:marBottom w:val="0"/>
                  <w:divBdr>
                    <w:top w:val="none" w:sz="0" w:space="0" w:color="auto"/>
                    <w:left w:val="none" w:sz="0" w:space="0" w:color="auto"/>
                    <w:bottom w:val="none" w:sz="0" w:space="0" w:color="auto"/>
                    <w:right w:val="none" w:sz="0" w:space="0" w:color="auto"/>
                  </w:divBdr>
                  <w:divsChild>
                    <w:div w:id="2032678382">
                      <w:marLeft w:val="0"/>
                      <w:marRight w:val="0"/>
                      <w:marTop w:val="0"/>
                      <w:marBottom w:val="0"/>
                      <w:divBdr>
                        <w:top w:val="none" w:sz="0" w:space="0" w:color="auto"/>
                        <w:left w:val="none" w:sz="0" w:space="0" w:color="auto"/>
                        <w:bottom w:val="none" w:sz="0" w:space="0" w:color="auto"/>
                        <w:right w:val="none" w:sz="0" w:space="0" w:color="auto"/>
                      </w:divBdr>
                    </w:div>
                  </w:divsChild>
                </w:div>
                <w:div w:id="505941325">
                  <w:marLeft w:val="0"/>
                  <w:marRight w:val="0"/>
                  <w:marTop w:val="0"/>
                  <w:marBottom w:val="0"/>
                  <w:divBdr>
                    <w:top w:val="none" w:sz="0" w:space="0" w:color="auto"/>
                    <w:left w:val="none" w:sz="0" w:space="0" w:color="auto"/>
                    <w:bottom w:val="none" w:sz="0" w:space="0" w:color="auto"/>
                    <w:right w:val="none" w:sz="0" w:space="0" w:color="auto"/>
                  </w:divBdr>
                  <w:divsChild>
                    <w:div w:id="280306488">
                      <w:marLeft w:val="0"/>
                      <w:marRight w:val="0"/>
                      <w:marTop w:val="0"/>
                      <w:marBottom w:val="0"/>
                      <w:divBdr>
                        <w:top w:val="none" w:sz="0" w:space="0" w:color="auto"/>
                        <w:left w:val="none" w:sz="0" w:space="0" w:color="auto"/>
                        <w:bottom w:val="none" w:sz="0" w:space="0" w:color="auto"/>
                        <w:right w:val="none" w:sz="0" w:space="0" w:color="auto"/>
                      </w:divBdr>
                    </w:div>
                  </w:divsChild>
                </w:div>
                <w:div w:id="594217780">
                  <w:marLeft w:val="0"/>
                  <w:marRight w:val="0"/>
                  <w:marTop w:val="0"/>
                  <w:marBottom w:val="0"/>
                  <w:divBdr>
                    <w:top w:val="none" w:sz="0" w:space="0" w:color="auto"/>
                    <w:left w:val="none" w:sz="0" w:space="0" w:color="auto"/>
                    <w:bottom w:val="none" w:sz="0" w:space="0" w:color="auto"/>
                    <w:right w:val="none" w:sz="0" w:space="0" w:color="auto"/>
                  </w:divBdr>
                  <w:divsChild>
                    <w:div w:id="585501474">
                      <w:marLeft w:val="0"/>
                      <w:marRight w:val="0"/>
                      <w:marTop w:val="0"/>
                      <w:marBottom w:val="0"/>
                      <w:divBdr>
                        <w:top w:val="none" w:sz="0" w:space="0" w:color="auto"/>
                        <w:left w:val="none" w:sz="0" w:space="0" w:color="auto"/>
                        <w:bottom w:val="none" w:sz="0" w:space="0" w:color="auto"/>
                        <w:right w:val="none" w:sz="0" w:space="0" w:color="auto"/>
                      </w:divBdr>
                    </w:div>
                  </w:divsChild>
                </w:div>
                <w:div w:id="602344165">
                  <w:marLeft w:val="0"/>
                  <w:marRight w:val="0"/>
                  <w:marTop w:val="0"/>
                  <w:marBottom w:val="0"/>
                  <w:divBdr>
                    <w:top w:val="none" w:sz="0" w:space="0" w:color="auto"/>
                    <w:left w:val="none" w:sz="0" w:space="0" w:color="auto"/>
                    <w:bottom w:val="none" w:sz="0" w:space="0" w:color="auto"/>
                    <w:right w:val="none" w:sz="0" w:space="0" w:color="auto"/>
                  </w:divBdr>
                  <w:divsChild>
                    <w:div w:id="971902941">
                      <w:marLeft w:val="0"/>
                      <w:marRight w:val="0"/>
                      <w:marTop w:val="0"/>
                      <w:marBottom w:val="0"/>
                      <w:divBdr>
                        <w:top w:val="none" w:sz="0" w:space="0" w:color="auto"/>
                        <w:left w:val="none" w:sz="0" w:space="0" w:color="auto"/>
                        <w:bottom w:val="none" w:sz="0" w:space="0" w:color="auto"/>
                        <w:right w:val="none" w:sz="0" w:space="0" w:color="auto"/>
                      </w:divBdr>
                    </w:div>
                  </w:divsChild>
                </w:div>
                <w:div w:id="640576251">
                  <w:marLeft w:val="0"/>
                  <w:marRight w:val="0"/>
                  <w:marTop w:val="0"/>
                  <w:marBottom w:val="0"/>
                  <w:divBdr>
                    <w:top w:val="none" w:sz="0" w:space="0" w:color="auto"/>
                    <w:left w:val="none" w:sz="0" w:space="0" w:color="auto"/>
                    <w:bottom w:val="none" w:sz="0" w:space="0" w:color="auto"/>
                    <w:right w:val="none" w:sz="0" w:space="0" w:color="auto"/>
                  </w:divBdr>
                  <w:divsChild>
                    <w:div w:id="1607351952">
                      <w:marLeft w:val="0"/>
                      <w:marRight w:val="0"/>
                      <w:marTop w:val="0"/>
                      <w:marBottom w:val="0"/>
                      <w:divBdr>
                        <w:top w:val="none" w:sz="0" w:space="0" w:color="auto"/>
                        <w:left w:val="none" w:sz="0" w:space="0" w:color="auto"/>
                        <w:bottom w:val="none" w:sz="0" w:space="0" w:color="auto"/>
                        <w:right w:val="none" w:sz="0" w:space="0" w:color="auto"/>
                      </w:divBdr>
                    </w:div>
                  </w:divsChild>
                </w:div>
                <w:div w:id="743070447">
                  <w:marLeft w:val="0"/>
                  <w:marRight w:val="0"/>
                  <w:marTop w:val="0"/>
                  <w:marBottom w:val="0"/>
                  <w:divBdr>
                    <w:top w:val="none" w:sz="0" w:space="0" w:color="auto"/>
                    <w:left w:val="none" w:sz="0" w:space="0" w:color="auto"/>
                    <w:bottom w:val="none" w:sz="0" w:space="0" w:color="auto"/>
                    <w:right w:val="none" w:sz="0" w:space="0" w:color="auto"/>
                  </w:divBdr>
                  <w:divsChild>
                    <w:div w:id="1043946817">
                      <w:marLeft w:val="0"/>
                      <w:marRight w:val="0"/>
                      <w:marTop w:val="0"/>
                      <w:marBottom w:val="0"/>
                      <w:divBdr>
                        <w:top w:val="none" w:sz="0" w:space="0" w:color="auto"/>
                        <w:left w:val="none" w:sz="0" w:space="0" w:color="auto"/>
                        <w:bottom w:val="none" w:sz="0" w:space="0" w:color="auto"/>
                        <w:right w:val="none" w:sz="0" w:space="0" w:color="auto"/>
                      </w:divBdr>
                    </w:div>
                  </w:divsChild>
                </w:div>
                <w:div w:id="1044447536">
                  <w:marLeft w:val="0"/>
                  <w:marRight w:val="0"/>
                  <w:marTop w:val="0"/>
                  <w:marBottom w:val="0"/>
                  <w:divBdr>
                    <w:top w:val="none" w:sz="0" w:space="0" w:color="auto"/>
                    <w:left w:val="none" w:sz="0" w:space="0" w:color="auto"/>
                    <w:bottom w:val="none" w:sz="0" w:space="0" w:color="auto"/>
                    <w:right w:val="none" w:sz="0" w:space="0" w:color="auto"/>
                  </w:divBdr>
                  <w:divsChild>
                    <w:div w:id="1119881665">
                      <w:marLeft w:val="0"/>
                      <w:marRight w:val="0"/>
                      <w:marTop w:val="0"/>
                      <w:marBottom w:val="0"/>
                      <w:divBdr>
                        <w:top w:val="none" w:sz="0" w:space="0" w:color="auto"/>
                        <w:left w:val="none" w:sz="0" w:space="0" w:color="auto"/>
                        <w:bottom w:val="none" w:sz="0" w:space="0" w:color="auto"/>
                        <w:right w:val="none" w:sz="0" w:space="0" w:color="auto"/>
                      </w:divBdr>
                    </w:div>
                  </w:divsChild>
                </w:div>
                <w:div w:id="1097210397">
                  <w:marLeft w:val="0"/>
                  <w:marRight w:val="0"/>
                  <w:marTop w:val="0"/>
                  <w:marBottom w:val="0"/>
                  <w:divBdr>
                    <w:top w:val="none" w:sz="0" w:space="0" w:color="auto"/>
                    <w:left w:val="none" w:sz="0" w:space="0" w:color="auto"/>
                    <w:bottom w:val="none" w:sz="0" w:space="0" w:color="auto"/>
                    <w:right w:val="none" w:sz="0" w:space="0" w:color="auto"/>
                  </w:divBdr>
                  <w:divsChild>
                    <w:div w:id="766468281">
                      <w:marLeft w:val="0"/>
                      <w:marRight w:val="0"/>
                      <w:marTop w:val="0"/>
                      <w:marBottom w:val="0"/>
                      <w:divBdr>
                        <w:top w:val="none" w:sz="0" w:space="0" w:color="auto"/>
                        <w:left w:val="none" w:sz="0" w:space="0" w:color="auto"/>
                        <w:bottom w:val="none" w:sz="0" w:space="0" w:color="auto"/>
                        <w:right w:val="none" w:sz="0" w:space="0" w:color="auto"/>
                      </w:divBdr>
                    </w:div>
                    <w:div w:id="1403680155">
                      <w:marLeft w:val="0"/>
                      <w:marRight w:val="0"/>
                      <w:marTop w:val="0"/>
                      <w:marBottom w:val="0"/>
                      <w:divBdr>
                        <w:top w:val="none" w:sz="0" w:space="0" w:color="auto"/>
                        <w:left w:val="none" w:sz="0" w:space="0" w:color="auto"/>
                        <w:bottom w:val="none" w:sz="0" w:space="0" w:color="auto"/>
                        <w:right w:val="none" w:sz="0" w:space="0" w:color="auto"/>
                      </w:divBdr>
                    </w:div>
                    <w:div w:id="1832796396">
                      <w:marLeft w:val="0"/>
                      <w:marRight w:val="0"/>
                      <w:marTop w:val="0"/>
                      <w:marBottom w:val="0"/>
                      <w:divBdr>
                        <w:top w:val="none" w:sz="0" w:space="0" w:color="auto"/>
                        <w:left w:val="none" w:sz="0" w:space="0" w:color="auto"/>
                        <w:bottom w:val="none" w:sz="0" w:space="0" w:color="auto"/>
                        <w:right w:val="none" w:sz="0" w:space="0" w:color="auto"/>
                      </w:divBdr>
                    </w:div>
                  </w:divsChild>
                </w:div>
                <w:div w:id="1290012314">
                  <w:marLeft w:val="0"/>
                  <w:marRight w:val="0"/>
                  <w:marTop w:val="0"/>
                  <w:marBottom w:val="0"/>
                  <w:divBdr>
                    <w:top w:val="none" w:sz="0" w:space="0" w:color="auto"/>
                    <w:left w:val="none" w:sz="0" w:space="0" w:color="auto"/>
                    <w:bottom w:val="none" w:sz="0" w:space="0" w:color="auto"/>
                    <w:right w:val="none" w:sz="0" w:space="0" w:color="auto"/>
                  </w:divBdr>
                  <w:divsChild>
                    <w:div w:id="1322466557">
                      <w:marLeft w:val="0"/>
                      <w:marRight w:val="0"/>
                      <w:marTop w:val="0"/>
                      <w:marBottom w:val="0"/>
                      <w:divBdr>
                        <w:top w:val="none" w:sz="0" w:space="0" w:color="auto"/>
                        <w:left w:val="none" w:sz="0" w:space="0" w:color="auto"/>
                        <w:bottom w:val="none" w:sz="0" w:space="0" w:color="auto"/>
                        <w:right w:val="none" w:sz="0" w:space="0" w:color="auto"/>
                      </w:divBdr>
                    </w:div>
                  </w:divsChild>
                </w:div>
                <w:div w:id="1291135600">
                  <w:marLeft w:val="0"/>
                  <w:marRight w:val="0"/>
                  <w:marTop w:val="0"/>
                  <w:marBottom w:val="0"/>
                  <w:divBdr>
                    <w:top w:val="none" w:sz="0" w:space="0" w:color="auto"/>
                    <w:left w:val="none" w:sz="0" w:space="0" w:color="auto"/>
                    <w:bottom w:val="none" w:sz="0" w:space="0" w:color="auto"/>
                    <w:right w:val="none" w:sz="0" w:space="0" w:color="auto"/>
                  </w:divBdr>
                  <w:divsChild>
                    <w:div w:id="1415737157">
                      <w:marLeft w:val="0"/>
                      <w:marRight w:val="0"/>
                      <w:marTop w:val="0"/>
                      <w:marBottom w:val="0"/>
                      <w:divBdr>
                        <w:top w:val="none" w:sz="0" w:space="0" w:color="auto"/>
                        <w:left w:val="none" w:sz="0" w:space="0" w:color="auto"/>
                        <w:bottom w:val="none" w:sz="0" w:space="0" w:color="auto"/>
                        <w:right w:val="none" w:sz="0" w:space="0" w:color="auto"/>
                      </w:divBdr>
                    </w:div>
                  </w:divsChild>
                </w:div>
                <w:div w:id="1889949307">
                  <w:marLeft w:val="0"/>
                  <w:marRight w:val="0"/>
                  <w:marTop w:val="0"/>
                  <w:marBottom w:val="0"/>
                  <w:divBdr>
                    <w:top w:val="none" w:sz="0" w:space="0" w:color="auto"/>
                    <w:left w:val="none" w:sz="0" w:space="0" w:color="auto"/>
                    <w:bottom w:val="none" w:sz="0" w:space="0" w:color="auto"/>
                    <w:right w:val="none" w:sz="0" w:space="0" w:color="auto"/>
                  </w:divBdr>
                  <w:divsChild>
                    <w:div w:id="87310440">
                      <w:marLeft w:val="0"/>
                      <w:marRight w:val="0"/>
                      <w:marTop w:val="0"/>
                      <w:marBottom w:val="0"/>
                      <w:divBdr>
                        <w:top w:val="none" w:sz="0" w:space="0" w:color="auto"/>
                        <w:left w:val="none" w:sz="0" w:space="0" w:color="auto"/>
                        <w:bottom w:val="none" w:sz="0" w:space="0" w:color="auto"/>
                        <w:right w:val="none" w:sz="0" w:space="0" w:color="auto"/>
                      </w:divBdr>
                    </w:div>
                    <w:div w:id="841548203">
                      <w:marLeft w:val="0"/>
                      <w:marRight w:val="0"/>
                      <w:marTop w:val="0"/>
                      <w:marBottom w:val="0"/>
                      <w:divBdr>
                        <w:top w:val="none" w:sz="0" w:space="0" w:color="auto"/>
                        <w:left w:val="none" w:sz="0" w:space="0" w:color="auto"/>
                        <w:bottom w:val="none" w:sz="0" w:space="0" w:color="auto"/>
                        <w:right w:val="none" w:sz="0" w:space="0" w:color="auto"/>
                      </w:divBdr>
                    </w:div>
                  </w:divsChild>
                </w:div>
                <w:div w:id="2107071550">
                  <w:marLeft w:val="0"/>
                  <w:marRight w:val="0"/>
                  <w:marTop w:val="0"/>
                  <w:marBottom w:val="0"/>
                  <w:divBdr>
                    <w:top w:val="none" w:sz="0" w:space="0" w:color="auto"/>
                    <w:left w:val="none" w:sz="0" w:space="0" w:color="auto"/>
                    <w:bottom w:val="none" w:sz="0" w:space="0" w:color="auto"/>
                    <w:right w:val="none" w:sz="0" w:space="0" w:color="auto"/>
                  </w:divBdr>
                  <w:divsChild>
                    <w:div w:id="42507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96918">
          <w:marLeft w:val="0"/>
          <w:marRight w:val="0"/>
          <w:marTop w:val="0"/>
          <w:marBottom w:val="0"/>
          <w:divBdr>
            <w:top w:val="none" w:sz="0" w:space="0" w:color="auto"/>
            <w:left w:val="none" w:sz="0" w:space="0" w:color="auto"/>
            <w:bottom w:val="none" w:sz="0" w:space="0" w:color="auto"/>
            <w:right w:val="none" w:sz="0" w:space="0" w:color="auto"/>
          </w:divBdr>
        </w:div>
        <w:div w:id="466166577">
          <w:marLeft w:val="0"/>
          <w:marRight w:val="0"/>
          <w:marTop w:val="0"/>
          <w:marBottom w:val="0"/>
          <w:divBdr>
            <w:top w:val="none" w:sz="0" w:space="0" w:color="auto"/>
            <w:left w:val="none" w:sz="0" w:space="0" w:color="auto"/>
            <w:bottom w:val="none" w:sz="0" w:space="0" w:color="auto"/>
            <w:right w:val="none" w:sz="0" w:space="0" w:color="auto"/>
          </w:divBdr>
        </w:div>
        <w:div w:id="520046466">
          <w:marLeft w:val="0"/>
          <w:marRight w:val="0"/>
          <w:marTop w:val="0"/>
          <w:marBottom w:val="0"/>
          <w:divBdr>
            <w:top w:val="none" w:sz="0" w:space="0" w:color="auto"/>
            <w:left w:val="none" w:sz="0" w:space="0" w:color="auto"/>
            <w:bottom w:val="none" w:sz="0" w:space="0" w:color="auto"/>
            <w:right w:val="none" w:sz="0" w:space="0" w:color="auto"/>
          </w:divBdr>
        </w:div>
        <w:div w:id="521020207">
          <w:marLeft w:val="0"/>
          <w:marRight w:val="0"/>
          <w:marTop w:val="0"/>
          <w:marBottom w:val="0"/>
          <w:divBdr>
            <w:top w:val="none" w:sz="0" w:space="0" w:color="auto"/>
            <w:left w:val="none" w:sz="0" w:space="0" w:color="auto"/>
            <w:bottom w:val="none" w:sz="0" w:space="0" w:color="auto"/>
            <w:right w:val="none" w:sz="0" w:space="0" w:color="auto"/>
          </w:divBdr>
        </w:div>
        <w:div w:id="615524911">
          <w:marLeft w:val="0"/>
          <w:marRight w:val="0"/>
          <w:marTop w:val="0"/>
          <w:marBottom w:val="0"/>
          <w:divBdr>
            <w:top w:val="none" w:sz="0" w:space="0" w:color="auto"/>
            <w:left w:val="none" w:sz="0" w:space="0" w:color="auto"/>
            <w:bottom w:val="none" w:sz="0" w:space="0" w:color="auto"/>
            <w:right w:val="none" w:sz="0" w:space="0" w:color="auto"/>
          </w:divBdr>
        </w:div>
        <w:div w:id="625697381">
          <w:marLeft w:val="0"/>
          <w:marRight w:val="0"/>
          <w:marTop w:val="0"/>
          <w:marBottom w:val="0"/>
          <w:divBdr>
            <w:top w:val="none" w:sz="0" w:space="0" w:color="auto"/>
            <w:left w:val="none" w:sz="0" w:space="0" w:color="auto"/>
            <w:bottom w:val="none" w:sz="0" w:space="0" w:color="auto"/>
            <w:right w:val="none" w:sz="0" w:space="0" w:color="auto"/>
          </w:divBdr>
        </w:div>
        <w:div w:id="647593265">
          <w:marLeft w:val="0"/>
          <w:marRight w:val="0"/>
          <w:marTop w:val="0"/>
          <w:marBottom w:val="0"/>
          <w:divBdr>
            <w:top w:val="none" w:sz="0" w:space="0" w:color="auto"/>
            <w:left w:val="none" w:sz="0" w:space="0" w:color="auto"/>
            <w:bottom w:val="none" w:sz="0" w:space="0" w:color="auto"/>
            <w:right w:val="none" w:sz="0" w:space="0" w:color="auto"/>
          </w:divBdr>
        </w:div>
        <w:div w:id="781806667">
          <w:marLeft w:val="0"/>
          <w:marRight w:val="0"/>
          <w:marTop w:val="0"/>
          <w:marBottom w:val="0"/>
          <w:divBdr>
            <w:top w:val="none" w:sz="0" w:space="0" w:color="auto"/>
            <w:left w:val="none" w:sz="0" w:space="0" w:color="auto"/>
            <w:bottom w:val="none" w:sz="0" w:space="0" w:color="auto"/>
            <w:right w:val="none" w:sz="0" w:space="0" w:color="auto"/>
          </w:divBdr>
        </w:div>
        <w:div w:id="798957667">
          <w:marLeft w:val="0"/>
          <w:marRight w:val="0"/>
          <w:marTop w:val="0"/>
          <w:marBottom w:val="0"/>
          <w:divBdr>
            <w:top w:val="none" w:sz="0" w:space="0" w:color="auto"/>
            <w:left w:val="none" w:sz="0" w:space="0" w:color="auto"/>
            <w:bottom w:val="none" w:sz="0" w:space="0" w:color="auto"/>
            <w:right w:val="none" w:sz="0" w:space="0" w:color="auto"/>
          </w:divBdr>
        </w:div>
        <w:div w:id="814368754">
          <w:marLeft w:val="0"/>
          <w:marRight w:val="0"/>
          <w:marTop w:val="0"/>
          <w:marBottom w:val="0"/>
          <w:divBdr>
            <w:top w:val="none" w:sz="0" w:space="0" w:color="auto"/>
            <w:left w:val="none" w:sz="0" w:space="0" w:color="auto"/>
            <w:bottom w:val="none" w:sz="0" w:space="0" w:color="auto"/>
            <w:right w:val="none" w:sz="0" w:space="0" w:color="auto"/>
          </w:divBdr>
        </w:div>
        <w:div w:id="827089264">
          <w:marLeft w:val="0"/>
          <w:marRight w:val="0"/>
          <w:marTop w:val="0"/>
          <w:marBottom w:val="0"/>
          <w:divBdr>
            <w:top w:val="none" w:sz="0" w:space="0" w:color="auto"/>
            <w:left w:val="none" w:sz="0" w:space="0" w:color="auto"/>
            <w:bottom w:val="none" w:sz="0" w:space="0" w:color="auto"/>
            <w:right w:val="none" w:sz="0" w:space="0" w:color="auto"/>
          </w:divBdr>
        </w:div>
        <w:div w:id="897861313">
          <w:marLeft w:val="0"/>
          <w:marRight w:val="0"/>
          <w:marTop w:val="0"/>
          <w:marBottom w:val="0"/>
          <w:divBdr>
            <w:top w:val="none" w:sz="0" w:space="0" w:color="auto"/>
            <w:left w:val="none" w:sz="0" w:space="0" w:color="auto"/>
            <w:bottom w:val="none" w:sz="0" w:space="0" w:color="auto"/>
            <w:right w:val="none" w:sz="0" w:space="0" w:color="auto"/>
          </w:divBdr>
        </w:div>
        <w:div w:id="912202164">
          <w:marLeft w:val="0"/>
          <w:marRight w:val="0"/>
          <w:marTop w:val="0"/>
          <w:marBottom w:val="0"/>
          <w:divBdr>
            <w:top w:val="none" w:sz="0" w:space="0" w:color="auto"/>
            <w:left w:val="none" w:sz="0" w:space="0" w:color="auto"/>
            <w:bottom w:val="none" w:sz="0" w:space="0" w:color="auto"/>
            <w:right w:val="none" w:sz="0" w:space="0" w:color="auto"/>
          </w:divBdr>
        </w:div>
        <w:div w:id="921186000">
          <w:marLeft w:val="0"/>
          <w:marRight w:val="0"/>
          <w:marTop w:val="0"/>
          <w:marBottom w:val="0"/>
          <w:divBdr>
            <w:top w:val="none" w:sz="0" w:space="0" w:color="auto"/>
            <w:left w:val="none" w:sz="0" w:space="0" w:color="auto"/>
            <w:bottom w:val="none" w:sz="0" w:space="0" w:color="auto"/>
            <w:right w:val="none" w:sz="0" w:space="0" w:color="auto"/>
          </w:divBdr>
        </w:div>
        <w:div w:id="969284839">
          <w:marLeft w:val="0"/>
          <w:marRight w:val="0"/>
          <w:marTop w:val="0"/>
          <w:marBottom w:val="0"/>
          <w:divBdr>
            <w:top w:val="none" w:sz="0" w:space="0" w:color="auto"/>
            <w:left w:val="none" w:sz="0" w:space="0" w:color="auto"/>
            <w:bottom w:val="none" w:sz="0" w:space="0" w:color="auto"/>
            <w:right w:val="none" w:sz="0" w:space="0" w:color="auto"/>
          </w:divBdr>
        </w:div>
        <w:div w:id="980574656">
          <w:marLeft w:val="0"/>
          <w:marRight w:val="0"/>
          <w:marTop w:val="0"/>
          <w:marBottom w:val="0"/>
          <w:divBdr>
            <w:top w:val="none" w:sz="0" w:space="0" w:color="auto"/>
            <w:left w:val="none" w:sz="0" w:space="0" w:color="auto"/>
            <w:bottom w:val="none" w:sz="0" w:space="0" w:color="auto"/>
            <w:right w:val="none" w:sz="0" w:space="0" w:color="auto"/>
          </w:divBdr>
        </w:div>
        <w:div w:id="987323087">
          <w:marLeft w:val="0"/>
          <w:marRight w:val="0"/>
          <w:marTop w:val="0"/>
          <w:marBottom w:val="0"/>
          <w:divBdr>
            <w:top w:val="none" w:sz="0" w:space="0" w:color="auto"/>
            <w:left w:val="none" w:sz="0" w:space="0" w:color="auto"/>
            <w:bottom w:val="none" w:sz="0" w:space="0" w:color="auto"/>
            <w:right w:val="none" w:sz="0" w:space="0" w:color="auto"/>
          </w:divBdr>
        </w:div>
        <w:div w:id="1065641381">
          <w:marLeft w:val="0"/>
          <w:marRight w:val="0"/>
          <w:marTop w:val="0"/>
          <w:marBottom w:val="0"/>
          <w:divBdr>
            <w:top w:val="none" w:sz="0" w:space="0" w:color="auto"/>
            <w:left w:val="none" w:sz="0" w:space="0" w:color="auto"/>
            <w:bottom w:val="none" w:sz="0" w:space="0" w:color="auto"/>
            <w:right w:val="none" w:sz="0" w:space="0" w:color="auto"/>
          </w:divBdr>
        </w:div>
        <w:div w:id="1094473969">
          <w:marLeft w:val="0"/>
          <w:marRight w:val="0"/>
          <w:marTop w:val="0"/>
          <w:marBottom w:val="0"/>
          <w:divBdr>
            <w:top w:val="none" w:sz="0" w:space="0" w:color="auto"/>
            <w:left w:val="none" w:sz="0" w:space="0" w:color="auto"/>
            <w:bottom w:val="none" w:sz="0" w:space="0" w:color="auto"/>
            <w:right w:val="none" w:sz="0" w:space="0" w:color="auto"/>
          </w:divBdr>
        </w:div>
        <w:div w:id="1122309018">
          <w:marLeft w:val="0"/>
          <w:marRight w:val="0"/>
          <w:marTop w:val="0"/>
          <w:marBottom w:val="0"/>
          <w:divBdr>
            <w:top w:val="none" w:sz="0" w:space="0" w:color="auto"/>
            <w:left w:val="none" w:sz="0" w:space="0" w:color="auto"/>
            <w:bottom w:val="none" w:sz="0" w:space="0" w:color="auto"/>
            <w:right w:val="none" w:sz="0" w:space="0" w:color="auto"/>
          </w:divBdr>
        </w:div>
        <w:div w:id="1136876571">
          <w:marLeft w:val="0"/>
          <w:marRight w:val="0"/>
          <w:marTop w:val="0"/>
          <w:marBottom w:val="0"/>
          <w:divBdr>
            <w:top w:val="none" w:sz="0" w:space="0" w:color="auto"/>
            <w:left w:val="none" w:sz="0" w:space="0" w:color="auto"/>
            <w:bottom w:val="none" w:sz="0" w:space="0" w:color="auto"/>
            <w:right w:val="none" w:sz="0" w:space="0" w:color="auto"/>
          </w:divBdr>
        </w:div>
        <w:div w:id="1140421603">
          <w:marLeft w:val="0"/>
          <w:marRight w:val="0"/>
          <w:marTop w:val="0"/>
          <w:marBottom w:val="0"/>
          <w:divBdr>
            <w:top w:val="none" w:sz="0" w:space="0" w:color="auto"/>
            <w:left w:val="none" w:sz="0" w:space="0" w:color="auto"/>
            <w:bottom w:val="none" w:sz="0" w:space="0" w:color="auto"/>
            <w:right w:val="none" w:sz="0" w:space="0" w:color="auto"/>
          </w:divBdr>
        </w:div>
        <w:div w:id="1178501007">
          <w:marLeft w:val="0"/>
          <w:marRight w:val="0"/>
          <w:marTop w:val="0"/>
          <w:marBottom w:val="0"/>
          <w:divBdr>
            <w:top w:val="none" w:sz="0" w:space="0" w:color="auto"/>
            <w:left w:val="none" w:sz="0" w:space="0" w:color="auto"/>
            <w:bottom w:val="none" w:sz="0" w:space="0" w:color="auto"/>
            <w:right w:val="none" w:sz="0" w:space="0" w:color="auto"/>
          </w:divBdr>
        </w:div>
        <w:div w:id="1191719081">
          <w:marLeft w:val="0"/>
          <w:marRight w:val="0"/>
          <w:marTop w:val="0"/>
          <w:marBottom w:val="0"/>
          <w:divBdr>
            <w:top w:val="none" w:sz="0" w:space="0" w:color="auto"/>
            <w:left w:val="none" w:sz="0" w:space="0" w:color="auto"/>
            <w:bottom w:val="none" w:sz="0" w:space="0" w:color="auto"/>
            <w:right w:val="none" w:sz="0" w:space="0" w:color="auto"/>
          </w:divBdr>
        </w:div>
        <w:div w:id="1194222570">
          <w:marLeft w:val="0"/>
          <w:marRight w:val="0"/>
          <w:marTop w:val="0"/>
          <w:marBottom w:val="0"/>
          <w:divBdr>
            <w:top w:val="none" w:sz="0" w:space="0" w:color="auto"/>
            <w:left w:val="none" w:sz="0" w:space="0" w:color="auto"/>
            <w:bottom w:val="none" w:sz="0" w:space="0" w:color="auto"/>
            <w:right w:val="none" w:sz="0" w:space="0" w:color="auto"/>
          </w:divBdr>
        </w:div>
        <w:div w:id="1199515765">
          <w:marLeft w:val="0"/>
          <w:marRight w:val="0"/>
          <w:marTop w:val="0"/>
          <w:marBottom w:val="0"/>
          <w:divBdr>
            <w:top w:val="none" w:sz="0" w:space="0" w:color="auto"/>
            <w:left w:val="none" w:sz="0" w:space="0" w:color="auto"/>
            <w:bottom w:val="none" w:sz="0" w:space="0" w:color="auto"/>
            <w:right w:val="none" w:sz="0" w:space="0" w:color="auto"/>
          </w:divBdr>
        </w:div>
        <w:div w:id="1256937916">
          <w:marLeft w:val="0"/>
          <w:marRight w:val="0"/>
          <w:marTop w:val="0"/>
          <w:marBottom w:val="0"/>
          <w:divBdr>
            <w:top w:val="none" w:sz="0" w:space="0" w:color="auto"/>
            <w:left w:val="none" w:sz="0" w:space="0" w:color="auto"/>
            <w:bottom w:val="none" w:sz="0" w:space="0" w:color="auto"/>
            <w:right w:val="none" w:sz="0" w:space="0" w:color="auto"/>
          </w:divBdr>
        </w:div>
        <w:div w:id="1287856341">
          <w:marLeft w:val="0"/>
          <w:marRight w:val="0"/>
          <w:marTop w:val="0"/>
          <w:marBottom w:val="0"/>
          <w:divBdr>
            <w:top w:val="none" w:sz="0" w:space="0" w:color="auto"/>
            <w:left w:val="none" w:sz="0" w:space="0" w:color="auto"/>
            <w:bottom w:val="none" w:sz="0" w:space="0" w:color="auto"/>
            <w:right w:val="none" w:sz="0" w:space="0" w:color="auto"/>
          </w:divBdr>
        </w:div>
        <w:div w:id="1295336107">
          <w:marLeft w:val="0"/>
          <w:marRight w:val="0"/>
          <w:marTop w:val="0"/>
          <w:marBottom w:val="0"/>
          <w:divBdr>
            <w:top w:val="none" w:sz="0" w:space="0" w:color="auto"/>
            <w:left w:val="none" w:sz="0" w:space="0" w:color="auto"/>
            <w:bottom w:val="none" w:sz="0" w:space="0" w:color="auto"/>
            <w:right w:val="none" w:sz="0" w:space="0" w:color="auto"/>
          </w:divBdr>
        </w:div>
        <w:div w:id="1403214192">
          <w:marLeft w:val="0"/>
          <w:marRight w:val="0"/>
          <w:marTop w:val="0"/>
          <w:marBottom w:val="0"/>
          <w:divBdr>
            <w:top w:val="none" w:sz="0" w:space="0" w:color="auto"/>
            <w:left w:val="none" w:sz="0" w:space="0" w:color="auto"/>
            <w:bottom w:val="none" w:sz="0" w:space="0" w:color="auto"/>
            <w:right w:val="none" w:sz="0" w:space="0" w:color="auto"/>
          </w:divBdr>
        </w:div>
        <w:div w:id="1429351253">
          <w:marLeft w:val="0"/>
          <w:marRight w:val="0"/>
          <w:marTop w:val="0"/>
          <w:marBottom w:val="0"/>
          <w:divBdr>
            <w:top w:val="none" w:sz="0" w:space="0" w:color="auto"/>
            <w:left w:val="none" w:sz="0" w:space="0" w:color="auto"/>
            <w:bottom w:val="none" w:sz="0" w:space="0" w:color="auto"/>
            <w:right w:val="none" w:sz="0" w:space="0" w:color="auto"/>
          </w:divBdr>
        </w:div>
        <w:div w:id="1483234943">
          <w:marLeft w:val="0"/>
          <w:marRight w:val="0"/>
          <w:marTop w:val="0"/>
          <w:marBottom w:val="0"/>
          <w:divBdr>
            <w:top w:val="none" w:sz="0" w:space="0" w:color="auto"/>
            <w:left w:val="none" w:sz="0" w:space="0" w:color="auto"/>
            <w:bottom w:val="none" w:sz="0" w:space="0" w:color="auto"/>
            <w:right w:val="none" w:sz="0" w:space="0" w:color="auto"/>
          </w:divBdr>
        </w:div>
        <w:div w:id="1485854954">
          <w:marLeft w:val="0"/>
          <w:marRight w:val="0"/>
          <w:marTop w:val="0"/>
          <w:marBottom w:val="0"/>
          <w:divBdr>
            <w:top w:val="none" w:sz="0" w:space="0" w:color="auto"/>
            <w:left w:val="none" w:sz="0" w:space="0" w:color="auto"/>
            <w:bottom w:val="none" w:sz="0" w:space="0" w:color="auto"/>
            <w:right w:val="none" w:sz="0" w:space="0" w:color="auto"/>
          </w:divBdr>
        </w:div>
        <w:div w:id="1487867110">
          <w:marLeft w:val="0"/>
          <w:marRight w:val="0"/>
          <w:marTop w:val="0"/>
          <w:marBottom w:val="0"/>
          <w:divBdr>
            <w:top w:val="none" w:sz="0" w:space="0" w:color="auto"/>
            <w:left w:val="none" w:sz="0" w:space="0" w:color="auto"/>
            <w:bottom w:val="none" w:sz="0" w:space="0" w:color="auto"/>
            <w:right w:val="none" w:sz="0" w:space="0" w:color="auto"/>
          </w:divBdr>
        </w:div>
        <w:div w:id="1537889837">
          <w:marLeft w:val="0"/>
          <w:marRight w:val="0"/>
          <w:marTop w:val="0"/>
          <w:marBottom w:val="0"/>
          <w:divBdr>
            <w:top w:val="none" w:sz="0" w:space="0" w:color="auto"/>
            <w:left w:val="none" w:sz="0" w:space="0" w:color="auto"/>
            <w:bottom w:val="none" w:sz="0" w:space="0" w:color="auto"/>
            <w:right w:val="none" w:sz="0" w:space="0" w:color="auto"/>
          </w:divBdr>
        </w:div>
        <w:div w:id="1599096706">
          <w:marLeft w:val="0"/>
          <w:marRight w:val="0"/>
          <w:marTop w:val="0"/>
          <w:marBottom w:val="0"/>
          <w:divBdr>
            <w:top w:val="none" w:sz="0" w:space="0" w:color="auto"/>
            <w:left w:val="none" w:sz="0" w:space="0" w:color="auto"/>
            <w:bottom w:val="none" w:sz="0" w:space="0" w:color="auto"/>
            <w:right w:val="none" w:sz="0" w:space="0" w:color="auto"/>
          </w:divBdr>
        </w:div>
        <w:div w:id="1633943960">
          <w:marLeft w:val="0"/>
          <w:marRight w:val="0"/>
          <w:marTop w:val="0"/>
          <w:marBottom w:val="0"/>
          <w:divBdr>
            <w:top w:val="none" w:sz="0" w:space="0" w:color="auto"/>
            <w:left w:val="none" w:sz="0" w:space="0" w:color="auto"/>
            <w:bottom w:val="none" w:sz="0" w:space="0" w:color="auto"/>
            <w:right w:val="none" w:sz="0" w:space="0" w:color="auto"/>
          </w:divBdr>
        </w:div>
        <w:div w:id="1637950732">
          <w:marLeft w:val="0"/>
          <w:marRight w:val="0"/>
          <w:marTop w:val="0"/>
          <w:marBottom w:val="0"/>
          <w:divBdr>
            <w:top w:val="none" w:sz="0" w:space="0" w:color="auto"/>
            <w:left w:val="none" w:sz="0" w:space="0" w:color="auto"/>
            <w:bottom w:val="none" w:sz="0" w:space="0" w:color="auto"/>
            <w:right w:val="none" w:sz="0" w:space="0" w:color="auto"/>
          </w:divBdr>
        </w:div>
        <w:div w:id="1680349285">
          <w:marLeft w:val="0"/>
          <w:marRight w:val="0"/>
          <w:marTop w:val="0"/>
          <w:marBottom w:val="0"/>
          <w:divBdr>
            <w:top w:val="none" w:sz="0" w:space="0" w:color="auto"/>
            <w:left w:val="none" w:sz="0" w:space="0" w:color="auto"/>
            <w:bottom w:val="none" w:sz="0" w:space="0" w:color="auto"/>
            <w:right w:val="none" w:sz="0" w:space="0" w:color="auto"/>
          </w:divBdr>
          <w:divsChild>
            <w:div w:id="1658144031">
              <w:marLeft w:val="-75"/>
              <w:marRight w:val="0"/>
              <w:marTop w:val="30"/>
              <w:marBottom w:val="30"/>
              <w:divBdr>
                <w:top w:val="none" w:sz="0" w:space="0" w:color="auto"/>
                <w:left w:val="none" w:sz="0" w:space="0" w:color="auto"/>
                <w:bottom w:val="none" w:sz="0" w:space="0" w:color="auto"/>
                <w:right w:val="none" w:sz="0" w:space="0" w:color="auto"/>
              </w:divBdr>
              <w:divsChild>
                <w:div w:id="117067461">
                  <w:marLeft w:val="0"/>
                  <w:marRight w:val="0"/>
                  <w:marTop w:val="0"/>
                  <w:marBottom w:val="0"/>
                  <w:divBdr>
                    <w:top w:val="none" w:sz="0" w:space="0" w:color="auto"/>
                    <w:left w:val="none" w:sz="0" w:space="0" w:color="auto"/>
                    <w:bottom w:val="none" w:sz="0" w:space="0" w:color="auto"/>
                    <w:right w:val="none" w:sz="0" w:space="0" w:color="auto"/>
                  </w:divBdr>
                  <w:divsChild>
                    <w:div w:id="1555192185">
                      <w:marLeft w:val="0"/>
                      <w:marRight w:val="0"/>
                      <w:marTop w:val="0"/>
                      <w:marBottom w:val="0"/>
                      <w:divBdr>
                        <w:top w:val="none" w:sz="0" w:space="0" w:color="auto"/>
                        <w:left w:val="none" w:sz="0" w:space="0" w:color="auto"/>
                        <w:bottom w:val="none" w:sz="0" w:space="0" w:color="auto"/>
                        <w:right w:val="none" w:sz="0" w:space="0" w:color="auto"/>
                      </w:divBdr>
                    </w:div>
                  </w:divsChild>
                </w:div>
                <w:div w:id="274412939">
                  <w:marLeft w:val="0"/>
                  <w:marRight w:val="0"/>
                  <w:marTop w:val="0"/>
                  <w:marBottom w:val="0"/>
                  <w:divBdr>
                    <w:top w:val="none" w:sz="0" w:space="0" w:color="auto"/>
                    <w:left w:val="none" w:sz="0" w:space="0" w:color="auto"/>
                    <w:bottom w:val="none" w:sz="0" w:space="0" w:color="auto"/>
                    <w:right w:val="none" w:sz="0" w:space="0" w:color="auto"/>
                  </w:divBdr>
                  <w:divsChild>
                    <w:div w:id="106197307">
                      <w:marLeft w:val="0"/>
                      <w:marRight w:val="0"/>
                      <w:marTop w:val="0"/>
                      <w:marBottom w:val="0"/>
                      <w:divBdr>
                        <w:top w:val="none" w:sz="0" w:space="0" w:color="auto"/>
                        <w:left w:val="none" w:sz="0" w:space="0" w:color="auto"/>
                        <w:bottom w:val="none" w:sz="0" w:space="0" w:color="auto"/>
                        <w:right w:val="none" w:sz="0" w:space="0" w:color="auto"/>
                      </w:divBdr>
                    </w:div>
                  </w:divsChild>
                </w:div>
                <w:div w:id="334306426">
                  <w:marLeft w:val="0"/>
                  <w:marRight w:val="0"/>
                  <w:marTop w:val="0"/>
                  <w:marBottom w:val="0"/>
                  <w:divBdr>
                    <w:top w:val="none" w:sz="0" w:space="0" w:color="auto"/>
                    <w:left w:val="none" w:sz="0" w:space="0" w:color="auto"/>
                    <w:bottom w:val="none" w:sz="0" w:space="0" w:color="auto"/>
                    <w:right w:val="none" w:sz="0" w:space="0" w:color="auto"/>
                  </w:divBdr>
                  <w:divsChild>
                    <w:div w:id="1462922091">
                      <w:marLeft w:val="0"/>
                      <w:marRight w:val="0"/>
                      <w:marTop w:val="0"/>
                      <w:marBottom w:val="0"/>
                      <w:divBdr>
                        <w:top w:val="none" w:sz="0" w:space="0" w:color="auto"/>
                        <w:left w:val="none" w:sz="0" w:space="0" w:color="auto"/>
                        <w:bottom w:val="none" w:sz="0" w:space="0" w:color="auto"/>
                        <w:right w:val="none" w:sz="0" w:space="0" w:color="auto"/>
                      </w:divBdr>
                    </w:div>
                  </w:divsChild>
                </w:div>
                <w:div w:id="931089059">
                  <w:marLeft w:val="0"/>
                  <w:marRight w:val="0"/>
                  <w:marTop w:val="0"/>
                  <w:marBottom w:val="0"/>
                  <w:divBdr>
                    <w:top w:val="none" w:sz="0" w:space="0" w:color="auto"/>
                    <w:left w:val="none" w:sz="0" w:space="0" w:color="auto"/>
                    <w:bottom w:val="none" w:sz="0" w:space="0" w:color="auto"/>
                    <w:right w:val="none" w:sz="0" w:space="0" w:color="auto"/>
                  </w:divBdr>
                  <w:divsChild>
                    <w:div w:id="847208389">
                      <w:marLeft w:val="0"/>
                      <w:marRight w:val="0"/>
                      <w:marTop w:val="0"/>
                      <w:marBottom w:val="0"/>
                      <w:divBdr>
                        <w:top w:val="none" w:sz="0" w:space="0" w:color="auto"/>
                        <w:left w:val="none" w:sz="0" w:space="0" w:color="auto"/>
                        <w:bottom w:val="none" w:sz="0" w:space="0" w:color="auto"/>
                        <w:right w:val="none" w:sz="0" w:space="0" w:color="auto"/>
                      </w:divBdr>
                    </w:div>
                  </w:divsChild>
                </w:div>
                <w:div w:id="937834991">
                  <w:marLeft w:val="0"/>
                  <w:marRight w:val="0"/>
                  <w:marTop w:val="0"/>
                  <w:marBottom w:val="0"/>
                  <w:divBdr>
                    <w:top w:val="none" w:sz="0" w:space="0" w:color="auto"/>
                    <w:left w:val="none" w:sz="0" w:space="0" w:color="auto"/>
                    <w:bottom w:val="none" w:sz="0" w:space="0" w:color="auto"/>
                    <w:right w:val="none" w:sz="0" w:space="0" w:color="auto"/>
                  </w:divBdr>
                  <w:divsChild>
                    <w:div w:id="502546254">
                      <w:marLeft w:val="0"/>
                      <w:marRight w:val="0"/>
                      <w:marTop w:val="0"/>
                      <w:marBottom w:val="0"/>
                      <w:divBdr>
                        <w:top w:val="none" w:sz="0" w:space="0" w:color="auto"/>
                        <w:left w:val="none" w:sz="0" w:space="0" w:color="auto"/>
                        <w:bottom w:val="none" w:sz="0" w:space="0" w:color="auto"/>
                        <w:right w:val="none" w:sz="0" w:space="0" w:color="auto"/>
                      </w:divBdr>
                    </w:div>
                  </w:divsChild>
                </w:div>
                <w:div w:id="1341159798">
                  <w:marLeft w:val="0"/>
                  <w:marRight w:val="0"/>
                  <w:marTop w:val="0"/>
                  <w:marBottom w:val="0"/>
                  <w:divBdr>
                    <w:top w:val="none" w:sz="0" w:space="0" w:color="auto"/>
                    <w:left w:val="none" w:sz="0" w:space="0" w:color="auto"/>
                    <w:bottom w:val="none" w:sz="0" w:space="0" w:color="auto"/>
                    <w:right w:val="none" w:sz="0" w:space="0" w:color="auto"/>
                  </w:divBdr>
                  <w:divsChild>
                    <w:div w:id="516114386">
                      <w:marLeft w:val="0"/>
                      <w:marRight w:val="0"/>
                      <w:marTop w:val="0"/>
                      <w:marBottom w:val="0"/>
                      <w:divBdr>
                        <w:top w:val="none" w:sz="0" w:space="0" w:color="auto"/>
                        <w:left w:val="none" w:sz="0" w:space="0" w:color="auto"/>
                        <w:bottom w:val="none" w:sz="0" w:space="0" w:color="auto"/>
                        <w:right w:val="none" w:sz="0" w:space="0" w:color="auto"/>
                      </w:divBdr>
                    </w:div>
                  </w:divsChild>
                </w:div>
                <w:div w:id="1817410781">
                  <w:marLeft w:val="0"/>
                  <w:marRight w:val="0"/>
                  <w:marTop w:val="0"/>
                  <w:marBottom w:val="0"/>
                  <w:divBdr>
                    <w:top w:val="none" w:sz="0" w:space="0" w:color="auto"/>
                    <w:left w:val="none" w:sz="0" w:space="0" w:color="auto"/>
                    <w:bottom w:val="none" w:sz="0" w:space="0" w:color="auto"/>
                    <w:right w:val="none" w:sz="0" w:space="0" w:color="auto"/>
                  </w:divBdr>
                  <w:divsChild>
                    <w:div w:id="1556232933">
                      <w:marLeft w:val="0"/>
                      <w:marRight w:val="0"/>
                      <w:marTop w:val="0"/>
                      <w:marBottom w:val="0"/>
                      <w:divBdr>
                        <w:top w:val="none" w:sz="0" w:space="0" w:color="auto"/>
                        <w:left w:val="none" w:sz="0" w:space="0" w:color="auto"/>
                        <w:bottom w:val="none" w:sz="0" w:space="0" w:color="auto"/>
                        <w:right w:val="none" w:sz="0" w:space="0" w:color="auto"/>
                      </w:divBdr>
                    </w:div>
                    <w:div w:id="2104033623">
                      <w:marLeft w:val="0"/>
                      <w:marRight w:val="0"/>
                      <w:marTop w:val="0"/>
                      <w:marBottom w:val="0"/>
                      <w:divBdr>
                        <w:top w:val="none" w:sz="0" w:space="0" w:color="auto"/>
                        <w:left w:val="none" w:sz="0" w:space="0" w:color="auto"/>
                        <w:bottom w:val="none" w:sz="0" w:space="0" w:color="auto"/>
                        <w:right w:val="none" w:sz="0" w:space="0" w:color="auto"/>
                      </w:divBdr>
                    </w:div>
                  </w:divsChild>
                </w:div>
                <w:div w:id="2038578047">
                  <w:marLeft w:val="0"/>
                  <w:marRight w:val="0"/>
                  <w:marTop w:val="0"/>
                  <w:marBottom w:val="0"/>
                  <w:divBdr>
                    <w:top w:val="none" w:sz="0" w:space="0" w:color="auto"/>
                    <w:left w:val="none" w:sz="0" w:space="0" w:color="auto"/>
                    <w:bottom w:val="none" w:sz="0" w:space="0" w:color="auto"/>
                    <w:right w:val="none" w:sz="0" w:space="0" w:color="auto"/>
                  </w:divBdr>
                  <w:divsChild>
                    <w:div w:id="1825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9692">
          <w:marLeft w:val="0"/>
          <w:marRight w:val="0"/>
          <w:marTop w:val="0"/>
          <w:marBottom w:val="0"/>
          <w:divBdr>
            <w:top w:val="none" w:sz="0" w:space="0" w:color="auto"/>
            <w:left w:val="none" w:sz="0" w:space="0" w:color="auto"/>
            <w:bottom w:val="none" w:sz="0" w:space="0" w:color="auto"/>
            <w:right w:val="none" w:sz="0" w:space="0" w:color="auto"/>
          </w:divBdr>
        </w:div>
        <w:div w:id="1709716695">
          <w:marLeft w:val="0"/>
          <w:marRight w:val="0"/>
          <w:marTop w:val="0"/>
          <w:marBottom w:val="0"/>
          <w:divBdr>
            <w:top w:val="none" w:sz="0" w:space="0" w:color="auto"/>
            <w:left w:val="none" w:sz="0" w:space="0" w:color="auto"/>
            <w:bottom w:val="none" w:sz="0" w:space="0" w:color="auto"/>
            <w:right w:val="none" w:sz="0" w:space="0" w:color="auto"/>
          </w:divBdr>
        </w:div>
        <w:div w:id="1716809060">
          <w:marLeft w:val="0"/>
          <w:marRight w:val="0"/>
          <w:marTop w:val="0"/>
          <w:marBottom w:val="0"/>
          <w:divBdr>
            <w:top w:val="none" w:sz="0" w:space="0" w:color="auto"/>
            <w:left w:val="none" w:sz="0" w:space="0" w:color="auto"/>
            <w:bottom w:val="none" w:sz="0" w:space="0" w:color="auto"/>
            <w:right w:val="none" w:sz="0" w:space="0" w:color="auto"/>
          </w:divBdr>
        </w:div>
        <w:div w:id="1749498544">
          <w:marLeft w:val="0"/>
          <w:marRight w:val="0"/>
          <w:marTop w:val="0"/>
          <w:marBottom w:val="0"/>
          <w:divBdr>
            <w:top w:val="none" w:sz="0" w:space="0" w:color="auto"/>
            <w:left w:val="none" w:sz="0" w:space="0" w:color="auto"/>
            <w:bottom w:val="none" w:sz="0" w:space="0" w:color="auto"/>
            <w:right w:val="none" w:sz="0" w:space="0" w:color="auto"/>
          </w:divBdr>
        </w:div>
        <w:div w:id="1770930162">
          <w:marLeft w:val="0"/>
          <w:marRight w:val="0"/>
          <w:marTop w:val="0"/>
          <w:marBottom w:val="0"/>
          <w:divBdr>
            <w:top w:val="none" w:sz="0" w:space="0" w:color="auto"/>
            <w:left w:val="none" w:sz="0" w:space="0" w:color="auto"/>
            <w:bottom w:val="none" w:sz="0" w:space="0" w:color="auto"/>
            <w:right w:val="none" w:sz="0" w:space="0" w:color="auto"/>
          </w:divBdr>
        </w:div>
        <w:div w:id="1792044605">
          <w:marLeft w:val="0"/>
          <w:marRight w:val="0"/>
          <w:marTop w:val="0"/>
          <w:marBottom w:val="0"/>
          <w:divBdr>
            <w:top w:val="none" w:sz="0" w:space="0" w:color="auto"/>
            <w:left w:val="none" w:sz="0" w:space="0" w:color="auto"/>
            <w:bottom w:val="none" w:sz="0" w:space="0" w:color="auto"/>
            <w:right w:val="none" w:sz="0" w:space="0" w:color="auto"/>
          </w:divBdr>
        </w:div>
        <w:div w:id="1794908242">
          <w:marLeft w:val="0"/>
          <w:marRight w:val="0"/>
          <w:marTop w:val="0"/>
          <w:marBottom w:val="0"/>
          <w:divBdr>
            <w:top w:val="none" w:sz="0" w:space="0" w:color="auto"/>
            <w:left w:val="none" w:sz="0" w:space="0" w:color="auto"/>
            <w:bottom w:val="none" w:sz="0" w:space="0" w:color="auto"/>
            <w:right w:val="none" w:sz="0" w:space="0" w:color="auto"/>
          </w:divBdr>
        </w:div>
        <w:div w:id="1871068030">
          <w:marLeft w:val="0"/>
          <w:marRight w:val="0"/>
          <w:marTop w:val="0"/>
          <w:marBottom w:val="0"/>
          <w:divBdr>
            <w:top w:val="none" w:sz="0" w:space="0" w:color="auto"/>
            <w:left w:val="none" w:sz="0" w:space="0" w:color="auto"/>
            <w:bottom w:val="none" w:sz="0" w:space="0" w:color="auto"/>
            <w:right w:val="none" w:sz="0" w:space="0" w:color="auto"/>
          </w:divBdr>
        </w:div>
        <w:div w:id="2144692381">
          <w:marLeft w:val="0"/>
          <w:marRight w:val="0"/>
          <w:marTop w:val="0"/>
          <w:marBottom w:val="0"/>
          <w:divBdr>
            <w:top w:val="none" w:sz="0" w:space="0" w:color="auto"/>
            <w:left w:val="none" w:sz="0" w:space="0" w:color="auto"/>
            <w:bottom w:val="none" w:sz="0" w:space="0" w:color="auto"/>
            <w:right w:val="none" w:sz="0" w:space="0" w:color="auto"/>
          </w:divBdr>
        </w:div>
      </w:divsChild>
    </w:div>
    <w:div w:id="1171142356">
      <w:bodyDiv w:val="1"/>
      <w:marLeft w:val="0"/>
      <w:marRight w:val="0"/>
      <w:marTop w:val="0"/>
      <w:marBottom w:val="0"/>
      <w:divBdr>
        <w:top w:val="none" w:sz="0" w:space="0" w:color="auto"/>
        <w:left w:val="none" w:sz="0" w:space="0" w:color="auto"/>
        <w:bottom w:val="none" w:sz="0" w:space="0" w:color="auto"/>
        <w:right w:val="none" w:sz="0" w:space="0" w:color="auto"/>
      </w:divBdr>
      <w:divsChild>
        <w:div w:id="284822177">
          <w:marLeft w:val="0"/>
          <w:marRight w:val="0"/>
          <w:marTop w:val="0"/>
          <w:marBottom w:val="0"/>
          <w:divBdr>
            <w:top w:val="none" w:sz="0" w:space="0" w:color="auto"/>
            <w:left w:val="none" w:sz="0" w:space="0" w:color="auto"/>
            <w:bottom w:val="none" w:sz="0" w:space="0" w:color="auto"/>
            <w:right w:val="none" w:sz="0" w:space="0" w:color="auto"/>
          </w:divBdr>
        </w:div>
        <w:div w:id="609435146">
          <w:marLeft w:val="0"/>
          <w:marRight w:val="0"/>
          <w:marTop w:val="0"/>
          <w:marBottom w:val="0"/>
          <w:divBdr>
            <w:top w:val="none" w:sz="0" w:space="0" w:color="auto"/>
            <w:left w:val="none" w:sz="0" w:space="0" w:color="auto"/>
            <w:bottom w:val="none" w:sz="0" w:space="0" w:color="auto"/>
            <w:right w:val="none" w:sz="0" w:space="0" w:color="auto"/>
          </w:divBdr>
        </w:div>
        <w:div w:id="1450586451">
          <w:marLeft w:val="0"/>
          <w:marRight w:val="0"/>
          <w:marTop w:val="0"/>
          <w:marBottom w:val="0"/>
          <w:divBdr>
            <w:top w:val="none" w:sz="0" w:space="0" w:color="auto"/>
            <w:left w:val="none" w:sz="0" w:space="0" w:color="auto"/>
            <w:bottom w:val="none" w:sz="0" w:space="0" w:color="auto"/>
            <w:right w:val="none" w:sz="0" w:space="0" w:color="auto"/>
          </w:divBdr>
        </w:div>
        <w:div w:id="1714235389">
          <w:marLeft w:val="0"/>
          <w:marRight w:val="0"/>
          <w:marTop w:val="0"/>
          <w:marBottom w:val="0"/>
          <w:divBdr>
            <w:top w:val="none" w:sz="0" w:space="0" w:color="auto"/>
            <w:left w:val="none" w:sz="0" w:space="0" w:color="auto"/>
            <w:bottom w:val="none" w:sz="0" w:space="0" w:color="auto"/>
            <w:right w:val="none" w:sz="0" w:space="0" w:color="auto"/>
          </w:divBdr>
        </w:div>
      </w:divsChild>
    </w:div>
    <w:div w:id="1202666321">
      <w:bodyDiv w:val="1"/>
      <w:marLeft w:val="0"/>
      <w:marRight w:val="0"/>
      <w:marTop w:val="0"/>
      <w:marBottom w:val="0"/>
      <w:divBdr>
        <w:top w:val="none" w:sz="0" w:space="0" w:color="auto"/>
        <w:left w:val="none" w:sz="0" w:space="0" w:color="auto"/>
        <w:bottom w:val="none" w:sz="0" w:space="0" w:color="auto"/>
        <w:right w:val="none" w:sz="0" w:space="0" w:color="auto"/>
      </w:divBdr>
    </w:div>
    <w:div w:id="1289239692">
      <w:bodyDiv w:val="1"/>
      <w:marLeft w:val="0"/>
      <w:marRight w:val="0"/>
      <w:marTop w:val="0"/>
      <w:marBottom w:val="0"/>
      <w:divBdr>
        <w:top w:val="none" w:sz="0" w:space="0" w:color="auto"/>
        <w:left w:val="none" w:sz="0" w:space="0" w:color="auto"/>
        <w:bottom w:val="none" w:sz="0" w:space="0" w:color="auto"/>
        <w:right w:val="none" w:sz="0" w:space="0" w:color="auto"/>
      </w:divBdr>
    </w:div>
    <w:div w:id="1573927399">
      <w:bodyDiv w:val="1"/>
      <w:marLeft w:val="0"/>
      <w:marRight w:val="0"/>
      <w:marTop w:val="0"/>
      <w:marBottom w:val="0"/>
      <w:divBdr>
        <w:top w:val="none" w:sz="0" w:space="0" w:color="auto"/>
        <w:left w:val="none" w:sz="0" w:space="0" w:color="auto"/>
        <w:bottom w:val="none" w:sz="0" w:space="0" w:color="auto"/>
        <w:right w:val="none" w:sz="0" w:space="0" w:color="auto"/>
      </w:divBdr>
      <w:divsChild>
        <w:div w:id="9263300">
          <w:marLeft w:val="0"/>
          <w:marRight w:val="0"/>
          <w:marTop w:val="0"/>
          <w:marBottom w:val="0"/>
          <w:divBdr>
            <w:top w:val="none" w:sz="0" w:space="0" w:color="auto"/>
            <w:left w:val="none" w:sz="0" w:space="0" w:color="auto"/>
            <w:bottom w:val="none" w:sz="0" w:space="0" w:color="auto"/>
            <w:right w:val="none" w:sz="0" w:space="0" w:color="auto"/>
          </w:divBdr>
        </w:div>
        <w:div w:id="11609386">
          <w:marLeft w:val="0"/>
          <w:marRight w:val="0"/>
          <w:marTop w:val="0"/>
          <w:marBottom w:val="0"/>
          <w:divBdr>
            <w:top w:val="none" w:sz="0" w:space="0" w:color="auto"/>
            <w:left w:val="none" w:sz="0" w:space="0" w:color="auto"/>
            <w:bottom w:val="none" w:sz="0" w:space="0" w:color="auto"/>
            <w:right w:val="none" w:sz="0" w:space="0" w:color="auto"/>
          </w:divBdr>
        </w:div>
        <w:div w:id="71515816">
          <w:marLeft w:val="0"/>
          <w:marRight w:val="0"/>
          <w:marTop w:val="0"/>
          <w:marBottom w:val="0"/>
          <w:divBdr>
            <w:top w:val="none" w:sz="0" w:space="0" w:color="auto"/>
            <w:left w:val="none" w:sz="0" w:space="0" w:color="auto"/>
            <w:bottom w:val="none" w:sz="0" w:space="0" w:color="auto"/>
            <w:right w:val="none" w:sz="0" w:space="0" w:color="auto"/>
          </w:divBdr>
        </w:div>
        <w:div w:id="106973830">
          <w:marLeft w:val="0"/>
          <w:marRight w:val="0"/>
          <w:marTop w:val="0"/>
          <w:marBottom w:val="0"/>
          <w:divBdr>
            <w:top w:val="none" w:sz="0" w:space="0" w:color="auto"/>
            <w:left w:val="none" w:sz="0" w:space="0" w:color="auto"/>
            <w:bottom w:val="none" w:sz="0" w:space="0" w:color="auto"/>
            <w:right w:val="none" w:sz="0" w:space="0" w:color="auto"/>
          </w:divBdr>
        </w:div>
        <w:div w:id="166557951">
          <w:marLeft w:val="0"/>
          <w:marRight w:val="0"/>
          <w:marTop w:val="0"/>
          <w:marBottom w:val="0"/>
          <w:divBdr>
            <w:top w:val="none" w:sz="0" w:space="0" w:color="auto"/>
            <w:left w:val="none" w:sz="0" w:space="0" w:color="auto"/>
            <w:bottom w:val="none" w:sz="0" w:space="0" w:color="auto"/>
            <w:right w:val="none" w:sz="0" w:space="0" w:color="auto"/>
          </w:divBdr>
          <w:divsChild>
            <w:div w:id="1040667707">
              <w:marLeft w:val="-75"/>
              <w:marRight w:val="0"/>
              <w:marTop w:val="30"/>
              <w:marBottom w:val="30"/>
              <w:divBdr>
                <w:top w:val="none" w:sz="0" w:space="0" w:color="auto"/>
                <w:left w:val="none" w:sz="0" w:space="0" w:color="auto"/>
                <w:bottom w:val="none" w:sz="0" w:space="0" w:color="auto"/>
                <w:right w:val="none" w:sz="0" w:space="0" w:color="auto"/>
              </w:divBdr>
              <w:divsChild>
                <w:div w:id="15235880">
                  <w:marLeft w:val="0"/>
                  <w:marRight w:val="0"/>
                  <w:marTop w:val="0"/>
                  <w:marBottom w:val="0"/>
                  <w:divBdr>
                    <w:top w:val="none" w:sz="0" w:space="0" w:color="auto"/>
                    <w:left w:val="none" w:sz="0" w:space="0" w:color="auto"/>
                    <w:bottom w:val="none" w:sz="0" w:space="0" w:color="auto"/>
                    <w:right w:val="none" w:sz="0" w:space="0" w:color="auto"/>
                  </w:divBdr>
                  <w:divsChild>
                    <w:div w:id="106002367">
                      <w:marLeft w:val="0"/>
                      <w:marRight w:val="0"/>
                      <w:marTop w:val="0"/>
                      <w:marBottom w:val="0"/>
                      <w:divBdr>
                        <w:top w:val="none" w:sz="0" w:space="0" w:color="auto"/>
                        <w:left w:val="none" w:sz="0" w:space="0" w:color="auto"/>
                        <w:bottom w:val="none" w:sz="0" w:space="0" w:color="auto"/>
                        <w:right w:val="none" w:sz="0" w:space="0" w:color="auto"/>
                      </w:divBdr>
                    </w:div>
                  </w:divsChild>
                </w:div>
                <w:div w:id="150101007">
                  <w:marLeft w:val="0"/>
                  <w:marRight w:val="0"/>
                  <w:marTop w:val="0"/>
                  <w:marBottom w:val="0"/>
                  <w:divBdr>
                    <w:top w:val="none" w:sz="0" w:space="0" w:color="auto"/>
                    <w:left w:val="none" w:sz="0" w:space="0" w:color="auto"/>
                    <w:bottom w:val="none" w:sz="0" w:space="0" w:color="auto"/>
                    <w:right w:val="none" w:sz="0" w:space="0" w:color="auto"/>
                  </w:divBdr>
                  <w:divsChild>
                    <w:div w:id="1623614748">
                      <w:marLeft w:val="0"/>
                      <w:marRight w:val="0"/>
                      <w:marTop w:val="0"/>
                      <w:marBottom w:val="0"/>
                      <w:divBdr>
                        <w:top w:val="none" w:sz="0" w:space="0" w:color="auto"/>
                        <w:left w:val="none" w:sz="0" w:space="0" w:color="auto"/>
                        <w:bottom w:val="none" w:sz="0" w:space="0" w:color="auto"/>
                        <w:right w:val="none" w:sz="0" w:space="0" w:color="auto"/>
                      </w:divBdr>
                    </w:div>
                  </w:divsChild>
                </w:div>
                <w:div w:id="390277930">
                  <w:marLeft w:val="0"/>
                  <w:marRight w:val="0"/>
                  <w:marTop w:val="0"/>
                  <w:marBottom w:val="0"/>
                  <w:divBdr>
                    <w:top w:val="none" w:sz="0" w:space="0" w:color="auto"/>
                    <w:left w:val="none" w:sz="0" w:space="0" w:color="auto"/>
                    <w:bottom w:val="none" w:sz="0" w:space="0" w:color="auto"/>
                    <w:right w:val="none" w:sz="0" w:space="0" w:color="auto"/>
                  </w:divBdr>
                  <w:divsChild>
                    <w:div w:id="1660232226">
                      <w:marLeft w:val="0"/>
                      <w:marRight w:val="0"/>
                      <w:marTop w:val="0"/>
                      <w:marBottom w:val="0"/>
                      <w:divBdr>
                        <w:top w:val="none" w:sz="0" w:space="0" w:color="auto"/>
                        <w:left w:val="none" w:sz="0" w:space="0" w:color="auto"/>
                        <w:bottom w:val="none" w:sz="0" w:space="0" w:color="auto"/>
                        <w:right w:val="none" w:sz="0" w:space="0" w:color="auto"/>
                      </w:divBdr>
                    </w:div>
                  </w:divsChild>
                </w:div>
                <w:div w:id="468473528">
                  <w:marLeft w:val="0"/>
                  <w:marRight w:val="0"/>
                  <w:marTop w:val="0"/>
                  <w:marBottom w:val="0"/>
                  <w:divBdr>
                    <w:top w:val="none" w:sz="0" w:space="0" w:color="auto"/>
                    <w:left w:val="none" w:sz="0" w:space="0" w:color="auto"/>
                    <w:bottom w:val="none" w:sz="0" w:space="0" w:color="auto"/>
                    <w:right w:val="none" w:sz="0" w:space="0" w:color="auto"/>
                  </w:divBdr>
                  <w:divsChild>
                    <w:div w:id="362172876">
                      <w:marLeft w:val="0"/>
                      <w:marRight w:val="0"/>
                      <w:marTop w:val="0"/>
                      <w:marBottom w:val="0"/>
                      <w:divBdr>
                        <w:top w:val="none" w:sz="0" w:space="0" w:color="auto"/>
                        <w:left w:val="none" w:sz="0" w:space="0" w:color="auto"/>
                        <w:bottom w:val="none" w:sz="0" w:space="0" w:color="auto"/>
                        <w:right w:val="none" w:sz="0" w:space="0" w:color="auto"/>
                      </w:divBdr>
                    </w:div>
                  </w:divsChild>
                </w:div>
                <w:div w:id="675036716">
                  <w:marLeft w:val="0"/>
                  <w:marRight w:val="0"/>
                  <w:marTop w:val="0"/>
                  <w:marBottom w:val="0"/>
                  <w:divBdr>
                    <w:top w:val="none" w:sz="0" w:space="0" w:color="auto"/>
                    <w:left w:val="none" w:sz="0" w:space="0" w:color="auto"/>
                    <w:bottom w:val="none" w:sz="0" w:space="0" w:color="auto"/>
                    <w:right w:val="none" w:sz="0" w:space="0" w:color="auto"/>
                  </w:divBdr>
                  <w:divsChild>
                    <w:div w:id="765616199">
                      <w:marLeft w:val="0"/>
                      <w:marRight w:val="0"/>
                      <w:marTop w:val="0"/>
                      <w:marBottom w:val="0"/>
                      <w:divBdr>
                        <w:top w:val="none" w:sz="0" w:space="0" w:color="auto"/>
                        <w:left w:val="none" w:sz="0" w:space="0" w:color="auto"/>
                        <w:bottom w:val="none" w:sz="0" w:space="0" w:color="auto"/>
                        <w:right w:val="none" w:sz="0" w:space="0" w:color="auto"/>
                      </w:divBdr>
                    </w:div>
                    <w:div w:id="992031088">
                      <w:marLeft w:val="0"/>
                      <w:marRight w:val="0"/>
                      <w:marTop w:val="0"/>
                      <w:marBottom w:val="0"/>
                      <w:divBdr>
                        <w:top w:val="none" w:sz="0" w:space="0" w:color="auto"/>
                        <w:left w:val="none" w:sz="0" w:space="0" w:color="auto"/>
                        <w:bottom w:val="none" w:sz="0" w:space="0" w:color="auto"/>
                        <w:right w:val="none" w:sz="0" w:space="0" w:color="auto"/>
                      </w:divBdr>
                    </w:div>
                  </w:divsChild>
                </w:div>
                <w:div w:id="681469153">
                  <w:marLeft w:val="0"/>
                  <w:marRight w:val="0"/>
                  <w:marTop w:val="0"/>
                  <w:marBottom w:val="0"/>
                  <w:divBdr>
                    <w:top w:val="none" w:sz="0" w:space="0" w:color="auto"/>
                    <w:left w:val="none" w:sz="0" w:space="0" w:color="auto"/>
                    <w:bottom w:val="none" w:sz="0" w:space="0" w:color="auto"/>
                    <w:right w:val="none" w:sz="0" w:space="0" w:color="auto"/>
                  </w:divBdr>
                  <w:divsChild>
                    <w:div w:id="1380126562">
                      <w:marLeft w:val="0"/>
                      <w:marRight w:val="0"/>
                      <w:marTop w:val="0"/>
                      <w:marBottom w:val="0"/>
                      <w:divBdr>
                        <w:top w:val="none" w:sz="0" w:space="0" w:color="auto"/>
                        <w:left w:val="none" w:sz="0" w:space="0" w:color="auto"/>
                        <w:bottom w:val="none" w:sz="0" w:space="0" w:color="auto"/>
                        <w:right w:val="none" w:sz="0" w:space="0" w:color="auto"/>
                      </w:divBdr>
                    </w:div>
                  </w:divsChild>
                </w:div>
                <w:div w:id="810561666">
                  <w:marLeft w:val="0"/>
                  <w:marRight w:val="0"/>
                  <w:marTop w:val="0"/>
                  <w:marBottom w:val="0"/>
                  <w:divBdr>
                    <w:top w:val="none" w:sz="0" w:space="0" w:color="auto"/>
                    <w:left w:val="none" w:sz="0" w:space="0" w:color="auto"/>
                    <w:bottom w:val="none" w:sz="0" w:space="0" w:color="auto"/>
                    <w:right w:val="none" w:sz="0" w:space="0" w:color="auto"/>
                  </w:divBdr>
                  <w:divsChild>
                    <w:div w:id="1210193200">
                      <w:marLeft w:val="0"/>
                      <w:marRight w:val="0"/>
                      <w:marTop w:val="0"/>
                      <w:marBottom w:val="0"/>
                      <w:divBdr>
                        <w:top w:val="none" w:sz="0" w:space="0" w:color="auto"/>
                        <w:left w:val="none" w:sz="0" w:space="0" w:color="auto"/>
                        <w:bottom w:val="none" w:sz="0" w:space="0" w:color="auto"/>
                        <w:right w:val="none" w:sz="0" w:space="0" w:color="auto"/>
                      </w:divBdr>
                    </w:div>
                    <w:div w:id="1513496916">
                      <w:marLeft w:val="0"/>
                      <w:marRight w:val="0"/>
                      <w:marTop w:val="0"/>
                      <w:marBottom w:val="0"/>
                      <w:divBdr>
                        <w:top w:val="none" w:sz="0" w:space="0" w:color="auto"/>
                        <w:left w:val="none" w:sz="0" w:space="0" w:color="auto"/>
                        <w:bottom w:val="none" w:sz="0" w:space="0" w:color="auto"/>
                        <w:right w:val="none" w:sz="0" w:space="0" w:color="auto"/>
                      </w:divBdr>
                    </w:div>
                  </w:divsChild>
                </w:div>
                <w:div w:id="1271738471">
                  <w:marLeft w:val="0"/>
                  <w:marRight w:val="0"/>
                  <w:marTop w:val="0"/>
                  <w:marBottom w:val="0"/>
                  <w:divBdr>
                    <w:top w:val="none" w:sz="0" w:space="0" w:color="auto"/>
                    <w:left w:val="none" w:sz="0" w:space="0" w:color="auto"/>
                    <w:bottom w:val="none" w:sz="0" w:space="0" w:color="auto"/>
                    <w:right w:val="none" w:sz="0" w:space="0" w:color="auto"/>
                  </w:divBdr>
                  <w:divsChild>
                    <w:div w:id="183329494">
                      <w:marLeft w:val="0"/>
                      <w:marRight w:val="0"/>
                      <w:marTop w:val="0"/>
                      <w:marBottom w:val="0"/>
                      <w:divBdr>
                        <w:top w:val="none" w:sz="0" w:space="0" w:color="auto"/>
                        <w:left w:val="none" w:sz="0" w:space="0" w:color="auto"/>
                        <w:bottom w:val="none" w:sz="0" w:space="0" w:color="auto"/>
                        <w:right w:val="none" w:sz="0" w:space="0" w:color="auto"/>
                      </w:divBdr>
                    </w:div>
                  </w:divsChild>
                </w:div>
                <w:div w:id="1316296376">
                  <w:marLeft w:val="0"/>
                  <w:marRight w:val="0"/>
                  <w:marTop w:val="0"/>
                  <w:marBottom w:val="0"/>
                  <w:divBdr>
                    <w:top w:val="none" w:sz="0" w:space="0" w:color="auto"/>
                    <w:left w:val="none" w:sz="0" w:space="0" w:color="auto"/>
                    <w:bottom w:val="none" w:sz="0" w:space="0" w:color="auto"/>
                    <w:right w:val="none" w:sz="0" w:space="0" w:color="auto"/>
                  </w:divBdr>
                  <w:divsChild>
                    <w:div w:id="979580917">
                      <w:marLeft w:val="0"/>
                      <w:marRight w:val="0"/>
                      <w:marTop w:val="0"/>
                      <w:marBottom w:val="0"/>
                      <w:divBdr>
                        <w:top w:val="none" w:sz="0" w:space="0" w:color="auto"/>
                        <w:left w:val="none" w:sz="0" w:space="0" w:color="auto"/>
                        <w:bottom w:val="none" w:sz="0" w:space="0" w:color="auto"/>
                        <w:right w:val="none" w:sz="0" w:space="0" w:color="auto"/>
                      </w:divBdr>
                    </w:div>
                  </w:divsChild>
                </w:div>
                <w:div w:id="1481262601">
                  <w:marLeft w:val="0"/>
                  <w:marRight w:val="0"/>
                  <w:marTop w:val="0"/>
                  <w:marBottom w:val="0"/>
                  <w:divBdr>
                    <w:top w:val="none" w:sz="0" w:space="0" w:color="auto"/>
                    <w:left w:val="none" w:sz="0" w:space="0" w:color="auto"/>
                    <w:bottom w:val="none" w:sz="0" w:space="0" w:color="auto"/>
                    <w:right w:val="none" w:sz="0" w:space="0" w:color="auto"/>
                  </w:divBdr>
                  <w:divsChild>
                    <w:div w:id="1275016428">
                      <w:marLeft w:val="0"/>
                      <w:marRight w:val="0"/>
                      <w:marTop w:val="0"/>
                      <w:marBottom w:val="0"/>
                      <w:divBdr>
                        <w:top w:val="none" w:sz="0" w:space="0" w:color="auto"/>
                        <w:left w:val="none" w:sz="0" w:space="0" w:color="auto"/>
                        <w:bottom w:val="none" w:sz="0" w:space="0" w:color="auto"/>
                        <w:right w:val="none" w:sz="0" w:space="0" w:color="auto"/>
                      </w:divBdr>
                    </w:div>
                  </w:divsChild>
                </w:div>
                <w:div w:id="1627469093">
                  <w:marLeft w:val="0"/>
                  <w:marRight w:val="0"/>
                  <w:marTop w:val="0"/>
                  <w:marBottom w:val="0"/>
                  <w:divBdr>
                    <w:top w:val="none" w:sz="0" w:space="0" w:color="auto"/>
                    <w:left w:val="none" w:sz="0" w:space="0" w:color="auto"/>
                    <w:bottom w:val="none" w:sz="0" w:space="0" w:color="auto"/>
                    <w:right w:val="none" w:sz="0" w:space="0" w:color="auto"/>
                  </w:divBdr>
                  <w:divsChild>
                    <w:div w:id="2082021551">
                      <w:marLeft w:val="0"/>
                      <w:marRight w:val="0"/>
                      <w:marTop w:val="0"/>
                      <w:marBottom w:val="0"/>
                      <w:divBdr>
                        <w:top w:val="none" w:sz="0" w:space="0" w:color="auto"/>
                        <w:left w:val="none" w:sz="0" w:space="0" w:color="auto"/>
                        <w:bottom w:val="none" w:sz="0" w:space="0" w:color="auto"/>
                        <w:right w:val="none" w:sz="0" w:space="0" w:color="auto"/>
                      </w:divBdr>
                    </w:div>
                  </w:divsChild>
                </w:div>
                <w:div w:id="1682510973">
                  <w:marLeft w:val="0"/>
                  <w:marRight w:val="0"/>
                  <w:marTop w:val="0"/>
                  <w:marBottom w:val="0"/>
                  <w:divBdr>
                    <w:top w:val="none" w:sz="0" w:space="0" w:color="auto"/>
                    <w:left w:val="none" w:sz="0" w:space="0" w:color="auto"/>
                    <w:bottom w:val="none" w:sz="0" w:space="0" w:color="auto"/>
                    <w:right w:val="none" w:sz="0" w:space="0" w:color="auto"/>
                  </w:divBdr>
                  <w:divsChild>
                    <w:div w:id="133433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58533">
          <w:marLeft w:val="0"/>
          <w:marRight w:val="0"/>
          <w:marTop w:val="0"/>
          <w:marBottom w:val="0"/>
          <w:divBdr>
            <w:top w:val="none" w:sz="0" w:space="0" w:color="auto"/>
            <w:left w:val="none" w:sz="0" w:space="0" w:color="auto"/>
            <w:bottom w:val="none" w:sz="0" w:space="0" w:color="auto"/>
            <w:right w:val="none" w:sz="0" w:space="0" w:color="auto"/>
          </w:divBdr>
        </w:div>
        <w:div w:id="209806246">
          <w:marLeft w:val="0"/>
          <w:marRight w:val="0"/>
          <w:marTop w:val="0"/>
          <w:marBottom w:val="0"/>
          <w:divBdr>
            <w:top w:val="none" w:sz="0" w:space="0" w:color="auto"/>
            <w:left w:val="none" w:sz="0" w:space="0" w:color="auto"/>
            <w:bottom w:val="none" w:sz="0" w:space="0" w:color="auto"/>
            <w:right w:val="none" w:sz="0" w:space="0" w:color="auto"/>
          </w:divBdr>
        </w:div>
        <w:div w:id="257716930">
          <w:marLeft w:val="0"/>
          <w:marRight w:val="0"/>
          <w:marTop w:val="0"/>
          <w:marBottom w:val="0"/>
          <w:divBdr>
            <w:top w:val="none" w:sz="0" w:space="0" w:color="auto"/>
            <w:left w:val="none" w:sz="0" w:space="0" w:color="auto"/>
            <w:bottom w:val="none" w:sz="0" w:space="0" w:color="auto"/>
            <w:right w:val="none" w:sz="0" w:space="0" w:color="auto"/>
          </w:divBdr>
        </w:div>
        <w:div w:id="260913700">
          <w:marLeft w:val="0"/>
          <w:marRight w:val="0"/>
          <w:marTop w:val="0"/>
          <w:marBottom w:val="0"/>
          <w:divBdr>
            <w:top w:val="none" w:sz="0" w:space="0" w:color="auto"/>
            <w:left w:val="none" w:sz="0" w:space="0" w:color="auto"/>
            <w:bottom w:val="none" w:sz="0" w:space="0" w:color="auto"/>
            <w:right w:val="none" w:sz="0" w:space="0" w:color="auto"/>
          </w:divBdr>
        </w:div>
        <w:div w:id="274486272">
          <w:marLeft w:val="0"/>
          <w:marRight w:val="0"/>
          <w:marTop w:val="0"/>
          <w:marBottom w:val="0"/>
          <w:divBdr>
            <w:top w:val="none" w:sz="0" w:space="0" w:color="auto"/>
            <w:left w:val="none" w:sz="0" w:space="0" w:color="auto"/>
            <w:bottom w:val="none" w:sz="0" w:space="0" w:color="auto"/>
            <w:right w:val="none" w:sz="0" w:space="0" w:color="auto"/>
          </w:divBdr>
        </w:div>
        <w:div w:id="327178094">
          <w:marLeft w:val="0"/>
          <w:marRight w:val="0"/>
          <w:marTop w:val="0"/>
          <w:marBottom w:val="0"/>
          <w:divBdr>
            <w:top w:val="none" w:sz="0" w:space="0" w:color="auto"/>
            <w:left w:val="none" w:sz="0" w:space="0" w:color="auto"/>
            <w:bottom w:val="none" w:sz="0" w:space="0" w:color="auto"/>
            <w:right w:val="none" w:sz="0" w:space="0" w:color="auto"/>
          </w:divBdr>
        </w:div>
        <w:div w:id="338778688">
          <w:marLeft w:val="0"/>
          <w:marRight w:val="0"/>
          <w:marTop w:val="0"/>
          <w:marBottom w:val="0"/>
          <w:divBdr>
            <w:top w:val="none" w:sz="0" w:space="0" w:color="auto"/>
            <w:left w:val="none" w:sz="0" w:space="0" w:color="auto"/>
            <w:bottom w:val="none" w:sz="0" w:space="0" w:color="auto"/>
            <w:right w:val="none" w:sz="0" w:space="0" w:color="auto"/>
          </w:divBdr>
        </w:div>
        <w:div w:id="350883476">
          <w:marLeft w:val="0"/>
          <w:marRight w:val="0"/>
          <w:marTop w:val="0"/>
          <w:marBottom w:val="0"/>
          <w:divBdr>
            <w:top w:val="none" w:sz="0" w:space="0" w:color="auto"/>
            <w:left w:val="none" w:sz="0" w:space="0" w:color="auto"/>
            <w:bottom w:val="none" w:sz="0" w:space="0" w:color="auto"/>
            <w:right w:val="none" w:sz="0" w:space="0" w:color="auto"/>
          </w:divBdr>
        </w:div>
        <w:div w:id="369693494">
          <w:marLeft w:val="0"/>
          <w:marRight w:val="0"/>
          <w:marTop w:val="0"/>
          <w:marBottom w:val="0"/>
          <w:divBdr>
            <w:top w:val="none" w:sz="0" w:space="0" w:color="auto"/>
            <w:left w:val="none" w:sz="0" w:space="0" w:color="auto"/>
            <w:bottom w:val="none" w:sz="0" w:space="0" w:color="auto"/>
            <w:right w:val="none" w:sz="0" w:space="0" w:color="auto"/>
          </w:divBdr>
          <w:divsChild>
            <w:div w:id="446118254">
              <w:marLeft w:val="0"/>
              <w:marRight w:val="0"/>
              <w:marTop w:val="0"/>
              <w:marBottom w:val="0"/>
              <w:divBdr>
                <w:top w:val="none" w:sz="0" w:space="0" w:color="auto"/>
                <w:left w:val="none" w:sz="0" w:space="0" w:color="auto"/>
                <w:bottom w:val="none" w:sz="0" w:space="0" w:color="auto"/>
                <w:right w:val="none" w:sz="0" w:space="0" w:color="auto"/>
              </w:divBdr>
            </w:div>
            <w:div w:id="511064385">
              <w:marLeft w:val="0"/>
              <w:marRight w:val="0"/>
              <w:marTop w:val="0"/>
              <w:marBottom w:val="0"/>
              <w:divBdr>
                <w:top w:val="none" w:sz="0" w:space="0" w:color="auto"/>
                <w:left w:val="none" w:sz="0" w:space="0" w:color="auto"/>
                <w:bottom w:val="none" w:sz="0" w:space="0" w:color="auto"/>
                <w:right w:val="none" w:sz="0" w:space="0" w:color="auto"/>
              </w:divBdr>
            </w:div>
            <w:div w:id="764110559">
              <w:marLeft w:val="0"/>
              <w:marRight w:val="0"/>
              <w:marTop w:val="0"/>
              <w:marBottom w:val="0"/>
              <w:divBdr>
                <w:top w:val="none" w:sz="0" w:space="0" w:color="auto"/>
                <w:left w:val="none" w:sz="0" w:space="0" w:color="auto"/>
                <w:bottom w:val="none" w:sz="0" w:space="0" w:color="auto"/>
                <w:right w:val="none" w:sz="0" w:space="0" w:color="auto"/>
              </w:divBdr>
            </w:div>
            <w:div w:id="1307781656">
              <w:marLeft w:val="0"/>
              <w:marRight w:val="0"/>
              <w:marTop w:val="0"/>
              <w:marBottom w:val="0"/>
              <w:divBdr>
                <w:top w:val="none" w:sz="0" w:space="0" w:color="auto"/>
                <w:left w:val="none" w:sz="0" w:space="0" w:color="auto"/>
                <w:bottom w:val="none" w:sz="0" w:space="0" w:color="auto"/>
                <w:right w:val="none" w:sz="0" w:space="0" w:color="auto"/>
              </w:divBdr>
            </w:div>
            <w:div w:id="1443453469">
              <w:marLeft w:val="0"/>
              <w:marRight w:val="0"/>
              <w:marTop w:val="0"/>
              <w:marBottom w:val="0"/>
              <w:divBdr>
                <w:top w:val="none" w:sz="0" w:space="0" w:color="auto"/>
                <w:left w:val="none" w:sz="0" w:space="0" w:color="auto"/>
                <w:bottom w:val="none" w:sz="0" w:space="0" w:color="auto"/>
                <w:right w:val="none" w:sz="0" w:space="0" w:color="auto"/>
              </w:divBdr>
            </w:div>
            <w:div w:id="1724597226">
              <w:marLeft w:val="0"/>
              <w:marRight w:val="0"/>
              <w:marTop w:val="0"/>
              <w:marBottom w:val="0"/>
              <w:divBdr>
                <w:top w:val="none" w:sz="0" w:space="0" w:color="auto"/>
                <w:left w:val="none" w:sz="0" w:space="0" w:color="auto"/>
                <w:bottom w:val="none" w:sz="0" w:space="0" w:color="auto"/>
                <w:right w:val="none" w:sz="0" w:space="0" w:color="auto"/>
              </w:divBdr>
            </w:div>
            <w:div w:id="1749574245">
              <w:marLeft w:val="0"/>
              <w:marRight w:val="0"/>
              <w:marTop w:val="0"/>
              <w:marBottom w:val="0"/>
              <w:divBdr>
                <w:top w:val="none" w:sz="0" w:space="0" w:color="auto"/>
                <w:left w:val="none" w:sz="0" w:space="0" w:color="auto"/>
                <w:bottom w:val="none" w:sz="0" w:space="0" w:color="auto"/>
                <w:right w:val="none" w:sz="0" w:space="0" w:color="auto"/>
              </w:divBdr>
            </w:div>
          </w:divsChild>
        </w:div>
        <w:div w:id="389111865">
          <w:marLeft w:val="0"/>
          <w:marRight w:val="0"/>
          <w:marTop w:val="0"/>
          <w:marBottom w:val="0"/>
          <w:divBdr>
            <w:top w:val="none" w:sz="0" w:space="0" w:color="auto"/>
            <w:left w:val="none" w:sz="0" w:space="0" w:color="auto"/>
            <w:bottom w:val="none" w:sz="0" w:space="0" w:color="auto"/>
            <w:right w:val="none" w:sz="0" w:space="0" w:color="auto"/>
          </w:divBdr>
        </w:div>
        <w:div w:id="407578417">
          <w:marLeft w:val="0"/>
          <w:marRight w:val="0"/>
          <w:marTop w:val="0"/>
          <w:marBottom w:val="0"/>
          <w:divBdr>
            <w:top w:val="none" w:sz="0" w:space="0" w:color="auto"/>
            <w:left w:val="none" w:sz="0" w:space="0" w:color="auto"/>
            <w:bottom w:val="none" w:sz="0" w:space="0" w:color="auto"/>
            <w:right w:val="none" w:sz="0" w:space="0" w:color="auto"/>
          </w:divBdr>
        </w:div>
        <w:div w:id="462309293">
          <w:marLeft w:val="0"/>
          <w:marRight w:val="0"/>
          <w:marTop w:val="0"/>
          <w:marBottom w:val="0"/>
          <w:divBdr>
            <w:top w:val="none" w:sz="0" w:space="0" w:color="auto"/>
            <w:left w:val="none" w:sz="0" w:space="0" w:color="auto"/>
            <w:bottom w:val="none" w:sz="0" w:space="0" w:color="auto"/>
            <w:right w:val="none" w:sz="0" w:space="0" w:color="auto"/>
          </w:divBdr>
        </w:div>
        <w:div w:id="507253601">
          <w:marLeft w:val="0"/>
          <w:marRight w:val="0"/>
          <w:marTop w:val="0"/>
          <w:marBottom w:val="0"/>
          <w:divBdr>
            <w:top w:val="none" w:sz="0" w:space="0" w:color="auto"/>
            <w:left w:val="none" w:sz="0" w:space="0" w:color="auto"/>
            <w:bottom w:val="none" w:sz="0" w:space="0" w:color="auto"/>
            <w:right w:val="none" w:sz="0" w:space="0" w:color="auto"/>
          </w:divBdr>
        </w:div>
        <w:div w:id="530849971">
          <w:marLeft w:val="0"/>
          <w:marRight w:val="0"/>
          <w:marTop w:val="0"/>
          <w:marBottom w:val="0"/>
          <w:divBdr>
            <w:top w:val="none" w:sz="0" w:space="0" w:color="auto"/>
            <w:left w:val="none" w:sz="0" w:space="0" w:color="auto"/>
            <w:bottom w:val="none" w:sz="0" w:space="0" w:color="auto"/>
            <w:right w:val="none" w:sz="0" w:space="0" w:color="auto"/>
          </w:divBdr>
        </w:div>
        <w:div w:id="638076536">
          <w:marLeft w:val="0"/>
          <w:marRight w:val="0"/>
          <w:marTop w:val="0"/>
          <w:marBottom w:val="0"/>
          <w:divBdr>
            <w:top w:val="none" w:sz="0" w:space="0" w:color="auto"/>
            <w:left w:val="none" w:sz="0" w:space="0" w:color="auto"/>
            <w:bottom w:val="none" w:sz="0" w:space="0" w:color="auto"/>
            <w:right w:val="none" w:sz="0" w:space="0" w:color="auto"/>
          </w:divBdr>
        </w:div>
        <w:div w:id="642856425">
          <w:marLeft w:val="0"/>
          <w:marRight w:val="0"/>
          <w:marTop w:val="0"/>
          <w:marBottom w:val="0"/>
          <w:divBdr>
            <w:top w:val="none" w:sz="0" w:space="0" w:color="auto"/>
            <w:left w:val="none" w:sz="0" w:space="0" w:color="auto"/>
            <w:bottom w:val="none" w:sz="0" w:space="0" w:color="auto"/>
            <w:right w:val="none" w:sz="0" w:space="0" w:color="auto"/>
          </w:divBdr>
        </w:div>
        <w:div w:id="775708755">
          <w:marLeft w:val="0"/>
          <w:marRight w:val="0"/>
          <w:marTop w:val="0"/>
          <w:marBottom w:val="0"/>
          <w:divBdr>
            <w:top w:val="none" w:sz="0" w:space="0" w:color="auto"/>
            <w:left w:val="none" w:sz="0" w:space="0" w:color="auto"/>
            <w:bottom w:val="none" w:sz="0" w:space="0" w:color="auto"/>
            <w:right w:val="none" w:sz="0" w:space="0" w:color="auto"/>
          </w:divBdr>
        </w:div>
        <w:div w:id="799955986">
          <w:marLeft w:val="0"/>
          <w:marRight w:val="0"/>
          <w:marTop w:val="0"/>
          <w:marBottom w:val="0"/>
          <w:divBdr>
            <w:top w:val="none" w:sz="0" w:space="0" w:color="auto"/>
            <w:left w:val="none" w:sz="0" w:space="0" w:color="auto"/>
            <w:bottom w:val="none" w:sz="0" w:space="0" w:color="auto"/>
            <w:right w:val="none" w:sz="0" w:space="0" w:color="auto"/>
          </w:divBdr>
        </w:div>
        <w:div w:id="843015662">
          <w:marLeft w:val="0"/>
          <w:marRight w:val="0"/>
          <w:marTop w:val="0"/>
          <w:marBottom w:val="0"/>
          <w:divBdr>
            <w:top w:val="none" w:sz="0" w:space="0" w:color="auto"/>
            <w:left w:val="none" w:sz="0" w:space="0" w:color="auto"/>
            <w:bottom w:val="none" w:sz="0" w:space="0" w:color="auto"/>
            <w:right w:val="none" w:sz="0" w:space="0" w:color="auto"/>
          </w:divBdr>
        </w:div>
        <w:div w:id="894899570">
          <w:marLeft w:val="0"/>
          <w:marRight w:val="0"/>
          <w:marTop w:val="0"/>
          <w:marBottom w:val="0"/>
          <w:divBdr>
            <w:top w:val="none" w:sz="0" w:space="0" w:color="auto"/>
            <w:left w:val="none" w:sz="0" w:space="0" w:color="auto"/>
            <w:bottom w:val="none" w:sz="0" w:space="0" w:color="auto"/>
            <w:right w:val="none" w:sz="0" w:space="0" w:color="auto"/>
          </w:divBdr>
          <w:divsChild>
            <w:div w:id="351806745">
              <w:marLeft w:val="-75"/>
              <w:marRight w:val="0"/>
              <w:marTop w:val="30"/>
              <w:marBottom w:val="30"/>
              <w:divBdr>
                <w:top w:val="none" w:sz="0" w:space="0" w:color="auto"/>
                <w:left w:val="none" w:sz="0" w:space="0" w:color="auto"/>
                <w:bottom w:val="none" w:sz="0" w:space="0" w:color="auto"/>
                <w:right w:val="none" w:sz="0" w:space="0" w:color="auto"/>
              </w:divBdr>
              <w:divsChild>
                <w:div w:id="253977117">
                  <w:marLeft w:val="0"/>
                  <w:marRight w:val="0"/>
                  <w:marTop w:val="0"/>
                  <w:marBottom w:val="0"/>
                  <w:divBdr>
                    <w:top w:val="none" w:sz="0" w:space="0" w:color="auto"/>
                    <w:left w:val="none" w:sz="0" w:space="0" w:color="auto"/>
                    <w:bottom w:val="none" w:sz="0" w:space="0" w:color="auto"/>
                    <w:right w:val="none" w:sz="0" w:space="0" w:color="auto"/>
                  </w:divBdr>
                  <w:divsChild>
                    <w:div w:id="2142455343">
                      <w:marLeft w:val="0"/>
                      <w:marRight w:val="0"/>
                      <w:marTop w:val="0"/>
                      <w:marBottom w:val="0"/>
                      <w:divBdr>
                        <w:top w:val="none" w:sz="0" w:space="0" w:color="auto"/>
                        <w:left w:val="none" w:sz="0" w:space="0" w:color="auto"/>
                        <w:bottom w:val="none" w:sz="0" w:space="0" w:color="auto"/>
                        <w:right w:val="none" w:sz="0" w:space="0" w:color="auto"/>
                      </w:divBdr>
                    </w:div>
                  </w:divsChild>
                </w:div>
                <w:div w:id="348719788">
                  <w:marLeft w:val="0"/>
                  <w:marRight w:val="0"/>
                  <w:marTop w:val="0"/>
                  <w:marBottom w:val="0"/>
                  <w:divBdr>
                    <w:top w:val="none" w:sz="0" w:space="0" w:color="auto"/>
                    <w:left w:val="none" w:sz="0" w:space="0" w:color="auto"/>
                    <w:bottom w:val="none" w:sz="0" w:space="0" w:color="auto"/>
                    <w:right w:val="none" w:sz="0" w:space="0" w:color="auto"/>
                  </w:divBdr>
                  <w:divsChild>
                    <w:div w:id="1532063035">
                      <w:marLeft w:val="0"/>
                      <w:marRight w:val="0"/>
                      <w:marTop w:val="0"/>
                      <w:marBottom w:val="0"/>
                      <w:divBdr>
                        <w:top w:val="none" w:sz="0" w:space="0" w:color="auto"/>
                        <w:left w:val="none" w:sz="0" w:space="0" w:color="auto"/>
                        <w:bottom w:val="none" w:sz="0" w:space="0" w:color="auto"/>
                        <w:right w:val="none" w:sz="0" w:space="0" w:color="auto"/>
                      </w:divBdr>
                    </w:div>
                  </w:divsChild>
                </w:div>
                <w:div w:id="475881956">
                  <w:marLeft w:val="0"/>
                  <w:marRight w:val="0"/>
                  <w:marTop w:val="0"/>
                  <w:marBottom w:val="0"/>
                  <w:divBdr>
                    <w:top w:val="none" w:sz="0" w:space="0" w:color="auto"/>
                    <w:left w:val="none" w:sz="0" w:space="0" w:color="auto"/>
                    <w:bottom w:val="none" w:sz="0" w:space="0" w:color="auto"/>
                    <w:right w:val="none" w:sz="0" w:space="0" w:color="auto"/>
                  </w:divBdr>
                  <w:divsChild>
                    <w:div w:id="2119254995">
                      <w:marLeft w:val="0"/>
                      <w:marRight w:val="0"/>
                      <w:marTop w:val="0"/>
                      <w:marBottom w:val="0"/>
                      <w:divBdr>
                        <w:top w:val="none" w:sz="0" w:space="0" w:color="auto"/>
                        <w:left w:val="none" w:sz="0" w:space="0" w:color="auto"/>
                        <w:bottom w:val="none" w:sz="0" w:space="0" w:color="auto"/>
                        <w:right w:val="none" w:sz="0" w:space="0" w:color="auto"/>
                      </w:divBdr>
                    </w:div>
                  </w:divsChild>
                </w:div>
                <w:div w:id="491025983">
                  <w:marLeft w:val="0"/>
                  <w:marRight w:val="0"/>
                  <w:marTop w:val="0"/>
                  <w:marBottom w:val="0"/>
                  <w:divBdr>
                    <w:top w:val="none" w:sz="0" w:space="0" w:color="auto"/>
                    <w:left w:val="none" w:sz="0" w:space="0" w:color="auto"/>
                    <w:bottom w:val="none" w:sz="0" w:space="0" w:color="auto"/>
                    <w:right w:val="none" w:sz="0" w:space="0" w:color="auto"/>
                  </w:divBdr>
                  <w:divsChild>
                    <w:div w:id="665595568">
                      <w:marLeft w:val="0"/>
                      <w:marRight w:val="0"/>
                      <w:marTop w:val="0"/>
                      <w:marBottom w:val="0"/>
                      <w:divBdr>
                        <w:top w:val="none" w:sz="0" w:space="0" w:color="auto"/>
                        <w:left w:val="none" w:sz="0" w:space="0" w:color="auto"/>
                        <w:bottom w:val="none" w:sz="0" w:space="0" w:color="auto"/>
                        <w:right w:val="none" w:sz="0" w:space="0" w:color="auto"/>
                      </w:divBdr>
                    </w:div>
                  </w:divsChild>
                </w:div>
                <w:div w:id="636759450">
                  <w:marLeft w:val="0"/>
                  <w:marRight w:val="0"/>
                  <w:marTop w:val="0"/>
                  <w:marBottom w:val="0"/>
                  <w:divBdr>
                    <w:top w:val="none" w:sz="0" w:space="0" w:color="auto"/>
                    <w:left w:val="none" w:sz="0" w:space="0" w:color="auto"/>
                    <w:bottom w:val="none" w:sz="0" w:space="0" w:color="auto"/>
                    <w:right w:val="none" w:sz="0" w:space="0" w:color="auto"/>
                  </w:divBdr>
                  <w:divsChild>
                    <w:div w:id="1810589340">
                      <w:marLeft w:val="0"/>
                      <w:marRight w:val="0"/>
                      <w:marTop w:val="0"/>
                      <w:marBottom w:val="0"/>
                      <w:divBdr>
                        <w:top w:val="none" w:sz="0" w:space="0" w:color="auto"/>
                        <w:left w:val="none" w:sz="0" w:space="0" w:color="auto"/>
                        <w:bottom w:val="none" w:sz="0" w:space="0" w:color="auto"/>
                        <w:right w:val="none" w:sz="0" w:space="0" w:color="auto"/>
                      </w:divBdr>
                    </w:div>
                  </w:divsChild>
                </w:div>
                <w:div w:id="737627308">
                  <w:marLeft w:val="0"/>
                  <w:marRight w:val="0"/>
                  <w:marTop w:val="0"/>
                  <w:marBottom w:val="0"/>
                  <w:divBdr>
                    <w:top w:val="none" w:sz="0" w:space="0" w:color="auto"/>
                    <w:left w:val="none" w:sz="0" w:space="0" w:color="auto"/>
                    <w:bottom w:val="none" w:sz="0" w:space="0" w:color="auto"/>
                    <w:right w:val="none" w:sz="0" w:space="0" w:color="auto"/>
                  </w:divBdr>
                  <w:divsChild>
                    <w:div w:id="1930772315">
                      <w:marLeft w:val="0"/>
                      <w:marRight w:val="0"/>
                      <w:marTop w:val="0"/>
                      <w:marBottom w:val="0"/>
                      <w:divBdr>
                        <w:top w:val="none" w:sz="0" w:space="0" w:color="auto"/>
                        <w:left w:val="none" w:sz="0" w:space="0" w:color="auto"/>
                        <w:bottom w:val="none" w:sz="0" w:space="0" w:color="auto"/>
                        <w:right w:val="none" w:sz="0" w:space="0" w:color="auto"/>
                      </w:divBdr>
                    </w:div>
                  </w:divsChild>
                </w:div>
                <w:div w:id="833060760">
                  <w:marLeft w:val="0"/>
                  <w:marRight w:val="0"/>
                  <w:marTop w:val="0"/>
                  <w:marBottom w:val="0"/>
                  <w:divBdr>
                    <w:top w:val="none" w:sz="0" w:space="0" w:color="auto"/>
                    <w:left w:val="none" w:sz="0" w:space="0" w:color="auto"/>
                    <w:bottom w:val="none" w:sz="0" w:space="0" w:color="auto"/>
                    <w:right w:val="none" w:sz="0" w:space="0" w:color="auto"/>
                  </w:divBdr>
                  <w:divsChild>
                    <w:div w:id="421411612">
                      <w:marLeft w:val="0"/>
                      <w:marRight w:val="0"/>
                      <w:marTop w:val="0"/>
                      <w:marBottom w:val="0"/>
                      <w:divBdr>
                        <w:top w:val="none" w:sz="0" w:space="0" w:color="auto"/>
                        <w:left w:val="none" w:sz="0" w:space="0" w:color="auto"/>
                        <w:bottom w:val="none" w:sz="0" w:space="0" w:color="auto"/>
                        <w:right w:val="none" w:sz="0" w:space="0" w:color="auto"/>
                      </w:divBdr>
                    </w:div>
                  </w:divsChild>
                </w:div>
                <w:div w:id="1105231527">
                  <w:marLeft w:val="0"/>
                  <w:marRight w:val="0"/>
                  <w:marTop w:val="0"/>
                  <w:marBottom w:val="0"/>
                  <w:divBdr>
                    <w:top w:val="none" w:sz="0" w:space="0" w:color="auto"/>
                    <w:left w:val="none" w:sz="0" w:space="0" w:color="auto"/>
                    <w:bottom w:val="none" w:sz="0" w:space="0" w:color="auto"/>
                    <w:right w:val="none" w:sz="0" w:space="0" w:color="auto"/>
                  </w:divBdr>
                  <w:divsChild>
                    <w:div w:id="1797483906">
                      <w:marLeft w:val="0"/>
                      <w:marRight w:val="0"/>
                      <w:marTop w:val="0"/>
                      <w:marBottom w:val="0"/>
                      <w:divBdr>
                        <w:top w:val="none" w:sz="0" w:space="0" w:color="auto"/>
                        <w:left w:val="none" w:sz="0" w:space="0" w:color="auto"/>
                        <w:bottom w:val="none" w:sz="0" w:space="0" w:color="auto"/>
                        <w:right w:val="none" w:sz="0" w:space="0" w:color="auto"/>
                      </w:divBdr>
                    </w:div>
                  </w:divsChild>
                </w:div>
                <w:div w:id="1201210249">
                  <w:marLeft w:val="0"/>
                  <w:marRight w:val="0"/>
                  <w:marTop w:val="0"/>
                  <w:marBottom w:val="0"/>
                  <w:divBdr>
                    <w:top w:val="none" w:sz="0" w:space="0" w:color="auto"/>
                    <w:left w:val="none" w:sz="0" w:space="0" w:color="auto"/>
                    <w:bottom w:val="none" w:sz="0" w:space="0" w:color="auto"/>
                    <w:right w:val="none" w:sz="0" w:space="0" w:color="auto"/>
                  </w:divBdr>
                  <w:divsChild>
                    <w:div w:id="2133163162">
                      <w:marLeft w:val="0"/>
                      <w:marRight w:val="0"/>
                      <w:marTop w:val="0"/>
                      <w:marBottom w:val="0"/>
                      <w:divBdr>
                        <w:top w:val="none" w:sz="0" w:space="0" w:color="auto"/>
                        <w:left w:val="none" w:sz="0" w:space="0" w:color="auto"/>
                        <w:bottom w:val="none" w:sz="0" w:space="0" w:color="auto"/>
                        <w:right w:val="none" w:sz="0" w:space="0" w:color="auto"/>
                      </w:divBdr>
                    </w:div>
                  </w:divsChild>
                </w:div>
                <w:div w:id="1216351233">
                  <w:marLeft w:val="0"/>
                  <w:marRight w:val="0"/>
                  <w:marTop w:val="0"/>
                  <w:marBottom w:val="0"/>
                  <w:divBdr>
                    <w:top w:val="none" w:sz="0" w:space="0" w:color="auto"/>
                    <w:left w:val="none" w:sz="0" w:space="0" w:color="auto"/>
                    <w:bottom w:val="none" w:sz="0" w:space="0" w:color="auto"/>
                    <w:right w:val="none" w:sz="0" w:space="0" w:color="auto"/>
                  </w:divBdr>
                  <w:divsChild>
                    <w:div w:id="1379358871">
                      <w:marLeft w:val="0"/>
                      <w:marRight w:val="0"/>
                      <w:marTop w:val="0"/>
                      <w:marBottom w:val="0"/>
                      <w:divBdr>
                        <w:top w:val="none" w:sz="0" w:space="0" w:color="auto"/>
                        <w:left w:val="none" w:sz="0" w:space="0" w:color="auto"/>
                        <w:bottom w:val="none" w:sz="0" w:space="0" w:color="auto"/>
                        <w:right w:val="none" w:sz="0" w:space="0" w:color="auto"/>
                      </w:divBdr>
                    </w:div>
                  </w:divsChild>
                </w:div>
                <w:div w:id="1216506437">
                  <w:marLeft w:val="0"/>
                  <w:marRight w:val="0"/>
                  <w:marTop w:val="0"/>
                  <w:marBottom w:val="0"/>
                  <w:divBdr>
                    <w:top w:val="none" w:sz="0" w:space="0" w:color="auto"/>
                    <w:left w:val="none" w:sz="0" w:space="0" w:color="auto"/>
                    <w:bottom w:val="none" w:sz="0" w:space="0" w:color="auto"/>
                    <w:right w:val="none" w:sz="0" w:space="0" w:color="auto"/>
                  </w:divBdr>
                  <w:divsChild>
                    <w:div w:id="2094813912">
                      <w:marLeft w:val="0"/>
                      <w:marRight w:val="0"/>
                      <w:marTop w:val="0"/>
                      <w:marBottom w:val="0"/>
                      <w:divBdr>
                        <w:top w:val="none" w:sz="0" w:space="0" w:color="auto"/>
                        <w:left w:val="none" w:sz="0" w:space="0" w:color="auto"/>
                        <w:bottom w:val="none" w:sz="0" w:space="0" w:color="auto"/>
                        <w:right w:val="none" w:sz="0" w:space="0" w:color="auto"/>
                      </w:divBdr>
                    </w:div>
                  </w:divsChild>
                </w:div>
                <w:div w:id="1264846605">
                  <w:marLeft w:val="0"/>
                  <w:marRight w:val="0"/>
                  <w:marTop w:val="0"/>
                  <w:marBottom w:val="0"/>
                  <w:divBdr>
                    <w:top w:val="none" w:sz="0" w:space="0" w:color="auto"/>
                    <w:left w:val="none" w:sz="0" w:space="0" w:color="auto"/>
                    <w:bottom w:val="none" w:sz="0" w:space="0" w:color="auto"/>
                    <w:right w:val="none" w:sz="0" w:space="0" w:color="auto"/>
                  </w:divBdr>
                  <w:divsChild>
                    <w:div w:id="1465344092">
                      <w:marLeft w:val="0"/>
                      <w:marRight w:val="0"/>
                      <w:marTop w:val="0"/>
                      <w:marBottom w:val="0"/>
                      <w:divBdr>
                        <w:top w:val="none" w:sz="0" w:space="0" w:color="auto"/>
                        <w:left w:val="none" w:sz="0" w:space="0" w:color="auto"/>
                        <w:bottom w:val="none" w:sz="0" w:space="0" w:color="auto"/>
                        <w:right w:val="none" w:sz="0" w:space="0" w:color="auto"/>
                      </w:divBdr>
                    </w:div>
                  </w:divsChild>
                </w:div>
                <w:div w:id="1344891210">
                  <w:marLeft w:val="0"/>
                  <w:marRight w:val="0"/>
                  <w:marTop w:val="0"/>
                  <w:marBottom w:val="0"/>
                  <w:divBdr>
                    <w:top w:val="none" w:sz="0" w:space="0" w:color="auto"/>
                    <w:left w:val="none" w:sz="0" w:space="0" w:color="auto"/>
                    <w:bottom w:val="none" w:sz="0" w:space="0" w:color="auto"/>
                    <w:right w:val="none" w:sz="0" w:space="0" w:color="auto"/>
                  </w:divBdr>
                  <w:divsChild>
                    <w:div w:id="1903952041">
                      <w:marLeft w:val="0"/>
                      <w:marRight w:val="0"/>
                      <w:marTop w:val="0"/>
                      <w:marBottom w:val="0"/>
                      <w:divBdr>
                        <w:top w:val="none" w:sz="0" w:space="0" w:color="auto"/>
                        <w:left w:val="none" w:sz="0" w:space="0" w:color="auto"/>
                        <w:bottom w:val="none" w:sz="0" w:space="0" w:color="auto"/>
                        <w:right w:val="none" w:sz="0" w:space="0" w:color="auto"/>
                      </w:divBdr>
                    </w:div>
                  </w:divsChild>
                </w:div>
                <w:div w:id="1389567498">
                  <w:marLeft w:val="0"/>
                  <w:marRight w:val="0"/>
                  <w:marTop w:val="0"/>
                  <w:marBottom w:val="0"/>
                  <w:divBdr>
                    <w:top w:val="none" w:sz="0" w:space="0" w:color="auto"/>
                    <w:left w:val="none" w:sz="0" w:space="0" w:color="auto"/>
                    <w:bottom w:val="none" w:sz="0" w:space="0" w:color="auto"/>
                    <w:right w:val="none" w:sz="0" w:space="0" w:color="auto"/>
                  </w:divBdr>
                  <w:divsChild>
                    <w:div w:id="1657297942">
                      <w:marLeft w:val="0"/>
                      <w:marRight w:val="0"/>
                      <w:marTop w:val="0"/>
                      <w:marBottom w:val="0"/>
                      <w:divBdr>
                        <w:top w:val="none" w:sz="0" w:space="0" w:color="auto"/>
                        <w:left w:val="none" w:sz="0" w:space="0" w:color="auto"/>
                        <w:bottom w:val="none" w:sz="0" w:space="0" w:color="auto"/>
                        <w:right w:val="none" w:sz="0" w:space="0" w:color="auto"/>
                      </w:divBdr>
                    </w:div>
                  </w:divsChild>
                </w:div>
                <w:div w:id="1535311944">
                  <w:marLeft w:val="0"/>
                  <w:marRight w:val="0"/>
                  <w:marTop w:val="0"/>
                  <w:marBottom w:val="0"/>
                  <w:divBdr>
                    <w:top w:val="none" w:sz="0" w:space="0" w:color="auto"/>
                    <w:left w:val="none" w:sz="0" w:space="0" w:color="auto"/>
                    <w:bottom w:val="none" w:sz="0" w:space="0" w:color="auto"/>
                    <w:right w:val="none" w:sz="0" w:space="0" w:color="auto"/>
                  </w:divBdr>
                  <w:divsChild>
                    <w:div w:id="582102061">
                      <w:marLeft w:val="0"/>
                      <w:marRight w:val="0"/>
                      <w:marTop w:val="0"/>
                      <w:marBottom w:val="0"/>
                      <w:divBdr>
                        <w:top w:val="none" w:sz="0" w:space="0" w:color="auto"/>
                        <w:left w:val="none" w:sz="0" w:space="0" w:color="auto"/>
                        <w:bottom w:val="none" w:sz="0" w:space="0" w:color="auto"/>
                        <w:right w:val="none" w:sz="0" w:space="0" w:color="auto"/>
                      </w:divBdr>
                    </w:div>
                  </w:divsChild>
                </w:div>
                <w:div w:id="1673726899">
                  <w:marLeft w:val="0"/>
                  <w:marRight w:val="0"/>
                  <w:marTop w:val="0"/>
                  <w:marBottom w:val="0"/>
                  <w:divBdr>
                    <w:top w:val="none" w:sz="0" w:space="0" w:color="auto"/>
                    <w:left w:val="none" w:sz="0" w:space="0" w:color="auto"/>
                    <w:bottom w:val="none" w:sz="0" w:space="0" w:color="auto"/>
                    <w:right w:val="none" w:sz="0" w:space="0" w:color="auto"/>
                  </w:divBdr>
                  <w:divsChild>
                    <w:div w:id="272832646">
                      <w:marLeft w:val="0"/>
                      <w:marRight w:val="0"/>
                      <w:marTop w:val="0"/>
                      <w:marBottom w:val="0"/>
                      <w:divBdr>
                        <w:top w:val="none" w:sz="0" w:space="0" w:color="auto"/>
                        <w:left w:val="none" w:sz="0" w:space="0" w:color="auto"/>
                        <w:bottom w:val="none" w:sz="0" w:space="0" w:color="auto"/>
                        <w:right w:val="none" w:sz="0" w:space="0" w:color="auto"/>
                      </w:divBdr>
                    </w:div>
                  </w:divsChild>
                </w:div>
                <w:div w:id="1760977183">
                  <w:marLeft w:val="0"/>
                  <w:marRight w:val="0"/>
                  <w:marTop w:val="0"/>
                  <w:marBottom w:val="0"/>
                  <w:divBdr>
                    <w:top w:val="none" w:sz="0" w:space="0" w:color="auto"/>
                    <w:left w:val="none" w:sz="0" w:space="0" w:color="auto"/>
                    <w:bottom w:val="none" w:sz="0" w:space="0" w:color="auto"/>
                    <w:right w:val="none" w:sz="0" w:space="0" w:color="auto"/>
                  </w:divBdr>
                  <w:divsChild>
                    <w:div w:id="27263766">
                      <w:marLeft w:val="0"/>
                      <w:marRight w:val="0"/>
                      <w:marTop w:val="0"/>
                      <w:marBottom w:val="0"/>
                      <w:divBdr>
                        <w:top w:val="none" w:sz="0" w:space="0" w:color="auto"/>
                        <w:left w:val="none" w:sz="0" w:space="0" w:color="auto"/>
                        <w:bottom w:val="none" w:sz="0" w:space="0" w:color="auto"/>
                        <w:right w:val="none" w:sz="0" w:space="0" w:color="auto"/>
                      </w:divBdr>
                    </w:div>
                  </w:divsChild>
                </w:div>
                <w:div w:id="1942452326">
                  <w:marLeft w:val="0"/>
                  <w:marRight w:val="0"/>
                  <w:marTop w:val="0"/>
                  <w:marBottom w:val="0"/>
                  <w:divBdr>
                    <w:top w:val="none" w:sz="0" w:space="0" w:color="auto"/>
                    <w:left w:val="none" w:sz="0" w:space="0" w:color="auto"/>
                    <w:bottom w:val="none" w:sz="0" w:space="0" w:color="auto"/>
                    <w:right w:val="none" w:sz="0" w:space="0" w:color="auto"/>
                  </w:divBdr>
                  <w:divsChild>
                    <w:div w:id="387803944">
                      <w:marLeft w:val="0"/>
                      <w:marRight w:val="0"/>
                      <w:marTop w:val="0"/>
                      <w:marBottom w:val="0"/>
                      <w:divBdr>
                        <w:top w:val="none" w:sz="0" w:space="0" w:color="auto"/>
                        <w:left w:val="none" w:sz="0" w:space="0" w:color="auto"/>
                        <w:bottom w:val="none" w:sz="0" w:space="0" w:color="auto"/>
                        <w:right w:val="none" w:sz="0" w:space="0" w:color="auto"/>
                      </w:divBdr>
                    </w:div>
                  </w:divsChild>
                </w:div>
                <w:div w:id="1975792809">
                  <w:marLeft w:val="0"/>
                  <w:marRight w:val="0"/>
                  <w:marTop w:val="0"/>
                  <w:marBottom w:val="0"/>
                  <w:divBdr>
                    <w:top w:val="none" w:sz="0" w:space="0" w:color="auto"/>
                    <w:left w:val="none" w:sz="0" w:space="0" w:color="auto"/>
                    <w:bottom w:val="none" w:sz="0" w:space="0" w:color="auto"/>
                    <w:right w:val="none" w:sz="0" w:space="0" w:color="auto"/>
                  </w:divBdr>
                  <w:divsChild>
                    <w:div w:id="237639955">
                      <w:marLeft w:val="0"/>
                      <w:marRight w:val="0"/>
                      <w:marTop w:val="0"/>
                      <w:marBottom w:val="0"/>
                      <w:divBdr>
                        <w:top w:val="none" w:sz="0" w:space="0" w:color="auto"/>
                        <w:left w:val="none" w:sz="0" w:space="0" w:color="auto"/>
                        <w:bottom w:val="none" w:sz="0" w:space="0" w:color="auto"/>
                        <w:right w:val="none" w:sz="0" w:space="0" w:color="auto"/>
                      </w:divBdr>
                    </w:div>
                  </w:divsChild>
                </w:div>
                <w:div w:id="2136289229">
                  <w:marLeft w:val="0"/>
                  <w:marRight w:val="0"/>
                  <w:marTop w:val="0"/>
                  <w:marBottom w:val="0"/>
                  <w:divBdr>
                    <w:top w:val="none" w:sz="0" w:space="0" w:color="auto"/>
                    <w:left w:val="none" w:sz="0" w:space="0" w:color="auto"/>
                    <w:bottom w:val="none" w:sz="0" w:space="0" w:color="auto"/>
                    <w:right w:val="none" w:sz="0" w:space="0" w:color="auto"/>
                  </w:divBdr>
                  <w:divsChild>
                    <w:div w:id="362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6219">
          <w:marLeft w:val="0"/>
          <w:marRight w:val="0"/>
          <w:marTop w:val="0"/>
          <w:marBottom w:val="0"/>
          <w:divBdr>
            <w:top w:val="none" w:sz="0" w:space="0" w:color="auto"/>
            <w:left w:val="none" w:sz="0" w:space="0" w:color="auto"/>
            <w:bottom w:val="none" w:sz="0" w:space="0" w:color="auto"/>
            <w:right w:val="none" w:sz="0" w:space="0" w:color="auto"/>
          </w:divBdr>
        </w:div>
        <w:div w:id="919146042">
          <w:marLeft w:val="0"/>
          <w:marRight w:val="0"/>
          <w:marTop w:val="0"/>
          <w:marBottom w:val="0"/>
          <w:divBdr>
            <w:top w:val="none" w:sz="0" w:space="0" w:color="auto"/>
            <w:left w:val="none" w:sz="0" w:space="0" w:color="auto"/>
            <w:bottom w:val="none" w:sz="0" w:space="0" w:color="auto"/>
            <w:right w:val="none" w:sz="0" w:space="0" w:color="auto"/>
          </w:divBdr>
        </w:div>
        <w:div w:id="926034285">
          <w:marLeft w:val="0"/>
          <w:marRight w:val="0"/>
          <w:marTop w:val="0"/>
          <w:marBottom w:val="0"/>
          <w:divBdr>
            <w:top w:val="none" w:sz="0" w:space="0" w:color="auto"/>
            <w:left w:val="none" w:sz="0" w:space="0" w:color="auto"/>
            <w:bottom w:val="none" w:sz="0" w:space="0" w:color="auto"/>
            <w:right w:val="none" w:sz="0" w:space="0" w:color="auto"/>
          </w:divBdr>
        </w:div>
        <w:div w:id="995691614">
          <w:marLeft w:val="0"/>
          <w:marRight w:val="0"/>
          <w:marTop w:val="0"/>
          <w:marBottom w:val="0"/>
          <w:divBdr>
            <w:top w:val="none" w:sz="0" w:space="0" w:color="auto"/>
            <w:left w:val="none" w:sz="0" w:space="0" w:color="auto"/>
            <w:bottom w:val="none" w:sz="0" w:space="0" w:color="auto"/>
            <w:right w:val="none" w:sz="0" w:space="0" w:color="auto"/>
          </w:divBdr>
        </w:div>
        <w:div w:id="1039865269">
          <w:marLeft w:val="0"/>
          <w:marRight w:val="0"/>
          <w:marTop w:val="0"/>
          <w:marBottom w:val="0"/>
          <w:divBdr>
            <w:top w:val="none" w:sz="0" w:space="0" w:color="auto"/>
            <w:left w:val="none" w:sz="0" w:space="0" w:color="auto"/>
            <w:bottom w:val="none" w:sz="0" w:space="0" w:color="auto"/>
            <w:right w:val="none" w:sz="0" w:space="0" w:color="auto"/>
          </w:divBdr>
        </w:div>
        <w:div w:id="1050494723">
          <w:marLeft w:val="0"/>
          <w:marRight w:val="0"/>
          <w:marTop w:val="0"/>
          <w:marBottom w:val="0"/>
          <w:divBdr>
            <w:top w:val="none" w:sz="0" w:space="0" w:color="auto"/>
            <w:left w:val="none" w:sz="0" w:space="0" w:color="auto"/>
            <w:bottom w:val="none" w:sz="0" w:space="0" w:color="auto"/>
            <w:right w:val="none" w:sz="0" w:space="0" w:color="auto"/>
          </w:divBdr>
        </w:div>
        <w:div w:id="1052533441">
          <w:marLeft w:val="0"/>
          <w:marRight w:val="0"/>
          <w:marTop w:val="0"/>
          <w:marBottom w:val="0"/>
          <w:divBdr>
            <w:top w:val="none" w:sz="0" w:space="0" w:color="auto"/>
            <w:left w:val="none" w:sz="0" w:space="0" w:color="auto"/>
            <w:bottom w:val="none" w:sz="0" w:space="0" w:color="auto"/>
            <w:right w:val="none" w:sz="0" w:space="0" w:color="auto"/>
          </w:divBdr>
        </w:div>
        <w:div w:id="1055933088">
          <w:marLeft w:val="0"/>
          <w:marRight w:val="0"/>
          <w:marTop w:val="0"/>
          <w:marBottom w:val="0"/>
          <w:divBdr>
            <w:top w:val="none" w:sz="0" w:space="0" w:color="auto"/>
            <w:left w:val="none" w:sz="0" w:space="0" w:color="auto"/>
            <w:bottom w:val="none" w:sz="0" w:space="0" w:color="auto"/>
            <w:right w:val="none" w:sz="0" w:space="0" w:color="auto"/>
          </w:divBdr>
        </w:div>
        <w:div w:id="1062563407">
          <w:marLeft w:val="0"/>
          <w:marRight w:val="0"/>
          <w:marTop w:val="0"/>
          <w:marBottom w:val="0"/>
          <w:divBdr>
            <w:top w:val="none" w:sz="0" w:space="0" w:color="auto"/>
            <w:left w:val="none" w:sz="0" w:space="0" w:color="auto"/>
            <w:bottom w:val="none" w:sz="0" w:space="0" w:color="auto"/>
            <w:right w:val="none" w:sz="0" w:space="0" w:color="auto"/>
          </w:divBdr>
          <w:divsChild>
            <w:div w:id="1181966074">
              <w:marLeft w:val="-75"/>
              <w:marRight w:val="0"/>
              <w:marTop w:val="30"/>
              <w:marBottom w:val="30"/>
              <w:divBdr>
                <w:top w:val="none" w:sz="0" w:space="0" w:color="auto"/>
                <w:left w:val="none" w:sz="0" w:space="0" w:color="auto"/>
                <w:bottom w:val="none" w:sz="0" w:space="0" w:color="auto"/>
                <w:right w:val="none" w:sz="0" w:space="0" w:color="auto"/>
              </w:divBdr>
              <w:divsChild>
                <w:div w:id="1760325793">
                  <w:marLeft w:val="0"/>
                  <w:marRight w:val="0"/>
                  <w:marTop w:val="0"/>
                  <w:marBottom w:val="0"/>
                  <w:divBdr>
                    <w:top w:val="none" w:sz="0" w:space="0" w:color="auto"/>
                    <w:left w:val="none" w:sz="0" w:space="0" w:color="auto"/>
                    <w:bottom w:val="none" w:sz="0" w:space="0" w:color="auto"/>
                    <w:right w:val="none" w:sz="0" w:space="0" w:color="auto"/>
                  </w:divBdr>
                  <w:divsChild>
                    <w:div w:id="8799426">
                      <w:marLeft w:val="0"/>
                      <w:marRight w:val="0"/>
                      <w:marTop w:val="0"/>
                      <w:marBottom w:val="0"/>
                      <w:divBdr>
                        <w:top w:val="none" w:sz="0" w:space="0" w:color="auto"/>
                        <w:left w:val="none" w:sz="0" w:space="0" w:color="auto"/>
                        <w:bottom w:val="none" w:sz="0" w:space="0" w:color="auto"/>
                        <w:right w:val="none" w:sz="0" w:space="0" w:color="auto"/>
                      </w:divBdr>
                    </w:div>
                  </w:divsChild>
                </w:div>
                <w:div w:id="2096592417">
                  <w:marLeft w:val="0"/>
                  <w:marRight w:val="0"/>
                  <w:marTop w:val="0"/>
                  <w:marBottom w:val="0"/>
                  <w:divBdr>
                    <w:top w:val="none" w:sz="0" w:space="0" w:color="auto"/>
                    <w:left w:val="none" w:sz="0" w:space="0" w:color="auto"/>
                    <w:bottom w:val="none" w:sz="0" w:space="0" w:color="auto"/>
                    <w:right w:val="none" w:sz="0" w:space="0" w:color="auto"/>
                  </w:divBdr>
                  <w:divsChild>
                    <w:div w:id="19063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49431">
          <w:marLeft w:val="0"/>
          <w:marRight w:val="0"/>
          <w:marTop w:val="0"/>
          <w:marBottom w:val="0"/>
          <w:divBdr>
            <w:top w:val="none" w:sz="0" w:space="0" w:color="auto"/>
            <w:left w:val="none" w:sz="0" w:space="0" w:color="auto"/>
            <w:bottom w:val="none" w:sz="0" w:space="0" w:color="auto"/>
            <w:right w:val="none" w:sz="0" w:space="0" w:color="auto"/>
          </w:divBdr>
          <w:divsChild>
            <w:div w:id="2131707944">
              <w:marLeft w:val="-75"/>
              <w:marRight w:val="0"/>
              <w:marTop w:val="30"/>
              <w:marBottom w:val="30"/>
              <w:divBdr>
                <w:top w:val="none" w:sz="0" w:space="0" w:color="auto"/>
                <w:left w:val="none" w:sz="0" w:space="0" w:color="auto"/>
                <w:bottom w:val="none" w:sz="0" w:space="0" w:color="auto"/>
                <w:right w:val="none" w:sz="0" w:space="0" w:color="auto"/>
              </w:divBdr>
              <w:divsChild>
                <w:div w:id="13314741">
                  <w:marLeft w:val="0"/>
                  <w:marRight w:val="0"/>
                  <w:marTop w:val="0"/>
                  <w:marBottom w:val="0"/>
                  <w:divBdr>
                    <w:top w:val="none" w:sz="0" w:space="0" w:color="auto"/>
                    <w:left w:val="none" w:sz="0" w:space="0" w:color="auto"/>
                    <w:bottom w:val="none" w:sz="0" w:space="0" w:color="auto"/>
                    <w:right w:val="none" w:sz="0" w:space="0" w:color="auto"/>
                  </w:divBdr>
                  <w:divsChild>
                    <w:div w:id="1575242597">
                      <w:marLeft w:val="0"/>
                      <w:marRight w:val="0"/>
                      <w:marTop w:val="0"/>
                      <w:marBottom w:val="0"/>
                      <w:divBdr>
                        <w:top w:val="none" w:sz="0" w:space="0" w:color="auto"/>
                        <w:left w:val="none" w:sz="0" w:space="0" w:color="auto"/>
                        <w:bottom w:val="none" w:sz="0" w:space="0" w:color="auto"/>
                        <w:right w:val="none" w:sz="0" w:space="0" w:color="auto"/>
                      </w:divBdr>
                    </w:div>
                  </w:divsChild>
                </w:div>
                <w:div w:id="696085692">
                  <w:marLeft w:val="0"/>
                  <w:marRight w:val="0"/>
                  <w:marTop w:val="0"/>
                  <w:marBottom w:val="0"/>
                  <w:divBdr>
                    <w:top w:val="none" w:sz="0" w:space="0" w:color="auto"/>
                    <w:left w:val="none" w:sz="0" w:space="0" w:color="auto"/>
                    <w:bottom w:val="none" w:sz="0" w:space="0" w:color="auto"/>
                    <w:right w:val="none" w:sz="0" w:space="0" w:color="auto"/>
                  </w:divBdr>
                  <w:divsChild>
                    <w:div w:id="1308975532">
                      <w:marLeft w:val="0"/>
                      <w:marRight w:val="0"/>
                      <w:marTop w:val="0"/>
                      <w:marBottom w:val="0"/>
                      <w:divBdr>
                        <w:top w:val="none" w:sz="0" w:space="0" w:color="auto"/>
                        <w:left w:val="none" w:sz="0" w:space="0" w:color="auto"/>
                        <w:bottom w:val="none" w:sz="0" w:space="0" w:color="auto"/>
                        <w:right w:val="none" w:sz="0" w:space="0" w:color="auto"/>
                      </w:divBdr>
                    </w:div>
                  </w:divsChild>
                </w:div>
                <w:div w:id="1186476745">
                  <w:marLeft w:val="0"/>
                  <w:marRight w:val="0"/>
                  <w:marTop w:val="0"/>
                  <w:marBottom w:val="0"/>
                  <w:divBdr>
                    <w:top w:val="none" w:sz="0" w:space="0" w:color="auto"/>
                    <w:left w:val="none" w:sz="0" w:space="0" w:color="auto"/>
                    <w:bottom w:val="none" w:sz="0" w:space="0" w:color="auto"/>
                    <w:right w:val="none" w:sz="0" w:space="0" w:color="auto"/>
                  </w:divBdr>
                  <w:divsChild>
                    <w:div w:id="100615301">
                      <w:marLeft w:val="0"/>
                      <w:marRight w:val="0"/>
                      <w:marTop w:val="0"/>
                      <w:marBottom w:val="0"/>
                      <w:divBdr>
                        <w:top w:val="none" w:sz="0" w:space="0" w:color="auto"/>
                        <w:left w:val="none" w:sz="0" w:space="0" w:color="auto"/>
                        <w:bottom w:val="none" w:sz="0" w:space="0" w:color="auto"/>
                        <w:right w:val="none" w:sz="0" w:space="0" w:color="auto"/>
                      </w:divBdr>
                    </w:div>
                  </w:divsChild>
                </w:div>
                <w:div w:id="1915779985">
                  <w:marLeft w:val="0"/>
                  <w:marRight w:val="0"/>
                  <w:marTop w:val="0"/>
                  <w:marBottom w:val="0"/>
                  <w:divBdr>
                    <w:top w:val="none" w:sz="0" w:space="0" w:color="auto"/>
                    <w:left w:val="none" w:sz="0" w:space="0" w:color="auto"/>
                    <w:bottom w:val="none" w:sz="0" w:space="0" w:color="auto"/>
                    <w:right w:val="none" w:sz="0" w:space="0" w:color="auto"/>
                  </w:divBdr>
                  <w:divsChild>
                    <w:div w:id="574705008">
                      <w:marLeft w:val="0"/>
                      <w:marRight w:val="0"/>
                      <w:marTop w:val="0"/>
                      <w:marBottom w:val="0"/>
                      <w:divBdr>
                        <w:top w:val="none" w:sz="0" w:space="0" w:color="auto"/>
                        <w:left w:val="none" w:sz="0" w:space="0" w:color="auto"/>
                        <w:bottom w:val="none" w:sz="0" w:space="0" w:color="auto"/>
                        <w:right w:val="none" w:sz="0" w:space="0" w:color="auto"/>
                      </w:divBdr>
                    </w:div>
                  </w:divsChild>
                </w:div>
                <w:div w:id="1917085839">
                  <w:marLeft w:val="0"/>
                  <w:marRight w:val="0"/>
                  <w:marTop w:val="0"/>
                  <w:marBottom w:val="0"/>
                  <w:divBdr>
                    <w:top w:val="none" w:sz="0" w:space="0" w:color="auto"/>
                    <w:left w:val="none" w:sz="0" w:space="0" w:color="auto"/>
                    <w:bottom w:val="none" w:sz="0" w:space="0" w:color="auto"/>
                    <w:right w:val="none" w:sz="0" w:space="0" w:color="auto"/>
                  </w:divBdr>
                  <w:divsChild>
                    <w:div w:id="107741857">
                      <w:marLeft w:val="0"/>
                      <w:marRight w:val="0"/>
                      <w:marTop w:val="0"/>
                      <w:marBottom w:val="0"/>
                      <w:divBdr>
                        <w:top w:val="none" w:sz="0" w:space="0" w:color="auto"/>
                        <w:left w:val="none" w:sz="0" w:space="0" w:color="auto"/>
                        <w:bottom w:val="none" w:sz="0" w:space="0" w:color="auto"/>
                        <w:right w:val="none" w:sz="0" w:space="0" w:color="auto"/>
                      </w:divBdr>
                    </w:div>
                  </w:divsChild>
                </w:div>
                <w:div w:id="2060278628">
                  <w:marLeft w:val="0"/>
                  <w:marRight w:val="0"/>
                  <w:marTop w:val="0"/>
                  <w:marBottom w:val="0"/>
                  <w:divBdr>
                    <w:top w:val="none" w:sz="0" w:space="0" w:color="auto"/>
                    <w:left w:val="none" w:sz="0" w:space="0" w:color="auto"/>
                    <w:bottom w:val="none" w:sz="0" w:space="0" w:color="auto"/>
                    <w:right w:val="none" w:sz="0" w:space="0" w:color="auto"/>
                  </w:divBdr>
                  <w:divsChild>
                    <w:div w:id="20231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754098">
          <w:marLeft w:val="0"/>
          <w:marRight w:val="0"/>
          <w:marTop w:val="0"/>
          <w:marBottom w:val="0"/>
          <w:divBdr>
            <w:top w:val="none" w:sz="0" w:space="0" w:color="auto"/>
            <w:left w:val="none" w:sz="0" w:space="0" w:color="auto"/>
            <w:bottom w:val="none" w:sz="0" w:space="0" w:color="auto"/>
            <w:right w:val="none" w:sz="0" w:space="0" w:color="auto"/>
          </w:divBdr>
        </w:div>
        <w:div w:id="1119841270">
          <w:marLeft w:val="0"/>
          <w:marRight w:val="0"/>
          <w:marTop w:val="0"/>
          <w:marBottom w:val="0"/>
          <w:divBdr>
            <w:top w:val="none" w:sz="0" w:space="0" w:color="auto"/>
            <w:left w:val="none" w:sz="0" w:space="0" w:color="auto"/>
            <w:bottom w:val="none" w:sz="0" w:space="0" w:color="auto"/>
            <w:right w:val="none" w:sz="0" w:space="0" w:color="auto"/>
          </w:divBdr>
        </w:div>
        <w:div w:id="1149008453">
          <w:marLeft w:val="0"/>
          <w:marRight w:val="0"/>
          <w:marTop w:val="0"/>
          <w:marBottom w:val="0"/>
          <w:divBdr>
            <w:top w:val="none" w:sz="0" w:space="0" w:color="auto"/>
            <w:left w:val="none" w:sz="0" w:space="0" w:color="auto"/>
            <w:bottom w:val="none" w:sz="0" w:space="0" w:color="auto"/>
            <w:right w:val="none" w:sz="0" w:space="0" w:color="auto"/>
          </w:divBdr>
        </w:div>
        <w:div w:id="1232035841">
          <w:marLeft w:val="0"/>
          <w:marRight w:val="0"/>
          <w:marTop w:val="0"/>
          <w:marBottom w:val="0"/>
          <w:divBdr>
            <w:top w:val="none" w:sz="0" w:space="0" w:color="auto"/>
            <w:left w:val="none" w:sz="0" w:space="0" w:color="auto"/>
            <w:bottom w:val="none" w:sz="0" w:space="0" w:color="auto"/>
            <w:right w:val="none" w:sz="0" w:space="0" w:color="auto"/>
          </w:divBdr>
        </w:div>
        <w:div w:id="1232041743">
          <w:marLeft w:val="0"/>
          <w:marRight w:val="0"/>
          <w:marTop w:val="0"/>
          <w:marBottom w:val="0"/>
          <w:divBdr>
            <w:top w:val="none" w:sz="0" w:space="0" w:color="auto"/>
            <w:left w:val="none" w:sz="0" w:space="0" w:color="auto"/>
            <w:bottom w:val="none" w:sz="0" w:space="0" w:color="auto"/>
            <w:right w:val="none" w:sz="0" w:space="0" w:color="auto"/>
          </w:divBdr>
        </w:div>
        <w:div w:id="1242375580">
          <w:marLeft w:val="0"/>
          <w:marRight w:val="0"/>
          <w:marTop w:val="0"/>
          <w:marBottom w:val="0"/>
          <w:divBdr>
            <w:top w:val="none" w:sz="0" w:space="0" w:color="auto"/>
            <w:left w:val="none" w:sz="0" w:space="0" w:color="auto"/>
            <w:bottom w:val="none" w:sz="0" w:space="0" w:color="auto"/>
            <w:right w:val="none" w:sz="0" w:space="0" w:color="auto"/>
          </w:divBdr>
        </w:div>
        <w:div w:id="1279139802">
          <w:marLeft w:val="0"/>
          <w:marRight w:val="0"/>
          <w:marTop w:val="0"/>
          <w:marBottom w:val="0"/>
          <w:divBdr>
            <w:top w:val="none" w:sz="0" w:space="0" w:color="auto"/>
            <w:left w:val="none" w:sz="0" w:space="0" w:color="auto"/>
            <w:bottom w:val="none" w:sz="0" w:space="0" w:color="auto"/>
            <w:right w:val="none" w:sz="0" w:space="0" w:color="auto"/>
          </w:divBdr>
        </w:div>
        <w:div w:id="1294483285">
          <w:marLeft w:val="0"/>
          <w:marRight w:val="0"/>
          <w:marTop w:val="0"/>
          <w:marBottom w:val="0"/>
          <w:divBdr>
            <w:top w:val="none" w:sz="0" w:space="0" w:color="auto"/>
            <w:left w:val="none" w:sz="0" w:space="0" w:color="auto"/>
            <w:bottom w:val="none" w:sz="0" w:space="0" w:color="auto"/>
            <w:right w:val="none" w:sz="0" w:space="0" w:color="auto"/>
          </w:divBdr>
        </w:div>
        <w:div w:id="1317805227">
          <w:marLeft w:val="0"/>
          <w:marRight w:val="0"/>
          <w:marTop w:val="0"/>
          <w:marBottom w:val="0"/>
          <w:divBdr>
            <w:top w:val="none" w:sz="0" w:space="0" w:color="auto"/>
            <w:left w:val="none" w:sz="0" w:space="0" w:color="auto"/>
            <w:bottom w:val="none" w:sz="0" w:space="0" w:color="auto"/>
            <w:right w:val="none" w:sz="0" w:space="0" w:color="auto"/>
          </w:divBdr>
        </w:div>
        <w:div w:id="1342899434">
          <w:marLeft w:val="0"/>
          <w:marRight w:val="0"/>
          <w:marTop w:val="0"/>
          <w:marBottom w:val="0"/>
          <w:divBdr>
            <w:top w:val="none" w:sz="0" w:space="0" w:color="auto"/>
            <w:left w:val="none" w:sz="0" w:space="0" w:color="auto"/>
            <w:bottom w:val="none" w:sz="0" w:space="0" w:color="auto"/>
            <w:right w:val="none" w:sz="0" w:space="0" w:color="auto"/>
          </w:divBdr>
        </w:div>
        <w:div w:id="1386298511">
          <w:marLeft w:val="0"/>
          <w:marRight w:val="0"/>
          <w:marTop w:val="0"/>
          <w:marBottom w:val="0"/>
          <w:divBdr>
            <w:top w:val="none" w:sz="0" w:space="0" w:color="auto"/>
            <w:left w:val="none" w:sz="0" w:space="0" w:color="auto"/>
            <w:bottom w:val="none" w:sz="0" w:space="0" w:color="auto"/>
            <w:right w:val="none" w:sz="0" w:space="0" w:color="auto"/>
          </w:divBdr>
        </w:div>
        <w:div w:id="1409839064">
          <w:marLeft w:val="0"/>
          <w:marRight w:val="0"/>
          <w:marTop w:val="0"/>
          <w:marBottom w:val="0"/>
          <w:divBdr>
            <w:top w:val="none" w:sz="0" w:space="0" w:color="auto"/>
            <w:left w:val="none" w:sz="0" w:space="0" w:color="auto"/>
            <w:bottom w:val="none" w:sz="0" w:space="0" w:color="auto"/>
            <w:right w:val="none" w:sz="0" w:space="0" w:color="auto"/>
          </w:divBdr>
        </w:div>
        <w:div w:id="1469781889">
          <w:marLeft w:val="0"/>
          <w:marRight w:val="0"/>
          <w:marTop w:val="0"/>
          <w:marBottom w:val="0"/>
          <w:divBdr>
            <w:top w:val="none" w:sz="0" w:space="0" w:color="auto"/>
            <w:left w:val="none" w:sz="0" w:space="0" w:color="auto"/>
            <w:bottom w:val="none" w:sz="0" w:space="0" w:color="auto"/>
            <w:right w:val="none" w:sz="0" w:space="0" w:color="auto"/>
          </w:divBdr>
        </w:div>
        <w:div w:id="1504010477">
          <w:marLeft w:val="0"/>
          <w:marRight w:val="0"/>
          <w:marTop w:val="0"/>
          <w:marBottom w:val="0"/>
          <w:divBdr>
            <w:top w:val="none" w:sz="0" w:space="0" w:color="auto"/>
            <w:left w:val="none" w:sz="0" w:space="0" w:color="auto"/>
            <w:bottom w:val="none" w:sz="0" w:space="0" w:color="auto"/>
            <w:right w:val="none" w:sz="0" w:space="0" w:color="auto"/>
          </w:divBdr>
        </w:div>
        <w:div w:id="1513647240">
          <w:marLeft w:val="0"/>
          <w:marRight w:val="0"/>
          <w:marTop w:val="0"/>
          <w:marBottom w:val="0"/>
          <w:divBdr>
            <w:top w:val="none" w:sz="0" w:space="0" w:color="auto"/>
            <w:left w:val="none" w:sz="0" w:space="0" w:color="auto"/>
            <w:bottom w:val="none" w:sz="0" w:space="0" w:color="auto"/>
            <w:right w:val="none" w:sz="0" w:space="0" w:color="auto"/>
          </w:divBdr>
        </w:div>
        <w:div w:id="1531187778">
          <w:marLeft w:val="0"/>
          <w:marRight w:val="0"/>
          <w:marTop w:val="0"/>
          <w:marBottom w:val="0"/>
          <w:divBdr>
            <w:top w:val="none" w:sz="0" w:space="0" w:color="auto"/>
            <w:left w:val="none" w:sz="0" w:space="0" w:color="auto"/>
            <w:bottom w:val="none" w:sz="0" w:space="0" w:color="auto"/>
            <w:right w:val="none" w:sz="0" w:space="0" w:color="auto"/>
          </w:divBdr>
        </w:div>
        <w:div w:id="1574776877">
          <w:marLeft w:val="0"/>
          <w:marRight w:val="0"/>
          <w:marTop w:val="0"/>
          <w:marBottom w:val="0"/>
          <w:divBdr>
            <w:top w:val="none" w:sz="0" w:space="0" w:color="auto"/>
            <w:left w:val="none" w:sz="0" w:space="0" w:color="auto"/>
            <w:bottom w:val="none" w:sz="0" w:space="0" w:color="auto"/>
            <w:right w:val="none" w:sz="0" w:space="0" w:color="auto"/>
          </w:divBdr>
        </w:div>
        <w:div w:id="1612204730">
          <w:marLeft w:val="0"/>
          <w:marRight w:val="0"/>
          <w:marTop w:val="0"/>
          <w:marBottom w:val="0"/>
          <w:divBdr>
            <w:top w:val="none" w:sz="0" w:space="0" w:color="auto"/>
            <w:left w:val="none" w:sz="0" w:space="0" w:color="auto"/>
            <w:bottom w:val="none" w:sz="0" w:space="0" w:color="auto"/>
            <w:right w:val="none" w:sz="0" w:space="0" w:color="auto"/>
          </w:divBdr>
        </w:div>
        <w:div w:id="1626303423">
          <w:marLeft w:val="0"/>
          <w:marRight w:val="0"/>
          <w:marTop w:val="0"/>
          <w:marBottom w:val="0"/>
          <w:divBdr>
            <w:top w:val="none" w:sz="0" w:space="0" w:color="auto"/>
            <w:left w:val="none" w:sz="0" w:space="0" w:color="auto"/>
            <w:bottom w:val="none" w:sz="0" w:space="0" w:color="auto"/>
            <w:right w:val="none" w:sz="0" w:space="0" w:color="auto"/>
          </w:divBdr>
        </w:div>
        <w:div w:id="1646396793">
          <w:marLeft w:val="0"/>
          <w:marRight w:val="0"/>
          <w:marTop w:val="0"/>
          <w:marBottom w:val="0"/>
          <w:divBdr>
            <w:top w:val="none" w:sz="0" w:space="0" w:color="auto"/>
            <w:left w:val="none" w:sz="0" w:space="0" w:color="auto"/>
            <w:bottom w:val="none" w:sz="0" w:space="0" w:color="auto"/>
            <w:right w:val="none" w:sz="0" w:space="0" w:color="auto"/>
          </w:divBdr>
        </w:div>
        <w:div w:id="1654287602">
          <w:marLeft w:val="0"/>
          <w:marRight w:val="0"/>
          <w:marTop w:val="0"/>
          <w:marBottom w:val="0"/>
          <w:divBdr>
            <w:top w:val="none" w:sz="0" w:space="0" w:color="auto"/>
            <w:left w:val="none" w:sz="0" w:space="0" w:color="auto"/>
            <w:bottom w:val="none" w:sz="0" w:space="0" w:color="auto"/>
            <w:right w:val="none" w:sz="0" w:space="0" w:color="auto"/>
          </w:divBdr>
        </w:div>
        <w:div w:id="1671831222">
          <w:marLeft w:val="0"/>
          <w:marRight w:val="0"/>
          <w:marTop w:val="0"/>
          <w:marBottom w:val="0"/>
          <w:divBdr>
            <w:top w:val="none" w:sz="0" w:space="0" w:color="auto"/>
            <w:left w:val="none" w:sz="0" w:space="0" w:color="auto"/>
            <w:bottom w:val="none" w:sz="0" w:space="0" w:color="auto"/>
            <w:right w:val="none" w:sz="0" w:space="0" w:color="auto"/>
          </w:divBdr>
        </w:div>
        <w:div w:id="1693338210">
          <w:marLeft w:val="0"/>
          <w:marRight w:val="0"/>
          <w:marTop w:val="0"/>
          <w:marBottom w:val="0"/>
          <w:divBdr>
            <w:top w:val="none" w:sz="0" w:space="0" w:color="auto"/>
            <w:left w:val="none" w:sz="0" w:space="0" w:color="auto"/>
            <w:bottom w:val="none" w:sz="0" w:space="0" w:color="auto"/>
            <w:right w:val="none" w:sz="0" w:space="0" w:color="auto"/>
          </w:divBdr>
        </w:div>
        <w:div w:id="1704400707">
          <w:marLeft w:val="0"/>
          <w:marRight w:val="0"/>
          <w:marTop w:val="0"/>
          <w:marBottom w:val="0"/>
          <w:divBdr>
            <w:top w:val="none" w:sz="0" w:space="0" w:color="auto"/>
            <w:left w:val="none" w:sz="0" w:space="0" w:color="auto"/>
            <w:bottom w:val="none" w:sz="0" w:space="0" w:color="auto"/>
            <w:right w:val="none" w:sz="0" w:space="0" w:color="auto"/>
          </w:divBdr>
        </w:div>
        <w:div w:id="1886943590">
          <w:marLeft w:val="0"/>
          <w:marRight w:val="0"/>
          <w:marTop w:val="0"/>
          <w:marBottom w:val="0"/>
          <w:divBdr>
            <w:top w:val="none" w:sz="0" w:space="0" w:color="auto"/>
            <w:left w:val="none" w:sz="0" w:space="0" w:color="auto"/>
            <w:bottom w:val="none" w:sz="0" w:space="0" w:color="auto"/>
            <w:right w:val="none" w:sz="0" w:space="0" w:color="auto"/>
          </w:divBdr>
        </w:div>
        <w:div w:id="1913734167">
          <w:marLeft w:val="0"/>
          <w:marRight w:val="0"/>
          <w:marTop w:val="0"/>
          <w:marBottom w:val="0"/>
          <w:divBdr>
            <w:top w:val="none" w:sz="0" w:space="0" w:color="auto"/>
            <w:left w:val="none" w:sz="0" w:space="0" w:color="auto"/>
            <w:bottom w:val="none" w:sz="0" w:space="0" w:color="auto"/>
            <w:right w:val="none" w:sz="0" w:space="0" w:color="auto"/>
          </w:divBdr>
        </w:div>
        <w:div w:id="1924292377">
          <w:marLeft w:val="0"/>
          <w:marRight w:val="0"/>
          <w:marTop w:val="0"/>
          <w:marBottom w:val="0"/>
          <w:divBdr>
            <w:top w:val="none" w:sz="0" w:space="0" w:color="auto"/>
            <w:left w:val="none" w:sz="0" w:space="0" w:color="auto"/>
            <w:bottom w:val="none" w:sz="0" w:space="0" w:color="auto"/>
            <w:right w:val="none" w:sz="0" w:space="0" w:color="auto"/>
          </w:divBdr>
        </w:div>
        <w:div w:id="1952778252">
          <w:marLeft w:val="0"/>
          <w:marRight w:val="0"/>
          <w:marTop w:val="0"/>
          <w:marBottom w:val="0"/>
          <w:divBdr>
            <w:top w:val="none" w:sz="0" w:space="0" w:color="auto"/>
            <w:left w:val="none" w:sz="0" w:space="0" w:color="auto"/>
            <w:bottom w:val="none" w:sz="0" w:space="0" w:color="auto"/>
            <w:right w:val="none" w:sz="0" w:space="0" w:color="auto"/>
          </w:divBdr>
        </w:div>
        <w:div w:id="2000384734">
          <w:marLeft w:val="0"/>
          <w:marRight w:val="0"/>
          <w:marTop w:val="0"/>
          <w:marBottom w:val="0"/>
          <w:divBdr>
            <w:top w:val="none" w:sz="0" w:space="0" w:color="auto"/>
            <w:left w:val="none" w:sz="0" w:space="0" w:color="auto"/>
            <w:bottom w:val="none" w:sz="0" w:space="0" w:color="auto"/>
            <w:right w:val="none" w:sz="0" w:space="0" w:color="auto"/>
          </w:divBdr>
        </w:div>
        <w:div w:id="2052881827">
          <w:marLeft w:val="0"/>
          <w:marRight w:val="0"/>
          <w:marTop w:val="0"/>
          <w:marBottom w:val="0"/>
          <w:divBdr>
            <w:top w:val="none" w:sz="0" w:space="0" w:color="auto"/>
            <w:left w:val="none" w:sz="0" w:space="0" w:color="auto"/>
            <w:bottom w:val="none" w:sz="0" w:space="0" w:color="auto"/>
            <w:right w:val="none" w:sz="0" w:space="0" w:color="auto"/>
          </w:divBdr>
        </w:div>
        <w:div w:id="2071221875">
          <w:marLeft w:val="0"/>
          <w:marRight w:val="0"/>
          <w:marTop w:val="0"/>
          <w:marBottom w:val="0"/>
          <w:divBdr>
            <w:top w:val="none" w:sz="0" w:space="0" w:color="auto"/>
            <w:left w:val="none" w:sz="0" w:space="0" w:color="auto"/>
            <w:bottom w:val="none" w:sz="0" w:space="0" w:color="auto"/>
            <w:right w:val="none" w:sz="0" w:space="0" w:color="auto"/>
          </w:divBdr>
        </w:div>
        <w:div w:id="2096588415">
          <w:marLeft w:val="0"/>
          <w:marRight w:val="0"/>
          <w:marTop w:val="0"/>
          <w:marBottom w:val="0"/>
          <w:divBdr>
            <w:top w:val="none" w:sz="0" w:space="0" w:color="auto"/>
            <w:left w:val="none" w:sz="0" w:space="0" w:color="auto"/>
            <w:bottom w:val="none" w:sz="0" w:space="0" w:color="auto"/>
            <w:right w:val="none" w:sz="0" w:space="0" w:color="auto"/>
          </w:divBdr>
          <w:divsChild>
            <w:div w:id="130907716">
              <w:marLeft w:val="0"/>
              <w:marRight w:val="0"/>
              <w:marTop w:val="0"/>
              <w:marBottom w:val="0"/>
              <w:divBdr>
                <w:top w:val="none" w:sz="0" w:space="0" w:color="auto"/>
                <w:left w:val="none" w:sz="0" w:space="0" w:color="auto"/>
                <w:bottom w:val="none" w:sz="0" w:space="0" w:color="auto"/>
                <w:right w:val="none" w:sz="0" w:space="0" w:color="auto"/>
              </w:divBdr>
            </w:div>
            <w:div w:id="244071169">
              <w:marLeft w:val="0"/>
              <w:marRight w:val="0"/>
              <w:marTop w:val="0"/>
              <w:marBottom w:val="0"/>
              <w:divBdr>
                <w:top w:val="none" w:sz="0" w:space="0" w:color="auto"/>
                <w:left w:val="none" w:sz="0" w:space="0" w:color="auto"/>
                <w:bottom w:val="none" w:sz="0" w:space="0" w:color="auto"/>
                <w:right w:val="none" w:sz="0" w:space="0" w:color="auto"/>
              </w:divBdr>
            </w:div>
            <w:div w:id="244607422">
              <w:marLeft w:val="0"/>
              <w:marRight w:val="0"/>
              <w:marTop w:val="0"/>
              <w:marBottom w:val="0"/>
              <w:divBdr>
                <w:top w:val="none" w:sz="0" w:space="0" w:color="auto"/>
                <w:left w:val="none" w:sz="0" w:space="0" w:color="auto"/>
                <w:bottom w:val="none" w:sz="0" w:space="0" w:color="auto"/>
                <w:right w:val="none" w:sz="0" w:space="0" w:color="auto"/>
              </w:divBdr>
            </w:div>
            <w:div w:id="605118634">
              <w:marLeft w:val="0"/>
              <w:marRight w:val="0"/>
              <w:marTop w:val="0"/>
              <w:marBottom w:val="0"/>
              <w:divBdr>
                <w:top w:val="none" w:sz="0" w:space="0" w:color="auto"/>
                <w:left w:val="none" w:sz="0" w:space="0" w:color="auto"/>
                <w:bottom w:val="none" w:sz="0" w:space="0" w:color="auto"/>
                <w:right w:val="none" w:sz="0" w:space="0" w:color="auto"/>
              </w:divBdr>
            </w:div>
            <w:div w:id="683365902">
              <w:marLeft w:val="0"/>
              <w:marRight w:val="0"/>
              <w:marTop w:val="0"/>
              <w:marBottom w:val="0"/>
              <w:divBdr>
                <w:top w:val="none" w:sz="0" w:space="0" w:color="auto"/>
                <w:left w:val="none" w:sz="0" w:space="0" w:color="auto"/>
                <w:bottom w:val="none" w:sz="0" w:space="0" w:color="auto"/>
                <w:right w:val="none" w:sz="0" w:space="0" w:color="auto"/>
              </w:divBdr>
            </w:div>
            <w:div w:id="689792828">
              <w:marLeft w:val="0"/>
              <w:marRight w:val="0"/>
              <w:marTop w:val="0"/>
              <w:marBottom w:val="0"/>
              <w:divBdr>
                <w:top w:val="none" w:sz="0" w:space="0" w:color="auto"/>
                <w:left w:val="none" w:sz="0" w:space="0" w:color="auto"/>
                <w:bottom w:val="none" w:sz="0" w:space="0" w:color="auto"/>
                <w:right w:val="none" w:sz="0" w:space="0" w:color="auto"/>
              </w:divBdr>
            </w:div>
            <w:div w:id="904876797">
              <w:marLeft w:val="0"/>
              <w:marRight w:val="0"/>
              <w:marTop w:val="0"/>
              <w:marBottom w:val="0"/>
              <w:divBdr>
                <w:top w:val="none" w:sz="0" w:space="0" w:color="auto"/>
                <w:left w:val="none" w:sz="0" w:space="0" w:color="auto"/>
                <w:bottom w:val="none" w:sz="0" w:space="0" w:color="auto"/>
                <w:right w:val="none" w:sz="0" w:space="0" w:color="auto"/>
              </w:divBdr>
            </w:div>
            <w:div w:id="1034187128">
              <w:marLeft w:val="0"/>
              <w:marRight w:val="0"/>
              <w:marTop w:val="0"/>
              <w:marBottom w:val="0"/>
              <w:divBdr>
                <w:top w:val="none" w:sz="0" w:space="0" w:color="auto"/>
                <w:left w:val="none" w:sz="0" w:space="0" w:color="auto"/>
                <w:bottom w:val="none" w:sz="0" w:space="0" w:color="auto"/>
                <w:right w:val="none" w:sz="0" w:space="0" w:color="auto"/>
              </w:divBdr>
            </w:div>
            <w:div w:id="1107576220">
              <w:marLeft w:val="0"/>
              <w:marRight w:val="0"/>
              <w:marTop w:val="0"/>
              <w:marBottom w:val="0"/>
              <w:divBdr>
                <w:top w:val="none" w:sz="0" w:space="0" w:color="auto"/>
                <w:left w:val="none" w:sz="0" w:space="0" w:color="auto"/>
                <w:bottom w:val="none" w:sz="0" w:space="0" w:color="auto"/>
                <w:right w:val="none" w:sz="0" w:space="0" w:color="auto"/>
              </w:divBdr>
            </w:div>
            <w:div w:id="1339234075">
              <w:marLeft w:val="0"/>
              <w:marRight w:val="0"/>
              <w:marTop w:val="0"/>
              <w:marBottom w:val="0"/>
              <w:divBdr>
                <w:top w:val="none" w:sz="0" w:space="0" w:color="auto"/>
                <w:left w:val="none" w:sz="0" w:space="0" w:color="auto"/>
                <w:bottom w:val="none" w:sz="0" w:space="0" w:color="auto"/>
                <w:right w:val="none" w:sz="0" w:space="0" w:color="auto"/>
              </w:divBdr>
            </w:div>
            <w:div w:id="1367608541">
              <w:marLeft w:val="0"/>
              <w:marRight w:val="0"/>
              <w:marTop w:val="0"/>
              <w:marBottom w:val="0"/>
              <w:divBdr>
                <w:top w:val="none" w:sz="0" w:space="0" w:color="auto"/>
                <w:left w:val="none" w:sz="0" w:space="0" w:color="auto"/>
                <w:bottom w:val="none" w:sz="0" w:space="0" w:color="auto"/>
                <w:right w:val="none" w:sz="0" w:space="0" w:color="auto"/>
              </w:divBdr>
            </w:div>
            <w:div w:id="1419593505">
              <w:marLeft w:val="0"/>
              <w:marRight w:val="0"/>
              <w:marTop w:val="0"/>
              <w:marBottom w:val="0"/>
              <w:divBdr>
                <w:top w:val="none" w:sz="0" w:space="0" w:color="auto"/>
                <w:left w:val="none" w:sz="0" w:space="0" w:color="auto"/>
                <w:bottom w:val="none" w:sz="0" w:space="0" w:color="auto"/>
                <w:right w:val="none" w:sz="0" w:space="0" w:color="auto"/>
              </w:divBdr>
            </w:div>
            <w:div w:id="1593661996">
              <w:marLeft w:val="0"/>
              <w:marRight w:val="0"/>
              <w:marTop w:val="0"/>
              <w:marBottom w:val="0"/>
              <w:divBdr>
                <w:top w:val="none" w:sz="0" w:space="0" w:color="auto"/>
                <w:left w:val="none" w:sz="0" w:space="0" w:color="auto"/>
                <w:bottom w:val="none" w:sz="0" w:space="0" w:color="auto"/>
                <w:right w:val="none" w:sz="0" w:space="0" w:color="auto"/>
              </w:divBdr>
            </w:div>
            <w:div w:id="1616598355">
              <w:marLeft w:val="0"/>
              <w:marRight w:val="0"/>
              <w:marTop w:val="0"/>
              <w:marBottom w:val="0"/>
              <w:divBdr>
                <w:top w:val="none" w:sz="0" w:space="0" w:color="auto"/>
                <w:left w:val="none" w:sz="0" w:space="0" w:color="auto"/>
                <w:bottom w:val="none" w:sz="0" w:space="0" w:color="auto"/>
                <w:right w:val="none" w:sz="0" w:space="0" w:color="auto"/>
              </w:divBdr>
            </w:div>
            <w:div w:id="1643735565">
              <w:marLeft w:val="0"/>
              <w:marRight w:val="0"/>
              <w:marTop w:val="0"/>
              <w:marBottom w:val="0"/>
              <w:divBdr>
                <w:top w:val="none" w:sz="0" w:space="0" w:color="auto"/>
                <w:left w:val="none" w:sz="0" w:space="0" w:color="auto"/>
                <w:bottom w:val="none" w:sz="0" w:space="0" w:color="auto"/>
                <w:right w:val="none" w:sz="0" w:space="0" w:color="auto"/>
              </w:divBdr>
            </w:div>
            <w:div w:id="1819304919">
              <w:marLeft w:val="0"/>
              <w:marRight w:val="0"/>
              <w:marTop w:val="0"/>
              <w:marBottom w:val="0"/>
              <w:divBdr>
                <w:top w:val="none" w:sz="0" w:space="0" w:color="auto"/>
                <w:left w:val="none" w:sz="0" w:space="0" w:color="auto"/>
                <w:bottom w:val="none" w:sz="0" w:space="0" w:color="auto"/>
                <w:right w:val="none" w:sz="0" w:space="0" w:color="auto"/>
              </w:divBdr>
            </w:div>
            <w:div w:id="1867208048">
              <w:marLeft w:val="0"/>
              <w:marRight w:val="0"/>
              <w:marTop w:val="0"/>
              <w:marBottom w:val="0"/>
              <w:divBdr>
                <w:top w:val="none" w:sz="0" w:space="0" w:color="auto"/>
                <w:left w:val="none" w:sz="0" w:space="0" w:color="auto"/>
                <w:bottom w:val="none" w:sz="0" w:space="0" w:color="auto"/>
                <w:right w:val="none" w:sz="0" w:space="0" w:color="auto"/>
              </w:divBdr>
            </w:div>
            <w:div w:id="2023162605">
              <w:marLeft w:val="0"/>
              <w:marRight w:val="0"/>
              <w:marTop w:val="0"/>
              <w:marBottom w:val="0"/>
              <w:divBdr>
                <w:top w:val="none" w:sz="0" w:space="0" w:color="auto"/>
                <w:left w:val="none" w:sz="0" w:space="0" w:color="auto"/>
                <w:bottom w:val="none" w:sz="0" w:space="0" w:color="auto"/>
                <w:right w:val="none" w:sz="0" w:space="0" w:color="auto"/>
              </w:divBdr>
            </w:div>
            <w:div w:id="2027711802">
              <w:marLeft w:val="0"/>
              <w:marRight w:val="0"/>
              <w:marTop w:val="0"/>
              <w:marBottom w:val="0"/>
              <w:divBdr>
                <w:top w:val="none" w:sz="0" w:space="0" w:color="auto"/>
                <w:left w:val="none" w:sz="0" w:space="0" w:color="auto"/>
                <w:bottom w:val="none" w:sz="0" w:space="0" w:color="auto"/>
                <w:right w:val="none" w:sz="0" w:space="0" w:color="auto"/>
              </w:divBdr>
            </w:div>
            <w:div w:id="2052654325">
              <w:marLeft w:val="0"/>
              <w:marRight w:val="0"/>
              <w:marTop w:val="0"/>
              <w:marBottom w:val="0"/>
              <w:divBdr>
                <w:top w:val="none" w:sz="0" w:space="0" w:color="auto"/>
                <w:left w:val="none" w:sz="0" w:space="0" w:color="auto"/>
                <w:bottom w:val="none" w:sz="0" w:space="0" w:color="auto"/>
                <w:right w:val="none" w:sz="0" w:space="0" w:color="auto"/>
              </w:divBdr>
            </w:div>
          </w:divsChild>
        </w:div>
        <w:div w:id="2127386945">
          <w:marLeft w:val="0"/>
          <w:marRight w:val="0"/>
          <w:marTop w:val="0"/>
          <w:marBottom w:val="0"/>
          <w:divBdr>
            <w:top w:val="none" w:sz="0" w:space="0" w:color="auto"/>
            <w:left w:val="none" w:sz="0" w:space="0" w:color="auto"/>
            <w:bottom w:val="none" w:sz="0" w:space="0" w:color="auto"/>
            <w:right w:val="none" w:sz="0" w:space="0" w:color="auto"/>
          </w:divBdr>
        </w:div>
      </w:divsChild>
    </w:div>
    <w:div w:id="1626811570">
      <w:bodyDiv w:val="1"/>
      <w:marLeft w:val="0"/>
      <w:marRight w:val="0"/>
      <w:marTop w:val="0"/>
      <w:marBottom w:val="0"/>
      <w:divBdr>
        <w:top w:val="none" w:sz="0" w:space="0" w:color="auto"/>
        <w:left w:val="none" w:sz="0" w:space="0" w:color="auto"/>
        <w:bottom w:val="none" w:sz="0" w:space="0" w:color="auto"/>
        <w:right w:val="none" w:sz="0" w:space="0" w:color="auto"/>
      </w:divBdr>
    </w:div>
    <w:div w:id="1774593065">
      <w:bodyDiv w:val="1"/>
      <w:marLeft w:val="0"/>
      <w:marRight w:val="0"/>
      <w:marTop w:val="0"/>
      <w:marBottom w:val="0"/>
      <w:divBdr>
        <w:top w:val="none" w:sz="0" w:space="0" w:color="auto"/>
        <w:left w:val="none" w:sz="0" w:space="0" w:color="auto"/>
        <w:bottom w:val="none" w:sz="0" w:space="0" w:color="auto"/>
        <w:right w:val="none" w:sz="0" w:space="0" w:color="auto"/>
      </w:divBdr>
    </w:div>
    <w:div w:id="1825854980">
      <w:bodyDiv w:val="1"/>
      <w:marLeft w:val="0"/>
      <w:marRight w:val="0"/>
      <w:marTop w:val="0"/>
      <w:marBottom w:val="0"/>
      <w:divBdr>
        <w:top w:val="none" w:sz="0" w:space="0" w:color="auto"/>
        <w:left w:val="none" w:sz="0" w:space="0" w:color="auto"/>
        <w:bottom w:val="none" w:sz="0" w:space="0" w:color="auto"/>
        <w:right w:val="none" w:sz="0" w:space="0" w:color="auto"/>
      </w:divBdr>
    </w:div>
    <w:div w:id="2035958681">
      <w:bodyDiv w:val="1"/>
      <w:marLeft w:val="0"/>
      <w:marRight w:val="0"/>
      <w:marTop w:val="0"/>
      <w:marBottom w:val="0"/>
      <w:divBdr>
        <w:top w:val="none" w:sz="0" w:space="0" w:color="auto"/>
        <w:left w:val="none" w:sz="0" w:space="0" w:color="auto"/>
        <w:bottom w:val="none" w:sz="0" w:space="0" w:color="auto"/>
        <w:right w:val="none" w:sz="0" w:space="0" w:color="auto"/>
      </w:divBdr>
      <w:divsChild>
        <w:div w:id="942110044">
          <w:marLeft w:val="0"/>
          <w:marRight w:val="0"/>
          <w:marTop w:val="0"/>
          <w:marBottom w:val="0"/>
          <w:divBdr>
            <w:top w:val="none" w:sz="0" w:space="0" w:color="auto"/>
            <w:left w:val="none" w:sz="0" w:space="0" w:color="auto"/>
            <w:bottom w:val="none" w:sz="0" w:space="0" w:color="auto"/>
            <w:right w:val="none" w:sz="0" w:space="0" w:color="auto"/>
          </w:divBdr>
          <w:divsChild>
            <w:div w:id="253587341">
              <w:marLeft w:val="0"/>
              <w:marRight w:val="0"/>
              <w:marTop w:val="0"/>
              <w:marBottom w:val="0"/>
              <w:divBdr>
                <w:top w:val="none" w:sz="0" w:space="0" w:color="auto"/>
                <w:left w:val="none" w:sz="0" w:space="0" w:color="auto"/>
                <w:bottom w:val="none" w:sz="0" w:space="0" w:color="auto"/>
                <w:right w:val="none" w:sz="0" w:space="0" w:color="auto"/>
              </w:divBdr>
            </w:div>
            <w:div w:id="319118530">
              <w:marLeft w:val="0"/>
              <w:marRight w:val="0"/>
              <w:marTop w:val="0"/>
              <w:marBottom w:val="0"/>
              <w:divBdr>
                <w:top w:val="none" w:sz="0" w:space="0" w:color="auto"/>
                <w:left w:val="none" w:sz="0" w:space="0" w:color="auto"/>
                <w:bottom w:val="none" w:sz="0" w:space="0" w:color="auto"/>
                <w:right w:val="none" w:sz="0" w:space="0" w:color="auto"/>
              </w:divBdr>
            </w:div>
            <w:div w:id="368651582">
              <w:marLeft w:val="0"/>
              <w:marRight w:val="0"/>
              <w:marTop w:val="0"/>
              <w:marBottom w:val="0"/>
              <w:divBdr>
                <w:top w:val="none" w:sz="0" w:space="0" w:color="auto"/>
                <w:left w:val="none" w:sz="0" w:space="0" w:color="auto"/>
                <w:bottom w:val="none" w:sz="0" w:space="0" w:color="auto"/>
                <w:right w:val="none" w:sz="0" w:space="0" w:color="auto"/>
              </w:divBdr>
            </w:div>
            <w:div w:id="405297556">
              <w:marLeft w:val="0"/>
              <w:marRight w:val="0"/>
              <w:marTop w:val="0"/>
              <w:marBottom w:val="0"/>
              <w:divBdr>
                <w:top w:val="none" w:sz="0" w:space="0" w:color="auto"/>
                <w:left w:val="none" w:sz="0" w:space="0" w:color="auto"/>
                <w:bottom w:val="none" w:sz="0" w:space="0" w:color="auto"/>
                <w:right w:val="none" w:sz="0" w:space="0" w:color="auto"/>
              </w:divBdr>
            </w:div>
            <w:div w:id="558905172">
              <w:marLeft w:val="0"/>
              <w:marRight w:val="0"/>
              <w:marTop w:val="0"/>
              <w:marBottom w:val="0"/>
              <w:divBdr>
                <w:top w:val="none" w:sz="0" w:space="0" w:color="auto"/>
                <w:left w:val="none" w:sz="0" w:space="0" w:color="auto"/>
                <w:bottom w:val="none" w:sz="0" w:space="0" w:color="auto"/>
                <w:right w:val="none" w:sz="0" w:space="0" w:color="auto"/>
              </w:divBdr>
            </w:div>
            <w:div w:id="895430390">
              <w:marLeft w:val="0"/>
              <w:marRight w:val="0"/>
              <w:marTop w:val="0"/>
              <w:marBottom w:val="0"/>
              <w:divBdr>
                <w:top w:val="none" w:sz="0" w:space="0" w:color="auto"/>
                <w:left w:val="none" w:sz="0" w:space="0" w:color="auto"/>
                <w:bottom w:val="none" w:sz="0" w:space="0" w:color="auto"/>
                <w:right w:val="none" w:sz="0" w:space="0" w:color="auto"/>
              </w:divBdr>
            </w:div>
            <w:div w:id="1203863341">
              <w:marLeft w:val="0"/>
              <w:marRight w:val="0"/>
              <w:marTop w:val="0"/>
              <w:marBottom w:val="0"/>
              <w:divBdr>
                <w:top w:val="none" w:sz="0" w:space="0" w:color="auto"/>
                <w:left w:val="none" w:sz="0" w:space="0" w:color="auto"/>
                <w:bottom w:val="none" w:sz="0" w:space="0" w:color="auto"/>
                <w:right w:val="none" w:sz="0" w:space="0" w:color="auto"/>
              </w:divBdr>
            </w:div>
            <w:div w:id="1753350492">
              <w:marLeft w:val="0"/>
              <w:marRight w:val="0"/>
              <w:marTop w:val="0"/>
              <w:marBottom w:val="0"/>
              <w:divBdr>
                <w:top w:val="none" w:sz="0" w:space="0" w:color="auto"/>
                <w:left w:val="none" w:sz="0" w:space="0" w:color="auto"/>
                <w:bottom w:val="none" w:sz="0" w:space="0" w:color="auto"/>
                <w:right w:val="none" w:sz="0" w:space="0" w:color="auto"/>
              </w:divBdr>
            </w:div>
            <w:div w:id="2013215614">
              <w:marLeft w:val="0"/>
              <w:marRight w:val="0"/>
              <w:marTop w:val="0"/>
              <w:marBottom w:val="0"/>
              <w:divBdr>
                <w:top w:val="none" w:sz="0" w:space="0" w:color="auto"/>
                <w:left w:val="none" w:sz="0" w:space="0" w:color="auto"/>
                <w:bottom w:val="none" w:sz="0" w:space="0" w:color="auto"/>
                <w:right w:val="none" w:sz="0" w:space="0" w:color="auto"/>
              </w:divBdr>
            </w:div>
          </w:divsChild>
        </w:div>
        <w:div w:id="1390498612">
          <w:marLeft w:val="0"/>
          <w:marRight w:val="0"/>
          <w:marTop w:val="0"/>
          <w:marBottom w:val="0"/>
          <w:divBdr>
            <w:top w:val="none" w:sz="0" w:space="0" w:color="auto"/>
            <w:left w:val="none" w:sz="0" w:space="0" w:color="auto"/>
            <w:bottom w:val="none" w:sz="0" w:space="0" w:color="auto"/>
            <w:right w:val="none" w:sz="0" w:space="0" w:color="auto"/>
          </w:divBdr>
          <w:divsChild>
            <w:div w:id="190985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39072">
      <w:bodyDiv w:val="1"/>
      <w:marLeft w:val="0"/>
      <w:marRight w:val="0"/>
      <w:marTop w:val="0"/>
      <w:marBottom w:val="0"/>
      <w:divBdr>
        <w:top w:val="none" w:sz="0" w:space="0" w:color="auto"/>
        <w:left w:val="none" w:sz="0" w:space="0" w:color="auto"/>
        <w:bottom w:val="none" w:sz="0" w:space="0" w:color="auto"/>
        <w:right w:val="none" w:sz="0" w:space="0" w:color="auto"/>
      </w:divBdr>
      <w:divsChild>
        <w:div w:id="476459478">
          <w:marLeft w:val="0"/>
          <w:marRight w:val="0"/>
          <w:marTop w:val="0"/>
          <w:marBottom w:val="0"/>
          <w:divBdr>
            <w:top w:val="none" w:sz="0" w:space="0" w:color="auto"/>
            <w:left w:val="none" w:sz="0" w:space="0" w:color="auto"/>
            <w:bottom w:val="none" w:sz="0" w:space="0" w:color="auto"/>
            <w:right w:val="none" w:sz="0" w:space="0" w:color="auto"/>
          </w:divBdr>
          <w:divsChild>
            <w:div w:id="699668803">
              <w:marLeft w:val="0"/>
              <w:marRight w:val="0"/>
              <w:marTop w:val="0"/>
              <w:marBottom w:val="0"/>
              <w:divBdr>
                <w:top w:val="none" w:sz="0" w:space="0" w:color="auto"/>
                <w:left w:val="none" w:sz="0" w:space="0" w:color="auto"/>
                <w:bottom w:val="none" w:sz="0" w:space="0" w:color="auto"/>
                <w:right w:val="none" w:sz="0" w:space="0" w:color="auto"/>
              </w:divBdr>
            </w:div>
          </w:divsChild>
        </w:div>
        <w:div w:id="1978490242">
          <w:marLeft w:val="0"/>
          <w:marRight w:val="0"/>
          <w:marTop w:val="0"/>
          <w:marBottom w:val="0"/>
          <w:divBdr>
            <w:top w:val="none" w:sz="0" w:space="0" w:color="auto"/>
            <w:left w:val="none" w:sz="0" w:space="0" w:color="auto"/>
            <w:bottom w:val="none" w:sz="0" w:space="0" w:color="auto"/>
            <w:right w:val="none" w:sz="0" w:space="0" w:color="auto"/>
          </w:divBdr>
          <w:divsChild>
            <w:div w:id="64035512">
              <w:marLeft w:val="0"/>
              <w:marRight w:val="0"/>
              <w:marTop w:val="0"/>
              <w:marBottom w:val="0"/>
              <w:divBdr>
                <w:top w:val="none" w:sz="0" w:space="0" w:color="auto"/>
                <w:left w:val="none" w:sz="0" w:space="0" w:color="auto"/>
                <w:bottom w:val="none" w:sz="0" w:space="0" w:color="auto"/>
                <w:right w:val="none" w:sz="0" w:space="0" w:color="auto"/>
              </w:divBdr>
            </w:div>
            <w:div w:id="80762943">
              <w:marLeft w:val="0"/>
              <w:marRight w:val="0"/>
              <w:marTop w:val="0"/>
              <w:marBottom w:val="0"/>
              <w:divBdr>
                <w:top w:val="none" w:sz="0" w:space="0" w:color="auto"/>
                <w:left w:val="none" w:sz="0" w:space="0" w:color="auto"/>
                <w:bottom w:val="none" w:sz="0" w:space="0" w:color="auto"/>
                <w:right w:val="none" w:sz="0" w:space="0" w:color="auto"/>
              </w:divBdr>
            </w:div>
            <w:div w:id="2747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cil@nedlands.wa.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ORGN-317801165-14271</_dlc_DocId>
    <TaxCatchAll xmlns="02b462e0-950b-4d18-8f56-efe6ec8fd98e">
      <Value>153</Value>
      <Value>139</Value>
      <Value>4</Value>
      <Value>140</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https://nedlands365.sharepoint.com/sites/organisation/council/_layouts/15/DocIdRedir.aspx?ID=ORGN-317801165-14271</Url>
      <Description>ORGN-317801165-14271</Description>
    </_dlc_DocIdUrl>
    <Additional_x0020_Info xmlns="7dce4f99-cff1-4fd8-801c-290f26aab7b1" xsi:nil="true"/>
    <V3Comments xmlns="http://schemas.microsoft.com/sharepoint/v3" xsi:nil="true"/>
    <lcf76f155ced4ddcb4097134ff3c332f xmlns="b3dba301-5620-44c7-a8fe-21bd50c42e00">
      <Terms xmlns="http://schemas.microsoft.com/office/infopath/2007/PartnerControls"/>
    </lcf76f155ced4ddcb4097134ff3c332f>
    <SharedWithUsers xmlns="99f90307-c380-4349-a4d3-52955e408d9d">
      <UserInfo>
        <DisplayName>Emma Bock</DisplayName>
        <AccountId>4031</AccountId>
        <AccountType/>
      </UserInfo>
      <UserInfo>
        <DisplayName>Matthew MacPherson</DisplayName>
        <AccountId>3238</AccountId>
        <AccountType/>
      </UserInfo>
      <UserInfo>
        <DisplayName>Sally De Freitas</DisplayName>
        <AccountId>2265</AccountId>
        <AccountType/>
      </UserInfo>
      <UserInfo>
        <DisplayName>Keri Shannon</DisplayName>
        <AccountId>4406</AccountId>
        <AccountType/>
      </UserInfo>
      <UserInfo>
        <DisplayName>Nicole Robson</DisplayName>
        <AccountId>4268</AccountId>
        <AccountType/>
      </UserInfo>
      <UserInfo>
        <DisplayName>Michael Cole</DisplayName>
        <AccountId>2439</AccountId>
        <AccountType/>
      </UserInfo>
      <UserInfo>
        <DisplayName>Libby Kania</DisplayName>
        <AccountId>3237</AccountId>
        <AccountType/>
      </UserInfo>
    </SharedWithUsers>
  </documentManagement>
</p:properties>
</file>

<file path=customXml/itemProps1.xml><?xml version="1.0" encoding="utf-8"?>
<ds:datastoreItem xmlns:ds="http://schemas.openxmlformats.org/officeDocument/2006/customXml" ds:itemID="{C2D7EF5C-952F-4D0D-8BC8-C5AC1849B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8AB53-8AB5-45BE-8BED-BE5DFD8A5D9A}">
  <ds:schemaRefs>
    <ds:schemaRef ds:uri="http://schemas.microsoft.com/sharepoint/events"/>
  </ds:schemaRefs>
</ds:datastoreItem>
</file>

<file path=customXml/itemProps3.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4.xml><?xml version="1.0" encoding="utf-8"?>
<ds:datastoreItem xmlns:ds="http://schemas.openxmlformats.org/officeDocument/2006/customXml" ds:itemID="{15BFC234-F31F-4ED8-AFE5-14742D10E59B}">
  <ds:schemaRefs>
    <ds:schemaRef ds:uri="http://schemas.microsoft.com/sharepoint/v3/contenttype/forms"/>
  </ds:schemaRefs>
</ds:datastoreItem>
</file>

<file path=customXml/itemProps5.xml><?xml version="1.0" encoding="utf-8"?>
<ds:datastoreItem xmlns:ds="http://schemas.openxmlformats.org/officeDocument/2006/customXml" ds:itemID="{3A625AF2-C86C-48FB-9D2C-B1193253088F}">
  <ds:schemaRefs>
    <ds:schemaRef ds:uri="7dce4f99-cff1-4fd8-801c-290f26aab7b1"/>
    <ds:schemaRef ds:uri="http://schemas.microsoft.com/sharepoint/v3"/>
    <ds:schemaRef ds:uri="http://purl.org/dc/elements/1.1/"/>
    <ds:schemaRef ds:uri="http://schemas.microsoft.com/office/infopath/2007/PartnerControls"/>
    <ds:schemaRef ds:uri="http://purl.org/dc/dcmitype/"/>
    <ds:schemaRef ds:uri="b3dba301-5620-44c7-a8fe-21bd50c42e00"/>
    <ds:schemaRef ds:uri="http://schemas.openxmlformats.org/package/2006/metadata/core-properties"/>
    <ds:schemaRef ds:uri="02b462e0-950b-4d18-8f56-efe6ec8fd98e"/>
    <ds:schemaRef ds:uri="http://schemas.microsoft.com/office/2006/documentManagement/types"/>
    <ds:schemaRef ds:uri="99f90307-c380-4349-a4d3-52955e408d9d"/>
    <ds:schemaRef ds:uri="http://www.w3.org/XML/1998/namespace"/>
    <ds:schemaRef ds:uri="http://purl.org/dc/terms/"/>
    <ds:schemaRef ds:uri="82dc8473-40ba-4f11-b935-f34260e482de"/>
    <ds:schemaRef ds:uri="a4569545-3f5c-4d76-b5ef-e21c01e673e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2343</Words>
  <Characters>13361</Characters>
  <Application>Microsoft Office Word</Application>
  <DocSecurity>8</DocSecurity>
  <Lines>111</Lines>
  <Paragraphs>31</Paragraphs>
  <ScaleCrop>false</ScaleCrop>
  <Company/>
  <LinksUpToDate>false</LinksUpToDate>
  <CharactersWithSpaces>15673</CharactersWithSpaces>
  <SharedDoc>false</SharedDoc>
  <HLinks>
    <vt:vector size="354" baseType="variant">
      <vt:variant>
        <vt:i4>1703987</vt:i4>
      </vt:variant>
      <vt:variant>
        <vt:i4>344</vt:i4>
      </vt:variant>
      <vt:variant>
        <vt:i4>0</vt:i4>
      </vt:variant>
      <vt:variant>
        <vt:i4>5</vt:i4>
      </vt:variant>
      <vt:variant>
        <vt:lpwstr/>
      </vt:variant>
      <vt:variant>
        <vt:lpwstr>_Toc174029431</vt:lpwstr>
      </vt:variant>
      <vt:variant>
        <vt:i4>1703987</vt:i4>
      </vt:variant>
      <vt:variant>
        <vt:i4>338</vt:i4>
      </vt:variant>
      <vt:variant>
        <vt:i4>0</vt:i4>
      </vt:variant>
      <vt:variant>
        <vt:i4>5</vt:i4>
      </vt:variant>
      <vt:variant>
        <vt:lpwstr/>
      </vt:variant>
      <vt:variant>
        <vt:lpwstr>_Toc174029430</vt:lpwstr>
      </vt:variant>
      <vt:variant>
        <vt:i4>1769523</vt:i4>
      </vt:variant>
      <vt:variant>
        <vt:i4>332</vt:i4>
      </vt:variant>
      <vt:variant>
        <vt:i4>0</vt:i4>
      </vt:variant>
      <vt:variant>
        <vt:i4>5</vt:i4>
      </vt:variant>
      <vt:variant>
        <vt:lpwstr/>
      </vt:variant>
      <vt:variant>
        <vt:lpwstr>_Toc174029429</vt:lpwstr>
      </vt:variant>
      <vt:variant>
        <vt:i4>1769523</vt:i4>
      </vt:variant>
      <vt:variant>
        <vt:i4>326</vt:i4>
      </vt:variant>
      <vt:variant>
        <vt:i4>0</vt:i4>
      </vt:variant>
      <vt:variant>
        <vt:i4>5</vt:i4>
      </vt:variant>
      <vt:variant>
        <vt:lpwstr/>
      </vt:variant>
      <vt:variant>
        <vt:lpwstr>_Toc174029428</vt:lpwstr>
      </vt:variant>
      <vt:variant>
        <vt:i4>1769523</vt:i4>
      </vt:variant>
      <vt:variant>
        <vt:i4>320</vt:i4>
      </vt:variant>
      <vt:variant>
        <vt:i4>0</vt:i4>
      </vt:variant>
      <vt:variant>
        <vt:i4>5</vt:i4>
      </vt:variant>
      <vt:variant>
        <vt:lpwstr/>
      </vt:variant>
      <vt:variant>
        <vt:lpwstr>_Toc174029427</vt:lpwstr>
      </vt:variant>
      <vt:variant>
        <vt:i4>1769523</vt:i4>
      </vt:variant>
      <vt:variant>
        <vt:i4>314</vt:i4>
      </vt:variant>
      <vt:variant>
        <vt:i4>0</vt:i4>
      </vt:variant>
      <vt:variant>
        <vt:i4>5</vt:i4>
      </vt:variant>
      <vt:variant>
        <vt:lpwstr/>
      </vt:variant>
      <vt:variant>
        <vt:lpwstr>_Toc174029426</vt:lpwstr>
      </vt:variant>
      <vt:variant>
        <vt:i4>1769523</vt:i4>
      </vt:variant>
      <vt:variant>
        <vt:i4>308</vt:i4>
      </vt:variant>
      <vt:variant>
        <vt:i4>0</vt:i4>
      </vt:variant>
      <vt:variant>
        <vt:i4>5</vt:i4>
      </vt:variant>
      <vt:variant>
        <vt:lpwstr/>
      </vt:variant>
      <vt:variant>
        <vt:lpwstr>_Toc174029425</vt:lpwstr>
      </vt:variant>
      <vt:variant>
        <vt:i4>1769523</vt:i4>
      </vt:variant>
      <vt:variant>
        <vt:i4>302</vt:i4>
      </vt:variant>
      <vt:variant>
        <vt:i4>0</vt:i4>
      </vt:variant>
      <vt:variant>
        <vt:i4>5</vt:i4>
      </vt:variant>
      <vt:variant>
        <vt:lpwstr/>
      </vt:variant>
      <vt:variant>
        <vt:lpwstr>_Toc174029424</vt:lpwstr>
      </vt:variant>
      <vt:variant>
        <vt:i4>1769523</vt:i4>
      </vt:variant>
      <vt:variant>
        <vt:i4>296</vt:i4>
      </vt:variant>
      <vt:variant>
        <vt:i4>0</vt:i4>
      </vt:variant>
      <vt:variant>
        <vt:i4>5</vt:i4>
      </vt:variant>
      <vt:variant>
        <vt:lpwstr/>
      </vt:variant>
      <vt:variant>
        <vt:lpwstr>_Toc174029423</vt:lpwstr>
      </vt:variant>
      <vt:variant>
        <vt:i4>1769523</vt:i4>
      </vt:variant>
      <vt:variant>
        <vt:i4>290</vt:i4>
      </vt:variant>
      <vt:variant>
        <vt:i4>0</vt:i4>
      </vt:variant>
      <vt:variant>
        <vt:i4>5</vt:i4>
      </vt:variant>
      <vt:variant>
        <vt:lpwstr/>
      </vt:variant>
      <vt:variant>
        <vt:lpwstr>_Toc174029422</vt:lpwstr>
      </vt:variant>
      <vt:variant>
        <vt:i4>1769523</vt:i4>
      </vt:variant>
      <vt:variant>
        <vt:i4>284</vt:i4>
      </vt:variant>
      <vt:variant>
        <vt:i4>0</vt:i4>
      </vt:variant>
      <vt:variant>
        <vt:i4>5</vt:i4>
      </vt:variant>
      <vt:variant>
        <vt:lpwstr/>
      </vt:variant>
      <vt:variant>
        <vt:lpwstr>_Toc174029421</vt:lpwstr>
      </vt:variant>
      <vt:variant>
        <vt:i4>1769523</vt:i4>
      </vt:variant>
      <vt:variant>
        <vt:i4>278</vt:i4>
      </vt:variant>
      <vt:variant>
        <vt:i4>0</vt:i4>
      </vt:variant>
      <vt:variant>
        <vt:i4>5</vt:i4>
      </vt:variant>
      <vt:variant>
        <vt:lpwstr/>
      </vt:variant>
      <vt:variant>
        <vt:lpwstr>_Toc174029420</vt:lpwstr>
      </vt:variant>
      <vt:variant>
        <vt:i4>1572915</vt:i4>
      </vt:variant>
      <vt:variant>
        <vt:i4>272</vt:i4>
      </vt:variant>
      <vt:variant>
        <vt:i4>0</vt:i4>
      </vt:variant>
      <vt:variant>
        <vt:i4>5</vt:i4>
      </vt:variant>
      <vt:variant>
        <vt:lpwstr/>
      </vt:variant>
      <vt:variant>
        <vt:lpwstr>_Toc174029419</vt:lpwstr>
      </vt:variant>
      <vt:variant>
        <vt:i4>1572915</vt:i4>
      </vt:variant>
      <vt:variant>
        <vt:i4>266</vt:i4>
      </vt:variant>
      <vt:variant>
        <vt:i4>0</vt:i4>
      </vt:variant>
      <vt:variant>
        <vt:i4>5</vt:i4>
      </vt:variant>
      <vt:variant>
        <vt:lpwstr/>
      </vt:variant>
      <vt:variant>
        <vt:lpwstr>_Toc174029418</vt:lpwstr>
      </vt:variant>
      <vt:variant>
        <vt:i4>1572915</vt:i4>
      </vt:variant>
      <vt:variant>
        <vt:i4>260</vt:i4>
      </vt:variant>
      <vt:variant>
        <vt:i4>0</vt:i4>
      </vt:variant>
      <vt:variant>
        <vt:i4>5</vt:i4>
      </vt:variant>
      <vt:variant>
        <vt:lpwstr/>
      </vt:variant>
      <vt:variant>
        <vt:lpwstr>_Toc174029417</vt:lpwstr>
      </vt:variant>
      <vt:variant>
        <vt:i4>1572915</vt:i4>
      </vt:variant>
      <vt:variant>
        <vt:i4>254</vt:i4>
      </vt:variant>
      <vt:variant>
        <vt:i4>0</vt:i4>
      </vt:variant>
      <vt:variant>
        <vt:i4>5</vt:i4>
      </vt:variant>
      <vt:variant>
        <vt:lpwstr/>
      </vt:variant>
      <vt:variant>
        <vt:lpwstr>_Toc174029416</vt:lpwstr>
      </vt:variant>
      <vt:variant>
        <vt:i4>1572915</vt:i4>
      </vt:variant>
      <vt:variant>
        <vt:i4>248</vt:i4>
      </vt:variant>
      <vt:variant>
        <vt:i4>0</vt:i4>
      </vt:variant>
      <vt:variant>
        <vt:i4>5</vt:i4>
      </vt:variant>
      <vt:variant>
        <vt:lpwstr/>
      </vt:variant>
      <vt:variant>
        <vt:lpwstr>_Toc174029415</vt:lpwstr>
      </vt:variant>
      <vt:variant>
        <vt:i4>1572915</vt:i4>
      </vt:variant>
      <vt:variant>
        <vt:i4>242</vt:i4>
      </vt:variant>
      <vt:variant>
        <vt:i4>0</vt:i4>
      </vt:variant>
      <vt:variant>
        <vt:i4>5</vt:i4>
      </vt:variant>
      <vt:variant>
        <vt:lpwstr/>
      </vt:variant>
      <vt:variant>
        <vt:lpwstr>_Toc174029414</vt:lpwstr>
      </vt:variant>
      <vt:variant>
        <vt:i4>1572915</vt:i4>
      </vt:variant>
      <vt:variant>
        <vt:i4>236</vt:i4>
      </vt:variant>
      <vt:variant>
        <vt:i4>0</vt:i4>
      </vt:variant>
      <vt:variant>
        <vt:i4>5</vt:i4>
      </vt:variant>
      <vt:variant>
        <vt:lpwstr/>
      </vt:variant>
      <vt:variant>
        <vt:lpwstr>_Toc174029413</vt:lpwstr>
      </vt:variant>
      <vt:variant>
        <vt:i4>1572915</vt:i4>
      </vt:variant>
      <vt:variant>
        <vt:i4>230</vt:i4>
      </vt:variant>
      <vt:variant>
        <vt:i4>0</vt:i4>
      </vt:variant>
      <vt:variant>
        <vt:i4>5</vt:i4>
      </vt:variant>
      <vt:variant>
        <vt:lpwstr/>
      </vt:variant>
      <vt:variant>
        <vt:lpwstr>_Toc174029412</vt:lpwstr>
      </vt:variant>
      <vt:variant>
        <vt:i4>1572915</vt:i4>
      </vt:variant>
      <vt:variant>
        <vt:i4>224</vt:i4>
      </vt:variant>
      <vt:variant>
        <vt:i4>0</vt:i4>
      </vt:variant>
      <vt:variant>
        <vt:i4>5</vt:i4>
      </vt:variant>
      <vt:variant>
        <vt:lpwstr/>
      </vt:variant>
      <vt:variant>
        <vt:lpwstr>_Toc174029411</vt:lpwstr>
      </vt:variant>
      <vt:variant>
        <vt:i4>1572915</vt:i4>
      </vt:variant>
      <vt:variant>
        <vt:i4>218</vt:i4>
      </vt:variant>
      <vt:variant>
        <vt:i4>0</vt:i4>
      </vt:variant>
      <vt:variant>
        <vt:i4>5</vt:i4>
      </vt:variant>
      <vt:variant>
        <vt:lpwstr/>
      </vt:variant>
      <vt:variant>
        <vt:lpwstr>_Toc174029410</vt:lpwstr>
      </vt:variant>
      <vt:variant>
        <vt:i4>1638451</vt:i4>
      </vt:variant>
      <vt:variant>
        <vt:i4>212</vt:i4>
      </vt:variant>
      <vt:variant>
        <vt:i4>0</vt:i4>
      </vt:variant>
      <vt:variant>
        <vt:i4>5</vt:i4>
      </vt:variant>
      <vt:variant>
        <vt:lpwstr/>
      </vt:variant>
      <vt:variant>
        <vt:lpwstr>_Toc174029409</vt:lpwstr>
      </vt:variant>
      <vt:variant>
        <vt:i4>1638451</vt:i4>
      </vt:variant>
      <vt:variant>
        <vt:i4>206</vt:i4>
      </vt:variant>
      <vt:variant>
        <vt:i4>0</vt:i4>
      </vt:variant>
      <vt:variant>
        <vt:i4>5</vt:i4>
      </vt:variant>
      <vt:variant>
        <vt:lpwstr/>
      </vt:variant>
      <vt:variant>
        <vt:lpwstr>_Toc174029408</vt:lpwstr>
      </vt:variant>
      <vt:variant>
        <vt:i4>1638451</vt:i4>
      </vt:variant>
      <vt:variant>
        <vt:i4>200</vt:i4>
      </vt:variant>
      <vt:variant>
        <vt:i4>0</vt:i4>
      </vt:variant>
      <vt:variant>
        <vt:i4>5</vt:i4>
      </vt:variant>
      <vt:variant>
        <vt:lpwstr/>
      </vt:variant>
      <vt:variant>
        <vt:lpwstr>_Toc174029407</vt:lpwstr>
      </vt:variant>
      <vt:variant>
        <vt:i4>1638451</vt:i4>
      </vt:variant>
      <vt:variant>
        <vt:i4>194</vt:i4>
      </vt:variant>
      <vt:variant>
        <vt:i4>0</vt:i4>
      </vt:variant>
      <vt:variant>
        <vt:i4>5</vt:i4>
      </vt:variant>
      <vt:variant>
        <vt:lpwstr/>
      </vt:variant>
      <vt:variant>
        <vt:lpwstr>_Toc174029406</vt:lpwstr>
      </vt:variant>
      <vt:variant>
        <vt:i4>1638451</vt:i4>
      </vt:variant>
      <vt:variant>
        <vt:i4>188</vt:i4>
      </vt:variant>
      <vt:variant>
        <vt:i4>0</vt:i4>
      </vt:variant>
      <vt:variant>
        <vt:i4>5</vt:i4>
      </vt:variant>
      <vt:variant>
        <vt:lpwstr/>
      </vt:variant>
      <vt:variant>
        <vt:lpwstr>_Toc174029405</vt:lpwstr>
      </vt:variant>
      <vt:variant>
        <vt:i4>1638451</vt:i4>
      </vt:variant>
      <vt:variant>
        <vt:i4>182</vt:i4>
      </vt:variant>
      <vt:variant>
        <vt:i4>0</vt:i4>
      </vt:variant>
      <vt:variant>
        <vt:i4>5</vt:i4>
      </vt:variant>
      <vt:variant>
        <vt:lpwstr/>
      </vt:variant>
      <vt:variant>
        <vt:lpwstr>_Toc174029404</vt:lpwstr>
      </vt:variant>
      <vt:variant>
        <vt:i4>1638451</vt:i4>
      </vt:variant>
      <vt:variant>
        <vt:i4>176</vt:i4>
      </vt:variant>
      <vt:variant>
        <vt:i4>0</vt:i4>
      </vt:variant>
      <vt:variant>
        <vt:i4>5</vt:i4>
      </vt:variant>
      <vt:variant>
        <vt:lpwstr/>
      </vt:variant>
      <vt:variant>
        <vt:lpwstr>_Toc174029403</vt:lpwstr>
      </vt:variant>
      <vt:variant>
        <vt:i4>1638451</vt:i4>
      </vt:variant>
      <vt:variant>
        <vt:i4>170</vt:i4>
      </vt:variant>
      <vt:variant>
        <vt:i4>0</vt:i4>
      </vt:variant>
      <vt:variant>
        <vt:i4>5</vt:i4>
      </vt:variant>
      <vt:variant>
        <vt:lpwstr/>
      </vt:variant>
      <vt:variant>
        <vt:lpwstr>_Toc174029402</vt:lpwstr>
      </vt:variant>
      <vt:variant>
        <vt:i4>1638451</vt:i4>
      </vt:variant>
      <vt:variant>
        <vt:i4>164</vt:i4>
      </vt:variant>
      <vt:variant>
        <vt:i4>0</vt:i4>
      </vt:variant>
      <vt:variant>
        <vt:i4>5</vt:i4>
      </vt:variant>
      <vt:variant>
        <vt:lpwstr/>
      </vt:variant>
      <vt:variant>
        <vt:lpwstr>_Toc174029401</vt:lpwstr>
      </vt:variant>
      <vt:variant>
        <vt:i4>1638451</vt:i4>
      </vt:variant>
      <vt:variant>
        <vt:i4>158</vt:i4>
      </vt:variant>
      <vt:variant>
        <vt:i4>0</vt:i4>
      </vt:variant>
      <vt:variant>
        <vt:i4>5</vt:i4>
      </vt:variant>
      <vt:variant>
        <vt:lpwstr/>
      </vt:variant>
      <vt:variant>
        <vt:lpwstr>_Toc174029400</vt:lpwstr>
      </vt:variant>
      <vt:variant>
        <vt:i4>1048628</vt:i4>
      </vt:variant>
      <vt:variant>
        <vt:i4>152</vt:i4>
      </vt:variant>
      <vt:variant>
        <vt:i4>0</vt:i4>
      </vt:variant>
      <vt:variant>
        <vt:i4>5</vt:i4>
      </vt:variant>
      <vt:variant>
        <vt:lpwstr/>
      </vt:variant>
      <vt:variant>
        <vt:lpwstr>_Toc174029399</vt:lpwstr>
      </vt:variant>
      <vt:variant>
        <vt:i4>1048628</vt:i4>
      </vt:variant>
      <vt:variant>
        <vt:i4>146</vt:i4>
      </vt:variant>
      <vt:variant>
        <vt:i4>0</vt:i4>
      </vt:variant>
      <vt:variant>
        <vt:i4>5</vt:i4>
      </vt:variant>
      <vt:variant>
        <vt:lpwstr/>
      </vt:variant>
      <vt:variant>
        <vt:lpwstr>_Toc174029398</vt:lpwstr>
      </vt:variant>
      <vt:variant>
        <vt:i4>1048628</vt:i4>
      </vt:variant>
      <vt:variant>
        <vt:i4>140</vt:i4>
      </vt:variant>
      <vt:variant>
        <vt:i4>0</vt:i4>
      </vt:variant>
      <vt:variant>
        <vt:i4>5</vt:i4>
      </vt:variant>
      <vt:variant>
        <vt:lpwstr/>
      </vt:variant>
      <vt:variant>
        <vt:lpwstr>_Toc174029397</vt:lpwstr>
      </vt:variant>
      <vt:variant>
        <vt:i4>1048628</vt:i4>
      </vt:variant>
      <vt:variant>
        <vt:i4>134</vt:i4>
      </vt:variant>
      <vt:variant>
        <vt:i4>0</vt:i4>
      </vt:variant>
      <vt:variant>
        <vt:i4>5</vt:i4>
      </vt:variant>
      <vt:variant>
        <vt:lpwstr/>
      </vt:variant>
      <vt:variant>
        <vt:lpwstr>_Toc174029396</vt:lpwstr>
      </vt:variant>
      <vt:variant>
        <vt:i4>1048628</vt:i4>
      </vt:variant>
      <vt:variant>
        <vt:i4>128</vt:i4>
      </vt:variant>
      <vt:variant>
        <vt:i4>0</vt:i4>
      </vt:variant>
      <vt:variant>
        <vt:i4>5</vt:i4>
      </vt:variant>
      <vt:variant>
        <vt:lpwstr/>
      </vt:variant>
      <vt:variant>
        <vt:lpwstr>_Toc174029395</vt:lpwstr>
      </vt:variant>
      <vt:variant>
        <vt:i4>1048628</vt:i4>
      </vt:variant>
      <vt:variant>
        <vt:i4>122</vt:i4>
      </vt:variant>
      <vt:variant>
        <vt:i4>0</vt:i4>
      </vt:variant>
      <vt:variant>
        <vt:i4>5</vt:i4>
      </vt:variant>
      <vt:variant>
        <vt:lpwstr/>
      </vt:variant>
      <vt:variant>
        <vt:lpwstr>_Toc174029394</vt:lpwstr>
      </vt:variant>
      <vt:variant>
        <vt:i4>1048628</vt:i4>
      </vt:variant>
      <vt:variant>
        <vt:i4>116</vt:i4>
      </vt:variant>
      <vt:variant>
        <vt:i4>0</vt:i4>
      </vt:variant>
      <vt:variant>
        <vt:i4>5</vt:i4>
      </vt:variant>
      <vt:variant>
        <vt:lpwstr/>
      </vt:variant>
      <vt:variant>
        <vt:lpwstr>_Toc174029393</vt:lpwstr>
      </vt:variant>
      <vt:variant>
        <vt:i4>1048628</vt:i4>
      </vt:variant>
      <vt:variant>
        <vt:i4>110</vt:i4>
      </vt:variant>
      <vt:variant>
        <vt:i4>0</vt:i4>
      </vt:variant>
      <vt:variant>
        <vt:i4>5</vt:i4>
      </vt:variant>
      <vt:variant>
        <vt:lpwstr/>
      </vt:variant>
      <vt:variant>
        <vt:lpwstr>_Toc174029392</vt:lpwstr>
      </vt:variant>
      <vt:variant>
        <vt:i4>1048628</vt:i4>
      </vt:variant>
      <vt:variant>
        <vt:i4>104</vt:i4>
      </vt:variant>
      <vt:variant>
        <vt:i4>0</vt:i4>
      </vt:variant>
      <vt:variant>
        <vt:i4>5</vt:i4>
      </vt:variant>
      <vt:variant>
        <vt:lpwstr/>
      </vt:variant>
      <vt:variant>
        <vt:lpwstr>_Toc174029391</vt:lpwstr>
      </vt:variant>
      <vt:variant>
        <vt:i4>1048628</vt:i4>
      </vt:variant>
      <vt:variant>
        <vt:i4>98</vt:i4>
      </vt:variant>
      <vt:variant>
        <vt:i4>0</vt:i4>
      </vt:variant>
      <vt:variant>
        <vt:i4>5</vt:i4>
      </vt:variant>
      <vt:variant>
        <vt:lpwstr/>
      </vt:variant>
      <vt:variant>
        <vt:lpwstr>_Toc174029390</vt:lpwstr>
      </vt:variant>
      <vt:variant>
        <vt:i4>1114164</vt:i4>
      </vt:variant>
      <vt:variant>
        <vt:i4>92</vt:i4>
      </vt:variant>
      <vt:variant>
        <vt:i4>0</vt:i4>
      </vt:variant>
      <vt:variant>
        <vt:i4>5</vt:i4>
      </vt:variant>
      <vt:variant>
        <vt:lpwstr/>
      </vt:variant>
      <vt:variant>
        <vt:lpwstr>_Toc174029389</vt:lpwstr>
      </vt:variant>
      <vt:variant>
        <vt:i4>1114164</vt:i4>
      </vt:variant>
      <vt:variant>
        <vt:i4>86</vt:i4>
      </vt:variant>
      <vt:variant>
        <vt:i4>0</vt:i4>
      </vt:variant>
      <vt:variant>
        <vt:i4>5</vt:i4>
      </vt:variant>
      <vt:variant>
        <vt:lpwstr/>
      </vt:variant>
      <vt:variant>
        <vt:lpwstr>_Toc174029388</vt:lpwstr>
      </vt:variant>
      <vt:variant>
        <vt:i4>1114164</vt:i4>
      </vt:variant>
      <vt:variant>
        <vt:i4>80</vt:i4>
      </vt:variant>
      <vt:variant>
        <vt:i4>0</vt:i4>
      </vt:variant>
      <vt:variant>
        <vt:i4>5</vt:i4>
      </vt:variant>
      <vt:variant>
        <vt:lpwstr/>
      </vt:variant>
      <vt:variant>
        <vt:lpwstr>_Toc174029387</vt:lpwstr>
      </vt:variant>
      <vt:variant>
        <vt:i4>1114164</vt:i4>
      </vt:variant>
      <vt:variant>
        <vt:i4>74</vt:i4>
      </vt:variant>
      <vt:variant>
        <vt:i4>0</vt:i4>
      </vt:variant>
      <vt:variant>
        <vt:i4>5</vt:i4>
      </vt:variant>
      <vt:variant>
        <vt:lpwstr/>
      </vt:variant>
      <vt:variant>
        <vt:lpwstr>_Toc174029386</vt:lpwstr>
      </vt:variant>
      <vt:variant>
        <vt:i4>1114164</vt:i4>
      </vt:variant>
      <vt:variant>
        <vt:i4>68</vt:i4>
      </vt:variant>
      <vt:variant>
        <vt:i4>0</vt:i4>
      </vt:variant>
      <vt:variant>
        <vt:i4>5</vt:i4>
      </vt:variant>
      <vt:variant>
        <vt:lpwstr/>
      </vt:variant>
      <vt:variant>
        <vt:lpwstr>_Toc174029385</vt:lpwstr>
      </vt:variant>
      <vt:variant>
        <vt:i4>1114164</vt:i4>
      </vt:variant>
      <vt:variant>
        <vt:i4>62</vt:i4>
      </vt:variant>
      <vt:variant>
        <vt:i4>0</vt:i4>
      </vt:variant>
      <vt:variant>
        <vt:i4>5</vt:i4>
      </vt:variant>
      <vt:variant>
        <vt:lpwstr/>
      </vt:variant>
      <vt:variant>
        <vt:lpwstr>_Toc174029384</vt:lpwstr>
      </vt:variant>
      <vt:variant>
        <vt:i4>1114164</vt:i4>
      </vt:variant>
      <vt:variant>
        <vt:i4>56</vt:i4>
      </vt:variant>
      <vt:variant>
        <vt:i4>0</vt:i4>
      </vt:variant>
      <vt:variant>
        <vt:i4>5</vt:i4>
      </vt:variant>
      <vt:variant>
        <vt:lpwstr/>
      </vt:variant>
      <vt:variant>
        <vt:lpwstr>_Toc174029383</vt:lpwstr>
      </vt:variant>
      <vt:variant>
        <vt:i4>1114164</vt:i4>
      </vt:variant>
      <vt:variant>
        <vt:i4>50</vt:i4>
      </vt:variant>
      <vt:variant>
        <vt:i4>0</vt:i4>
      </vt:variant>
      <vt:variant>
        <vt:i4>5</vt:i4>
      </vt:variant>
      <vt:variant>
        <vt:lpwstr/>
      </vt:variant>
      <vt:variant>
        <vt:lpwstr>_Toc174029382</vt:lpwstr>
      </vt:variant>
      <vt:variant>
        <vt:i4>1114164</vt:i4>
      </vt:variant>
      <vt:variant>
        <vt:i4>44</vt:i4>
      </vt:variant>
      <vt:variant>
        <vt:i4>0</vt:i4>
      </vt:variant>
      <vt:variant>
        <vt:i4>5</vt:i4>
      </vt:variant>
      <vt:variant>
        <vt:lpwstr/>
      </vt:variant>
      <vt:variant>
        <vt:lpwstr>_Toc174029381</vt:lpwstr>
      </vt:variant>
      <vt:variant>
        <vt:i4>1114164</vt:i4>
      </vt:variant>
      <vt:variant>
        <vt:i4>38</vt:i4>
      </vt:variant>
      <vt:variant>
        <vt:i4>0</vt:i4>
      </vt:variant>
      <vt:variant>
        <vt:i4>5</vt:i4>
      </vt:variant>
      <vt:variant>
        <vt:lpwstr/>
      </vt:variant>
      <vt:variant>
        <vt:lpwstr>_Toc174029380</vt:lpwstr>
      </vt:variant>
      <vt:variant>
        <vt:i4>1966132</vt:i4>
      </vt:variant>
      <vt:variant>
        <vt:i4>32</vt:i4>
      </vt:variant>
      <vt:variant>
        <vt:i4>0</vt:i4>
      </vt:variant>
      <vt:variant>
        <vt:i4>5</vt:i4>
      </vt:variant>
      <vt:variant>
        <vt:lpwstr/>
      </vt:variant>
      <vt:variant>
        <vt:lpwstr>_Toc174029379</vt:lpwstr>
      </vt:variant>
      <vt:variant>
        <vt:i4>1966132</vt:i4>
      </vt:variant>
      <vt:variant>
        <vt:i4>26</vt:i4>
      </vt:variant>
      <vt:variant>
        <vt:i4>0</vt:i4>
      </vt:variant>
      <vt:variant>
        <vt:i4>5</vt:i4>
      </vt:variant>
      <vt:variant>
        <vt:lpwstr/>
      </vt:variant>
      <vt:variant>
        <vt:lpwstr>_Toc174029378</vt:lpwstr>
      </vt:variant>
      <vt:variant>
        <vt:i4>1966132</vt:i4>
      </vt:variant>
      <vt:variant>
        <vt:i4>20</vt:i4>
      </vt:variant>
      <vt:variant>
        <vt:i4>0</vt:i4>
      </vt:variant>
      <vt:variant>
        <vt:i4>5</vt:i4>
      </vt:variant>
      <vt:variant>
        <vt:lpwstr/>
      </vt:variant>
      <vt:variant>
        <vt:lpwstr>_Toc174029377</vt:lpwstr>
      </vt:variant>
      <vt:variant>
        <vt:i4>1966132</vt:i4>
      </vt:variant>
      <vt:variant>
        <vt:i4>14</vt:i4>
      </vt:variant>
      <vt:variant>
        <vt:i4>0</vt:i4>
      </vt:variant>
      <vt:variant>
        <vt:i4>5</vt:i4>
      </vt:variant>
      <vt:variant>
        <vt:lpwstr/>
      </vt:variant>
      <vt:variant>
        <vt:lpwstr>_Toc174029376</vt:lpwstr>
      </vt:variant>
      <vt:variant>
        <vt:i4>1966132</vt:i4>
      </vt:variant>
      <vt:variant>
        <vt:i4>8</vt:i4>
      </vt:variant>
      <vt:variant>
        <vt:i4>0</vt:i4>
      </vt:variant>
      <vt:variant>
        <vt:i4>5</vt:i4>
      </vt:variant>
      <vt:variant>
        <vt:lpwstr/>
      </vt:variant>
      <vt:variant>
        <vt:lpwstr>_Toc174029375</vt:lpwstr>
      </vt:variant>
      <vt:variant>
        <vt:i4>2424955</vt:i4>
      </vt:variant>
      <vt:variant>
        <vt:i4>3</vt:i4>
      </vt:variant>
      <vt:variant>
        <vt:i4>0</vt:i4>
      </vt:variant>
      <vt:variant>
        <vt:i4>5</vt:i4>
      </vt:variant>
      <vt:variant>
        <vt:lpwstr>https://www.nedlands.wa.gov.au/public-address-registration-form</vt:lpwstr>
      </vt:variant>
      <vt:variant>
        <vt:lpwstr/>
      </vt:variant>
      <vt:variant>
        <vt:i4>4915310</vt:i4>
      </vt:variant>
      <vt:variant>
        <vt:i4>0</vt:i4>
      </vt:variant>
      <vt:variant>
        <vt:i4>0</vt:i4>
      </vt:variant>
      <vt:variant>
        <vt:i4>5</vt:i4>
      </vt:variant>
      <vt:variant>
        <vt:lpwstr>mailto:council@nedlands.wa.gov.au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Ceric</dc:creator>
  <cp:keywords/>
  <cp:lastModifiedBy>Nicole Robson</cp:lastModifiedBy>
  <cp:revision>3</cp:revision>
  <cp:lastPrinted>2024-08-09T00:06:00Z</cp:lastPrinted>
  <dcterms:created xsi:type="dcterms:W3CDTF">2024-08-20T03:31:00Z</dcterms:created>
  <dcterms:modified xsi:type="dcterms:W3CDTF">2024-08-20T03:32:00Z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0x010100DBE2AFA49EAD6847BCAE523F8D149C8E000566C0B26DA3DE4E9B2DCE89672D6D34</vt:lpwstr>
  </property>
  <property fmtid="{D5CDD505-2E9C-101B-9397-08002B2CF9AE}" pid="4" name="_docset_NoMedatataSyncRequired">
    <vt:lpwstr>False</vt:lpwstr>
  </property>
  <property fmtid="{D5CDD505-2E9C-101B-9397-08002B2CF9AE}" pid="5" name="Entity">
    <vt:lpwstr>4</vt:lpwstr>
  </property>
  <property fmtid="{D5CDD505-2E9C-101B-9397-08002B2CF9AE}" pid="6" name="Activity">
    <vt:lpwstr>139</vt:lpwstr>
  </property>
  <property fmtid="{D5CDD505-2E9C-101B-9397-08002B2CF9AE}" pid="7" name="eDMS Site">
    <vt:lpwstr>154</vt:lpwstr>
  </property>
  <property fmtid="{D5CDD505-2E9C-101B-9397-08002B2CF9AE}" pid="8" name="Function">
    <vt:lpwstr>153</vt:lpwstr>
  </property>
  <property fmtid="{D5CDD505-2E9C-101B-9397-08002B2CF9AE}" pid="9" name="Subject Matter">
    <vt:lpwstr>140</vt:lpwstr>
  </property>
  <property fmtid="{D5CDD505-2E9C-101B-9397-08002B2CF9AE}" pid="10" name="_dlc_DocIdItemGuid">
    <vt:lpwstr>81201a2c-bc6d-4bd9-a193-b7595a9451e4</vt:lpwstr>
  </property>
</Properties>
</file>