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39669942"/>
        <w:docPartObj>
          <w:docPartGallery w:val="Cover Pages"/>
          <w:docPartUnique/>
        </w:docPartObj>
      </w:sdtPr>
      <w:sdtEndPr>
        <w:rPr>
          <w:sz w:val="20"/>
          <w:szCs w:val="20"/>
        </w:rPr>
      </w:sdtEndPr>
      <w:sdtContent>
        <w:bookmarkStart w:id="0" w:name="OLE_LINK11" w:displacedByCustomXml="prev"/>
        <w:bookmarkStart w:id="1" w:name="OLE_LINK7" w:displacedByCustomXml="prev"/>
        <w:p w14:paraId="1620D1B6" w14:textId="59A055FB" w:rsidR="00E511C3" w:rsidRDefault="00E511C3" w:rsidP="00E511C3">
          <w:pPr>
            <w:spacing w:after="0" w:line="240" w:lineRule="auto"/>
            <w:contextualSpacing/>
            <w:jc w:val="both"/>
            <w:rPr>
              <w:rFonts w:ascii="Arial" w:eastAsia="Times New Roman" w:hAnsi="Arial" w:cs="Arial"/>
              <w:b/>
              <w:iCs/>
              <w:sz w:val="56"/>
              <w:szCs w:val="160"/>
              <w:lang w:val="en-AU" w:eastAsia="en-GB"/>
            </w:rPr>
          </w:pPr>
          <w:r>
            <w:rPr>
              <w:noProof/>
              <w:lang w:val="en-AU" w:eastAsia="en-AU"/>
            </w:rPr>
            <w:drawing>
              <wp:anchor distT="0" distB="0" distL="114300" distR="114300" simplePos="0" relativeHeight="251658240" behindDoc="1" locked="0" layoutInCell="1" allowOverlap="1" wp14:anchorId="50F666C8" wp14:editId="15E606D0">
                <wp:simplePos x="0" y="0"/>
                <wp:positionH relativeFrom="column">
                  <wp:posOffset>111125</wp:posOffset>
                </wp:positionH>
                <wp:positionV relativeFrom="paragraph">
                  <wp:posOffset>42843</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72B2AFBD" w14:textId="6429D8E1"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34720AC7" w14:textId="1614425F"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242F454" w14:textId="7DA40EBB"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19D6226F" w14:textId="77777777"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47990DE" w14:textId="77777777"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11194F7" w14:textId="77777777" w:rsidR="006A7D7C" w:rsidRDefault="006A7D7C" w:rsidP="006A7D7C">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A8C920F" w14:textId="77777777" w:rsidR="006A7D7C" w:rsidRDefault="006A7D7C" w:rsidP="006A7D7C">
          <w:pPr>
            <w:spacing w:after="0" w:line="240" w:lineRule="auto"/>
            <w:ind w:left="567"/>
            <w:contextualSpacing/>
            <w:jc w:val="center"/>
            <w:rPr>
              <w:rFonts w:ascii="Arial" w:eastAsia="Times New Roman" w:hAnsi="Arial" w:cs="Arial"/>
              <w:sz w:val="24"/>
              <w:szCs w:val="24"/>
              <w:lang w:eastAsia="ja-JP"/>
            </w:rPr>
          </w:pPr>
        </w:p>
        <w:p w14:paraId="3DCC2A7B" w14:textId="4FBA2441" w:rsidR="006A7D7C" w:rsidRDefault="006A7D7C" w:rsidP="00361883">
          <w:pPr>
            <w:spacing w:after="0" w:line="240" w:lineRule="auto"/>
            <w:contextualSpacing/>
            <w:jc w:val="both"/>
            <w:rPr>
              <w:rFonts w:ascii="Arial" w:eastAsia="Times New Roman" w:hAnsi="Arial" w:cs="Arial"/>
              <w:sz w:val="24"/>
              <w:szCs w:val="24"/>
              <w:lang w:eastAsia="ja-JP"/>
            </w:rPr>
          </w:pPr>
        </w:p>
        <w:p w14:paraId="5C869323" w14:textId="7CBD4CCD" w:rsidR="006A7D7C" w:rsidRDefault="006A7D7C" w:rsidP="006A7D7C">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 xml:space="preserve">Committee Consideration – </w:t>
          </w:r>
          <w:r w:rsidR="003E143E">
            <w:rPr>
              <w:rFonts w:ascii="Arial" w:eastAsia="Times New Roman" w:hAnsi="Arial" w:cs="Arial"/>
              <w:b/>
              <w:iCs/>
              <w:sz w:val="28"/>
              <w:szCs w:val="160"/>
              <w:lang w:eastAsia="en-GB"/>
            </w:rPr>
            <w:t>11 August</w:t>
          </w:r>
          <w:r w:rsidR="005A0324">
            <w:rPr>
              <w:rFonts w:ascii="Arial" w:eastAsia="Times New Roman" w:hAnsi="Arial" w:cs="Arial"/>
              <w:b/>
              <w:iCs/>
              <w:sz w:val="28"/>
              <w:szCs w:val="160"/>
              <w:lang w:eastAsia="en-GB"/>
            </w:rPr>
            <w:t xml:space="preserve"> 2020</w:t>
          </w:r>
        </w:p>
        <w:p w14:paraId="31C7997B" w14:textId="7323505A" w:rsidR="006A7D7C" w:rsidRDefault="006A7D7C" w:rsidP="006A7D7C">
          <w:pPr>
            <w:spacing w:after="0" w:line="240" w:lineRule="auto"/>
            <w:ind w:left="567"/>
            <w:contextualSpacing/>
            <w:jc w:val="both"/>
            <w:rPr>
              <w:rFonts w:ascii="Arial" w:eastAsia="Times New Roman" w:hAnsi="Arial" w:cs="Arial"/>
              <w:b/>
              <w:iCs/>
              <w:sz w:val="28"/>
              <w:szCs w:val="160"/>
              <w:lang w:val="en-AU" w:eastAsia="en-GB"/>
            </w:rPr>
          </w:pPr>
          <w:r>
            <w:rPr>
              <w:rFonts w:ascii="Arial" w:eastAsia="Times New Roman" w:hAnsi="Arial" w:cs="Arial"/>
              <w:b/>
              <w:iCs/>
              <w:sz w:val="28"/>
              <w:szCs w:val="160"/>
              <w:lang w:eastAsia="en-GB"/>
            </w:rPr>
            <w:t xml:space="preserve">Council Resolution – </w:t>
          </w:r>
          <w:r w:rsidR="003E143E">
            <w:rPr>
              <w:rFonts w:ascii="Arial" w:eastAsia="Times New Roman" w:hAnsi="Arial" w:cs="Arial"/>
              <w:b/>
              <w:iCs/>
              <w:sz w:val="28"/>
              <w:szCs w:val="160"/>
              <w:lang w:eastAsia="en-GB"/>
            </w:rPr>
            <w:t>25 August</w:t>
          </w:r>
          <w:r w:rsidR="005A0324">
            <w:rPr>
              <w:rFonts w:ascii="Arial" w:eastAsia="Times New Roman" w:hAnsi="Arial" w:cs="Arial"/>
              <w:b/>
              <w:iCs/>
              <w:sz w:val="28"/>
              <w:szCs w:val="160"/>
              <w:lang w:eastAsia="en-GB"/>
            </w:rPr>
            <w:t xml:space="preserve"> 2020</w:t>
          </w:r>
        </w:p>
        <w:p w14:paraId="5157CF83" w14:textId="77777777" w:rsidR="006A7D7C" w:rsidRDefault="006A7D7C" w:rsidP="006A7D7C">
          <w:pPr>
            <w:spacing w:after="0" w:line="240" w:lineRule="auto"/>
            <w:contextualSpacing/>
            <w:jc w:val="both"/>
            <w:rPr>
              <w:rFonts w:ascii="Arial" w:eastAsia="Times New Roman" w:hAnsi="Arial" w:cs="Arial"/>
              <w:b/>
              <w:i/>
              <w:iCs/>
              <w:sz w:val="28"/>
              <w:szCs w:val="160"/>
              <w:lang w:eastAsia="en-GB"/>
            </w:rPr>
          </w:pPr>
        </w:p>
        <w:p w14:paraId="30C0A789" w14:textId="77777777" w:rsidR="006A7D7C" w:rsidRPr="007414A7" w:rsidRDefault="006A7D7C" w:rsidP="006A7D7C">
          <w:pPr>
            <w:tabs>
              <w:tab w:val="left" w:pos="7737"/>
            </w:tabs>
            <w:spacing w:after="0" w:line="240" w:lineRule="auto"/>
            <w:ind w:left="567"/>
            <w:contextualSpacing/>
            <w:jc w:val="both"/>
            <w:rPr>
              <w:rFonts w:ascii="Arial" w:eastAsia="Times New Roman" w:hAnsi="Arial" w:cs="Arial"/>
              <w:b/>
              <w:sz w:val="24"/>
              <w:szCs w:val="24"/>
              <w:lang w:eastAsia="ja-JP"/>
            </w:rPr>
          </w:pPr>
          <w:r w:rsidRPr="007414A7">
            <w:rPr>
              <w:rFonts w:ascii="Arial" w:eastAsia="Times New Roman" w:hAnsi="Arial" w:cs="Arial"/>
              <w:b/>
              <w:sz w:val="24"/>
              <w:szCs w:val="24"/>
              <w:lang w:eastAsia="ja-JP"/>
            </w:rPr>
            <w:t>Table of Contents</w:t>
          </w:r>
          <w:r w:rsidRPr="007414A7">
            <w:rPr>
              <w:rFonts w:ascii="Arial" w:eastAsia="Times New Roman" w:hAnsi="Arial" w:cs="Arial"/>
              <w:b/>
              <w:sz w:val="24"/>
              <w:szCs w:val="24"/>
              <w:lang w:eastAsia="ja-JP"/>
            </w:rPr>
            <w:tab/>
          </w:r>
        </w:p>
        <w:p w14:paraId="69E80F87" w14:textId="77777777" w:rsidR="006A7D7C" w:rsidRPr="00DA11D1" w:rsidRDefault="006A7D7C" w:rsidP="006A7D7C">
          <w:pPr>
            <w:tabs>
              <w:tab w:val="left" w:pos="5472"/>
            </w:tabs>
            <w:spacing w:after="0" w:line="240" w:lineRule="auto"/>
            <w:ind w:left="567"/>
            <w:contextualSpacing/>
            <w:jc w:val="both"/>
            <w:rPr>
              <w:rFonts w:ascii="Arial" w:eastAsia="Times New Roman" w:hAnsi="Arial" w:cs="Arial"/>
              <w:sz w:val="24"/>
              <w:szCs w:val="24"/>
              <w:lang w:eastAsia="ja-JP"/>
            </w:rPr>
          </w:pPr>
          <w:r w:rsidRPr="00DA11D1">
            <w:rPr>
              <w:rFonts w:ascii="Arial" w:eastAsia="Times New Roman" w:hAnsi="Arial" w:cs="Arial"/>
              <w:sz w:val="24"/>
              <w:szCs w:val="24"/>
              <w:lang w:eastAsia="ja-JP"/>
            </w:rPr>
            <w:tab/>
          </w:r>
        </w:p>
        <w:p w14:paraId="135CDC8F" w14:textId="77777777" w:rsidR="00B000AA" w:rsidRPr="00DA11D1" w:rsidRDefault="006A7D7C" w:rsidP="00B92A5C">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DA11D1">
            <w:rPr>
              <w:rFonts w:ascii="Arial" w:eastAsia="Times New Roman" w:hAnsi="Arial" w:cs="Arial"/>
              <w:sz w:val="24"/>
              <w:szCs w:val="24"/>
              <w:lang w:eastAsia="ja-JP"/>
            </w:rPr>
            <w:t>Item No.</w:t>
          </w:r>
          <w:r w:rsidRPr="00DA11D1">
            <w:rPr>
              <w:rFonts w:ascii="Arial" w:eastAsia="Times New Roman" w:hAnsi="Arial" w:cs="Arial"/>
              <w:sz w:val="24"/>
              <w:szCs w:val="24"/>
              <w:lang w:eastAsia="ja-JP"/>
            </w:rPr>
            <w:tab/>
          </w:r>
          <w:r w:rsidRPr="00DA11D1">
            <w:rPr>
              <w:rFonts w:ascii="Arial" w:eastAsia="Times New Roman" w:hAnsi="Arial" w:cs="Arial"/>
              <w:sz w:val="24"/>
              <w:szCs w:val="24"/>
              <w:lang w:eastAsia="ja-JP"/>
            </w:rPr>
            <w:tab/>
            <w:t xml:space="preserve">     Page No.</w:t>
          </w:r>
          <w:bookmarkStart w:id="2" w:name="OLE_LINK31"/>
          <w:bookmarkStart w:id="3" w:name="OLE_LINK30"/>
          <w:bookmarkEnd w:id="1"/>
          <w:bookmarkEnd w:id="0"/>
        </w:p>
        <w:p w14:paraId="0FA896E0" w14:textId="6FD7B118" w:rsidR="0068618E" w:rsidRDefault="006A7D7C" w:rsidP="00D670B2">
          <w:pPr>
            <w:pStyle w:val="TOC1"/>
            <w:ind w:left="1842" w:hanging="1275"/>
            <w:rPr>
              <w:rFonts w:asciiTheme="minorHAnsi" w:eastAsiaTheme="minorEastAsia" w:hAnsiTheme="minorHAnsi" w:cstheme="minorBidi"/>
              <w:sz w:val="22"/>
              <w:szCs w:val="22"/>
              <w:lang w:eastAsia="en-AU"/>
            </w:rPr>
          </w:pPr>
          <w:r w:rsidRPr="005A0324">
            <w:rPr>
              <w:sz w:val="22"/>
              <w:szCs w:val="22"/>
            </w:rPr>
            <w:fldChar w:fldCharType="begin"/>
          </w:r>
          <w:r w:rsidRPr="005A0324">
            <w:rPr>
              <w:rFonts w:eastAsia="Times New Roman"/>
              <w:sz w:val="22"/>
              <w:szCs w:val="22"/>
            </w:rPr>
            <w:instrText xml:space="preserve"> TOC \o "1-3" \h \z \u </w:instrText>
          </w:r>
          <w:r w:rsidRPr="005A0324">
            <w:rPr>
              <w:sz w:val="22"/>
              <w:szCs w:val="22"/>
            </w:rPr>
            <w:fldChar w:fldCharType="separate"/>
          </w:r>
          <w:bookmarkEnd w:id="2"/>
          <w:bookmarkEnd w:id="3"/>
          <w:r w:rsidR="0068618E" w:rsidRPr="002907FC">
            <w:rPr>
              <w:rStyle w:val="Hyperlink"/>
            </w:rPr>
            <w:fldChar w:fldCharType="begin"/>
          </w:r>
          <w:r w:rsidR="0068618E" w:rsidRPr="002907FC">
            <w:rPr>
              <w:rStyle w:val="Hyperlink"/>
            </w:rPr>
            <w:instrText xml:space="preserve"> </w:instrText>
          </w:r>
          <w:r w:rsidR="0068618E">
            <w:instrText>HYPERLINK \l "_Toc45013880"</w:instrText>
          </w:r>
          <w:r w:rsidR="0068618E" w:rsidRPr="002907FC">
            <w:rPr>
              <w:rStyle w:val="Hyperlink"/>
            </w:rPr>
            <w:instrText xml:space="preserve"> </w:instrText>
          </w:r>
          <w:r w:rsidR="0068618E" w:rsidRPr="002907FC">
            <w:rPr>
              <w:rStyle w:val="Hyperlink"/>
            </w:rPr>
            <w:fldChar w:fldCharType="separate"/>
          </w:r>
          <w:r w:rsidR="0068618E" w:rsidRPr="002907FC">
            <w:rPr>
              <w:rStyle w:val="Hyperlink"/>
              <w:lang w:val="en-US"/>
            </w:rPr>
            <w:t>CM06.20</w:t>
          </w:r>
          <w:r w:rsidR="0068618E">
            <w:rPr>
              <w:webHidden/>
            </w:rPr>
            <w:tab/>
          </w:r>
          <w:r w:rsidR="00EF528B" w:rsidRPr="005151DA">
            <w:rPr>
              <w:rFonts w:eastAsia="Times New Roman"/>
              <w:lang w:eastAsia="en-AU"/>
            </w:rPr>
            <w:t>Community Sport and Recreation Facilities Fund</w:t>
          </w:r>
          <w:r w:rsidR="00577AD9">
            <w:rPr>
              <w:webHidden/>
            </w:rPr>
            <w:t xml:space="preserve"> </w:t>
          </w:r>
          <w:r w:rsidR="00D670B2">
            <w:rPr>
              <w:webHidden/>
            </w:rPr>
            <w:t>Applications</w:t>
          </w:r>
          <w:r w:rsidR="00577AD9">
            <w:rPr>
              <w:webHidden/>
            </w:rPr>
            <w:t xml:space="preserve"> – Swanbourne Nedlands Surf Life Saving Club</w:t>
          </w:r>
          <w:r w:rsidR="00B036DB">
            <w:rPr>
              <w:webHidden/>
            </w:rPr>
            <w:t>, UWA Sport and Peak Trampoline</w:t>
          </w:r>
          <w:r w:rsidR="00F86112">
            <w:rPr>
              <w:webHidden/>
            </w:rPr>
            <w:t xml:space="preserve"> Inc</w:t>
          </w:r>
          <w:r w:rsidR="00EF528B">
            <w:rPr>
              <w:webHidden/>
            </w:rPr>
            <w:t xml:space="preserve"> </w:t>
          </w:r>
          <w:r w:rsidR="00EF528B">
            <w:rPr>
              <w:webHidden/>
            </w:rPr>
            <w:tab/>
          </w:r>
          <w:r w:rsidR="0068618E">
            <w:rPr>
              <w:webHidden/>
            </w:rPr>
            <w:fldChar w:fldCharType="begin"/>
          </w:r>
          <w:r w:rsidR="0068618E">
            <w:rPr>
              <w:webHidden/>
            </w:rPr>
            <w:instrText xml:space="preserve"> PAGEREF _Toc45013880 \h </w:instrText>
          </w:r>
          <w:r w:rsidR="0068618E">
            <w:rPr>
              <w:webHidden/>
            </w:rPr>
          </w:r>
          <w:r w:rsidR="0068618E">
            <w:rPr>
              <w:webHidden/>
            </w:rPr>
            <w:fldChar w:fldCharType="separate"/>
          </w:r>
          <w:r w:rsidR="0068618E">
            <w:rPr>
              <w:webHidden/>
            </w:rPr>
            <w:t>2</w:t>
          </w:r>
          <w:r w:rsidR="0068618E">
            <w:rPr>
              <w:webHidden/>
            </w:rPr>
            <w:fldChar w:fldCharType="end"/>
          </w:r>
          <w:r w:rsidR="0068618E" w:rsidRPr="002907FC">
            <w:rPr>
              <w:rStyle w:val="Hyperlink"/>
            </w:rPr>
            <w:fldChar w:fldCharType="end"/>
          </w:r>
        </w:p>
        <w:p w14:paraId="110D9413" w14:textId="51B0BF7A" w:rsidR="006A7D7C" w:rsidRPr="005A0324" w:rsidRDefault="006A7D7C" w:rsidP="006A7D7C">
          <w:pPr>
            <w:rPr>
              <w:sz w:val="20"/>
              <w:szCs w:val="20"/>
            </w:rPr>
          </w:pPr>
          <w:r w:rsidRPr="005A0324">
            <w:rPr>
              <w:rFonts w:ascii="Arial" w:eastAsia="Times New Roman" w:hAnsi="Arial" w:cs="Arial"/>
              <w:lang w:eastAsia="ja-JP"/>
            </w:rPr>
            <w:fldChar w:fldCharType="end"/>
          </w:r>
        </w:p>
      </w:sdtContent>
    </w:sdt>
    <w:p w14:paraId="04DDD688" w14:textId="3A172F66" w:rsidR="00AF513E" w:rsidRDefault="00B92A5C">
      <w:r>
        <w:br w:type="page"/>
      </w:r>
    </w:p>
    <w:tbl>
      <w:tblPr>
        <w:tblStyle w:val="TableGrid"/>
        <w:tblW w:w="0" w:type="auto"/>
        <w:tblInd w:w="108" w:type="dxa"/>
        <w:tblLook w:val="04A0" w:firstRow="1" w:lastRow="0" w:firstColumn="1" w:lastColumn="0" w:noHBand="0" w:noVBand="1"/>
      </w:tblPr>
      <w:tblGrid>
        <w:gridCol w:w="8908"/>
      </w:tblGrid>
      <w:tr w:rsidR="00AF513E" w:rsidRPr="005151DA" w14:paraId="24A8FF01" w14:textId="77777777" w:rsidTr="00CB366B">
        <w:tc>
          <w:tcPr>
            <w:tcW w:w="9134" w:type="dxa"/>
          </w:tcPr>
          <w:p w14:paraId="4D7BE264" w14:textId="45A9AE00" w:rsidR="00AF513E" w:rsidRPr="005151DA" w:rsidRDefault="00A303D3" w:rsidP="00677EC1">
            <w:pPr>
              <w:pStyle w:val="Heading1"/>
              <w:spacing w:before="0"/>
              <w:ind w:left="2188" w:hanging="2268"/>
              <w:jc w:val="both"/>
              <w:outlineLvl w:val="0"/>
              <w:rPr>
                <w:rFonts w:ascii="Arial" w:hAnsi="Arial" w:cs="Arial"/>
                <w:color w:val="auto"/>
                <w:lang w:val="en-AU"/>
              </w:rPr>
            </w:pPr>
            <w:bookmarkStart w:id="4" w:name="_Toc45013880"/>
            <w:r w:rsidRPr="005151DA">
              <w:rPr>
                <w:rFonts w:ascii="Arial" w:hAnsi="Arial" w:cs="Arial"/>
                <w:color w:val="auto"/>
                <w:lang w:val="en-US"/>
              </w:rPr>
              <w:lastRenderedPageBreak/>
              <w:t>CM0</w:t>
            </w:r>
            <w:r w:rsidR="003E143E">
              <w:rPr>
                <w:rFonts w:ascii="Arial" w:hAnsi="Arial" w:cs="Arial"/>
                <w:color w:val="auto"/>
                <w:lang w:val="en-US"/>
              </w:rPr>
              <w:t>6</w:t>
            </w:r>
            <w:r w:rsidRPr="005151DA">
              <w:rPr>
                <w:rFonts w:ascii="Arial" w:hAnsi="Arial" w:cs="Arial"/>
                <w:color w:val="auto"/>
                <w:lang w:val="en-US"/>
              </w:rPr>
              <w:t>.20</w:t>
            </w:r>
            <w:bookmarkEnd w:id="4"/>
            <w:r w:rsidR="00786079">
              <w:rPr>
                <w:rFonts w:ascii="Arial" w:hAnsi="Arial" w:cs="Arial"/>
                <w:color w:val="auto"/>
                <w:lang w:val="en-US"/>
              </w:rPr>
              <w:tab/>
            </w:r>
            <w:r w:rsidR="00AF513E" w:rsidRPr="005151DA">
              <w:rPr>
                <w:rFonts w:ascii="Arial" w:hAnsi="Arial" w:cs="Arial"/>
                <w:color w:val="auto"/>
                <w:szCs w:val="32"/>
                <w:lang w:val="en-US"/>
              </w:rPr>
              <w:t xml:space="preserve"> </w:t>
            </w:r>
            <w:r w:rsidR="009B48B0" w:rsidRPr="009B48B0">
              <w:rPr>
                <w:rFonts w:ascii="Arial" w:hAnsi="Arial" w:cs="Arial"/>
                <w:color w:val="auto"/>
                <w:szCs w:val="32"/>
                <w:lang w:val="en-US"/>
              </w:rPr>
              <w:t>Community Sport and Recreation Facilities Fund</w:t>
            </w:r>
            <w:r w:rsidR="009B48B0" w:rsidRPr="009B48B0">
              <w:rPr>
                <w:rFonts w:ascii="Arial" w:hAnsi="Arial" w:cs="Arial"/>
                <w:webHidden/>
                <w:color w:val="auto"/>
                <w:szCs w:val="32"/>
                <w:lang w:val="en-US"/>
              </w:rPr>
              <w:t xml:space="preserve"> Applications – Swanbourne Nedlands Surf Life Saving Club, UWA Sport and Peak Trampoline Inc</w:t>
            </w:r>
          </w:p>
        </w:tc>
      </w:tr>
    </w:tbl>
    <w:p w14:paraId="024B99B1" w14:textId="77777777" w:rsidR="00AF513E" w:rsidRPr="005151DA" w:rsidRDefault="00AF513E" w:rsidP="005151DA">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97"/>
        <w:gridCol w:w="6611"/>
      </w:tblGrid>
      <w:tr w:rsidR="00AF513E" w:rsidRPr="005151DA" w14:paraId="4A2858DE" w14:textId="77777777" w:rsidTr="00677EC1">
        <w:tc>
          <w:tcPr>
            <w:tcW w:w="2297" w:type="dxa"/>
          </w:tcPr>
          <w:p w14:paraId="2953C3FD"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Committee</w:t>
            </w:r>
          </w:p>
        </w:tc>
        <w:tc>
          <w:tcPr>
            <w:tcW w:w="6611" w:type="dxa"/>
          </w:tcPr>
          <w:p w14:paraId="0D928C98" w14:textId="55DF2A12" w:rsidR="00AF513E" w:rsidRPr="005151DA" w:rsidRDefault="003E143E" w:rsidP="005151DA">
            <w:pPr>
              <w:jc w:val="both"/>
              <w:rPr>
                <w:rFonts w:ascii="Arial" w:hAnsi="Arial" w:cs="Arial"/>
                <w:sz w:val="24"/>
                <w:szCs w:val="24"/>
                <w:lang w:val="en-AU"/>
              </w:rPr>
            </w:pPr>
            <w:r>
              <w:rPr>
                <w:rFonts w:ascii="Arial" w:hAnsi="Arial" w:cs="Arial"/>
                <w:sz w:val="24"/>
                <w:szCs w:val="24"/>
                <w:lang w:val="en-AU"/>
              </w:rPr>
              <w:t>11 August 2020</w:t>
            </w:r>
          </w:p>
        </w:tc>
      </w:tr>
      <w:tr w:rsidR="00AF513E" w:rsidRPr="005151DA" w14:paraId="790D12F4" w14:textId="77777777" w:rsidTr="00677EC1">
        <w:tc>
          <w:tcPr>
            <w:tcW w:w="2297" w:type="dxa"/>
          </w:tcPr>
          <w:p w14:paraId="08E61897"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Council</w:t>
            </w:r>
          </w:p>
        </w:tc>
        <w:tc>
          <w:tcPr>
            <w:tcW w:w="6611" w:type="dxa"/>
          </w:tcPr>
          <w:p w14:paraId="7E4A0775" w14:textId="61C99AB1" w:rsidR="00AF513E" w:rsidRPr="005151DA" w:rsidRDefault="00FB177A" w:rsidP="005151DA">
            <w:pPr>
              <w:jc w:val="both"/>
              <w:rPr>
                <w:rFonts w:ascii="Arial" w:hAnsi="Arial" w:cs="Arial"/>
                <w:sz w:val="24"/>
                <w:szCs w:val="24"/>
                <w:lang w:val="en-AU"/>
              </w:rPr>
            </w:pPr>
            <w:r>
              <w:rPr>
                <w:rFonts w:ascii="Arial" w:hAnsi="Arial" w:cs="Arial"/>
                <w:sz w:val="24"/>
                <w:szCs w:val="24"/>
                <w:lang w:val="en-AU"/>
              </w:rPr>
              <w:t>25 August</w:t>
            </w:r>
            <w:r w:rsidR="00AF513E" w:rsidRPr="005151DA">
              <w:rPr>
                <w:rFonts w:ascii="Arial" w:hAnsi="Arial" w:cs="Arial"/>
                <w:sz w:val="24"/>
                <w:szCs w:val="24"/>
                <w:lang w:val="en-AU"/>
              </w:rPr>
              <w:t xml:space="preserve"> 2020</w:t>
            </w:r>
          </w:p>
        </w:tc>
      </w:tr>
      <w:tr w:rsidR="00AF513E" w:rsidRPr="005151DA" w14:paraId="72512DDE" w14:textId="77777777" w:rsidTr="00677EC1">
        <w:tc>
          <w:tcPr>
            <w:tcW w:w="2297" w:type="dxa"/>
          </w:tcPr>
          <w:p w14:paraId="059D19CC"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Applicant</w:t>
            </w:r>
          </w:p>
        </w:tc>
        <w:tc>
          <w:tcPr>
            <w:tcW w:w="6611" w:type="dxa"/>
          </w:tcPr>
          <w:p w14:paraId="76F36406"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 xml:space="preserve">City of Nedlands </w:t>
            </w:r>
          </w:p>
        </w:tc>
      </w:tr>
      <w:tr w:rsidR="00AF513E" w:rsidRPr="005151DA" w14:paraId="17607D87" w14:textId="77777777" w:rsidTr="00677EC1">
        <w:tc>
          <w:tcPr>
            <w:tcW w:w="2297" w:type="dxa"/>
          </w:tcPr>
          <w:p w14:paraId="2F5988DF"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 xml:space="preserve">Employee Disclosure under </w:t>
            </w:r>
            <w:r w:rsidRPr="005151DA">
              <w:rPr>
                <w:rFonts w:ascii="Arial" w:hAnsi="Arial" w:cs="Arial"/>
                <w:b/>
                <w:i/>
                <w:sz w:val="24"/>
                <w:szCs w:val="24"/>
                <w:lang w:val="en-AU"/>
              </w:rPr>
              <w:t>section 5.70 Local Government Act 1995</w:t>
            </w:r>
          </w:p>
        </w:tc>
        <w:tc>
          <w:tcPr>
            <w:tcW w:w="6611" w:type="dxa"/>
          </w:tcPr>
          <w:p w14:paraId="18E4AA28" w14:textId="77777777" w:rsidR="00AF513E" w:rsidRPr="005151DA" w:rsidRDefault="00AF513E" w:rsidP="005151DA">
            <w:pPr>
              <w:pStyle w:val="Subsection"/>
              <w:tabs>
                <w:tab w:val="clear" w:pos="595"/>
                <w:tab w:val="clear" w:pos="879"/>
              </w:tabs>
              <w:spacing w:before="120"/>
              <w:ind w:left="0" w:firstLine="0"/>
              <w:jc w:val="both"/>
              <w:rPr>
                <w:rFonts w:ascii="Arial" w:hAnsi="Arial" w:cs="Arial"/>
                <w:szCs w:val="24"/>
              </w:rPr>
            </w:pPr>
            <w:r w:rsidRPr="005151DA">
              <w:rPr>
                <w:rFonts w:ascii="Arial" w:hAnsi="Arial" w:cs="Arial"/>
                <w:szCs w:val="24"/>
              </w:rPr>
              <w:t xml:space="preserve">Nil </w:t>
            </w:r>
          </w:p>
        </w:tc>
      </w:tr>
      <w:tr w:rsidR="00AF513E" w:rsidRPr="005151DA" w14:paraId="7E32D963" w14:textId="77777777" w:rsidTr="00677EC1">
        <w:tc>
          <w:tcPr>
            <w:tcW w:w="2297" w:type="dxa"/>
          </w:tcPr>
          <w:p w14:paraId="6BBC51F9"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Director</w:t>
            </w:r>
          </w:p>
        </w:tc>
        <w:tc>
          <w:tcPr>
            <w:tcW w:w="6611" w:type="dxa"/>
          </w:tcPr>
          <w:p w14:paraId="32A1A48F"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Lorraine Driscoll – Director Corporate and Strategy</w:t>
            </w:r>
          </w:p>
        </w:tc>
      </w:tr>
      <w:tr w:rsidR="00AF513E" w:rsidRPr="005151DA" w14:paraId="3EDB0FE0" w14:textId="77777777" w:rsidTr="00677EC1">
        <w:tc>
          <w:tcPr>
            <w:tcW w:w="2297" w:type="dxa"/>
          </w:tcPr>
          <w:p w14:paraId="7FCAAA31"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Attachments</w:t>
            </w:r>
          </w:p>
        </w:tc>
        <w:tc>
          <w:tcPr>
            <w:tcW w:w="6611" w:type="dxa"/>
          </w:tcPr>
          <w:p w14:paraId="1CF00420"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 xml:space="preserve">Nil </w:t>
            </w:r>
          </w:p>
        </w:tc>
      </w:tr>
      <w:tr w:rsidR="00AF513E" w:rsidRPr="005151DA" w14:paraId="2746990C" w14:textId="77777777" w:rsidTr="00677EC1">
        <w:tc>
          <w:tcPr>
            <w:tcW w:w="2297" w:type="dxa"/>
          </w:tcPr>
          <w:p w14:paraId="74FCCC74" w14:textId="77777777" w:rsidR="00AF513E" w:rsidRPr="005151DA" w:rsidRDefault="00AF513E" w:rsidP="005151DA">
            <w:pPr>
              <w:jc w:val="both"/>
              <w:rPr>
                <w:rFonts w:ascii="Arial" w:hAnsi="Arial" w:cs="Arial"/>
                <w:b/>
                <w:sz w:val="24"/>
                <w:szCs w:val="24"/>
                <w:lang w:val="en-AU"/>
              </w:rPr>
            </w:pPr>
            <w:r w:rsidRPr="005151DA">
              <w:rPr>
                <w:rFonts w:ascii="Arial" w:hAnsi="Arial" w:cs="Arial"/>
                <w:b/>
                <w:sz w:val="24"/>
                <w:szCs w:val="24"/>
                <w:lang w:val="en-AU"/>
              </w:rPr>
              <w:t>Confidential Attachments</w:t>
            </w:r>
          </w:p>
        </w:tc>
        <w:tc>
          <w:tcPr>
            <w:tcW w:w="6611" w:type="dxa"/>
          </w:tcPr>
          <w:p w14:paraId="213C744E" w14:textId="77777777" w:rsidR="00AF513E" w:rsidRPr="005151DA" w:rsidRDefault="00AF513E" w:rsidP="005151DA">
            <w:pPr>
              <w:jc w:val="both"/>
              <w:rPr>
                <w:rFonts w:ascii="Arial" w:hAnsi="Arial" w:cs="Arial"/>
                <w:sz w:val="24"/>
                <w:szCs w:val="24"/>
                <w:lang w:val="en-AU"/>
              </w:rPr>
            </w:pPr>
            <w:r w:rsidRPr="005151DA">
              <w:rPr>
                <w:rFonts w:ascii="Arial" w:hAnsi="Arial" w:cs="Arial"/>
                <w:sz w:val="24"/>
                <w:szCs w:val="24"/>
                <w:lang w:val="en-AU"/>
              </w:rPr>
              <w:t>Nil</w:t>
            </w:r>
          </w:p>
        </w:tc>
      </w:tr>
    </w:tbl>
    <w:p w14:paraId="2C9884F4" w14:textId="77777777" w:rsidR="009C11B7" w:rsidRDefault="009C11B7" w:rsidP="001846C5">
      <w:pPr>
        <w:spacing w:after="0" w:line="240" w:lineRule="auto"/>
        <w:jc w:val="both"/>
        <w:rPr>
          <w:rFonts w:ascii="Arial" w:hAnsi="Arial" w:cs="Arial"/>
          <w:b/>
          <w:sz w:val="28"/>
          <w:szCs w:val="32"/>
          <w:lang w:val="en-US"/>
        </w:rPr>
      </w:pPr>
    </w:p>
    <w:p w14:paraId="3AF534B3" w14:textId="70BD6354" w:rsidR="001846C5" w:rsidRPr="005151DA" w:rsidRDefault="001846C5" w:rsidP="001846C5">
      <w:pPr>
        <w:spacing w:after="0" w:line="240" w:lineRule="auto"/>
        <w:jc w:val="both"/>
        <w:rPr>
          <w:rFonts w:ascii="Arial" w:hAnsi="Arial" w:cs="Arial"/>
          <w:b/>
          <w:sz w:val="28"/>
          <w:szCs w:val="32"/>
          <w:lang w:val="en-US"/>
        </w:rPr>
      </w:pPr>
      <w:r w:rsidRPr="005151DA">
        <w:rPr>
          <w:rFonts w:ascii="Arial" w:hAnsi="Arial" w:cs="Arial"/>
          <w:b/>
          <w:sz w:val="28"/>
          <w:szCs w:val="32"/>
          <w:lang w:val="en-US"/>
        </w:rPr>
        <w:t>Executive Summary</w:t>
      </w:r>
    </w:p>
    <w:p w14:paraId="6BF39BF4" w14:textId="77777777" w:rsidR="001846C5" w:rsidRPr="005151DA" w:rsidRDefault="001846C5" w:rsidP="001846C5">
      <w:pPr>
        <w:spacing w:after="0" w:line="240" w:lineRule="auto"/>
        <w:jc w:val="both"/>
        <w:rPr>
          <w:rFonts w:ascii="Arial" w:hAnsi="Arial" w:cs="Arial"/>
          <w:b/>
          <w:sz w:val="24"/>
          <w:szCs w:val="32"/>
          <w:lang w:val="en-US"/>
        </w:rPr>
      </w:pPr>
    </w:p>
    <w:p w14:paraId="7BB2D32D" w14:textId="0631C5E0"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This item seeks Council’s endorsement of t</w:t>
      </w:r>
      <w:r w:rsidR="00824D48">
        <w:rPr>
          <w:rFonts w:ascii="Arial" w:eastAsia="Times New Roman" w:hAnsi="Arial" w:cs="Arial"/>
          <w:sz w:val="24"/>
          <w:szCs w:val="24"/>
          <w:lang w:val="en-AU" w:eastAsia="en-AU"/>
        </w:rPr>
        <w:t xml:space="preserve">hree </w:t>
      </w:r>
      <w:r w:rsidRPr="005151DA">
        <w:rPr>
          <w:rFonts w:ascii="Arial" w:eastAsia="Times New Roman" w:hAnsi="Arial" w:cs="Arial"/>
          <w:sz w:val="24"/>
          <w:szCs w:val="24"/>
          <w:lang w:val="en-AU" w:eastAsia="en-AU"/>
        </w:rPr>
        <w:t xml:space="preserve">grant applications to the Department of Local Government, Sport and Cultural Industries (DLGSCI) for the Community Sport and Recreation Facilities Fund (CSRFF) </w:t>
      </w:r>
      <w:r w:rsidR="00AE0391">
        <w:rPr>
          <w:rFonts w:ascii="Arial" w:eastAsia="Times New Roman" w:hAnsi="Arial" w:cs="Arial"/>
          <w:sz w:val="24"/>
          <w:szCs w:val="24"/>
          <w:lang w:val="en-AU" w:eastAsia="en-AU"/>
        </w:rPr>
        <w:t xml:space="preserve">Annual and Forward Planning </w:t>
      </w:r>
      <w:r w:rsidR="00071CBD">
        <w:rPr>
          <w:rFonts w:ascii="Arial" w:eastAsia="Times New Roman" w:hAnsi="Arial" w:cs="Arial"/>
          <w:sz w:val="24"/>
          <w:szCs w:val="24"/>
          <w:lang w:val="en-AU" w:eastAsia="en-AU"/>
        </w:rPr>
        <w:t xml:space="preserve">Grant </w:t>
      </w:r>
      <w:r w:rsidRPr="005151DA">
        <w:rPr>
          <w:rFonts w:ascii="Arial" w:eastAsia="Times New Roman" w:hAnsi="Arial" w:cs="Arial"/>
          <w:sz w:val="24"/>
          <w:szCs w:val="24"/>
          <w:lang w:val="en-AU" w:eastAsia="en-AU"/>
        </w:rPr>
        <w:t xml:space="preserve">Round. The applications are as follows: </w:t>
      </w:r>
    </w:p>
    <w:p w14:paraId="7793CD0B" w14:textId="4A31D2CF" w:rsidR="00626EE3" w:rsidRDefault="00626EE3" w:rsidP="00626EE3">
      <w:pPr>
        <w:pStyle w:val="ListParagraph"/>
        <w:numPr>
          <w:ilvl w:val="0"/>
          <w:numId w:val="20"/>
        </w:num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Swanbourne Nedlands Surf Life</w:t>
      </w:r>
      <w:r w:rsidR="0065741F">
        <w:rPr>
          <w:rFonts w:ascii="Arial" w:hAnsi="Arial" w:cs="Arial"/>
          <w:sz w:val="24"/>
          <w:szCs w:val="32"/>
          <w:lang w:val="en-US"/>
        </w:rPr>
        <w:t xml:space="preserve"> S</w:t>
      </w:r>
      <w:r>
        <w:rPr>
          <w:rFonts w:ascii="Arial" w:hAnsi="Arial" w:cs="Arial"/>
          <w:sz w:val="24"/>
          <w:szCs w:val="32"/>
          <w:lang w:val="en-US"/>
        </w:rPr>
        <w:t xml:space="preserve">aving Club (SNSLSC) - Extension and renovation of changerooms and storage; and </w:t>
      </w:r>
    </w:p>
    <w:p w14:paraId="723A9DC2" w14:textId="7D0DD2BF" w:rsidR="001846C5" w:rsidRPr="00873A5D" w:rsidRDefault="00AE0391" w:rsidP="001846C5">
      <w:pPr>
        <w:pStyle w:val="ListParagraph"/>
        <w:numPr>
          <w:ilvl w:val="0"/>
          <w:numId w:val="20"/>
        </w:numPr>
        <w:spacing w:after="0" w:line="240" w:lineRule="auto"/>
        <w:jc w:val="both"/>
        <w:rPr>
          <w:rFonts w:ascii="Arial" w:hAnsi="Arial" w:cs="Arial"/>
          <w:sz w:val="24"/>
          <w:szCs w:val="32"/>
          <w:lang w:val="en-US"/>
        </w:rPr>
      </w:pPr>
      <w:r w:rsidRPr="00873A5D">
        <w:rPr>
          <w:rFonts w:ascii="Arial" w:hAnsi="Arial" w:cs="Arial"/>
          <w:sz w:val="24"/>
          <w:szCs w:val="32"/>
          <w:lang w:val="en-US"/>
        </w:rPr>
        <w:t xml:space="preserve">UWA Sport </w:t>
      </w:r>
      <w:r w:rsidR="001C6029" w:rsidRPr="00873A5D">
        <w:rPr>
          <w:rFonts w:ascii="Arial" w:hAnsi="Arial" w:cs="Arial"/>
          <w:sz w:val="24"/>
          <w:szCs w:val="32"/>
          <w:lang w:val="en-US"/>
        </w:rPr>
        <w:t>–</w:t>
      </w:r>
      <w:r w:rsidRPr="00873A5D">
        <w:rPr>
          <w:rFonts w:ascii="Arial" w:hAnsi="Arial" w:cs="Arial"/>
          <w:sz w:val="24"/>
          <w:szCs w:val="32"/>
          <w:lang w:val="en-US"/>
        </w:rPr>
        <w:t xml:space="preserve"> </w:t>
      </w:r>
      <w:r w:rsidR="00873A5D" w:rsidRPr="00873A5D">
        <w:rPr>
          <w:rFonts w:ascii="Arial" w:hAnsi="Arial" w:cs="Arial"/>
          <w:sz w:val="24"/>
          <w:szCs w:val="32"/>
          <w:lang w:val="en-US"/>
        </w:rPr>
        <w:t>Development of the western precinct and</w:t>
      </w:r>
      <w:r w:rsidR="00D04E54">
        <w:rPr>
          <w:rFonts w:ascii="Arial" w:hAnsi="Arial" w:cs="Arial"/>
          <w:sz w:val="24"/>
          <w:szCs w:val="32"/>
          <w:lang w:val="en-US"/>
        </w:rPr>
        <w:t xml:space="preserve"> </w:t>
      </w:r>
      <w:r w:rsidR="00873A5D" w:rsidRPr="00873A5D">
        <w:rPr>
          <w:rFonts w:ascii="Arial" w:hAnsi="Arial" w:cs="Arial"/>
          <w:sz w:val="24"/>
          <w:szCs w:val="32"/>
          <w:lang w:val="en-US"/>
        </w:rPr>
        <w:t>central clubroom facility</w:t>
      </w:r>
    </w:p>
    <w:p w14:paraId="2ACB953E" w14:textId="6A8FB5B7" w:rsidR="001C6029" w:rsidRPr="005151DA" w:rsidRDefault="00873A5D" w:rsidP="001846C5">
      <w:pPr>
        <w:pStyle w:val="ListParagraph"/>
        <w:numPr>
          <w:ilvl w:val="0"/>
          <w:numId w:val="20"/>
        </w:numPr>
        <w:spacing w:after="0" w:line="240" w:lineRule="auto"/>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Peak Trampoline</w:t>
      </w:r>
      <w:r w:rsidR="005C0062">
        <w:rPr>
          <w:rFonts w:ascii="Arial" w:eastAsia="Times New Roman" w:hAnsi="Arial" w:cs="Arial"/>
          <w:sz w:val="24"/>
          <w:szCs w:val="24"/>
          <w:lang w:val="en-AU" w:eastAsia="en-AU"/>
        </w:rPr>
        <w:t xml:space="preserve"> Inc</w:t>
      </w:r>
      <w:r>
        <w:rPr>
          <w:rFonts w:ascii="Arial" w:eastAsia="Times New Roman" w:hAnsi="Arial" w:cs="Arial"/>
          <w:sz w:val="24"/>
          <w:szCs w:val="24"/>
          <w:lang w:val="en-AU" w:eastAsia="en-AU"/>
        </w:rPr>
        <w:t xml:space="preserve"> - </w:t>
      </w:r>
      <w:r w:rsidR="005C0062">
        <w:rPr>
          <w:rFonts w:ascii="Arial" w:hAnsi="Arial" w:cs="Arial"/>
          <w:sz w:val="24"/>
          <w:szCs w:val="32"/>
          <w:lang w:val="en-US"/>
        </w:rPr>
        <w:t>Construction of a new Gym Sports facility at</w:t>
      </w:r>
      <w:r w:rsidR="00FF6A20">
        <w:rPr>
          <w:rFonts w:ascii="Arial" w:hAnsi="Arial" w:cs="Arial"/>
          <w:sz w:val="24"/>
          <w:szCs w:val="32"/>
          <w:lang w:val="en-US"/>
        </w:rPr>
        <w:t xml:space="preserve"> UWA Sports Park</w:t>
      </w:r>
    </w:p>
    <w:p w14:paraId="4DC31C34"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511DD320" w14:textId="4C3F2550"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All CSRFF applications to DLGSCI must be accompanied by a formal Council resolution.  As the</w:t>
      </w:r>
      <w:r w:rsidR="0045387B">
        <w:rPr>
          <w:rFonts w:ascii="Arial" w:eastAsia="Times New Roman" w:hAnsi="Arial" w:cs="Arial"/>
          <w:sz w:val="24"/>
          <w:szCs w:val="24"/>
          <w:lang w:val="en-AU" w:eastAsia="en-AU"/>
        </w:rPr>
        <w:t xml:space="preserve"> g</w:t>
      </w:r>
      <w:r w:rsidRPr="005151DA">
        <w:rPr>
          <w:rFonts w:ascii="Arial" w:eastAsia="Times New Roman" w:hAnsi="Arial" w:cs="Arial"/>
          <w:sz w:val="24"/>
          <w:szCs w:val="24"/>
          <w:lang w:val="en-AU" w:eastAsia="en-AU"/>
        </w:rPr>
        <w:t xml:space="preserve">rant </w:t>
      </w:r>
      <w:r w:rsidR="0045387B">
        <w:rPr>
          <w:rFonts w:ascii="Arial" w:eastAsia="Times New Roman" w:hAnsi="Arial" w:cs="Arial"/>
          <w:sz w:val="24"/>
          <w:szCs w:val="24"/>
          <w:lang w:val="en-AU" w:eastAsia="en-AU"/>
        </w:rPr>
        <w:t>r</w:t>
      </w:r>
      <w:r w:rsidRPr="005151DA">
        <w:rPr>
          <w:rFonts w:ascii="Arial" w:eastAsia="Times New Roman" w:hAnsi="Arial" w:cs="Arial"/>
          <w:sz w:val="24"/>
          <w:szCs w:val="24"/>
          <w:lang w:val="en-AU" w:eastAsia="en-AU"/>
        </w:rPr>
        <w:t>ound closes on 1</w:t>
      </w:r>
      <w:r w:rsidR="00C16DAA">
        <w:rPr>
          <w:rFonts w:ascii="Arial" w:eastAsia="Times New Roman" w:hAnsi="Arial" w:cs="Arial"/>
          <w:sz w:val="24"/>
          <w:szCs w:val="24"/>
          <w:lang w:val="en-AU" w:eastAsia="en-AU"/>
        </w:rPr>
        <w:t>1</w:t>
      </w:r>
      <w:r w:rsidRPr="005151DA">
        <w:rPr>
          <w:rFonts w:ascii="Arial" w:eastAsia="Times New Roman" w:hAnsi="Arial" w:cs="Arial"/>
          <w:sz w:val="24"/>
          <w:szCs w:val="24"/>
          <w:lang w:val="en-AU" w:eastAsia="en-AU"/>
        </w:rPr>
        <w:t xml:space="preserve"> </w:t>
      </w:r>
      <w:r w:rsidR="00C16DAA">
        <w:rPr>
          <w:rFonts w:ascii="Arial" w:eastAsia="Times New Roman" w:hAnsi="Arial" w:cs="Arial"/>
          <w:sz w:val="24"/>
          <w:szCs w:val="24"/>
          <w:lang w:val="en-AU" w:eastAsia="en-AU"/>
        </w:rPr>
        <w:t>September</w:t>
      </w:r>
      <w:r w:rsidRPr="005151DA">
        <w:rPr>
          <w:rFonts w:ascii="Arial" w:eastAsia="Times New Roman" w:hAnsi="Arial" w:cs="Arial"/>
          <w:sz w:val="24"/>
          <w:szCs w:val="24"/>
          <w:lang w:val="en-AU" w:eastAsia="en-AU"/>
        </w:rPr>
        <w:t xml:space="preserve"> 2020, it is important that Council </w:t>
      </w:r>
      <w:proofErr w:type="gramStart"/>
      <w:r w:rsidRPr="005151DA">
        <w:rPr>
          <w:rFonts w:ascii="Arial" w:eastAsia="Times New Roman" w:hAnsi="Arial" w:cs="Arial"/>
          <w:sz w:val="24"/>
          <w:szCs w:val="24"/>
          <w:lang w:val="en-AU" w:eastAsia="en-AU"/>
        </w:rPr>
        <w:t>makes a decision</w:t>
      </w:r>
      <w:proofErr w:type="gramEnd"/>
      <w:r w:rsidRPr="005151DA">
        <w:rPr>
          <w:rFonts w:ascii="Arial" w:eastAsia="Times New Roman" w:hAnsi="Arial" w:cs="Arial"/>
          <w:sz w:val="24"/>
          <w:szCs w:val="24"/>
          <w:lang w:val="en-AU" w:eastAsia="en-AU"/>
        </w:rPr>
        <w:t xml:space="preserve"> on this matter at the Council meeting on </w:t>
      </w:r>
      <w:r w:rsidR="00AE0391">
        <w:rPr>
          <w:rFonts w:ascii="Arial" w:eastAsia="Times New Roman" w:hAnsi="Arial" w:cs="Arial"/>
          <w:sz w:val="24"/>
          <w:szCs w:val="24"/>
          <w:lang w:val="en-AU" w:eastAsia="en-AU"/>
        </w:rPr>
        <w:t xml:space="preserve">25 August. </w:t>
      </w:r>
      <w:r w:rsidRPr="005151DA">
        <w:rPr>
          <w:rFonts w:ascii="Arial" w:eastAsia="Times New Roman" w:hAnsi="Arial" w:cs="Arial"/>
          <w:sz w:val="24"/>
          <w:szCs w:val="24"/>
          <w:lang w:val="en-AU" w:eastAsia="en-AU"/>
        </w:rPr>
        <w:t xml:space="preserve"> </w:t>
      </w:r>
    </w:p>
    <w:p w14:paraId="466A1097" w14:textId="77777777" w:rsidR="003B2907" w:rsidRDefault="003B2907" w:rsidP="001846C5">
      <w:pPr>
        <w:spacing w:after="0" w:line="240" w:lineRule="auto"/>
        <w:jc w:val="both"/>
        <w:rPr>
          <w:rFonts w:ascii="Arial" w:hAnsi="Arial" w:cs="Arial"/>
          <w:b/>
          <w:sz w:val="24"/>
          <w:szCs w:val="32"/>
          <w:lang w:val="en-US"/>
        </w:rPr>
      </w:pPr>
    </w:p>
    <w:p w14:paraId="4D7E621D" w14:textId="77777777" w:rsidR="00736347" w:rsidRDefault="00736347" w:rsidP="001846C5">
      <w:pPr>
        <w:spacing w:after="0" w:line="240" w:lineRule="auto"/>
        <w:jc w:val="both"/>
        <w:rPr>
          <w:rFonts w:ascii="Arial" w:hAnsi="Arial" w:cs="Arial"/>
          <w:b/>
          <w:sz w:val="24"/>
          <w:szCs w:val="32"/>
          <w:lang w:val="en-US"/>
        </w:rPr>
      </w:pPr>
    </w:p>
    <w:p w14:paraId="6E7F6DBD" w14:textId="3B04E8F7" w:rsidR="001846C5" w:rsidRPr="0070162C" w:rsidRDefault="001846C5" w:rsidP="001846C5">
      <w:pPr>
        <w:spacing w:after="0" w:line="240" w:lineRule="auto"/>
        <w:jc w:val="both"/>
        <w:rPr>
          <w:rFonts w:ascii="Arial" w:hAnsi="Arial" w:cs="Arial"/>
          <w:b/>
          <w:sz w:val="32"/>
          <w:szCs w:val="36"/>
          <w:lang w:val="en-US"/>
        </w:rPr>
      </w:pPr>
      <w:r w:rsidRPr="0070162C">
        <w:rPr>
          <w:rFonts w:ascii="Arial" w:hAnsi="Arial" w:cs="Arial"/>
          <w:b/>
          <w:sz w:val="32"/>
          <w:szCs w:val="36"/>
          <w:lang w:val="en-US"/>
        </w:rPr>
        <w:t>Recommendation to Committee</w:t>
      </w:r>
    </w:p>
    <w:p w14:paraId="29A1EE90" w14:textId="77777777" w:rsidR="001846C5" w:rsidRPr="00721371" w:rsidRDefault="001846C5" w:rsidP="001846C5">
      <w:pPr>
        <w:spacing w:after="0" w:line="240" w:lineRule="auto"/>
        <w:jc w:val="both"/>
        <w:rPr>
          <w:rFonts w:ascii="Arial" w:hAnsi="Arial" w:cs="Arial"/>
          <w:b/>
          <w:sz w:val="28"/>
          <w:szCs w:val="32"/>
          <w:lang w:val="en-US"/>
        </w:rPr>
      </w:pPr>
    </w:p>
    <w:p w14:paraId="6EF727C1" w14:textId="77777777" w:rsidR="001E27D1" w:rsidRDefault="001E27D1" w:rsidP="001E27D1">
      <w:pPr>
        <w:spacing w:after="0" w:line="240" w:lineRule="auto"/>
        <w:jc w:val="both"/>
        <w:rPr>
          <w:rFonts w:ascii="Arial" w:hAnsi="Arial" w:cs="Arial"/>
          <w:b/>
          <w:sz w:val="24"/>
          <w:szCs w:val="32"/>
          <w:lang w:val="en-US"/>
        </w:rPr>
      </w:pPr>
      <w:r w:rsidRPr="001A05D9">
        <w:rPr>
          <w:rFonts w:ascii="Arial" w:hAnsi="Arial" w:cs="Arial"/>
          <w:b/>
          <w:sz w:val="24"/>
          <w:szCs w:val="32"/>
          <w:lang w:val="en-US"/>
        </w:rPr>
        <w:t>Council</w:t>
      </w:r>
      <w:r>
        <w:rPr>
          <w:rFonts w:ascii="Arial" w:hAnsi="Arial" w:cs="Arial"/>
          <w:b/>
          <w:sz w:val="24"/>
          <w:szCs w:val="32"/>
          <w:lang w:val="en-US"/>
        </w:rPr>
        <w:t>:</w:t>
      </w:r>
    </w:p>
    <w:p w14:paraId="1ABD020A" w14:textId="77777777" w:rsidR="001E27D1" w:rsidRDefault="001E27D1" w:rsidP="001E27D1">
      <w:pPr>
        <w:spacing w:after="0" w:line="240" w:lineRule="auto"/>
        <w:jc w:val="both"/>
        <w:rPr>
          <w:rFonts w:ascii="Arial" w:hAnsi="Arial" w:cs="Arial"/>
          <w:b/>
          <w:sz w:val="24"/>
          <w:szCs w:val="32"/>
          <w:lang w:val="en-US"/>
        </w:rPr>
      </w:pPr>
    </w:p>
    <w:p w14:paraId="2E550DB2" w14:textId="1FAAFA14" w:rsidR="00B91F99" w:rsidRDefault="00B91F99" w:rsidP="00B91F99">
      <w:pPr>
        <w:pStyle w:val="ListParagraph"/>
        <w:numPr>
          <w:ilvl w:val="0"/>
          <w:numId w:val="4"/>
        </w:numPr>
        <w:spacing w:after="0" w:line="240" w:lineRule="auto"/>
        <w:ind w:left="567" w:hanging="567"/>
        <w:jc w:val="both"/>
        <w:rPr>
          <w:rFonts w:ascii="Arial" w:hAnsi="Arial" w:cs="Arial"/>
          <w:b/>
          <w:sz w:val="24"/>
          <w:szCs w:val="32"/>
          <w:lang w:val="en-US"/>
        </w:rPr>
      </w:pPr>
      <w:r>
        <w:rPr>
          <w:rFonts w:ascii="Arial" w:hAnsi="Arial" w:cs="Arial"/>
          <w:b/>
          <w:sz w:val="24"/>
          <w:szCs w:val="32"/>
          <w:lang w:val="en-US"/>
        </w:rPr>
        <w:t>a</w:t>
      </w:r>
      <w:r w:rsidR="001E27D1" w:rsidRPr="001A05D9">
        <w:rPr>
          <w:rFonts w:ascii="Arial" w:hAnsi="Arial" w:cs="Arial"/>
          <w:b/>
          <w:sz w:val="24"/>
          <w:szCs w:val="32"/>
          <w:lang w:val="en-US"/>
        </w:rPr>
        <w:t xml:space="preserve">dvises </w:t>
      </w:r>
      <w:r w:rsidR="001E27D1" w:rsidRPr="004B124E">
        <w:rPr>
          <w:rFonts w:ascii="Arial" w:hAnsi="Arial" w:cs="Arial"/>
          <w:b/>
          <w:sz w:val="24"/>
          <w:szCs w:val="32"/>
          <w:lang w:val="en-US"/>
        </w:rPr>
        <w:t>Department of Local Government, Sport and Cultural Industries (DLGSCI)</w:t>
      </w:r>
      <w:r w:rsidR="001E27D1" w:rsidRPr="001A05D9">
        <w:rPr>
          <w:rFonts w:ascii="Arial" w:hAnsi="Arial" w:cs="Arial"/>
          <w:b/>
          <w:sz w:val="24"/>
          <w:szCs w:val="32"/>
          <w:lang w:val="en-US"/>
        </w:rPr>
        <w:t xml:space="preserve"> that it has ranked and rated the application to the Community Sport and Recreation Facilities Fund </w:t>
      </w:r>
      <w:r w:rsidR="001E27D1">
        <w:rPr>
          <w:rFonts w:ascii="Arial" w:hAnsi="Arial" w:cs="Arial"/>
          <w:b/>
          <w:sz w:val="24"/>
          <w:szCs w:val="32"/>
          <w:lang w:val="en-US"/>
        </w:rPr>
        <w:t>Annual Grant round as follows:</w:t>
      </w:r>
    </w:p>
    <w:p w14:paraId="6003F4E6" w14:textId="754D3772" w:rsidR="001E27D1" w:rsidRPr="00B94307" w:rsidRDefault="001E27D1" w:rsidP="00B91F99">
      <w:pPr>
        <w:pStyle w:val="ListParagraph"/>
        <w:spacing w:after="0" w:line="240" w:lineRule="auto"/>
        <w:ind w:left="567"/>
        <w:jc w:val="both"/>
        <w:rPr>
          <w:rFonts w:ascii="Arial" w:hAnsi="Arial" w:cs="Arial"/>
          <w:b/>
          <w:sz w:val="24"/>
          <w:szCs w:val="32"/>
          <w:lang w:val="en-US"/>
        </w:rPr>
      </w:pPr>
      <w:r>
        <w:rPr>
          <w:rFonts w:ascii="Arial" w:hAnsi="Arial" w:cs="Arial"/>
          <w:b/>
          <w:sz w:val="24"/>
          <w:szCs w:val="32"/>
          <w:lang w:val="en-US"/>
        </w:rPr>
        <w:t xml:space="preserve"> </w:t>
      </w:r>
    </w:p>
    <w:p w14:paraId="12D70F66" w14:textId="062C905D" w:rsidR="001E27D1" w:rsidRPr="009C11B7" w:rsidRDefault="001E27D1" w:rsidP="00B91F99">
      <w:pPr>
        <w:pStyle w:val="ListParagraph"/>
        <w:numPr>
          <w:ilvl w:val="1"/>
          <w:numId w:val="4"/>
        </w:numPr>
        <w:spacing w:after="0" w:line="240" w:lineRule="auto"/>
        <w:ind w:hanging="513"/>
        <w:jc w:val="both"/>
        <w:rPr>
          <w:rFonts w:ascii="Arial" w:hAnsi="Arial" w:cs="Arial"/>
          <w:b/>
          <w:sz w:val="24"/>
          <w:szCs w:val="32"/>
          <w:lang w:val="en-US"/>
        </w:rPr>
      </w:pPr>
      <w:r w:rsidRPr="009C11B7">
        <w:rPr>
          <w:rFonts w:ascii="Arial" w:hAnsi="Arial" w:cs="Arial"/>
          <w:b/>
          <w:sz w:val="24"/>
          <w:szCs w:val="32"/>
          <w:lang w:val="en-US"/>
        </w:rPr>
        <w:t>Swanbourne Nedlands Surf Life Saving Club (A Rating</w:t>
      </w:r>
      <w:proofErr w:type="gramStart"/>
      <w:r w:rsidRPr="009C11B7">
        <w:rPr>
          <w:rFonts w:ascii="Arial" w:hAnsi="Arial" w:cs="Arial"/>
          <w:b/>
          <w:sz w:val="24"/>
          <w:szCs w:val="32"/>
          <w:lang w:val="en-US"/>
        </w:rPr>
        <w:t>);</w:t>
      </w:r>
      <w:proofErr w:type="gramEnd"/>
      <w:r w:rsidRPr="009C11B7">
        <w:rPr>
          <w:rFonts w:ascii="Arial" w:hAnsi="Arial" w:cs="Arial"/>
          <w:b/>
          <w:sz w:val="24"/>
          <w:szCs w:val="32"/>
          <w:lang w:val="en-US"/>
        </w:rPr>
        <w:t xml:space="preserve"> </w:t>
      </w:r>
    </w:p>
    <w:p w14:paraId="5F76687C" w14:textId="78A6BE09" w:rsidR="001E27D1" w:rsidRPr="009C11B7" w:rsidRDefault="000972C9" w:rsidP="00B91F99">
      <w:pPr>
        <w:pStyle w:val="ListParagraph"/>
        <w:numPr>
          <w:ilvl w:val="1"/>
          <w:numId w:val="4"/>
        </w:numPr>
        <w:spacing w:after="0" w:line="240" w:lineRule="auto"/>
        <w:ind w:hanging="513"/>
        <w:jc w:val="both"/>
        <w:rPr>
          <w:rFonts w:ascii="Arial" w:hAnsi="Arial" w:cs="Arial"/>
          <w:b/>
          <w:sz w:val="24"/>
          <w:szCs w:val="32"/>
          <w:lang w:val="en-US"/>
        </w:rPr>
      </w:pPr>
      <w:r w:rsidRPr="009C11B7">
        <w:rPr>
          <w:rFonts w:ascii="Arial" w:hAnsi="Arial" w:cs="Arial"/>
          <w:b/>
          <w:sz w:val="24"/>
          <w:szCs w:val="32"/>
          <w:lang w:val="en-US"/>
        </w:rPr>
        <w:t>UWA Sport</w:t>
      </w:r>
      <w:r w:rsidR="001E27D1" w:rsidRPr="009C11B7">
        <w:rPr>
          <w:rFonts w:ascii="Arial" w:hAnsi="Arial" w:cs="Arial"/>
          <w:b/>
          <w:sz w:val="24"/>
          <w:szCs w:val="32"/>
          <w:lang w:val="en-US"/>
        </w:rPr>
        <w:t xml:space="preserve"> (</w:t>
      </w:r>
      <w:r w:rsidRPr="009C11B7">
        <w:rPr>
          <w:rFonts w:ascii="Arial" w:hAnsi="Arial" w:cs="Arial"/>
          <w:b/>
          <w:sz w:val="24"/>
          <w:szCs w:val="32"/>
          <w:lang w:val="en-US"/>
        </w:rPr>
        <w:t>A</w:t>
      </w:r>
      <w:r w:rsidR="001E27D1" w:rsidRPr="009C11B7">
        <w:rPr>
          <w:rFonts w:ascii="Arial" w:hAnsi="Arial" w:cs="Arial"/>
          <w:b/>
          <w:sz w:val="24"/>
          <w:szCs w:val="32"/>
          <w:lang w:val="en-US"/>
        </w:rPr>
        <w:t xml:space="preserve"> Rating</w:t>
      </w:r>
      <w:proofErr w:type="gramStart"/>
      <w:r w:rsidR="001E27D1" w:rsidRPr="009C11B7">
        <w:rPr>
          <w:rFonts w:ascii="Arial" w:hAnsi="Arial" w:cs="Arial"/>
          <w:b/>
          <w:sz w:val="24"/>
          <w:szCs w:val="32"/>
          <w:lang w:val="en-US"/>
        </w:rPr>
        <w:t>);</w:t>
      </w:r>
      <w:proofErr w:type="gramEnd"/>
    </w:p>
    <w:p w14:paraId="09E2BEAD" w14:textId="1D4567A3" w:rsidR="0018288C" w:rsidRDefault="00E66632" w:rsidP="00B91F99">
      <w:pPr>
        <w:pStyle w:val="ListParagraph"/>
        <w:numPr>
          <w:ilvl w:val="1"/>
          <w:numId w:val="4"/>
        </w:numPr>
        <w:spacing w:after="0" w:line="240" w:lineRule="auto"/>
        <w:ind w:hanging="513"/>
        <w:jc w:val="both"/>
        <w:rPr>
          <w:rFonts w:ascii="Arial" w:hAnsi="Arial" w:cs="Arial"/>
          <w:b/>
          <w:sz w:val="24"/>
          <w:szCs w:val="32"/>
          <w:lang w:val="en-US"/>
        </w:rPr>
      </w:pPr>
      <w:r w:rsidRPr="009C11B7">
        <w:rPr>
          <w:rFonts w:ascii="Arial" w:hAnsi="Arial" w:cs="Arial"/>
          <w:b/>
          <w:sz w:val="24"/>
          <w:szCs w:val="32"/>
          <w:lang w:val="en-US"/>
        </w:rPr>
        <w:t>Peak Trampoline (A Rating)</w:t>
      </w:r>
      <w:proofErr w:type="gramStart"/>
      <w:r w:rsidRPr="009C11B7">
        <w:rPr>
          <w:rFonts w:ascii="Arial" w:hAnsi="Arial" w:cs="Arial"/>
          <w:b/>
          <w:sz w:val="24"/>
          <w:szCs w:val="32"/>
          <w:lang w:val="en-US"/>
        </w:rPr>
        <w:t>.</w:t>
      </w:r>
      <w:r w:rsidR="00B91F99">
        <w:rPr>
          <w:rFonts w:ascii="Arial" w:hAnsi="Arial" w:cs="Arial"/>
          <w:b/>
          <w:sz w:val="24"/>
          <w:szCs w:val="32"/>
          <w:lang w:val="en-US"/>
        </w:rPr>
        <w:t>;</w:t>
      </w:r>
      <w:proofErr w:type="gramEnd"/>
    </w:p>
    <w:p w14:paraId="044D1C5A" w14:textId="77777777" w:rsidR="00B91F99" w:rsidRPr="009C11B7" w:rsidRDefault="00B91F99" w:rsidP="00B91F99">
      <w:pPr>
        <w:pStyle w:val="ListParagraph"/>
        <w:spacing w:after="0" w:line="240" w:lineRule="auto"/>
        <w:ind w:left="1080"/>
        <w:jc w:val="both"/>
        <w:rPr>
          <w:rFonts w:ascii="Arial" w:hAnsi="Arial" w:cs="Arial"/>
          <w:b/>
          <w:sz w:val="24"/>
          <w:szCs w:val="32"/>
          <w:lang w:val="en-US"/>
        </w:rPr>
      </w:pPr>
    </w:p>
    <w:p w14:paraId="5C93523C" w14:textId="69A9669A" w:rsidR="001E27D1" w:rsidRDefault="00B91F99" w:rsidP="00B91F99">
      <w:pPr>
        <w:pStyle w:val="ListParagraph"/>
        <w:numPr>
          <w:ilvl w:val="0"/>
          <w:numId w:val="4"/>
        </w:numPr>
        <w:spacing w:after="0" w:line="240" w:lineRule="auto"/>
        <w:ind w:left="567" w:hanging="567"/>
        <w:jc w:val="both"/>
        <w:rPr>
          <w:rFonts w:ascii="Arial" w:hAnsi="Arial" w:cs="Arial"/>
          <w:b/>
          <w:sz w:val="24"/>
          <w:szCs w:val="32"/>
          <w:lang w:val="en-US"/>
        </w:rPr>
      </w:pPr>
      <w:r>
        <w:rPr>
          <w:rFonts w:ascii="Arial" w:hAnsi="Arial" w:cs="Arial"/>
          <w:b/>
          <w:sz w:val="24"/>
          <w:szCs w:val="32"/>
          <w:lang w:val="en-US"/>
        </w:rPr>
        <w:t>e</w:t>
      </w:r>
      <w:r w:rsidR="001E27D1">
        <w:rPr>
          <w:rFonts w:ascii="Arial" w:hAnsi="Arial" w:cs="Arial"/>
          <w:b/>
          <w:sz w:val="24"/>
          <w:szCs w:val="32"/>
          <w:lang w:val="en-US"/>
        </w:rPr>
        <w:t xml:space="preserve">ndorses the above applications to DLGSCI on the condition that </w:t>
      </w:r>
      <w:r w:rsidR="001E27D1" w:rsidRPr="00702A60">
        <w:rPr>
          <w:rFonts w:ascii="Arial" w:hAnsi="Arial" w:cs="Arial"/>
          <w:b/>
          <w:sz w:val="24"/>
          <w:szCs w:val="32"/>
          <w:lang w:val="en-US"/>
        </w:rPr>
        <w:t xml:space="preserve">all </w:t>
      </w:r>
      <w:r w:rsidR="001E27D1" w:rsidRPr="008D7CB1">
        <w:rPr>
          <w:rFonts w:ascii="Arial" w:hAnsi="Arial" w:cs="Arial"/>
          <w:b/>
          <w:sz w:val="24"/>
          <w:szCs w:val="32"/>
          <w:lang w:val="en-US"/>
        </w:rPr>
        <w:t xml:space="preserve">necessary statutory approvals are obtained by the </w:t>
      </w:r>
      <w:proofErr w:type="gramStart"/>
      <w:r w:rsidR="001E27D1" w:rsidRPr="008D7CB1">
        <w:rPr>
          <w:rFonts w:ascii="Arial" w:hAnsi="Arial" w:cs="Arial"/>
          <w:b/>
          <w:sz w:val="24"/>
          <w:szCs w:val="32"/>
          <w:lang w:val="en-US"/>
        </w:rPr>
        <w:t>applicant</w:t>
      </w:r>
      <w:r>
        <w:rPr>
          <w:rFonts w:ascii="Arial" w:hAnsi="Arial" w:cs="Arial"/>
          <w:b/>
          <w:sz w:val="24"/>
          <w:szCs w:val="32"/>
          <w:lang w:val="en-US"/>
        </w:rPr>
        <w:t>;</w:t>
      </w:r>
      <w:proofErr w:type="gramEnd"/>
    </w:p>
    <w:p w14:paraId="176B1DE0" w14:textId="7F3E5C70" w:rsidR="00555BB6" w:rsidRDefault="00B91F99" w:rsidP="00B91F99">
      <w:pPr>
        <w:pStyle w:val="ListParagraph"/>
        <w:numPr>
          <w:ilvl w:val="0"/>
          <w:numId w:val="4"/>
        </w:numPr>
        <w:spacing w:after="0" w:line="240" w:lineRule="auto"/>
        <w:ind w:left="567" w:hanging="567"/>
        <w:jc w:val="both"/>
        <w:rPr>
          <w:rFonts w:ascii="Arial" w:hAnsi="Arial" w:cs="Arial"/>
          <w:b/>
          <w:sz w:val="24"/>
          <w:szCs w:val="32"/>
          <w:lang w:val="en-US"/>
        </w:rPr>
      </w:pPr>
      <w:r>
        <w:rPr>
          <w:rFonts w:ascii="Arial" w:hAnsi="Arial" w:cs="Arial"/>
          <w:b/>
          <w:sz w:val="24"/>
          <w:szCs w:val="32"/>
          <w:lang w:val="en-US"/>
        </w:rPr>
        <w:lastRenderedPageBreak/>
        <w:t>a</w:t>
      </w:r>
      <w:r w:rsidR="001E27D1" w:rsidRPr="003311A8">
        <w:rPr>
          <w:rFonts w:ascii="Arial" w:hAnsi="Arial" w:cs="Arial"/>
          <w:b/>
          <w:sz w:val="24"/>
          <w:szCs w:val="32"/>
          <w:lang w:val="en-US"/>
        </w:rPr>
        <w:t xml:space="preserve">pproves an amount of </w:t>
      </w:r>
      <w:r w:rsidR="001E27D1" w:rsidRPr="00AF1802">
        <w:rPr>
          <w:rFonts w:ascii="Arial" w:hAnsi="Arial" w:cs="Arial"/>
          <w:b/>
          <w:sz w:val="24"/>
          <w:szCs w:val="32"/>
          <w:lang w:val="en-US"/>
        </w:rPr>
        <w:t>$2</w:t>
      </w:r>
      <w:r w:rsidR="00BB70B1" w:rsidRPr="00AF1802">
        <w:rPr>
          <w:rFonts w:ascii="Arial" w:hAnsi="Arial" w:cs="Arial"/>
          <w:b/>
          <w:sz w:val="24"/>
          <w:szCs w:val="32"/>
          <w:lang w:val="en-US"/>
        </w:rPr>
        <w:t>48,400</w:t>
      </w:r>
      <w:r w:rsidR="001E27D1" w:rsidRPr="00AF1802">
        <w:rPr>
          <w:rFonts w:ascii="Arial" w:hAnsi="Arial" w:cs="Arial"/>
          <w:b/>
          <w:sz w:val="24"/>
          <w:szCs w:val="32"/>
          <w:lang w:val="en-US"/>
        </w:rPr>
        <w:t xml:space="preserve"> (ex GST)</w:t>
      </w:r>
      <w:r w:rsidR="001E27D1">
        <w:rPr>
          <w:rFonts w:ascii="Arial" w:hAnsi="Arial" w:cs="Arial"/>
          <w:b/>
          <w:sz w:val="24"/>
          <w:szCs w:val="32"/>
          <w:lang w:val="en-US"/>
        </w:rPr>
        <w:t xml:space="preserve"> </w:t>
      </w:r>
      <w:r w:rsidR="001E27D1" w:rsidRPr="003311A8">
        <w:rPr>
          <w:rFonts w:ascii="Arial" w:hAnsi="Arial" w:cs="Arial"/>
          <w:b/>
          <w:sz w:val="24"/>
          <w:szCs w:val="32"/>
          <w:lang w:val="en-US"/>
        </w:rPr>
        <w:t>for Swanbourne Nedlands Surf Lifesaving Club for consideration in the 20</w:t>
      </w:r>
      <w:r w:rsidR="001E27D1">
        <w:rPr>
          <w:rFonts w:ascii="Arial" w:hAnsi="Arial" w:cs="Arial"/>
          <w:b/>
          <w:sz w:val="24"/>
          <w:szCs w:val="32"/>
          <w:lang w:val="en-US"/>
        </w:rPr>
        <w:t>2</w:t>
      </w:r>
      <w:r w:rsidR="00FC1E80">
        <w:rPr>
          <w:rFonts w:ascii="Arial" w:hAnsi="Arial" w:cs="Arial"/>
          <w:b/>
          <w:sz w:val="24"/>
          <w:szCs w:val="32"/>
          <w:lang w:val="en-US"/>
        </w:rPr>
        <w:t>1</w:t>
      </w:r>
      <w:r w:rsidR="001E27D1" w:rsidRPr="003311A8">
        <w:rPr>
          <w:rFonts w:ascii="Arial" w:hAnsi="Arial" w:cs="Arial"/>
          <w:b/>
          <w:sz w:val="24"/>
          <w:szCs w:val="32"/>
          <w:lang w:val="en-US"/>
        </w:rPr>
        <w:t>/</w:t>
      </w:r>
      <w:r w:rsidR="001E27D1">
        <w:rPr>
          <w:rFonts w:ascii="Arial" w:hAnsi="Arial" w:cs="Arial"/>
          <w:b/>
          <w:sz w:val="24"/>
          <w:szCs w:val="32"/>
          <w:lang w:val="en-US"/>
        </w:rPr>
        <w:t>2</w:t>
      </w:r>
      <w:r w:rsidR="00FC1E80">
        <w:rPr>
          <w:rFonts w:ascii="Arial" w:hAnsi="Arial" w:cs="Arial"/>
          <w:b/>
          <w:sz w:val="24"/>
          <w:szCs w:val="32"/>
          <w:lang w:val="en-US"/>
        </w:rPr>
        <w:t>2</w:t>
      </w:r>
      <w:r w:rsidR="001E27D1" w:rsidRPr="003311A8">
        <w:rPr>
          <w:rFonts w:ascii="Arial" w:hAnsi="Arial" w:cs="Arial"/>
          <w:b/>
          <w:sz w:val="24"/>
          <w:szCs w:val="32"/>
          <w:lang w:val="en-US"/>
        </w:rPr>
        <w:t xml:space="preserve"> draft budget, conditional on the project receiving DLGSCI </w:t>
      </w:r>
      <w:proofErr w:type="gramStart"/>
      <w:r w:rsidR="001E27D1" w:rsidRPr="003311A8">
        <w:rPr>
          <w:rFonts w:ascii="Arial" w:hAnsi="Arial" w:cs="Arial"/>
          <w:b/>
          <w:sz w:val="24"/>
          <w:szCs w:val="32"/>
          <w:lang w:val="en-US"/>
        </w:rPr>
        <w:t>funding</w:t>
      </w:r>
      <w:r>
        <w:rPr>
          <w:rFonts w:ascii="Arial" w:hAnsi="Arial" w:cs="Arial"/>
          <w:b/>
          <w:sz w:val="24"/>
          <w:szCs w:val="32"/>
          <w:lang w:val="en-US"/>
        </w:rPr>
        <w:t>;</w:t>
      </w:r>
      <w:proofErr w:type="gramEnd"/>
      <w:r>
        <w:rPr>
          <w:rFonts w:ascii="Arial" w:hAnsi="Arial" w:cs="Arial"/>
          <w:b/>
          <w:sz w:val="24"/>
          <w:szCs w:val="32"/>
          <w:lang w:val="en-US"/>
        </w:rPr>
        <w:t xml:space="preserve"> and</w:t>
      </w:r>
    </w:p>
    <w:p w14:paraId="7257D565" w14:textId="77777777" w:rsidR="00B91F99" w:rsidRDefault="00B91F99" w:rsidP="00B91F99">
      <w:pPr>
        <w:pStyle w:val="ListParagraph"/>
        <w:spacing w:after="0" w:line="240" w:lineRule="auto"/>
        <w:ind w:left="567"/>
        <w:jc w:val="both"/>
        <w:rPr>
          <w:rFonts w:ascii="Arial" w:hAnsi="Arial" w:cs="Arial"/>
          <w:b/>
          <w:sz w:val="24"/>
          <w:szCs w:val="32"/>
          <w:lang w:val="en-US"/>
        </w:rPr>
      </w:pPr>
    </w:p>
    <w:p w14:paraId="5F7B7A5A" w14:textId="166D2036" w:rsidR="008D727B" w:rsidRDefault="00B91F99" w:rsidP="00B91F99">
      <w:pPr>
        <w:pStyle w:val="ListParagraph"/>
        <w:numPr>
          <w:ilvl w:val="0"/>
          <w:numId w:val="4"/>
        </w:numPr>
        <w:spacing w:after="0" w:line="240" w:lineRule="auto"/>
        <w:ind w:left="567" w:hanging="567"/>
        <w:jc w:val="both"/>
        <w:rPr>
          <w:rFonts w:ascii="Arial" w:hAnsi="Arial" w:cs="Arial"/>
          <w:b/>
          <w:sz w:val="24"/>
          <w:szCs w:val="32"/>
          <w:lang w:val="en-US"/>
        </w:rPr>
      </w:pPr>
      <w:r>
        <w:rPr>
          <w:rFonts w:ascii="Arial" w:hAnsi="Arial" w:cs="Arial"/>
          <w:b/>
          <w:sz w:val="24"/>
          <w:szCs w:val="32"/>
          <w:lang w:val="en-US"/>
        </w:rPr>
        <w:t>c</w:t>
      </w:r>
      <w:r w:rsidR="00607BA3" w:rsidRPr="00D17780">
        <w:rPr>
          <w:rFonts w:ascii="Arial" w:hAnsi="Arial" w:cs="Arial"/>
          <w:b/>
          <w:sz w:val="24"/>
          <w:szCs w:val="32"/>
          <w:lang w:val="en-US"/>
        </w:rPr>
        <w:t>onsiders</w:t>
      </w:r>
      <w:r w:rsidR="001D04A4" w:rsidRPr="00D17780">
        <w:rPr>
          <w:rFonts w:ascii="Arial" w:hAnsi="Arial" w:cs="Arial"/>
          <w:b/>
          <w:sz w:val="24"/>
          <w:szCs w:val="32"/>
          <w:lang w:val="en-US"/>
        </w:rPr>
        <w:t xml:space="preserve"> the </w:t>
      </w:r>
      <w:r w:rsidR="00A82348" w:rsidRPr="00D17780">
        <w:rPr>
          <w:rFonts w:ascii="Arial" w:hAnsi="Arial" w:cs="Arial"/>
          <w:b/>
          <w:sz w:val="24"/>
          <w:szCs w:val="32"/>
          <w:lang w:val="en-US"/>
        </w:rPr>
        <w:t>Swanbourne Nedlands Surf Life</w:t>
      </w:r>
      <w:r w:rsidR="002E64E5" w:rsidRPr="00D17780">
        <w:rPr>
          <w:rFonts w:ascii="Arial" w:hAnsi="Arial" w:cs="Arial"/>
          <w:b/>
          <w:sz w:val="24"/>
          <w:szCs w:val="32"/>
          <w:lang w:val="en-US"/>
        </w:rPr>
        <w:t xml:space="preserve"> S</w:t>
      </w:r>
      <w:r w:rsidR="00A82348" w:rsidRPr="00D17780">
        <w:rPr>
          <w:rFonts w:ascii="Arial" w:hAnsi="Arial" w:cs="Arial"/>
          <w:b/>
          <w:sz w:val="24"/>
          <w:szCs w:val="32"/>
          <w:lang w:val="en-US"/>
        </w:rPr>
        <w:t xml:space="preserve">aving </w:t>
      </w:r>
      <w:r w:rsidR="001D04A4" w:rsidRPr="00D17780">
        <w:rPr>
          <w:rFonts w:ascii="Arial" w:hAnsi="Arial" w:cs="Arial"/>
          <w:b/>
          <w:sz w:val="24"/>
          <w:szCs w:val="32"/>
          <w:lang w:val="en-US"/>
        </w:rPr>
        <w:t>Club request to</w:t>
      </w:r>
      <w:r w:rsidR="00EA765F" w:rsidRPr="00D17780">
        <w:rPr>
          <w:rFonts w:ascii="Arial" w:hAnsi="Arial" w:cs="Arial"/>
          <w:b/>
          <w:sz w:val="24"/>
          <w:szCs w:val="32"/>
          <w:lang w:val="en-US"/>
        </w:rPr>
        <w:t xml:space="preserve"> partially </w:t>
      </w:r>
      <w:r w:rsidR="001D04A4" w:rsidRPr="00D17780">
        <w:rPr>
          <w:rFonts w:ascii="Arial" w:hAnsi="Arial" w:cs="Arial"/>
          <w:b/>
          <w:sz w:val="24"/>
          <w:szCs w:val="32"/>
          <w:lang w:val="en-US"/>
        </w:rPr>
        <w:t>waive the Development Applications fees for their project</w:t>
      </w:r>
      <w:r w:rsidR="00EA765F" w:rsidRPr="00D17780">
        <w:rPr>
          <w:rFonts w:ascii="Arial" w:hAnsi="Arial" w:cs="Arial"/>
          <w:b/>
          <w:sz w:val="24"/>
          <w:szCs w:val="32"/>
          <w:lang w:val="en-US"/>
        </w:rPr>
        <w:t xml:space="preserve"> and: </w:t>
      </w:r>
    </w:p>
    <w:p w14:paraId="17D41DF1" w14:textId="77777777" w:rsidR="00B91F99" w:rsidRPr="00B91F99" w:rsidRDefault="00B91F99" w:rsidP="00B91F99">
      <w:pPr>
        <w:pStyle w:val="ListParagraph"/>
        <w:rPr>
          <w:rFonts w:ascii="Arial" w:hAnsi="Arial" w:cs="Arial"/>
          <w:b/>
          <w:sz w:val="24"/>
          <w:szCs w:val="32"/>
          <w:lang w:val="en-US"/>
        </w:rPr>
      </w:pPr>
    </w:p>
    <w:p w14:paraId="79D93706" w14:textId="0275AC69" w:rsidR="00EA765F" w:rsidRPr="00D17780" w:rsidRDefault="00A44CF7" w:rsidP="00B91F99">
      <w:pPr>
        <w:pStyle w:val="ListParagraph"/>
        <w:numPr>
          <w:ilvl w:val="1"/>
          <w:numId w:val="4"/>
        </w:numPr>
        <w:spacing w:after="0" w:line="240" w:lineRule="auto"/>
        <w:ind w:hanging="513"/>
        <w:jc w:val="both"/>
        <w:rPr>
          <w:rFonts w:ascii="Arial" w:hAnsi="Arial" w:cs="Arial"/>
          <w:b/>
          <w:sz w:val="24"/>
          <w:szCs w:val="32"/>
          <w:lang w:val="en-US"/>
        </w:rPr>
      </w:pPr>
      <w:r>
        <w:rPr>
          <w:rFonts w:ascii="Arial" w:hAnsi="Arial" w:cs="Arial"/>
          <w:b/>
          <w:sz w:val="24"/>
          <w:szCs w:val="32"/>
          <w:lang w:val="en-US"/>
        </w:rPr>
        <w:t>Approves a 50% w</w:t>
      </w:r>
      <w:r w:rsidR="009F3220" w:rsidRPr="00D17780">
        <w:rPr>
          <w:rFonts w:ascii="Arial" w:hAnsi="Arial" w:cs="Arial"/>
          <w:b/>
          <w:sz w:val="24"/>
          <w:szCs w:val="32"/>
          <w:lang w:val="en-US"/>
        </w:rPr>
        <w:t>aive</w:t>
      </w:r>
      <w:r>
        <w:rPr>
          <w:rFonts w:ascii="Arial" w:hAnsi="Arial" w:cs="Arial"/>
          <w:b/>
          <w:sz w:val="24"/>
          <w:szCs w:val="32"/>
          <w:lang w:val="en-US"/>
        </w:rPr>
        <w:t xml:space="preserve">r of the </w:t>
      </w:r>
      <w:r w:rsidR="009F3220" w:rsidRPr="00D17780">
        <w:rPr>
          <w:rFonts w:ascii="Arial" w:hAnsi="Arial" w:cs="Arial"/>
          <w:b/>
          <w:sz w:val="24"/>
          <w:szCs w:val="32"/>
          <w:lang w:val="en-US"/>
        </w:rPr>
        <w:t>development application</w:t>
      </w:r>
      <w:r>
        <w:rPr>
          <w:rFonts w:ascii="Arial" w:hAnsi="Arial" w:cs="Arial"/>
          <w:b/>
          <w:sz w:val="24"/>
          <w:szCs w:val="32"/>
          <w:lang w:val="en-US"/>
        </w:rPr>
        <w:t xml:space="preserve"> fee</w:t>
      </w:r>
      <w:r w:rsidR="009F3220" w:rsidRPr="00D17780">
        <w:rPr>
          <w:rFonts w:ascii="Arial" w:hAnsi="Arial" w:cs="Arial"/>
          <w:b/>
          <w:sz w:val="24"/>
          <w:szCs w:val="32"/>
          <w:lang w:val="en-US"/>
        </w:rPr>
        <w:t xml:space="preserve">: or </w:t>
      </w:r>
    </w:p>
    <w:p w14:paraId="6CB6C3D1" w14:textId="043464AB" w:rsidR="009F3220" w:rsidRPr="00B973F8" w:rsidRDefault="00A44CF7" w:rsidP="00B91F99">
      <w:pPr>
        <w:pStyle w:val="ListParagraph"/>
        <w:numPr>
          <w:ilvl w:val="1"/>
          <w:numId w:val="4"/>
        </w:numPr>
        <w:spacing w:after="0" w:line="240" w:lineRule="auto"/>
        <w:ind w:hanging="513"/>
        <w:jc w:val="both"/>
        <w:rPr>
          <w:rFonts w:ascii="Arial" w:hAnsi="Arial" w:cs="Arial"/>
          <w:b/>
          <w:sz w:val="24"/>
          <w:szCs w:val="32"/>
          <w:lang w:val="en-US"/>
        </w:rPr>
      </w:pPr>
      <w:r w:rsidRPr="00B973F8">
        <w:rPr>
          <w:rFonts w:ascii="Arial" w:hAnsi="Arial" w:cs="Arial"/>
          <w:b/>
          <w:sz w:val="24"/>
          <w:szCs w:val="32"/>
          <w:lang w:val="en-US"/>
        </w:rPr>
        <w:t xml:space="preserve">Does not approve a waiver </w:t>
      </w:r>
      <w:r w:rsidR="00B973F8" w:rsidRPr="00B973F8">
        <w:rPr>
          <w:rFonts w:ascii="Arial" w:hAnsi="Arial" w:cs="Arial"/>
          <w:b/>
          <w:sz w:val="24"/>
          <w:szCs w:val="32"/>
          <w:lang w:val="en-US"/>
        </w:rPr>
        <w:t xml:space="preserve">of the development application fee. </w:t>
      </w:r>
    </w:p>
    <w:p w14:paraId="405E8770" w14:textId="1343959F" w:rsidR="00736347" w:rsidRDefault="00736347" w:rsidP="00736347">
      <w:pPr>
        <w:spacing w:after="0" w:line="240" w:lineRule="auto"/>
        <w:jc w:val="both"/>
        <w:rPr>
          <w:rFonts w:ascii="Arial" w:hAnsi="Arial" w:cs="Arial"/>
          <w:b/>
          <w:sz w:val="28"/>
          <w:szCs w:val="32"/>
          <w:lang w:val="en-US"/>
        </w:rPr>
      </w:pPr>
    </w:p>
    <w:p w14:paraId="22CFBCEB" w14:textId="77777777" w:rsidR="00736347" w:rsidRDefault="00736347" w:rsidP="00736347">
      <w:pPr>
        <w:spacing w:after="0" w:line="240" w:lineRule="auto"/>
        <w:jc w:val="both"/>
        <w:rPr>
          <w:rFonts w:ascii="Arial" w:hAnsi="Arial" w:cs="Arial"/>
          <w:b/>
          <w:sz w:val="28"/>
          <w:szCs w:val="32"/>
          <w:lang w:val="en-US"/>
        </w:rPr>
      </w:pPr>
    </w:p>
    <w:p w14:paraId="37F2FA80" w14:textId="1F7CF260" w:rsidR="001846C5" w:rsidRPr="00555BB6" w:rsidRDefault="001846C5" w:rsidP="00736347">
      <w:pPr>
        <w:spacing w:after="0" w:line="240" w:lineRule="auto"/>
        <w:jc w:val="both"/>
        <w:rPr>
          <w:rFonts w:ascii="Arial" w:hAnsi="Arial" w:cs="Arial"/>
          <w:b/>
          <w:sz w:val="24"/>
          <w:szCs w:val="32"/>
          <w:lang w:val="en-US"/>
        </w:rPr>
      </w:pPr>
      <w:r w:rsidRPr="00555BB6">
        <w:rPr>
          <w:rFonts w:ascii="Arial" w:hAnsi="Arial" w:cs="Arial"/>
          <w:b/>
          <w:sz w:val="28"/>
          <w:szCs w:val="32"/>
          <w:lang w:val="en-US"/>
        </w:rPr>
        <w:t>Discussion/Overview</w:t>
      </w:r>
    </w:p>
    <w:p w14:paraId="7F80DB16" w14:textId="77777777" w:rsidR="001846C5" w:rsidRPr="005151DA" w:rsidRDefault="001846C5" w:rsidP="001846C5">
      <w:pPr>
        <w:spacing w:after="0" w:line="240" w:lineRule="auto"/>
        <w:jc w:val="both"/>
        <w:rPr>
          <w:rFonts w:ascii="Arial" w:hAnsi="Arial" w:cs="Arial"/>
          <w:sz w:val="24"/>
          <w:szCs w:val="32"/>
          <w:lang w:val="en-US"/>
        </w:rPr>
      </w:pPr>
    </w:p>
    <w:p w14:paraId="0D61CBFD" w14:textId="77777777" w:rsidR="001846C5" w:rsidRPr="005151DA" w:rsidRDefault="001846C5" w:rsidP="001846C5">
      <w:pPr>
        <w:spacing w:after="0" w:line="240" w:lineRule="auto"/>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Community Sporting and Recreation Facilities Fund </w:t>
      </w:r>
    </w:p>
    <w:p w14:paraId="7BDB5916" w14:textId="77777777" w:rsidR="001846C5" w:rsidRPr="005151DA" w:rsidRDefault="001846C5" w:rsidP="001846C5">
      <w:pPr>
        <w:spacing w:after="0" w:line="240" w:lineRule="auto"/>
        <w:jc w:val="both"/>
        <w:rPr>
          <w:rFonts w:ascii="Arial" w:eastAsia="Times New Roman" w:hAnsi="Arial" w:cs="Arial"/>
          <w:b/>
          <w:bCs/>
          <w:sz w:val="24"/>
          <w:szCs w:val="24"/>
          <w:lang w:val="en-AU" w:eastAsia="en-AU"/>
        </w:rPr>
      </w:pPr>
    </w:p>
    <w:p w14:paraId="28F59954" w14:textId="2541C813" w:rsidR="001846C5" w:rsidRPr="005151DA" w:rsidRDefault="00D34182"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DLGSCI </w:t>
      </w:r>
      <w:r w:rsidR="001846C5" w:rsidRPr="005151DA">
        <w:rPr>
          <w:rFonts w:ascii="Arial" w:eastAsia="Times New Roman" w:hAnsi="Arial" w:cs="Arial"/>
          <w:sz w:val="24"/>
          <w:szCs w:val="24"/>
          <w:lang w:val="en-AU" w:eastAsia="en-AU"/>
        </w:rPr>
        <w:t xml:space="preserve">administers the CSRFF. The purpose of the fund is to provide financial assistance to sporting clubs, community groups and local government authorities to develop basic infrastructure for sport and recreation. The program aims to increase participation in sport and recreation, with an emphasis on physical activity, through rational development of sustainable, good quality, well designed and well utilised facilities. This fund has three categories, shown below: </w:t>
      </w:r>
    </w:p>
    <w:p w14:paraId="7107FA90"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5A24585A" w14:textId="77777777" w:rsidR="001846C5" w:rsidRPr="005151DA" w:rsidRDefault="001846C5" w:rsidP="001846C5">
      <w:pPr>
        <w:spacing w:after="0" w:line="240" w:lineRule="auto"/>
        <w:jc w:val="center"/>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Table 1: CSRFF Grant Categories</w:t>
      </w:r>
    </w:p>
    <w:tbl>
      <w:tblPr>
        <w:tblStyle w:val="TableGrid"/>
        <w:tblW w:w="0" w:type="auto"/>
        <w:tblLook w:val="04A0" w:firstRow="1" w:lastRow="0" w:firstColumn="1" w:lastColumn="0" w:noHBand="0" w:noVBand="1"/>
      </w:tblPr>
      <w:tblGrid>
        <w:gridCol w:w="2246"/>
        <w:gridCol w:w="2245"/>
        <w:gridCol w:w="2268"/>
        <w:gridCol w:w="2257"/>
      </w:tblGrid>
      <w:tr w:rsidR="001846C5" w:rsidRPr="005151DA" w14:paraId="57D216A1" w14:textId="77777777" w:rsidTr="002D1368">
        <w:tc>
          <w:tcPr>
            <w:tcW w:w="2310" w:type="dxa"/>
          </w:tcPr>
          <w:p w14:paraId="3F5E6038" w14:textId="77777777" w:rsidR="001846C5" w:rsidRPr="003A3886" w:rsidRDefault="001846C5" w:rsidP="002D1368">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Grant Category </w:t>
            </w:r>
          </w:p>
        </w:tc>
        <w:tc>
          <w:tcPr>
            <w:tcW w:w="2310" w:type="dxa"/>
          </w:tcPr>
          <w:p w14:paraId="229E10EC" w14:textId="77777777" w:rsidR="001846C5" w:rsidRPr="003A3886" w:rsidRDefault="001846C5" w:rsidP="002D1368">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Total Project Cost Range </w:t>
            </w:r>
          </w:p>
        </w:tc>
        <w:tc>
          <w:tcPr>
            <w:tcW w:w="2311" w:type="dxa"/>
          </w:tcPr>
          <w:p w14:paraId="24FBF9A4" w14:textId="77777777" w:rsidR="001846C5" w:rsidRPr="003A3886" w:rsidRDefault="001846C5" w:rsidP="002D1368">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Standard DLGCSI Contribution </w:t>
            </w:r>
          </w:p>
        </w:tc>
        <w:tc>
          <w:tcPr>
            <w:tcW w:w="2311" w:type="dxa"/>
          </w:tcPr>
          <w:p w14:paraId="71A4BC20" w14:textId="77777777" w:rsidR="001846C5" w:rsidRPr="003A3886" w:rsidRDefault="001846C5" w:rsidP="002D1368">
            <w:pPr>
              <w:jc w:val="both"/>
              <w:rPr>
                <w:rFonts w:ascii="Arial" w:eastAsia="Times New Roman" w:hAnsi="Arial" w:cs="Arial"/>
                <w:b/>
                <w:bCs/>
                <w:lang w:val="en-AU" w:eastAsia="en-AU"/>
              </w:rPr>
            </w:pPr>
            <w:r w:rsidRPr="003A3886">
              <w:rPr>
                <w:rFonts w:ascii="Arial" w:eastAsia="Times New Roman" w:hAnsi="Arial" w:cs="Arial"/>
                <w:b/>
                <w:bCs/>
                <w:lang w:val="en-AU" w:eastAsia="en-AU"/>
              </w:rPr>
              <w:t xml:space="preserve">Frequency </w:t>
            </w:r>
          </w:p>
        </w:tc>
      </w:tr>
      <w:tr w:rsidR="001846C5" w:rsidRPr="005151DA" w14:paraId="7AB33D14" w14:textId="77777777" w:rsidTr="002D1368">
        <w:tc>
          <w:tcPr>
            <w:tcW w:w="2310" w:type="dxa"/>
          </w:tcPr>
          <w:p w14:paraId="31BAF3D5"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xml:space="preserve">Small Grant </w:t>
            </w:r>
          </w:p>
        </w:tc>
        <w:tc>
          <w:tcPr>
            <w:tcW w:w="2310" w:type="dxa"/>
          </w:tcPr>
          <w:p w14:paraId="6C2907F2"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$300,000</w:t>
            </w:r>
          </w:p>
        </w:tc>
        <w:tc>
          <w:tcPr>
            <w:tcW w:w="2311" w:type="dxa"/>
          </w:tcPr>
          <w:p w14:paraId="7D22B962"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$2,500 – $100,000</w:t>
            </w:r>
          </w:p>
        </w:tc>
        <w:tc>
          <w:tcPr>
            <w:tcW w:w="2311" w:type="dxa"/>
          </w:tcPr>
          <w:p w14:paraId="382EE927"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Bi-annual</w:t>
            </w:r>
          </w:p>
        </w:tc>
      </w:tr>
      <w:tr w:rsidR="001846C5" w:rsidRPr="005151DA" w14:paraId="74744BF7" w14:textId="77777777" w:rsidTr="002D1368">
        <w:tc>
          <w:tcPr>
            <w:tcW w:w="2310" w:type="dxa"/>
          </w:tcPr>
          <w:p w14:paraId="493B2625"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xml:space="preserve">Annual Grant </w:t>
            </w:r>
          </w:p>
        </w:tc>
        <w:tc>
          <w:tcPr>
            <w:tcW w:w="2310" w:type="dxa"/>
          </w:tcPr>
          <w:p w14:paraId="7D333945"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$300,001 - $500,000</w:t>
            </w:r>
          </w:p>
        </w:tc>
        <w:tc>
          <w:tcPr>
            <w:tcW w:w="2311" w:type="dxa"/>
          </w:tcPr>
          <w:p w14:paraId="3129187C"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$100,001 - $166,666</w:t>
            </w:r>
          </w:p>
        </w:tc>
        <w:tc>
          <w:tcPr>
            <w:tcW w:w="2311" w:type="dxa"/>
          </w:tcPr>
          <w:p w14:paraId="109D0FD0"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xml:space="preserve">Annual </w:t>
            </w:r>
          </w:p>
        </w:tc>
      </w:tr>
      <w:tr w:rsidR="001846C5" w:rsidRPr="005151DA" w14:paraId="0108650C" w14:textId="77777777" w:rsidTr="002D1368">
        <w:tc>
          <w:tcPr>
            <w:tcW w:w="2310" w:type="dxa"/>
          </w:tcPr>
          <w:p w14:paraId="2C9345C8"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xml:space="preserve">Forward Planning Grant </w:t>
            </w:r>
          </w:p>
        </w:tc>
        <w:tc>
          <w:tcPr>
            <w:tcW w:w="2310" w:type="dxa"/>
          </w:tcPr>
          <w:p w14:paraId="28E8D7A9"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$500,000</w:t>
            </w:r>
          </w:p>
        </w:tc>
        <w:tc>
          <w:tcPr>
            <w:tcW w:w="2311" w:type="dxa"/>
          </w:tcPr>
          <w:p w14:paraId="07A6253F"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$166,667 - $1,000,000</w:t>
            </w:r>
          </w:p>
        </w:tc>
        <w:tc>
          <w:tcPr>
            <w:tcW w:w="2311" w:type="dxa"/>
          </w:tcPr>
          <w:p w14:paraId="0BEF93DE" w14:textId="77777777" w:rsidR="001846C5" w:rsidRPr="003A3886" w:rsidRDefault="001846C5" w:rsidP="002D1368">
            <w:pPr>
              <w:jc w:val="both"/>
              <w:rPr>
                <w:rFonts w:ascii="Arial" w:eastAsia="Times New Roman" w:hAnsi="Arial" w:cs="Arial"/>
                <w:lang w:val="en-AU" w:eastAsia="en-AU"/>
              </w:rPr>
            </w:pPr>
            <w:r w:rsidRPr="003A3886">
              <w:rPr>
                <w:rFonts w:ascii="Arial" w:eastAsia="Times New Roman" w:hAnsi="Arial" w:cs="Arial"/>
                <w:lang w:val="en-AU" w:eastAsia="en-AU"/>
              </w:rPr>
              <w:t xml:space="preserve">Annual </w:t>
            </w:r>
          </w:p>
        </w:tc>
      </w:tr>
    </w:tbl>
    <w:p w14:paraId="3A19361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743C8A5C" w14:textId="15478C12"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For applications to be supported by </w:t>
      </w:r>
      <w:r w:rsidR="00724C15" w:rsidRPr="005151DA">
        <w:rPr>
          <w:rFonts w:ascii="Arial" w:eastAsia="Times New Roman" w:hAnsi="Arial" w:cs="Arial"/>
          <w:sz w:val="24"/>
          <w:szCs w:val="24"/>
          <w:lang w:val="en-AU" w:eastAsia="en-AU"/>
        </w:rPr>
        <w:t>DLGSCI</w:t>
      </w:r>
      <w:r w:rsidRPr="005151DA">
        <w:rPr>
          <w:rFonts w:ascii="Arial" w:eastAsia="Times New Roman" w:hAnsi="Arial" w:cs="Arial"/>
          <w:sz w:val="24"/>
          <w:szCs w:val="24"/>
          <w:lang w:val="en-AU" w:eastAsia="en-AU"/>
        </w:rPr>
        <w:t xml:space="preserve">, they must firstly be endorsed by the relevant Local Government Authority. For approved projects, DLGSCI will provide a grant of a maximum of 1/3 of the total project costs. </w:t>
      </w:r>
    </w:p>
    <w:p w14:paraId="5194E2B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57CA1A2F" w14:textId="7CF7C62F"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Ranking: The City is by required by </w:t>
      </w:r>
      <w:r w:rsidR="00300171" w:rsidRPr="005151DA">
        <w:rPr>
          <w:rFonts w:ascii="Arial" w:eastAsia="Times New Roman" w:hAnsi="Arial" w:cs="Arial"/>
          <w:sz w:val="24"/>
          <w:szCs w:val="24"/>
          <w:lang w:val="en-AU" w:eastAsia="en-AU"/>
        </w:rPr>
        <w:t xml:space="preserve">DLGSCI </w:t>
      </w:r>
      <w:r w:rsidRPr="005151DA">
        <w:rPr>
          <w:rFonts w:ascii="Arial" w:eastAsia="Times New Roman" w:hAnsi="Arial" w:cs="Arial"/>
          <w:sz w:val="24"/>
          <w:szCs w:val="24"/>
          <w:lang w:val="en-AU" w:eastAsia="en-AU"/>
        </w:rPr>
        <w:t xml:space="preserve">to rank in priority order the applications received for each CSRFF round. </w:t>
      </w:r>
    </w:p>
    <w:p w14:paraId="7F5B7482"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72918D98" w14:textId="0ABE7F7A"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Rating: The City is required by </w:t>
      </w:r>
      <w:r w:rsidR="00300171" w:rsidRPr="005151DA">
        <w:rPr>
          <w:rFonts w:ascii="Arial" w:eastAsia="Times New Roman" w:hAnsi="Arial" w:cs="Arial"/>
          <w:sz w:val="24"/>
          <w:szCs w:val="24"/>
          <w:lang w:val="en-AU" w:eastAsia="en-AU"/>
        </w:rPr>
        <w:t xml:space="preserve">DLGSCI </w:t>
      </w:r>
      <w:r w:rsidRPr="005151DA">
        <w:rPr>
          <w:rFonts w:ascii="Arial" w:eastAsia="Times New Roman" w:hAnsi="Arial" w:cs="Arial"/>
          <w:sz w:val="24"/>
          <w:szCs w:val="24"/>
          <w:lang w:val="en-AU" w:eastAsia="en-AU"/>
        </w:rPr>
        <w:t xml:space="preserve">to rate each application against the categories below: </w:t>
      </w:r>
    </w:p>
    <w:p w14:paraId="54F1EF7C"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607D5E3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A - Well planned and needed by municipality </w:t>
      </w:r>
    </w:p>
    <w:p w14:paraId="44940240"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B - Well planned and needed by applicant </w:t>
      </w:r>
    </w:p>
    <w:p w14:paraId="7D2739C6"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 - Needed by municipality, more planning required </w:t>
      </w:r>
    </w:p>
    <w:p w14:paraId="64E049AD"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D - Needed by applicant, more planning required </w:t>
      </w:r>
    </w:p>
    <w:p w14:paraId="0B776FA8"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E - Idea has merit, more preliminary work needed </w:t>
      </w:r>
    </w:p>
    <w:p w14:paraId="0003328A"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F - Not recommended </w:t>
      </w:r>
    </w:p>
    <w:p w14:paraId="15B6759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13C9975F" w14:textId="658F580D" w:rsidR="001846C5" w:rsidRPr="005151DA" w:rsidRDefault="005C616B" w:rsidP="001846C5">
      <w:pPr>
        <w:spacing w:after="0" w:line="240" w:lineRule="auto"/>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The Annual and Forward Planning Grant </w:t>
      </w:r>
      <w:r w:rsidR="001846C5" w:rsidRPr="005151DA">
        <w:rPr>
          <w:rFonts w:ascii="Arial" w:eastAsia="Times New Roman" w:hAnsi="Arial" w:cs="Arial"/>
          <w:sz w:val="24"/>
          <w:szCs w:val="24"/>
          <w:lang w:val="en-AU" w:eastAsia="en-AU"/>
        </w:rPr>
        <w:t>round occur</w:t>
      </w:r>
      <w:r>
        <w:rPr>
          <w:rFonts w:ascii="Arial" w:eastAsia="Times New Roman" w:hAnsi="Arial" w:cs="Arial"/>
          <w:sz w:val="24"/>
          <w:szCs w:val="24"/>
          <w:lang w:val="en-AU" w:eastAsia="en-AU"/>
        </w:rPr>
        <w:t xml:space="preserve">s </w:t>
      </w:r>
      <w:r w:rsidR="001846C5" w:rsidRPr="005151DA">
        <w:rPr>
          <w:rFonts w:ascii="Arial" w:eastAsia="Times New Roman" w:hAnsi="Arial" w:cs="Arial"/>
          <w:sz w:val="24"/>
          <w:szCs w:val="24"/>
          <w:lang w:val="en-AU" w:eastAsia="en-AU"/>
        </w:rPr>
        <w:t xml:space="preserve">annually, with the current round closing on </w:t>
      </w:r>
      <w:r>
        <w:rPr>
          <w:rFonts w:ascii="Arial" w:eastAsia="Times New Roman" w:hAnsi="Arial" w:cs="Arial"/>
          <w:sz w:val="24"/>
          <w:szCs w:val="24"/>
          <w:lang w:val="en-AU" w:eastAsia="en-AU"/>
        </w:rPr>
        <w:t>11 September.</w:t>
      </w:r>
      <w:r w:rsidR="00925B20">
        <w:rPr>
          <w:rFonts w:ascii="Arial" w:eastAsia="Times New Roman" w:hAnsi="Arial" w:cs="Arial"/>
          <w:sz w:val="24"/>
          <w:szCs w:val="24"/>
          <w:lang w:val="en-AU" w:eastAsia="en-AU"/>
        </w:rPr>
        <w:t xml:space="preserve"> </w:t>
      </w:r>
      <w:r>
        <w:rPr>
          <w:rFonts w:ascii="Arial" w:eastAsia="Times New Roman" w:hAnsi="Arial" w:cs="Arial"/>
          <w:sz w:val="24"/>
          <w:szCs w:val="24"/>
          <w:lang w:val="en-AU" w:eastAsia="en-AU"/>
        </w:rPr>
        <w:t xml:space="preserve"> </w:t>
      </w:r>
      <w:r w:rsidR="001846C5" w:rsidRPr="005151DA">
        <w:rPr>
          <w:rFonts w:ascii="Arial" w:eastAsia="Times New Roman" w:hAnsi="Arial" w:cs="Arial"/>
          <w:sz w:val="24"/>
          <w:szCs w:val="24"/>
          <w:lang w:val="en-AU" w:eastAsia="en-AU"/>
        </w:rPr>
        <w:t xml:space="preserve"> </w:t>
      </w:r>
    </w:p>
    <w:p w14:paraId="00FEADEA" w14:textId="77777777" w:rsidR="00781D60" w:rsidRDefault="00781D60" w:rsidP="001846C5">
      <w:pPr>
        <w:jc w:val="both"/>
        <w:rPr>
          <w:rFonts w:ascii="Arial" w:eastAsia="Times New Roman" w:hAnsi="Arial" w:cs="Arial"/>
          <w:b/>
          <w:bCs/>
          <w:sz w:val="24"/>
          <w:szCs w:val="24"/>
          <w:lang w:val="en-AU" w:eastAsia="en-AU"/>
        </w:rPr>
      </w:pPr>
    </w:p>
    <w:p w14:paraId="17B63ABD" w14:textId="77777777" w:rsidR="00233564" w:rsidRDefault="00233564" w:rsidP="001846C5">
      <w:pPr>
        <w:jc w:val="both"/>
        <w:rPr>
          <w:rFonts w:ascii="Arial" w:eastAsia="Times New Roman" w:hAnsi="Arial" w:cs="Arial"/>
          <w:b/>
          <w:bCs/>
          <w:sz w:val="24"/>
          <w:szCs w:val="24"/>
          <w:lang w:val="en-AU" w:eastAsia="en-AU"/>
        </w:rPr>
      </w:pPr>
    </w:p>
    <w:p w14:paraId="37C0C854" w14:textId="7F771D91" w:rsidR="001846C5" w:rsidRPr="005151DA" w:rsidRDefault="001846C5" w:rsidP="001846C5">
      <w:pPr>
        <w:jc w:val="both"/>
        <w:rPr>
          <w:rFonts w:ascii="Arial" w:eastAsia="Times New Roman" w:hAnsi="Arial" w:cs="Arial"/>
          <w:sz w:val="24"/>
          <w:szCs w:val="24"/>
          <w:lang w:val="en-AU" w:eastAsia="en-AU"/>
        </w:rPr>
      </w:pPr>
      <w:r w:rsidRPr="005151DA">
        <w:rPr>
          <w:rFonts w:ascii="Arial" w:eastAsia="Times New Roman" w:hAnsi="Arial" w:cs="Arial"/>
          <w:b/>
          <w:bCs/>
          <w:sz w:val="24"/>
          <w:szCs w:val="24"/>
          <w:lang w:val="en-AU" w:eastAsia="en-AU"/>
        </w:rPr>
        <w:t xml:space="preserve">Legislation/Policy </w:t>
      </w:r>
    </w:p>
    <w:p w14:paraId="79D2122B" w14:textId="77777777" w:rsidR="001846C5" w:rsidRPr="005151DA" w:rsidRDefault="001846C5" w:rsidP="001846C5">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Council Policy:</w:t>
      </w:r>
    </w:p>
    <w:p w14:paraId="0B100771"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Council’s Capital Grants to Sporting Clubs Policy states that: </w:t>
      </w:r>
    </w:p>
    <w:p w14:paraId="00FA2B6F"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1860E957" w14:textId="77777777" w:rsidR="001846C5" w:rsidRPr="001D43D0" w:rsidRDefault="001846C5" w:rsidP="001846C5">
      <w:pPr>
        <w:spacing w:after="0" w:line="240" w:lineRule="auto"/>
        <w:jc w:val="both"/>
        <w:rPr>
          <w:rFonts w:ascii="Arial" w:eastAsia="Times New Roman" w:hAnsi="Arial" w:cs="Arial"/>
          <w:i/>
          <w:iCs/>
          <w:sz w:val="24"/>
          <w:szCs w:val="24"/>
          <w:lang w:val="en-AU" w:eastAsia="en-AU"/>
        </w:rPr>
      </w:pPr>
      <w:r w:rsidRPr="001D43D0">
        <w:rPr>
          <w:rFonts w:ascii="Arial" w:eastAsia="Times New Roman" w:hAnsi="Arial" w:cs="Arial"/>
          <w:i/>
          <w:iCs/>
          <w:sz w:val="24"/>
          <w:szCs w:val="24"/>
          <w:lang w:val="en-AU" w:eastAsia="en-AU"/>
        </w:rPr>
        <w:t xml:space="preserve">To ensure the financial support it provides to sporting clubs is effectively targeted to achieve maximum community benefit, Council will consider the following key priorities: </w:t>
      </w:r>
    </w:p>
    <w:p w14:paraId="58E461EE" w14:textId="77777777" w:rsidR="001846C5" w:rsidRPr="001D43D0" w:rsidRDefault="001846C5" w:rsidP="001846C5">
      <w:pPr>
        <w:spacing w:after="0" w:line="240" w:lineRule="auto"/>
        <w:jc w:val="both"/>
        <w:rPr>
          <w:rFonts w:ascii="Arial" w:eastAsia="Times New Roman" w:hAnsi="Arial" w:cs="Arial"/>
          <w:i/>
          <w:iCs/>
          <w:sz w:val="24"/>
          <w:szCs w:val="24"/>
          <w:lang w:val="en-AU" w:eastAsia="en-AU"/>
        </w:rPr>
      </w:pPr>
    </w:p>
    <w:p w14:paraId="4C8DDD0F" w14:textId="77777777" w:rsidR="001846C5" w:rsidRPr="001D43D0" w:rsidRDefault="001846C5" w:rsidP="001846C5">
      <w:pPr>
        <w:pStyle w:val="ListParagraph"/>
        <w:numPr>
          <w:ilvl w:val="0"/>
          <w:numId w:val="22"/>
        </w:numPr>
        <w:spacing w:after="0" w:line="240" w:lineRule="auto"/>
        <w:jc w:val="both"/>
        <w:rPr>
          <w:rFonts w:ascii="Arial" w:eastAsia="Times New Roman" w:hAnsi="Arial" w:cs="Arial"/>
          <w:i/>
          <w:iCs/>
          <w:sz w:val="24"/>
          <w:szCs w:val="24"/>
          <w:lang w:val="en-AU" w:eastAsia="en-AU"/>
        </w:rPr>
      </w:pPr>
      <w:r w:rsidRPr="001D43D0">
        <w:rPr>
          <w:rFonts w:ascii="Arial" w:eastAsia="Times New Roman" w:hAnsi="Arial" w:cs="Arial"/>
          <w:i/>
          <w:iCs/>
          <w:sz w:val="24"/>
          <w:szCs w:val="24"/>
          <w:lang w:val="en-AU" w:eastAsia="en-AU"/>
        </w:rPr>
        <w:t xml:space="preserve">Multi-use: priority will be given to developing facilities that will be used by more than one sporting club or type, particularly where such clubs are not yet sharing facilities. This is to facilitate the intent of maximising efficiencies and encouraging clubs to share some facilities while still retaining each club’s separate management and identity. </w:t>
      </w:r>
    </w:p>
    <w:p w14:paraId="796678B0" w14:textId="77777777" w:rsidR="001846C5" w:rsidRPr="001D43D0" w:rsidRDefault="001846C5" w:rsidP="001846C5">
      <w:pPr>
        <w:pStyle w:val="ListParagraph"/>
        <w:numPr>
          <w:ilvl w:val="0"/>
          <w:numId w:val="22"/>
        </w:numPr>
        <w:spacing w:after="0" w:line="240" w:lineRule="auto"/>
        <w:jc w:val="both"/>
        <w:rPr>
          <w:rFonts w:ascii="Arial" w:eastAsia="Times New Roman" w:hAnsi="Arial" w:cs="Arial"/>
          <w:i/>
          <w:iCs/>
          <w:sz w:val="24"/>
          <w:szCs w:val="24"/>
          <w:lang w:val="en-AU" w:eastAsia="en-AU"/>
        </w:rPr>
      </w:pPr>
      <w:r w:rsidRPr="001D43D0">
        <w:rPr>
          <w:rFonts w:ascii="Arial" w:eastAsia="Times New Roman" w:hAnsi="Arial" w:cs="Arial"/>
          <w:i/>
          <w:iCs/>
          <w:sz w:val="24"/>
          <w:szCs w:val="24"/>
          <w:lang w:val="en-AU" w:eastAsia="en-AU"/>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w:t>
      </w:r>
      <w:proofErr w:type="gramStart"/>
      <w:r w:rsidRPr="001D43D0">
        <w:rPr>
          <w:rFonts w:ascii="Arial" w:eastAsia="Times New Roman" w:hAnsi="Arial" w:cs="Arial"/>
          <w:i/>
          <w:iCs/>
          <w:sz w:val="24"/>
          <w:szCs w:val="24"/>
          <w:lang w:val="en-AU" w:eastAsia="en-AU"/>
        </w:rPr>
        <w:t>medium</w:t>
      </w:r>
      <w:proofErr w:type="gramEnd"/>
      <w:r w:rsidRPr="001D43D0">
        <w:rPr>
          <w:rFonts w:ascii="Arial" w:eastAsia="Times New Roman" w:hAnsi="Arial" w:cs="Arial"/>
          <w:i/>
          <w:iCs/>
          <w:sz w:val="24"/>
          <w:szCs w:val="24"/>
          <w:lang w:val="en-AU" w:eastAsia="en-AU"/>
        </w:rPr>
        <w:t xml:space="preserve"> or low priority for facility development. Sport types with a high level of demand (growing membership) and a low level of existing facilities receive the highest rating. </w:t>
      </w:r>
    </w:p>
    <w:p w14:paraId="6B30FBE2" w14:textId="77777777" w:rsidR="001846C5" w:rsidRPr="001D43D0" w:rsidRDefault="001846C5" w:rsidP="001846C5">
      <w:pPr>
        <w:pStyle w:val="ListParagraph"/>
        <w:numPr>
          <w:ilvl w:val="0"/>
          <w:numId w:val="22"/>
        </w:numPr>
        <w:spacing w:after="0" w:line="240" w:lineRule="auto"/>
        <w:jc w:val="both"/>
        <w:rPr>
          <w:rFonts w:ascii="Arial" w:eastAsia="Times New Roman" w:hAnsi="Arial" w:cs="Arial"/>
          <w:i/>
          <w:iCs/>
          <w:sz w:val="24"/>
          <w:szCs w:val="24"/>
          <w:lang w:val="en-AU" w:eastAsia="en-AU"/>
        </w:rPr>
      </w:pPr>
      <w:r w:rsidRPr="001D43D0">
        <w:rPr>
          <w:rFonts w:ascii="Arial" w:eastAsia="Times New Roman" w:hAnsi="Arial" w:cs="Arial"/>
          <w:i/>
          <w:iCs/>
          <w:sz w:val="24"/>
          <w:szCs w:val="24"/>
          <w:lang w:val="en-AU" w:eastAsia="en-AU"/>
        </w:rPr>
        <w:t xml:space="preserve">Other funding: priority will be given to projects that are eligible for funding for other government bodies such as the Department of Recreation’s Community Sport and Recreation Development Fund (CSRFF) or </w:t>
      </w:r>
      <w:proofErr w:type="spellStart"/>
      <w:r w:rsidRPr="001D43D0">
        <w:rPr>
          <w:rFonts w:ascii="Arial" w:eastAsia="Times New Roman" w:hAnsi="Arial" w:cs="Arial"/>
          <w:i/>
          <w:iCs/>
          <w:sz w:val="24"/>
          <w:szCs w:val="24"/>
          <w:lang w:val="en-AU" w:eastAsia="en-AU"/>
        </w:rPr>
        <w:t>Lotterywest</w:t>
      </w:r>
      <w:proofErr w:type="spellEnd"/>
      <w:r w:rsidRPr="001D43D0">
        <w:rPr>
          <w:rFonts w:ascii="Arial" w:eastAsia="Times New Roman" w:hAnsi="Arial" w:cs="Arial"/>
          <w:i/>
          <w:iCs/>
          <w:sz w:val="24"/>
          <w:szCs w:val="24"/>
          <w:lang w:val="en-AU" w:eastAsia="en-AU"/>
        </w:rPr>
        <w:t xml:space="preserve"> funding. This is to facilitate the overall financial viability of the project and contribute most effectively to the upgrade of community facilities. </w:t>
      </w:r>
    </w:p>
    <w:p w14:paraId="7C3B0FBE" w14:textId="187A4279" w:rsidR="00C44655" w:rsidRDefault="001846C5" w:rsidP="00FD7ECC">
      <w:pPr>
        <w:pStyle w:val="ListParagraph"/>
        <w:numPr>
          <w:ilvl w:val="0"/>
          <w:numId w:val="22"/>
        </w:numPr>
        <w:spacing w:after="0" w:line="240" w:lineRule="auto"/>
        <w:jc w:val="both"/>
        <w:rPr>
          <w:rFonts w:ascii="Arial" w:eastAsia="Times New Roman" w:hAnsi="Arial" w:cs="Arial"/>
          <w:i/>
          <w:iCs/>
          <w:sz w:val="24"/>
          <w:szCs w:val="24"/>
          <w:lang w:val="en-AU" w:eastAsia="en-AU"/>
        </w:rPr>
      </w:pPr>
      <w:r w:rsidRPr="001D43D0">
        <w:rPr>
          <w:rFonts w:ascii="Arial" w:eastAsia="Times New Roman" w:hAnsi="Arial" w:cs="Arial"/>
          <w:i/>
          <w:iCs/>
          <w:sz w:val="24"/>
          <w:szCs w:val="24"/>
          <w:lang w:val="en-AU" w:eastAsia="en-AU"/>
        </w:rPr>
        <w:t xml:space="preserve">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 </w:t>
      </w:r>
    </w:p>
    <w:p w14:paraId="2554E850" w14:textId="77777777" w:rsidR="009D680D" w:rsidRPr="009D680D" w:rsidRDefault="009D680D" w:rsidP="009D680D">
      <w:pPr>
        <w:spacing w:after="0" w:line="240" w:lineRule="auto"/>
        <w:jc w:val="both"/>
        <w:rPr>
          <w:rFonts w:ascii="Arial" w:eastAsia="Times New Roman" w:hAnsi="Arial" w:cs="Arial"/>
          <w:i/>
          <w:iCs/>
          <w:sz w:val="24"/>
          <w:szCs w:val="24"/>
          <w:lang w:val="en-AU" w:eastAsia="en-AU"/>
        </w:rPr>
      </w:pPr>
    </w:p>
    <w:p w14:paraId="27350DA6" w14:textId="76141A1F" w:rsidR="00720FEF" w:rsidRDefault="007A3A6C" w:rsidP="00FD7ECC">
      <w:pPr>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Local Planning Policy – Refunding and Waiving Development Applications Fees states that: </w:t>
      </w:r>
    </w:p>
    <w:p w14:paraId="47D8EDA4" w14:textId="77777777" w:rsidR="004F137C" w:rsidRPr="00EC1207" w:rsidRDefault="00E91069" w:rsidP="004F137C">
      <w:pPr>
        <w:pStyle w:val="ListParagraph"/>
        <w:numPr>
          <w:ilvl w:val="0"/>
          <w:numId w:val="35"/>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t xml:space="preserve">Development applications fees will not be entirely waived under any circumstance. </w:t>
      </w:r>
    </w:p>
    <w:p w14:paraId="5A49072F" w14:textId="77777777" w:rsidR="00A22F53" w:rsidRPr="00EC1207" w:rsidRDefault="00E91069" w:rsidP="004F137C">
      <w:pPr>
        <w:pStyle w:val="ListParagraph"/>
        <w:numPr>
          <w:ilvl w:val="0"/>
          <w:numId w:val="35"/>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t xml:space="preserve">A request for partial waiver of an application for development approval fee may be approved by the Director Planning and Development.  </w:t>
      </w:r>
    </w:p>
    <w:p w14:paraId="6E5E17AC" w14:textId="3100C984" w:rsidR="00A22F53" w:rsidRPr="00EC1207" w:rsidRDefault="00E91069" w:rsidP="004F137C">
      <w:pPr>
        <w:pStyle w:val="ListParagraph"/>
        <w:numPr>
          <w:ilvl w:val="0"/>
          <w:numId w:val="35"/>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t xml:space="preserve">Circumstances in which a request for partial waiver of an application for development approval fee will ordinarily receive favourable consideration include: (a) Where the applicant is a government </w:t>
      </w:r>
      <w:r w:rsidR="00D34CF7" w:rsidRPr="00EC1207">
        <w:rPr>
          <w:rFonts w:ascii="Arial" w:eastAsia="Times New Roman" w:hAnsi="Arial" w:cs="Arial"/>
          <w:i/>
          <w:iCs/>
          <w:sz w:val="24"/>
          <w:szCs w:val="24"/>
          <w:lang w:val="en-AU" w:eastAsia="en-AU"/>
        </w:rPr>
        <w:t>recognised</w:t>
      </w:r>
      <w:r w:rsidRPr="00EC1207">
        <w:rPr>
          <w:rFonts w:ascii="Arial" w:eastAsia="Times New Roman" w:hAnsi="Arial" w:cs="Arial"/>
          <w:i/>
          <w:iCs/>
          <w:sz w:val="24"/>
          <w:szCs w:val="24"/>
          <w:lang w:val="en-AU" w:eastAsia="en-AU"/>
        </w:rPr>
        <w:t xml:space="preserve"> </w:t>
      </w:r>
      <w:proofErr w:type="gramStart"/>
      <w:r w:rsidRPr="00EC1207">
        <w:rPr>
          <w:rFonts w:ascii="Arial" w:eastAsia="Times New Roman" w:hAnsi="Arial" w:cs="Arial"/>
          <w:i/>
          <w:iCs/>
          <w:sz w:val="24"/>
          <w:szCs w:val="24"/>
          <w:lang w:val="en-AU" w:eastAsia="en-AU"/>
        </w:rPr>
        <w:t>charity;</w:t>
      </w:r>
      <w:proofErr w:type="gramEnd"/>
      <w:r w:rsidRPr="00EC1207">
        <w:rPr>
          <w:rFonts w:ascii="Arial" w:eastAsia="Times New Roman" w:hAnsi="Arial" w:cs="Arial"/>
          <w:i/>
          <w:iCs/>
          <w:sz w:val="24"/>
          <w:szCs w:val="24"/>
          <w:lang w:val="en-AU" w:eastAsia="en-AU"/>
        </w:rPr>
        <w:t xml:space="preserve"> </w:t>
      </w:r>
    </w:p>
    <w:p w14:paraId="01DDEA4B" w14:textId="3971E037" w:rsidR="00A22F53" w:rsidRPr="00EC1207" w:rsidRDefault="00E91069" w:rsidP="00A22F53">
      <w:pPr>
        <w:pStyle w:val="ListParagraph"/>
        <w:numPr>
          <w:ilvl w:val="0"/>
          <w:numId w:val="36"/>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t xml:space="preserve">has obtained an income tax exemption status from the Australian Taxation Office; and </w:t>
      </w:r>
    </w:p>
    <w:p w14:paraId="4BF034B9" w14:textId="77777777" w:rsidR="00A22F53" w:rsidRPr="00EC1207" w:rsidRDefault="00E91069" w:rsidP="00A22F53">
      <w:pPr>
        <w:pStyle w:val="ListParagraph"/>
        <w:numPr>
          <w:ilvl w:val="0"/>
          <w:numId w:val="36"/>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t xml:space="preserve">(ii) the application is either for a change of use or has a value of less than $500,000. </w:t>
      </w:r>
    </w:p>
    <w:p w14:paraId="1591E71E" w14:textId="77777777" w:rsidR="00A13499" w:rsidRPr="00EC1207" w:rsidRDefault="00E91069" w:rsidP="00A22F53">
      <w:pPr>
        <w:pStyle w:val="ListParagraph"/>
        <w:numPr>
          <w:ilvl w:val="0"/>
          <w:numId w:val="35"/>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lastRenderedPageBreak/>
        <w:t xml:space="preserve">An application for a partial waiver of fees will be required to provide sufficient proof of current “government recognised charity” status at the time of submitting the request. </w:t>
      </w:r>
    </w:p>
    <w:p w14:paraId="585A51D9" w14:textId="6CBCB4FB" w:rsidR="007A3A6C" w:rsidRDefault="00E91069" w:rsidP="00A22F53">
      <w:pPr>
        <w:pStyle w:val="ListParagraph"/>
        <w:numPr>
          <w:ilvl w:val="0"/>
          <w:numId w:val="35"/>
        </w:numPr>
        <w:rPr>
          <w:rFonts w:ascii="Arial" w:eastAsia="Times New Roman" w:hAnsi="Arial" w:cs="Arial"/>
          <w:i/>
          <w:iCs/>
          <w:sz w:val="24"/>
          <w:szCs w:val="24"/>
          <w:lang w:val="en-AU" w:eastAsia="en-AU"/>
        </w:rPr>
      </w:pPr>
      <w:r w:rsidRPr="00EC1207">
        <w:rPr>
          <w:rFonts w:ascii="Arial" w:eastAsia="Times New Roman" w:hAnsi="Arial" w:cs="Arial"/>
          <w:i/>
          <w:iCs/>
          <w:sz w:val="24"/>
          <w:szCs w:val="24"/>
          <w:lang w:val="en-AU" w:eastAsia="en-AU"/>
        </w:rPr>
        <w:t>Ordinarily, a successful application will result in a reduction of 50% of the applicable planning fee.</w:t>
      </w:r>
      <w:r w:rsidR="009D680D">
        <w:rPr>
          <w:rFonts w:ascii="Arial" w:eastAsia="Times New Roman" w:hAnsi="Arial" w:cs="Arial"/>
          <w:i/>
          <w:iCs/>
          <w:sz w:val="24"/>
          <w:szCs w:val="24"/>
          <w:lang w:val="en-AU" w:eastAsia="en-AU"/>
        </w:rPr>
        <w:t xml:space="preserve"> </w:t>
      </w:r>
    </w:p>
    <w:p w14:paraId="3635897F" w14:textId="77777777" w:rsidR="00352B09" w:rsidRPr="00352B09" w:rsidRDefault="00352B09" w:rsidP="00352B09">
      <w:pPr>
        <w:spacing w:after="0" w:line="240" w:lineRule="auto"/>
        <w:jc w:val="both"/>
        <w:rPr>
          <w:rFonts w:ascii="Arial" w:eastAsia="Times New Roman" w:hAnsi="Arial" w:cs="Arial"/>
          <w:sz w:val="24"/>
          <w:szCs w:val="24"/>
          <w:lang w:val="en-AU" w:eastAsia="en-AU"/>
        </w:rPr>
      </w:pPr>
      <w:r w:rsidRPr="00352B09">
        <w:rPr>
          <w:rFonts w:ascii="Arial" w:eastAsia="Times New Roman" w:hAnsi="Arial" w:cs="Arial"/>
          <w:sz w:val="24"/>
          <w:szCs w:val="24"/>
          <w:lang w:val="en-AU" w:eastAsia="en-AU"/>
        </w:rPr>
        <w:t>DLGSCI Requirements:</w:t>
      </w:r>
    </w:p>
    <w:p w14:paraId="65D237F1" w14:textId="77777777" w:rsidR="00352B09" w:rsidRDefault="00352B09" w:rsidP="00352B09">
      <w:pPr>
        <w:spacing w:after="0" w:line="240" w:lineRule="auto"/>
        <w:jc w:val="both"/>
        <w:rPr>
          <w:rFonts w:ascii="Arial" w:eastAsia="Times New Roman" w:hAnsi="Arial" w:cs="Arial"/>
          <w:sz w:val="24"/>
          <w:szCs w:val="24"/>
          <w:lang w:val="en-AU" w:eastAsia="en-AU"/>
        </w:rPr>
      </w:pPr>
    </w:p>
    <w:p w14:paraId="7B441A0E" w14:textId="09C1AB38" w:rsidR="00352B09" w:rsidRPr="00352B09" w:rsidRDefault="00352B09" w:rsidP="00352B09">
      <w:pPr>
        <w:spacing w:after="0" w:line="240" w:lineRule="auto"/>
        <w:jc w:val="both"/>
        <w:rPr>
          <w:rFonts w:ascii="Arial" w:eastAsia="Times New Roman" w:hAnsi="Arial" w:cs="Arial"/>
          <w:sz w:val="24"/>
          <w:szCs w:val="24"/>
          <w:lang w:val="en-AU" w:eastAsia="en-AU"/>
        </w:rPr>
      </w:pPr>
      <w:r w:rsidRPr="00352B09">
        <w:rPr>
          <w:rFonts w:ascii="Arial" w:eastAsia="Times New Roman" w:hAnsi="Arial" w:cs="Arial"/>
          <w:sz w:val="24"/>
          <w:szCs w:val="24"/>
          <w:lang w:val="en-AU" w:eastAsia="en-AU"/>
        </w:rPr>
        <w:t xml:space="preserve">In general, DLGSCI will fund up to 1/3 of the total cost of an approved project, with the remaining 2/3 to be funded by either the applicant sporting club or a combination of the applicant sporting club and the relevant local government authority. </w:t>
      </w:r>
    </w:p>
    <w:p w14:paraId="00281E22" w14:textId="77777777" w:rsidR="006B6589" w:rsidRDefault="006B6589" w:rsidP="00FD7ECC">
      <w:pPr>
        <w:rPr>
          <w:rFonts w:ascii="Arial" w:eastAsia="Times New Roman" w:hAnsi="Arial" w:cs="Arial"/>
          <w:i/>
          <w:iCs/>
          <w:sz w:val="24"/>
          <w:szCs w:val="24"/>
          <w:lang w:val="en-AU" w:eastAsia="en-AU"/>
        </w:rPr>
      </w:pPr>
    </w:p>
    <w:p w14:paraId="798C0778" w14:textId="75F62CF8" w:rsidR="00EA6774" w:rsidRPr="00FD7ECC" w:rsidRDefault="00EA6774" w:rsidP="00FD7ECC">
      <w:pPr>
        <w:rPr>
          <w:rFonts w:ascii="Arial" w:eastAsia="Times New Roman" w:hAnsi="Arial" w:cs="Arial"/>
          <w:b/>
          <w:bCs/>
          <w:sz w:val="24"/>
          <w:szCs w:val="24"/>
          <w:lang w:val="en-AU" w:eastAsia="en-AU"/>
        </w:rPr>
      </w:pPr>
      <w:r>
        <w:rPr>
          <w:rFonts w:ascii="Arial" w:hAnsi="Arial" w:cs="Arial"/>
          <w:b/>
          <w:sz w:val="24"/>
          <w:szCs w:val="32"/>
          <w:lang w:val="en-US"/>
        </w:rPr>
        <w:t xml:space="preserve">Overview of Clubs and projects </w:t>
      </w:r>
    </w:p>
    <w:p w14:paraId="0C0777D0" w14:textId="77777777" w:rsidR="00EA6774" w:rsidRDefault="00EA6774" w:rsidP="00EA6774">
      <w:pPr>
        <w:pStyle w:val="Default"/>
        <w:jc w:val="both"/>
        <w:rPr>
          <w:szCs w:val="32"/>
          <w:lang w:val="en-US"/>
        </w:rPr>
      </w:pPr>
      <w:r w:rsidRPr="0037608A">
        <w:rPr>
          <w:color w:val="auto"/>
          <w:szCs w:val="32"/>
          <w:lang w:val="en-US"/>
        </w:rPr>
        <w:t>An overview of the CSRFF applications for the next Annual and Forward Planning round are listed below.</w:t>
      </w:r>
      <w:r>
        <w:rPr>
          <w:color w:val="auto"/>
          <w:szCs w:val="32"/>
          <w:lang w:val="en-US"/>
        </w:rPr>
        <w:t xml:space="preserve"> </w:t>
      </w:r>
      <w:r>
        <w:rPr>
          <w:szCs w:val="32"/>
          <w:lang w:val="en-US"/>
        </w:rPr>
        <w:t xml:space="preserve">All CSRFF applications to DLGSCI must be accompanied by a formal Council resolution. </w:t>
      </w:r>
    </w:p>
    <w:p w14:paraId="554ED23C" w14:textId="77777777" w:rsidR="001846C5" w:rsidRPr="005151DA" w:rsidRDefault="001846C5" w:rsidP="001846C5">
      <w:pPr>
        <w:spacing w:after="0" w:line="240" w:lineRule="auto"/>
        <w:jc w:val="both"/>
        <w:rPr>
          <w:rFonts w:ascii="Arial" w:eastAsia="Times New Roman" w:hAnsi="Arial" w:cs="Arial"/>
          <w:b/>
          <w:bCs/>
          <w:sz w:val="24"/>
          <w:szCs w:val="24"/>
          <w:lang w:val="en-AU" w:eastAsia="en-AU"/>
        </w:rPr>
      </w:pPr>
    </w:p>
    <w:p w14:paraId="0A4E0A6E" w14:textId="77777777" w:rsidR="00DF7432" w:rsidRPr="00247BFC" w:rsidRDefault="00DF7432" w:rsidP="00DF7432">
      <w:pPr>
        <w:spacing w:after="0" w:line="240" w:lineRule="auto"/>
        <w:jc w:val="both"/>
        <w:rPr>
          <w:rFonts w:ascii="Arial" w:hAnsi="Arial" w:cs="Arial"/>
          <w:sz w:val="24"/>
          <w:szCs w:val="32"/>
          <w:lang w:val="en-US"/>
        </w:rPr>
      </w:pPr>
      <w:r w:rsidRPr="00247BFC">
        <w:rPr>
          <w:rFonts w:ascii="Arial" w:hAnsi="Arial" w:cs="Arial"/>
          <w:sz w:val="24"/>
          <w:szCs w:val="32"/>
          <w:lang w:val="en-US"/>
        </w:rPr>
        <w:t>Table 2: CSRFF Annual and Forward Planning Grant Applications 2020/21 Round</w:t>
      </w:r>
    </w:p>
    <w:p w14:paraId="6EF2D9C0" w14:textId="77777777" w:rsidR="00DF7432" w:rsidRPr="00722462" w:rsidRDefault="00DF7432" w:rsidP="00DF7432">
      <w:pPr>
        <w:spacing w:after="0" w:line="240" w:lineRule="auto"/>
        <w:jc w:val="both"/>
        <w:rPr>
          <w:rFonts w:ascii="Arial" w:hAnsi="Arial" w:cs="Arial"/>
          <w:i/>
          <w:sz w:val="24"/>
          <w:szCs w:val="32"/>
          <w:lang w:val="en-US"/>
        </w:rPr>
      </w:pPr>
    </w:p>
    <w:tbl>
      <w:tblPr>
        <w:tblStyle w:val="TableGrid"/>
        <w:tblW w:w="0" w:type="auto"/>
        <w:tblLook w:val="04A0" w:firstRow="1" w:lastRow="0" w:firstColumn="1" w:lastColumn="0" w:noHBand="0" w:noVBand="1"/>
      </w:tblPr>
      <w:tblGrid>
        <w:gridCol w:w="2265"/>
        <w:gridCol w:w="2538"/>
        <w:gridCol w:w="1817"/>
        <w:gridCol w:w="2396"/>
      </w:tblGrid>
      <w:tr w:rsidR="00DF7432" w14:paraId="311775CB" w14:textId="77777777" w:rsidTr="002D1368">
        <w:tc>
          <w:tcPr>
            <w:tcW w:w="2296" w:type="dxa"/>
          </w:tcPr>
          <w:p w14:paraId="75989900" w14:textId="77777777" w:rsidR="00DF7432" w:rsidRDefault="00DF7432" w:rsidP="002D1368">
            <w:pPr>
              <w:jc w:val="both"/>
              <w:rPr>
                <w:rFonts w:ascii="Arial" w:hAnsi="Arial" w:cs="Arial"/>
                <w:b/>
                <w:sz w:val="24"/>
                <w:szCs w:val="32"/>
                <w:lang w:val="en-US"/>
              </w:rPr>
            </w:pPr>
            <w:r>
              <w:rPr>
                <w:rFonts w:ascii="Arial" w:hAnsi="Arial" w:cs="Arial"/>
                <w:b/>
                <w:sz w:val="24"/>
                <w:szCs w:val="32"/>
                <w:lang w:val="en-US"/>
              </w:rPr>
              <w:t xml:space="preserve">Applicant </w:t>
            </w:r>
          </w:p>
        </w:tc>
        <w:tc>
          <w:tcPr>
            <w:tcW w:w="2447" w:type="dxa"/>
          </w:tcPr>
          <w:p w14:paraId="7A3297BF" w14:textId="77777777" w:rsidR="00DF7432" w:rsidRDefault="00DF7432" w:rsidP="002D1368">
            <w:pPr>
              <w:jc w:val="both"/>
              <w:rPr>
                <w:rFonts w:ascii="Arial" w:hAnsi="Arial" w:cs="Arial"/>
                <w:b/>
                <w:sz w:val="24"/>
                <w:szCs w:val="32"/>
                <w:lang w:val="en-US"/>
              </w:rPr>
            </w:pPr>
            <w:r>
              <w:rPr>
                <w:rFonts w:ascii="Arial" w:hAnsi="Arial" w:cs="Arial"/>
                <w:b/>
                <w:sz w:val="24"/>
                <w:szCs w:val="32"/>
                <w:lang w:val="en-US"/>
              </w:rPr>
              <w:t xml:space="preserve">Project </w:t>
            </w:r>
          </w:p>
        </w:tc>
        <w:tc>
          <w:tcPr>
            <w:tcW w:w="1841" w:type="dxa"/>
          </w:tcPr>
          <w:p w14:paraId="01F4793F" w14:textId="77777777" w:rsidR="00DF7432" w:rsidRDefault="00DF7432" w:rsidP="002D1368">
            <w:pPr>
              <w:jc w:val="both"/>
              <w:rPr>
                <w:rFonts w:ascii="Arial" w:hAnsi="Arial" w:cs="Arial"/>
                <w:b/>
                <w:sz w:val="24"/>
                <w:szCs w:val="32"/>
                <w:lang w:val="en-US"/>
              </w:rPr>
            </w:pPr>
            <w:r>
              <w:rPr>
                <w:rFonts w:ascii="Arial" w:hAnsi="Arial" w:cs="Arial"/>
                <w:b/>
                <w:sz w:val="24"/>
                <w:szCs w:val="32"/>
                <w:lang w:val="en-US"/>
              </w:rPr>
              <w:t>Grant Type</w:t>
            </w:r>
          </w:p>
        </w:tc>
        <w:tc>
          <w:tcPr>
            <w:tcW w:w="2432" w:type="dxa"/>
          </w:tcPr>
          <w:p w14:paraId="1ADC06EF" w14:textId="77777777" w:rsidR="00DF7432" w:rsidRDefault="00DF7432" w:rsidP="002D1368">
            <w:pPr>
              <w:jc w:val="both"/>
              <w:rPr>
                <w:rFonts w:ascii="Arial" w:hAnsi="Arial" w:cs="Arial"/>
                <w:b/>
                <w:sz w:val="24"/>
                <w:szCs w:val="32"/>
                <w:lang w:val="en-US"/>
              </w:rPr>
            </w:pPr>
            <w:r>
              <w:rPr>
                <w:rFonts w:ascii="Arial" w:hAnsi="Arial" w:cs="Arial"/>
                <w:b/>
                <w:sz w:val="24"/>
                <w:szCs w:val="32"/>
                <w:lang w:val="en-US"/>
              </w:rPr>
              <w:t xml:space="preserve">Total Project Cost </w:t>
            </w:r>
          </w:p>
          <w:p w14:paraId="0602B647" w14:textId="77777777" w:rsidR="00DF7432" w:rsidRDefault="00DF7432" w:rsidP="002D1368">
            <w:pPr>
              <w:jc w:val="both"/>
              <w:rPr>
                <w:rFonts w:ascii="Arial" w:hAnsi="Arial" w:cs="Arial"/>
                <w:b/>
                <w:sz w:val="24"/>
                <w:szCs w:val="32"/>
                <w:lang w:val="en-US"/>
              </w:rPr>
            </w:pPr>
            <w:r>
              <w:rPr>
                <w:rFonts w:ascii="Arial" w:hAnsi="Arial" w:cs="Arial"/>
                <w:b/>
                <w:sz w:val="24"/>
                <w:szCs w:val="32"/>
                <w:lang w:val="en-US"/>
              </w:rPr>
              <w:t>(EX GST)</w:t>
            </w:r>
          </w:p>
        </w:tc>
      </w:tr>
      <w:tr w:rsidR="00DF7432" w14:paraId="3EE4063B" w14:textId="77777777" w:rsidTr="002D1368">
        <w:tc>
          <w:tcPr>
            <w:tcW w:w="2296" w:type="dxa"/>
          </w:tcPr>
          <w:p w14:paraId="6C0EC8D5" w14:textId="77777777" w:rsidR="00DF7432" w:rsidRDefault="00DF7432" w:rsidP="002D1368">
            <w:pPr>
              <w:rPr>
                <w:rFonts w:ascii="Arial" w:hAnsi="Arial" w:cs="Arial"/>
                <w:sz w:val="24"/>
                <w:szCs w:val="32"/>
                <w:lang w:val="en-US"/>
              </w:rPr>
            </w:pPr>
            <w:r>
              <w:rPr>
                <w:rFonts w:ascii="Arial" w:hAnsi="Arial" w:cs="Arial"/>
                <w:sz w:val="24"/>
                <w:szCs w:val="32"/>
                <w:lang w:val="en-US"/>
              </w:rPr>
              <w:t xml:space="preserve">SNSLSC   </w:t>
            </w:r>
          </w:p>
        </w:tc>
        <w:tc>
          <w:tcPr>
            <w:tcW w:w="2447" w:type="dxa"/>
          </w:tcPr>
          <w:p w14:paraId="0E3B764A" w14:textId="77777777" w:rsidR="00DF7432" w:rsidRDefault="00DF7432" w:rsidP="002D1368">
            <w:pPr>
              <w:rPr>
                <w:rFonts w:ascii="Arial" w:hAnsi="Arial" w:cs="Arial"/>
                <w:sz w:val="24"/>
                <w:szCs w:val="32"/>
                <w:lang w:val="en-US"/>
              </w:rPr>
            </w:pPr>
            <w:r>
              <w:rPr>
                <w:rFonts w:ascii="Arial" w:hAnsi="Arial" w:cs="Arial"/>
                <w:sz w:val="24"/>
                <w:szCs w:val="32"/>
                <w:lang w:val="en-US"/>
              </w:rPr>
              <w:t xml:space="preserve">Extension and renovation of changerooms/storage </w:t>
            </w:r>
          </w:p>
        </w:tc>
        <w:tc>
          <w:tcPr>
            <w:tcW w:w="1841" w:type="dxa"/>
          </w:tcPr>
          <w:p w14:paraId="1A359F5F" w14:textId="77777777" w:rsidR="00DF7432" w:rsidRDefault="00DF7432" w:rsidP="002D1368">
            <w:pPr>
              <w:rPr>
                <w:rFonts w:ascii="Arial" w:hAnsi="Arial" w:cs="Arial"/>
                <w:sz w:val="24"/>
                <w:szCs w:val="32"/>
                <w:lang w:val="en-US"/>
              </w:rPr>
            </w:pPr>
            <w:r>
              <w:rPr>
                <w:rFonts w:ascii="Arial" w:hAnsi="Arial" w:cs="Arial"/>
                <w:sz w:val="24"/>
                <w:szCs w:val="32"/>
                <w:lang w:val="en-US"/>
              </w:rPr>
              <w:t xml:space="preserve">Forward Planning Grant  </w:t>
            </w:r>
          </w:p>
        </w:tc>
        <w:tc>
          <w:tcPr>
            <w:tcW w:w="2432" w:type="dxa"/>
          </w:tcPr>
          <w:p w14:paraId="162FB29E" w14:textId="7F73BD2C" w:rsidR="00DF7432" w:rsidRDefault="00DF7432" w:rsidP="002D1368">
            <w:pPr>
              <w:rPr>
                <w:rFonts w:ascii="Arial" w:hAnsi="Arial" w:cs="Arial"/>
                <w:sz w:val="24"/>
                <w:szCs w:val="32"/>
                <w:lang w:val="en-US"/>
              </w:rPr>
            </w:pPr>
            <w:r>
              <w:rPr>
                <w:rFonts w:ascii="Arial" w:hAnsi="Arial" w:cs="Arial"/>
                <w:sz w:val="24"/>
                <w:szCs w:val="32"/>
                <w:lang w:val="en-US"/>
              </w:rPr>
              <w:t>$</w:t>
            </w:r>
            <w:r w:rsidR="00637C04">
              <w:rPr>
                <w:rFonts w:ascii="Arial" w:hAnsi="Arial" w:cs="Arial"/>
                <w:sz w:val="24"/>
                <w:szCs w:val="32"/>
                <w:lang w:val="en-US"/>
              </w:rPr>
              <w:t>1,521,243</w:t>
            </w:r>
          </w:p>
        </w:tc>
      </w:tr>
      <w:tr w:rsidR="00DF7432" w14:paraId="49F2522E" w14:textId="77777777" w:rsidTr="002D1368">
        <w:tc>
          <w:tcPr>
            <w:tcW w:w="2296" w:type="dxa"/>
          </w:tcPr>
          <w:p w14:paraId="4CCFCD11" w14:textId="491E1B11" w:rsidR="00DF7432" w:rsidRDefault="00EA6774" w:rsidP="002D1368">
            <w:pPr>
              <w:rPr>
                <w:rFonts w:ascii="Arial" w:hAnsi="Arial" w:cs="Arial"/>
                <w:sz w:val="24"/>
                <w:szCs w:val="32"/>
                <w:lang w:val="en-US"/>
              </w:rPr>
            </w:pPr>
            <w:r>
              <w:rPr>
                <w:rFonts w:ascii="Arial" w:hAnsi="Arial" w:cs="Arial"/>
                <w:sz w:val="24"/>
                <w:szCs w:val="32"/>
                <w:lang w:val="en-US"/>
              </w:rPr>
              <w:t>UWA Spor</w:t>
            </w:r>
            <w:r w:rsidR="00677312">
              <w:rPr>
                <w:rFonts w:ascii="Arial" w:hAnsi="Arial" w:cs="Arial"/>
                <w:sz w:val="24"/>
                <w:szCs w:val="32"/>
                <w:lang w:val="en-US"/>
              </w:rPr>
              <w:t>t</w:t>
            </w:r>
          </w:p>
        </w:tc>
        <w:tc>
          <w:tcPr>
            <w:tcW w:w="2447" w:type="dxa"/>
          </w:tcPr>
          <w:p w14:paraId="5AFAD187" w14:textId="43019953" w:rsidR="00DF7432" w:rsidRDefault="00775ECD" w:rsidP="002D1368">
            <w:pPr>
              <w:rPr>
                <w:rFonts w:ascii="Arial" w:hAnsi="Arial" w:cs="Arial"/>
                <w:sz w:val="24"/>
                <w:szCs w:val="32"/>
                <w:lang w:val="en-US"/>
              </w:rPr>
            </w:pPr>
            <w:r w:rsidRPr="00873A5D">
              <w:rPr>
                <w:rFonts w:ascii="Arial" w:hAnsi="Arial" w:cs="Arial"/>
                <w:sz w:val="24"/>
                <w:szCs w:val="32"/>
                <w:lang w:val="en-US"/>
              </w:rPr>
              <w:t>Development of the western precinct and</w:t>
            </w:r>
            <w:r w:rsidR="00D04E54">
              <w:rPr>
                <w:rFonts w:ascii="Arial" w:hAnsi="Arial" w:cs="Arial"/>
                <w:sz w:val="24"/>
                <w:szCs w:val="32"/>
                <w:lang w:val="en-US"/>
              </w:rPr>
              <w:t xml:space="preserve"> </w:t>
            </w:r>
            <w:r w:rsidRPr="00873A5D">
              <w:rPr>
                <w:rFonts w:ascii="Arial" w:hAnsi="Arial" w:cs="Arial"/>
                <w:sz w:val="24"/>
                <w:szCs w:val="32"/>
                <w:lang w:val="en-US"/>
              </w:rPr>
              <w:t>central clubroom facility</w:t>
            </w:r>
          </w:p>
        </w:tc>
        <w:tc>
          <w:tcPr>
            <w:tcW w:w="1841" w:type="dxa"/>
          </w:tcPr>
          <w:p w14:paraId="63450567" w14:textId="234CB9EE" w:rsidR="00DF7432" w:rsidRDefault="00EA6774" w:rsidP="002D1368">
            <w:pPr>
              <w:pStyle w:val="Default"/>
            </w:pPr>
            <w:r>
              <w:rPr>
                <w:szCs w:val="32"/>
                <w:lang w:val="en-US"/>
              </w:rPr>
              <w:t xml:space="preserve">Forward Planning Grant  </w:t>
            </w:r>
          </w:p>
        </w:tc>
        <w:tc>
          <w:tcPr>
            <w:tcW w:w="2432" w:type="dxa"/>
          </w:tcPr>
          <w:p w14:paraId="69ED26B1" w14:textId="43322CC6" w:rsidR="00DF7432" w:rsidRDefault="00FC2A0C" w:rsidP="002D1368">
            <w:pPr>
              <w:pStyle w:val="Default"/>
            </w:pPr>
            <w:r>
              <w:t>$</w:t>
            </w:r>
            <w:r w:rsidR="00776A56">
              <w:t>6,000</w:t>
            </w:r>
            <w:r>
              <w:t>,000</w:t>
            </w:r>
          </w:p>
        </w:tc>
      </w:tr>
      <w:tr w:rsidR="00085063" w14:paraId="4FE034C7" w14:textId="77777777" w:rsidTr="002D1368">
        <w:tc>
          <w:tcPr>
            <w:tcW w:w="2296" w:type="dxa"/>
          </w:tcPr>
          <w:p w14:paraId="5A43FEEB" w14:textId="1DE366D6" w:rsidR="00085063" w:rsidRDefault="00085063" w:rsidP="002D1368">
            <w:pPr>
              <w:rPr>
                <w:rFonts w:ascii="Arial" w:hAnsi="Arial" w:cs="Arial"/>
                <w:sz w:val="24"/>
                <w:szCs w:val="32"/>
                <w:lang w:val="en-US"/>
              </w:rPr>
            </w:pPr>
            <w:r>
              <w:rPr>
                <w:rFonts w:ascii="Arial" w:hAnsi="Arial" w:cs="Arial"/>
                <w:sz w:val="24"/>
                <w:szCs w:val="32"/>
                <w:lang w:val="en-US"/>
              </w:rPr>
              <w:t xml:space="preserve">Peak Trampoline </w:t>
            </w:r>
          </w:p>
        </w:tc>
        <w:tc>
          <w:tcPr>
            <w:tcW w:w="2447" w:type="dxa"/>
          </w:tcPr>
          <w:p w14:paraId="7D976AD7" w14:textId="0088FB5A" w:rsidR="00085063" w:rsidRDefault="00ED2DC5" w:rsidP="002D1368">
            <w:pPr>
              <w:rPr>
                <w:rFonts w:ascii="Arial" w:hAnsi="Arial" w:cs="Arial"/>
                <w:sz w:val="24"/>
                <w:szCs w:val="32"/>
                <w:lang w:val="en-US"/>
              </w:rPr>
            </w:pPr>
            <w:r>
              <w:rPr>
                <w:rFonts w:ascii="Arial" w:hAnsi="Arial" w:cs="Arial"/>
                <w:sz w:val="24"/>
                <w:szCs w:val="32"/>
                <w:lang w:val="en-US"/>
              </w:rPr>
              <w:t>Construction of a new</w:t>
            </w:r>
            <w:r w:rsidR="008000E5">
              <w:rPr>
                <w:rFonts w:ascii="Arial" w:hAnsi="Arial" w:cs="Arial"/>
                <w:sz w:val="24"/>
                <w:szCs w:val="32"/>
                <w:lang w:val="en-US"/>
              </w:rPr>
              <w:t xml:space="preserve"> </w:t>
            </w:r>
            <w:r w:rsidR="00E85653">
              <w:rPr>
                <w:rFonts w:ascii="Arial" w:hAnsi="Arial" w:cs="Arial"/>
                <w:sz w:val="24"/>
                <w:szCs w:val="32"/>
                <w:lang w:val="en-US"/>
              </w:rPr>
              <w:t>G</w:t>
            </w:r>
            <w:r w:rsidR="008000E5">
              <w:rPr>
                <w:rFonts w:ascii="Arial" w:hAnsi="Arial" w:cs="Arial"/>
                <w:sz w:val="24"/>
                <w:szCs w:val="32"/>
                <w:lang w:val="en-US"/>
              </w:rPr>
              <w:t>ym</w:t>
            </w:r>
            <w:r w:rsidR="00E85653">
              <w:rPr>
                <w:rFonts w:ascii="Arial" w:hAnsi="Arial" w:cs="Arial"/>
                <w:sz w:val="24"/>
                <w:szCs w:val="32"/>
                <w:lang w:val="en-US"/>
              </w:rPr>
              <w:t xml:space="preserve"> </w:t>
            </w:r>
            <w:r w:rsidR="007D79CC">
              <w:rPr>
                <w:rFonts w:ascii="Arial" w:hAnsi="Arial" w:cs="Arial"/>
                <w:sz w:val="24"/>
                <w:szCs w:val="32"/>
                <w:lang w:val="en-US"/>
              </w:rPr>
              <w:t>S</w:t>
            </w:r>
            <w:r w:rsidR="008000E5">
              <w:rPr>
                <w:rFonts w:ascii="Arial" w:hAnsi="Arial" w:cs="Arial"/>
                <w:sz w:val="24"/>
                <w:szCs w:val="32"/>
                <w:lang w:val="en-US"/>
              </w:rPr>
              <w:t>ports facility</w:t>
            </w:r>
          </w:p>
        </w:tc>
        <w:tc>
          <w:tcPr>
            <w:tcW w:w="1841" w:type="dxa"/>
          </w:tcPr>
          <w:p w14:paraId="34EAA268" w14:textId="07A03C77" w:rsidR="00085063" w:rsidRDefault="00C71BFB" w:rsidP="002D1368">
            <w:pPr>
              <w:pStyle w:val="Default"/>
              <w:rPr>
                <w:szCs w:val="32"/>
                <w:lang w:val="en-US"/>
              </w:rPr>
            </w:pPr>
            <w:r>
              <w:rPr>
                <w:szCs w:val="32"/>
                <w:lang w:val="en-US"/>
              </w:rPr>
              <w:t xml:space="preserve">Forward Planning Grant </w:t>
            </w:r>
          </w:p>
        </w:tc>
        <w:tc>
          <w:tcPr>
            <w:tcW w:w="2432" w:type="dxa"/>
          </w:tcPr>
          <w:p w14:paraId="286543A1" w14:textId="1AEB339B" w:rsidR="00085063" w:rsidRDefault="009642F6" w:rsidP="002D1368">
            <w:pPr>
              <w:pStyle w:val="Default"/>
            </w:pPr>
            <w:r>
              <w:t>$</w:t>
            </w:r>
            <w:r w:rsidRPr="009642F6">
              <w:t>1</w:t>
            </w:r>
            <w:r>
              <w:t>,</w:t>
            </w:r>
            <w:r w:rsidRPr="009642F6">
              <w:t>834</w:t>
            </w:r>
            <w:r>
              <w:t>,</w:t>
            </w:r>
            <w:r w:rsidRPr="009642F6">
              <w:t>866</w:t>
            </w:r>
          </w:p>
        </w:tc>
      </w:tr>
    </w:tbl>
    <w:p w14:paraId="70478E8B" w14:textId="77777777" w:rsidR="00DF7432" w:rsidRDefault="00DF7432" w:rsidP="00DF7432">
      <w:pPr>
        <w:pStyle w:val="Default"/>
        <w:jc w:val="both"/>
        <w:rPr>
          <w:b/>
          <w:color w:val="auto"/>
          <w:szCs w:val="32"/>
          <w:lang w:val="en-US"/>
        </w:rPr>
      </w:pPr>
    </w:p>
    <w:p w14:paraId="0434508D" w14:textId="293C5D2D" w:rsidR="00DF7432" w:rsidRDefault="00DF7432" w:rsidP="00DF7432">
      <w:pPr>
        <w:pStyle w:val="Default"/>
        <w:jc w:val="both"/>
        <w:rPr>
          <w:b/>
          <w:color w:val="auto"/>
          <w:szCs w:val="32"/>
          <w:lang w:val="en-US"/>
        </w:rPr>
      </w:pPr>
      <w:r>
        <w:rPr>
          <w:b/>
          <w:color w:val="auto"/>
          <w:szCs w:val="32"/>
          <w:lang w:val="en-US"/>
        </w:rPr>
        <w:t>Swanbourne Nedlands Surf Life Saving Club (SNSLSC)</w:t>
      </w:r>
    </w:p>
    <w:p w14:paraId="0BCF46D1" w14:textId="77777777" w:rsidR="00C71BFB" w:rsidRDefault="00C71BFB" w:rsidP="00DF7432">
      <w:pPr>
        <w:pStyle w:val="Default"/>
        <w:jc w:val="both"/>
        <w:rPr>
          <w:b/>
          <w:color w:val="auto"/>
          <w:szCs w:val="32"/>
          <w:lang w:val="en-US"/>
        </w:rPr>
      </w:pPr>
    </w:p>
    <w:tbl>
      <w:tblPr>
        <w:tblStyle w:val="TableGrid"/>
        <w:tblW w:w="0" w:type="auto"/>
        <w:tblLook w:val="04A0" w:firstRow="1" w:lastRow="0" w:firstColumn="1" w:lastColumn="0" w:noHBand="0" w:noVBand="1"/>
      </w:tblPr>
      <w:tblGrid>
        <w:gridCol w:w="4508"/>
        <w:gridCol w:w="4508"/>
      </w:tblGrid>
      <w:tr w:rsidR="00DF7432" w14:paraId="119BA61E" w14:textId="77777777" w:rsidTr="002D1368">
        <w:tc>
          <w:tcPr>
            <w:tcW w:w="4508" w:type="dxa"/>
          </w:tcPr>
          <w:p w14:paraId="6602F3FB" w14:textId="77777777" w:rsidR="00DF7432" w:rsidRDefault="00DF7432" w:rsidP="002D1368">
            <w:pPr>
              <w:pStyle w:val="Default"/>
              <w:jc w:val="both"/>
              <w:rPr>
                <w:b/>
                <w:color w:val="auto"/>
                <w:szCs w:val="32"/>
                <w:lang w:val="en-US"/>
              </w:rPr>
            </w:pPr>
            <w:r>
              <w:rPr>
                <w:b/>
                <w:color w:val="auto"/>
                <w:szCs w:val="32"/>
                <w:lang w:val="en-US"/>
              </w:rPr>
              <w:t xml:space="preserve">No of Members </w:t>
            </w:r>
          </w:p>
        </w:tc>
        <w:tc>
          <w:tcPr>
            <w:tcW w:w="4508" w:type="dxa"/>
          </w:tcPr>
          <w:p w14:paraId="1A56DE52" w14:textId="787790E0" w:rsidR="00DF7432" w:rsidRDefault="00DF7432" w:rsidP="002D1368">
            <w:pPr>
              <w:pStyle w:val="Default"/>
              <w:jc w:val="both"/>
              <w:rPr>
                <w:b/>
                <w:color w:val="auto"/>
                <w:szCs w:val="32"/>
                <w:lang w:val="en-US"/>
              </w:rPr>
            </w:pPr>
            <w:r>
              <w:rPr>
                <w:b/>
                <w:color w:val="auto"/>
                <w:szCs w:val="32"/>
                <w:lang w:val="en-US"/>
              </w:rPr>
              <w:t>No</w:t>
            </w:r>
            <w:r w:rsidR="00610B49">
              <w:rPr>
                <w:b/>
                <w:color w:val="auto"/>
                <w:szCs w:val="32"/>
                <w:lang w:val="en-US"/>
              </w:rPr>
              <w:t>.</w:t>
            </w:r>
            <w:r>
              <w:rPr>
                <w:b/>
                <w:color w:val="auto"/>
                <w:szCs w:val="32"/>
                <w:lang w:val="en-US"/>
              </w:rPr>
              <w:t xml:space="preserve"> of C</w:t>
            </w:r>
            <w:r w:rsidR="00610B49">
              <w:rPr>
                <w:b/>
                <w:color w:val="auto"/>
                <w:szCs w:val="32"/>
                <w:lang w:val="en-US"/>
              </w:rPr>
              <w:t xml:space="preserve">ity </w:t>
            </w:r>
            <w:r>
              <w:rPr>
                <w:b/>
                <w:color w:val="auto"/>
                <w:szCs w:val="32"/>
                <w:lang w:val="en-US"/>
              </w:rPr>
              <w:t>o</w:t>
            </w:r>
            <w:r w:rsidR="00610B49">
              <w:rPr>
                <w:b/>
                <w:color w:val="auto"/>
                <w:szCs w:val="32"/>
                <w:lang w:val="en-US"/>
              </w:rPr>
              <w:t xml:space="preserve">f </w:t>
            </w:r>
            <w:r>
              <w:rPr>
                <w:b/>
                <w:color w:val="auto"/>
                <w:szCs w:val="32"/>
                <w:lang w:val="en-US"/>
              </w:rPr>
              <w:t>N</w:t>
            </w:r>
            <w:r w:rsidR="00610B49">
              <w:rPr>
                <w:b/>
                <w:color w:val="auto"/>
                <w:szCs w:val="32"/>
                <w:lang w:val="en-US"/>
              </w:rPr>
              <w:t>edlands</w:t>
            </w:r>
            <w:r>
              <w:rPr>
                <w:b/>
                <w:color w:val="auto"/>
                <w:szCs w:val="32"/>
                <w:lang w:val="en-US"/>
              </w:rPr>
              <w:t xml:space="preserve"> members </w:t>
            </w:r>
          </w:p>
        </w:tc>
      </w:tr>
      <w:tr w:rsidR="00DF7432" w14:paraId="042473A3" w14:textId="77777777" w:rsidTr="002D1368">
        <w:tc>
          <w:tcPr>
            <w:tcW w:w="4508" w:type="dxa"/>
          </w:tcPr>
          <w:p w14:paraId="1B407477" w14:textId="762B397E" w:rsidR="00DF7432" w:rsidRDefault="00DA31E0" w:rsidP="002D1368">
            <w:pPr>
              <w:pStyle w:val="Default"/>
              <w:jc w:val="both"/>
              <w:rPr>
                <w:b/>
                <w:color w:val="auto"/>
                <w:szCs w:val="32"/>
                <w:lang w:val="en-US"/>
              </w:rPr>
            </w:pPr>
            <w:r>
              <w:rPr>
                <w:b/>
                <w:color w:val="auto"/>
                <w:szCs w:val="32"/>
                <w:lang w:val="en-US"/>
              </w:rPr>
              <w:t>741</w:t>
            </w:r>
          </w:p>
        </w:tc>
        <w:tc>
          <w:tcPr>
            <w:tcW w:w="4508" w:type="dxa"/>
          </w:tcPr>
          <w:p w14:paraId="12C0A91D" w14:textId="5F0CCCFE" w:rsidR="00DF7432" w:rsidRPr="009D7D68" w:rsidRDefault="00A34BBE" w:rsidP="002D1368">
            <w:pPr>
              <w:pStyle w:val="Default"/>
              <w:jc w:val="both"/>
              <w:rPr>
                <w:b/>
                <w:color w:val="auto"/>
                <w:szCs w:val="32"/>
                <w:lang w:val="en-US"/>
              </w:rPr>
            </w:pPr>
            <w:r w:rsidRPr="009D7D68">
              <w:rPr>
                <w:b/>
                <w:color w:val="auto"/>
                <w:szCs w:val="32"/>
                <w:lang w:val="en-US"/>
              </w:rPr>
              <w:t>20</w:t>
            </w:r>
            <w:r w:rsidR="00A57682" w:rsidRPr="009D7D68">
              <w:rPr>
                <w:b/>
                <w:color w:val="auto"/>
                <w:szCs w:val="32"/>
                <w:lang w:val="en-US"/>
              </w:rPr>
              <w:t>1</w:t>
            </w:r>
          </w:p>
        </w:tc>
      </w:tr>
    </w:tbl>
    <w:p w14:paraId="0574ED3D" w14:textId="77777777" w:rsidR="00DF7432" w:rsidRDefault="00DF7432" w:rsidP="00DF7432">
      <w:pPr>
        <w:pStyle w:val="Default"/>
        <w:jc w:val="both"/>
        <w:rPr>
          <w:b/>
          <w:color w:val="auto"/>
          <w:szCs w:val="32"/>
          <w:lang w:val="en-US"/>
        </w:rPr>
      </w:pPr>
    </w:p>
    <w:p w14:paraId="71BDF966" w14:textId="6FE55EC5" w:rsidR="00DF7432" w:rsidRDefault="00DF7432" w:rsidP="00DF7432">
      <w:pPr>
        <w:spacing w:after="0" w:line="240" w:lineRule="auto"/>
        <w:jc w:val="both"/>
        <w:rPr>
          <w:rFonts w:ascii="Arial" w:hAnsi="Arial" w:cs="Arial"/>
          <w:sz w:val="24"/>
          <w:szCs w:val="32"/>
          <w:lang w:val="en-US"/>
        </w:rPr>
      </w:pPr>
      <w:r>
        <w:rPr>
          <w:rFonts w:ascii="Arial" w:hAnsi="Arial" w:cs="Arial"/>
          <w:sz w:val="24"/>
          <w:szCs w:val="32"/>
          <w:lang w:val="en-US"/>
        </w:rPr>
        <w:t xml:space="preserve">SNSLSC has </w:t>
      </w:r>
      <w:r w:rsidR="00DA31E0">
        <w:rPr>
          <w:rFonts w:ascii="Arial" w:hAnsi="Arial" w:cs="Arial"/>
          <w:sz w:val="24"/>
          <w:szCs w:val="32"/>
          <w:lang w:val="en-US"/>
        </w:rPr>
        <w:t>741</w:t>
      </w:r>
      <w:r>
        <w:rPr>
          <w:rFonts w:ascii="Arial" w:hAnsi="Arial" w:cs="Arial"/>
          <w:sz w:val="24"/>
          <w:szCs w:val="32"/>
          <w:lang w:val="en-US"/>
        </w:rPr>
        <w:t xml:space="preserve"> members </w:t>
      </w:r>
      <w:r w:rsidRPr="00A73F47">
        <w:rPr>
          <w:rFonts w:ascii="Arial" w:hAnsi="Arial" w:cs="Arial"/>
          <w:sz w:val="24"/>
          <w:szCs w:val="32"/>
          <w:lang w:val="en-US"/>
        </w:rPr>
        <w:t xml:space="preserve">of which </w:t>
      </w:r>
      <w:r w:rsidRPr="00296CEA">
        <w:rPr>
          <w:rFonts w:ascii="Arial" w:hAnsi="Arial" w:cs="Arial"/>
          <w:sz w:val="24"/>
          <w:szCs w:val="32"/>
          <w:lang w:val="en-US"/>
        </w:rPr>
        <w:t>2</w:t>
      </w:r>
      <w:r w:rsidR="00296CEA" w:rsidRPr="00296CEA">
        <w:rPr>
          <w:rFonts w:ascii="Arial" w:hAnsi="Arial" w:cs="Arial"/>
          <w:sz w:val="24"/>
          <w:szCs w:val="32"/>
          <w:lang w:val="en-US"/>
        </w:rPr>
        <w:t>7</w:t>
      </w:r>
      <w:r w:rsidRPr="00296CEA">
        <w:rPr>
          <w:rFonts w:ascii="Arial" w:hAnsi="Arial" w:cs="Arial"/>
          <w:sz w:val="24"/>
          <w:szCs w:val="32"/>
          <w:lang w:val="en-US"/>
        </w:rPr>
        <w:t>% are City of Nedlands</w:t>
      </w:r>
      <w:r>
        <w:rPr>
          <w:rFonts w:ascii="Arial" w:hAnsi="Arial" w:cs="Arial"/>
          <w:sz w:val="24"/>
          <w:szCs w:val="32"/>
          <w:lang w:val="en-US"/>
        </w:rPr>
        <w:t xml:space="preserve"> residents with a ratio of 5</w:t>
      </w:r>
      <w:r w:rsidR="00082D12">
        <w:rPr>
          <w:rFonts w:ascii="Arial" w:hAnsi="Arial" w:cs="Arial"/>
          <w:sz w:val="24"/>
          <w:szCs w:val="32"/>
          <w:lang w:val="en-US"/>
        </w:rPr>
        <w:t>3</w:t>
      </w:r>
      <w:r>
        <w:rPr>
          <w:rFonts w:ascii="Arial" w:hAnsi="Arial" w:cs="Arial"/>
          <w:sz w:val="24"/>
          <w:szCs w:val="32"/>
          <w:lang w:val="en-US"/>
        </w:rPr>
        <w:t>% male and 4</w:t>
      </w:r>
      <w:r w:rsidR="00082D12">
        <w:rPr>
          <w:rFonts w:ascii="Arial" w:hAnsi="Arial" w:cs="Arial"/>
          <w:sz w:val="24"/>
          <w:szCs w:val="32"/>
          <w:lang w:val="en-US"/>
        </w:rPr>
        <w:t>7</w:t>
      </w:r>
      <w:r>
        <w:rPr>
          <w:rFonts w:ascii="Arial" w:hAnsi="Arial" w:cs="Arial"/>
          <w:sz w:val="24"/>
          <w:szCs w:val="32"/>
          <w:lang w:val="en-US"/>
        </w:rPr>
        <w:t xml:space="preserve">% female. Their membership includes </w:t>
      </w:r>
      <w:r w:rsidR="0000173E">
        <w:rPr>
          <w:rFonts w:ascii="Arial" w:hAnsi="Arial" w:cs="Arial"/>
          <w:sz w:val="24"/>
          <w:szCs w:val="32"/>
          <w:lang w:val="en-US"/>
        </w:rPr>
        <w:t xml:space="preserve">227 junior members </w:t>
      </w:r>
      <w:r>
        <w:rPr>
          <w:rFonts w:ascii="Arial" w:hAnsi="Arial" w:cs="Arial"/>
          <w:sz w:val="24"/>
          <w:szCs w:val="32"/>
          <w:lang w:val="en-US"/>
        </w:rPr>
        <w:t>which are a priority growth area for the Club.</w:t>
      </w:r>
    </w:p>
    <w:p w14:paraId="2015BFC2" w14:textId="77777777" w:rsidR="00DF7432" w:rsidRDefault="00DF7432" w:rsidP="00DF7432">
      <w:pPr>
        <w:pStyle w:val="Default"/>
        <w:jc w:val="both"/>
        <w:rPr>
          <w:b/>
          <w:color w:val="auto"/>
          <w:szCs w:val="32"/>
          <w:lang w:val="en-US"/>
        </w:rPr>
      </w:pPr>
    </w:p>
    <w:p w14:paraId="7D6A3922" w14:textId="77777777" w:rsidR="00DF7432" w:rsidRDefault="00DF7432" w:rsidP="00DF7432">
      <w:pPr>
        <w:pStyle w:val="Default"/>
        <w:jc w:val="both"/>
        <w:rPr>
          <w:color w:val="auto"/>
          <w:szCs w:val="32"/>
          <w:lang w:val="en-US"/>
        </w:rPr>
      </w:pPr>
      <w:r>
        <w:rPr>
          <w:color w:val="auto"/>
          <w:szCs w:val="32"/>
          <w:lang w:val="en-US"/>
        </w:rPr>
        <w:t>SNSLSC</w:t>
      </w:r>
      <w:r w:rsidRPr="00CF3B13">
        <w:rPr>
          <w:color w:val="auto"/>
          <w:szCs w:val="32"/>
          <w:lang w:val="en-US"/>
        </w:rPr>
        <w:t xml:space="preserve"> </w:t>
      </w:r>
      <w:r>
        <w:rPr>
          <w:color w:val="auto"/>
          <w:szCs w:val="32"/>
          <w:lang w:val="en-US"/>
        </w:rPr>
        <w:t xml:space="preserve">operates out of a purpose-built clubhouse and boat shed facility on Swanbourne Beach. The Club’s relationship with the site </w:t>
      </w:r>
      <w:proofErr w:type="gramStart"/>
      <w:r>
        <w:rPr>
          <w:color w:val="auto"/>
          <w:szCs w:val="32"/>
          <w:lang w:val="en-US"/>
        </w:rPr>
        <w:t>dates back to</w:t>
      </w:r>
      <w:proofErr w:type="gramEnd"/>
      <w:r>
        <w:rPr>
          <w:color w:val="auto"/>
          <w:szCs w:val="32"/>
          <w:lang w:val="en-US"/>
        </w:rPr>
        <w:t xml:space="preserve"> 1932 when the club was formed, and the City gave them permission to use a shed located onsite. The Club has a 21-year peppercorn lease of the facility which expires in December 2034. </w:t>
      </w:r>
    </w:p>
    <w:p w14:paraId="6F1ECE60" w14:textId="77777777" w:rsidR="00DF7432" w:rsidRDefault="00DF7432" w:rsidP="00DF7432">
      <w:pPr>
        <w:pStyle w:val="Default"/>
        <w:jc w:val="both"/>
        <w:rPr>
          <w:color w:val="auto"/>
          <w:szCs w:val="32"/>
          <w:lang w:val="en-US"/>
        </w:rPr>
      </w:pPr>
    </w:p>
    <w:p w14:paraId="0BE030FD" w14:textId="287E3A47" w:rsidR="00DF7432" w:rsidRDefault="00DF7432" w:rsidP="00DF7432">
      <w:pPr>
        <w:pStyle w:val="Default"/>
        <w:jc w:val="both"/>
        <w:rPr>
          <w:color w:val="auto"/>
          <w:szCs w:val="32"/>
          <w:lang w:val="en-US"/>
        </w:rPr>
      </w:pPr>
      <w:r>
        <w:rPr>
          <w:color w:val="auto"/>
          <w:szCs w:val="32"/>
          <w:lang w:val="en-US"/>
        </w:rPr>
        <w:t xml:space="preserve">The Club last received a CSRFF grant in 2004 for an upgrade to their clubhouse facilities. As part of the lease, the Club receives an annual grant from the City which </w:t>
      </w:r>
      <w:r>
        <w:rPr>
          <w:color w:val="auto"/>
          <w:szCs w:val="32"/>
          <w:lang w:val="en-US"/>
        </w:rPr>
        <w:lastRenderedPageBreak/>
        <w:t>at 201</w:t>
      </w:r>
      <w:r w:rsidR="00A24A32">
        <w:rPr>
          <w:color w:val="auto"/>
          <w:szCs w:val="32"/>
          <w:lang w:val="en-US"/>
        </w:rPr>
        <w:t>9</w:t>
      </w:r>
      <w:r>
        <w:rPr>
          <w:color w:val="auto"/>
          <w:szCs w:val="32"/>
          <w:lang w:val="en-US"/>
        </w:rPr>
        <w:t>/</w:t>
      </w:r>
      <w:r w:rsidR="00A24A32">
        <w:rPr>
          <w:color w:val="auto"/>
          <w:szCs w:val="32"/>
          <w:lang w:val="en-US"/>
        </w:rPr>
        <w:t>20</w:t>
      </w:r>
      <w:r>
        <w:rPr>
          <w:color w:val="auto"/>
          <w:szCs w:val="32"/>
          <w:lang w:val="en-US"/>
        </w:rPr>
        <w:t xml:space="preserve"> was </w:t>
      </w:r>
      <w:r w:rsidR="00592453" w:rsidRPr="00592453">
        <w:rPr>
          <w:color w:val="auto"/>
          <w:szCs w:val="32"/>
          <w:lang w:val="en-US"/>
        </w:rPr>
        <w:t>$44,364</w:t>
      </w:r>
      <w:r w:rsidR="00122561">
        <w:rPr>
          <w:color w:val="auto"/>
          <w:szCs w:val="32"/>
          <w:lang w:val="en-US"/>
        </w:rPr>
        <w:t>.58</w:t>
      </w:r>
      <w:r>
        <w:rPr>
          <w:color w:val="auto"/>
          <w:szCs w:val="32"/>
          <w:lang w:val="en-US"/>
        </w:rPr>
        <w:t xml:space="preserve">. The annual grant was to compensate the Club for loss of income from their kiosk which was demolished upon the establishment of the Naked Fig Café, now known as The </w:t>
      </w:r>
      <w:proofErr w:type="spellStart"/>
      <w:r>
        <w:rPr>
          <w:color w:val="auto"/>
          <w:szCs w:val="32"/>
          <w:lang w:val="en-US"/>
        </w:rPr>
        <w:t>Shorehouse</w:t>
      </w:r>
      <w:proofErr w:type="spellEnd"/>
      <w:r>
        <w:rPr>
          <w:color w:val="auto"/>
          <w:szCs w:val="32"/>
          <w:lang w:val="en-US"/>
        </w:rPr>
        <w:t xml:space="preserve">. The provision of this grant expires on 1 March 2021. </w:t>
      </w:r>
    </w:p>
    <w:p w14:paraId="32C413FB" w14:textId="77777777" w:rsidR="00DF7432" w:rsidRDefault="00DF7432" w:rsidP="00DF7432">
      <w:pPr>
        <w:pStyle w:val="Default"/>
        <w:jc w:val="both"/>
        <w:rPr>
          <w:color w:val="auto"/>
          <w:szCs w:val="32"/>
          <w:lang w:val="en-US"/>
        </w:rPr>
      </w:pPr>
    </w:p>
    <w:p w14:paraId="273F5542" w14:textId="0AC7721C" w:rsidR="00DF7432" w:rsidRDefault="00DF7432" w:rsidP="00DF7432">
      <w:pPr>
        <w:spacing w:after="0" w:line="240" w:lineRule="auto"/>
        <w:jc w:val="both"/>
        <w:rPr>
          <w:szCs w:val="32"/>
          <w:lang w:val="en-US"/>
        </w:rPr>
      </w:pPr>
      <w:r>
        <w:rPr>
          <w:rFonts w:ascii="Arial" w:hAnsi="Arial" w:cs="Arial"/>
          <w:sz w:val="24"/>
          <w:szCs w:val="32"/>
          <w:lang w:val="en-US"/>
        </w:rPr>
        <w:t xml:space="preserve">The surf club is not a shared use facility given the nature of the sport and service, However, the Club does have multiple Yoga/Pilates groups who use the venue as well as ad-hoc use from Scotch College, Leading Youth Forward and other local and regional surf </w:t>
      </w:r>
      <w:r w:rsidR="0046197E">
        <w:rPr>
          <w:rFonts w:ascii="Arial" w:hAnsi="Arial" w:cs="Arial"/>
          <w:sz w:val="24"/>
          <w:szCs w:val="32"/>
          <w:lang w:val="en-US"/>
        </w:rPr>
        <w:t>lifesaving</w:t>
      </w:r>
      <w:r>
        <w:rPr>
          <w:rFonts w:ascii="Arial" w:hAnsi="Arial" w:cs="Arial"/>
          <w:sz w:val="24"/>
          <w:szCs w:val="32"/>
          <w:lang w:val="en-US"/>
        </w:rPr>
        <w:t xml:space="preserve"> clubs for training, education and competition purposes. </w:t>
      </w:r>
      <w:r>
        <w:rPr>
          <w:szCs w:val="32"/>
          <w:lang w:val="en-US"/>
        </w:rPr>
        <w:t xml:space="preserve"> </w:t>
      </w:r>
    </w:p>
    <w:p w14:paraId="43B68CFC" w14:textId="77777777" w:rsidR="00DF7432" w:rsidRDefault="00DF7432" w:rsidP="00DF7432">
      <w:pPr>
        <w:spacing w:after="0" w:line="240" w:lineRule="auto"/>
        <w:jc w:val="both"/>
        <w:rPr>
          <w:rFonts w:ascii="Arial" w:hAnsi="Arial" w:cs="Arial"/>
          <w:sz w:val="24"/>
          <w:szCs w:val="32"/>
          <w:lang w:val="en-US"/>
        </w:rPr>
      </w:pPr>
    </w:p>
    <w:p w14:paraId="4D4B6860" w14:textId="77777777" w:rsidR="00DF7432" w:rsidRPr="00A95DB8" w:rsidRDefault="00DF7432" w:rsidP="00DF7432">
      <w:pPr>
        <w:spacing w:after="0" w:line="240" w:lineRule="auto"/>
        <w:jc w:val="both"/>
        <w:rPr>
          <w:rFonts w:ascii="Arial" w:hAnsi="Arial" w:cs="Arial"/>
          <w:sz w:val="24"/>
          <w:szCs w:val="32"/>
          <w:lang w:val="en-US"/>
        </w:rPr>
      </w:pPr>
      <w:r>
        <w:rPr>
          <w:rFonts w:ascii="Arial" w:hAnsi="Arial" w:cs="Arial"/>
          <w:sz w:val="24"/>
          <w:szCs w:val="32"/>
          <w:lang w:val="en-US"/>
        </w:rPr>
        <w:t xml:space="preserve">The City’s Strategic Recreation Plan 2005-2015 states that Surf Life Saving facilities are a low priority for City funding and developments at the time the plan was commissioned envisaged facilities to be sufficient for 10 years. This period is now expired. The Allen Park Masterplan which was endorsed by Council in December 2017 recommended the City support SNSLSC to develop their facilities by supporting grant and funding applications as the changerooms and storage facilities were no longer suitable for their needs. </w:t>
      </w:r>
    </w:p>
    <w:p w14:paraId="60F019FE" w14:textId="77777777" w:rsidR="00DF7432" w:rsidRDefault="00DF7432" w:rsidP="00DF7432">
      <w:pPr>
        <w:spacing w:after="0" w:line="240" w:lineRule="auto"/>
        <w:jc w:val="both"/>
        <w:rPr>
          <w:rFonts w:ascii="Arial" w:hAnsi="Arial" w:cs="Arial"/>
          <w:sz w:val="24"/>
          <w:szCs w:val="32"/>
          <w:lang w:val="en-US"/>
        </w:rPr>
      </w:pPr>
    </w:p>
    <w:p w14:paraId="76220D6C" w14:textId="57A9B915" w:rsidR="00DF7432" w:rsidRDefault="00DF7432" w:rsidP="00DF7432">
      <w:pPr>
        <w:spacing w:after="0" w:line="240" w:lineRule="auto"/>
        <w:jc w:val="both"/>
        <w:rPr>
          <w:rFonts w:ascii="Arial" w:hAnsi="Arial" w:cs="Arial"/>
          <w:sz w:val="24"/>
          <w:szCs w:val="32"/>
          <w:lang w:val="en-US"/>
        </w:rPr>
      </w:pPr>
      <w:r>
        <w:rPr>
          <w:rFonts w:ascii="Arial" w:hAnsi="Arial" w:cs="Arial"/>
          <w:sz w:val="24"/>
          <w:szCs w:val="32"/>
          <w:lang w:val="en-US"/>
        </w:rPr>
        <w:t>SNSLSC is seeking a CSRFF Forward Planning grant to assist in funding an extension and renovation of their changerooms and storage facility at the Club.</w:t>
      </w:r>
      <w:r w:rsidR="003C0CEC">
        <w:rPr>
          <w:rFonts w:ascii="Arial" w:hAnsi="Arial" w:cs="Arial"/>
          <w:sz w:val="24"/>
          <w:szCs w:val="32"/>
          <w:lang w:val="en-US"/>
        </w:rPr>
        <w:t xml:space="preserve"> SNSLSC</w:t>
      </w:r>
      <w:r w:rsidR="003B6D2B">
        <w:rPr>
          <w:rFonts w:ascii="Arial" w:hAnsi="Arial" w:cs="Arial"/>
          <w:sz w:val="24"/>
          <w:szCs w:val="32"/>
          <w:lang w:val="en-US"/>
        </w:rPr>
        <w:t xml:space="preserve"> applied for a grant in the 2019 funding round. While Council supported the application</w:t>
      </w:r>
      <w:r w:rsidR="006D191E">
        <w:rPr>
          <w:rFonts w:ascii="Arial" w:hAnsi="Arial" w:cs="Arial"/>
          <w:sz w:val="24"/>
          <w:szCs w:val="32"/>
          <w:lang w:val="en-US"/>
        </w:rPr>
        <w:t>, the Club were not successful with funding from DLGSCI.</w:t>
      </w:r>
      <w:r w:rsidR="00966C4E">
        <w:rPr>
          <w:rFonts w:ascii="Arial" w:hAnsi="Arial" w:cs="Arial"/>
          <w:sz w:val="24"/>
          <w:szCs w:val="32"/>
          <w:lang w:val="en-US"/>
        </w:rPr>
        <w:t xml:space="preserve"> </w:t>
      </w:r>
      <w:r w:rsidR="005108F9">
        <w:rPr>
          <w:rFonts w:ascii="Arial" w:hAnsi="Arial" w:cs="Arial"/>
          <w:sz w:val="24"/>
          <w:szCs w:val="32"/>
          <w:lang w:val="en-US"/>
        </w:rPr>
        <w:t>Therefore, the Club are reapplying in this round</w:t>
      </w:r>
      <w:r w:rsidR="00F668A8">
        <w:rPr>
          <w:rFonts w:ascii="Arial" w:hAnsi="Arial" w:cs="Arial"/>
          <w:sz w:val="24"/>
          <w:szCs w:val="32"/>
          <w:lang w:val="en-US"/>
        </w:rPr>
        <w:t xml:space="preserve">. </w:t>
      </w:r>
    </w:p>
    <w:p w14:paraId="1369D482" w14:textId="77777777" w:rsidR="00DF7432" w:rsidRDefault="00DF7432" w:rsidP="00DF7432">
      <w:pPr>
        <w:spacing w:after="0" w:line="240" w:lineRule="auto"/>
        <w:jc w:val="both"/>
        <w:rPr>
          <w:rFonts w:ascii="Arial" w:hAnsi="Arial" w:cs="Arial"/>
          <w:sz w:val="24"/>
          <w:szCs w:val="32"/>
          <w:lang w:val="en-US"/>
        </w:rPr>
      </w:pPr>
    </w:p>
    <w:p w14:paraId="5E0A44D5" w14:textId="77777777" w:rsidR="00DF7432" w:rsidRDefault="00DF7432" w:rsidP="00DF7432">
      <w:pPr>
        <w:spacing w:after="0" w:line="240" w:lineRule="auto"/>
        <w:jc w:val="both"/>
        <w:rPr>
          <w:rFonts w:ascii="Arial" w:hAnsi="Arial" w:cs="Arial"/>
          <w:sz w:val="24"/>
          <w:szCs w:val="32"/>
          <w:lang w:val="en-US"/>
        </w:rPr>
      </w:pPr>
      <w:r>
        <w:rPr>
          <w:rFonts w:ascii="Arial" w:hAnsi="Arial" w:cs="Arial"/>
          <w:sz w:val="24"/>
          <w:szCs w:val="32"/>
          <w:lang w:val="en-US"/>
        </w:rPr>
        <w:t xml:space="preserve">The current changeroom facility was constructed in 1959 when the Club had 138 members and no female members. The current changerooms are inadequate for club members especially female members and provide no universal access. Extending and renovating the changerooms will provide an equal level of service to all members. The part of the project will include the following: </w:t>
      </w:r>
    </w:p>
    <w:p w14:paraId="4AFF95C4" w14:textId="77777777" w:rsidR="00DF7432" w:rsidRDefault="00DF7432" w:rsidP="00DF7432">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Increasing the number of lockable toilets</w:t>
      </w:r>
    </w:p>
    <w:p w14:paraId="4A2159BE" w14:textId="77777777" w:rsidR="00DF7432" w:rsidRDefault="00DF7432" w:rsidP="00DF7432">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Increase size of female changerooms </w:t>
      </w:r>
    </w:p>
    <w:p w14:paraId="7C7CAA2F" w14:textId="77777777" w:rsidR="00DF7432" w:rsidRPr="00D80F97" w:rsidRDefault="00DF7432" w:rsidP="00DF7432">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Install secure showering facilities and increase number of showers  </w:t>
      </w:r>
    </w:p>
    <w:p w14:paraId="5599B6F2" w14:textId="77777777" w:rsidR="00DF7432" w:rsidRDefault="00DF7432" w:rsidP="00DF7432">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Provide universal access facilities </w:t>
      </w:r>
    </w:p>
    <w:p w14:paraId="050C5515" w14:textId="77777777" w:rsidR="00DF7432" w:rsidRDefault="00DF7432" w:rsidP="00DF7432">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Provide parent room/baby changing facilities </w:t>
      </w:r>
    </w:p>
    <w:p w14:paraId="4528C113" w14:textId="77777777" w:rsidR="00DF7432" w:rsidRDefault="00DF7432" w:rsidP="00DF7432">
      <w:pPr>
        <w:spacing w:after="0" w:line="240" w:lineRule="auto"/>
        <w:jc w:val="both"/>
        <w:rPr>
          <w:rFonts w:ascii="Arial" w:hAnsi="Arial" w:cs="Arial"/>
          <w:sz w:val="24"/>
          <w:szCs w:val="32"/>
          <w:lang w:val="en-US"/>
        </w:rPr>
      </w:pPr>
    </w:p>
    <w:p w14:paraId="4783C374" w14:textId="7969C4E5" w:rsidR="00DF7432" w:rsidRDefault="00DF7432" w:rsidP="00DF7432">
      <w:pPr>
        <w:spacing w:after="0" w:line="240" w:lineRule="auto"/>
        <w:jc w:val="both"/>
        <w:rPr>
          <w:rFonts w:ascii="Arial" w:hAnsi="Arial" w:cs="Arial"/>
          <w:sz w:val="24"/>
          <w:szCs w:val="32"/>
          <w:lang w:val="en-US"/>
        </w:rPr>
      </w:pPr>
      <w:r>
        <w:rPr>
          <w:rFonts w:ascii="Arial" w:hAnsi="Arial" w:cs="Arial"/>
          <w:sz w:val="24"/>
          <w:szCs w:val="32"/>
          <w:lang w:val="en-US"/>
        </w:rPr>
        <w:t>The Club’s storage facilities were constructed in 1979 when the club ha</w:t>
      </w:r>
      <w:r w:rsidR="00626F55">
        <w:rPr>
          <w:rFonts w:ascii="Arial" w:hAnsi="Arial" w:cs="Arial"/>
          <w:sz w:val="24"/>
          <w:szCs w:val="32"/>
          <w:lang w:val="en-US"/>
        </w:rPr>
        <w:t>d</w:t>
      </w:r>
      <w:r>
        <w:rPr>
          <w:rFonts w:ascii="Arial" w:hAnsi="Arial" w:cs="Arial"/>
          <w:sz w:val="24"/>
          <w:szCs w:val="32"/>
          <w:lang w:val="en-US"/>
        </w:rPr>
        <w:t xml:space="preserve"> 122 members and has not changed since. The club cannot support their growing junior contingent with their current storage </w:t>
      </w:r>
      <w:r w:rsidR="00B249BC">
        <w:rPr>
          <w:rFonts w:ascii="Arial" w:hAnsi="Arial" w:cs="Arial"/>
          <w:sz w:val="24"/>
          <w:szCs w:val="32"/>
          <w:lang w:val="en-US"/>
        </w:rPr>
        <w:t>space,</w:t>
      </w:r>
      <w:r>
        <w:rPr>
          <w:rFonts w:ascii="Arial" w:hAnsi="Arial" w:cs="Arial"/>
          <w:sz w:val="24"/>
          <w:szCs w:val="32"/>
          <w:lang w:val="en-US"/>
        </w:rPr>
        <w:t xml:space="preserve"> and they are unable to keep lifesaving equipment ‘rescue ready’. This part of the project will include the following: </w:t>
      </w:r>
    </w:p>
    <w:p w14:paraId="24EE12E8" w14:textId="77777777" w:rsidR="00DF7432" w:rsidRDefault="00DF7432" w:rsidP="00DF7432">
      <w:pPr>
        <w:pStyle w:val="ListParagraph"/>
        <w:numPr>
          <w:ilvl w:val="0"/>
          <w:numId w:val="13"/>
        </w:numPr>
        <w:spacing w:after="0" w:line="240" w:lineRule="auto"/>
        <w:jc w:val="both"/>
        <w:rPr>
          <w:rFonts w:ascii="Arial" w:hAnsi="Arial" w:cs="Arial"/>
          <w:sz w:val="24"/>
          <w:szCs w:val="32"/>
          <w:lang w:val="en-US"/>
        </w:rPr>
      </w:pPr>
      <w:r>
        <w:rPr>
          <w:rFonts w:ascii="Arial" w:hAnsi="Arial" w:cs="Arial"/>
          <w:sz w:val="24"/>
          <w:szCs w:val="32"/>
          <w:lang w:val="en-US"/>
        </w:rPr>
        <w:t xml:space="preserve">Extend the existing club building to the north (within their existing lease boundary) </w:t>
      </w:r>
    </w:p>
    <w:p w14:paraId="5C5818FC" w14:textId="77777777" w:rsidR="00DF7432" w:rsidRPr="00401F44" w:rsidRDefault="00DF7432" w:rsidP="00DF7432">
      <w:pPr>
        <w:pStyle w:val="ListParagraph"/>
        <w:numPr>
          <w:ilvl w:val="0"/>
          <w:numId w:val="13"/>
        </w:numPr>
        <w:spacing w:after="0" w:line="240" w:lineRule="auto"/>
        <w:jc w:val="both"/>
        <w:rPr>
          <w:rFonts w:ascii="Arial" w:hAnsi="Arial" w:cs="Arial"/>
          <w:sz w:val="24"/>
          <w:szCs w:val="32"/>
          <w:lang w:val="en-US"/>
        </w:rPr>
      </w:pPr>
      <w:r>
        <w:rPr>
          <w:rFonts w:ascii="Arial" w:hAnsi="Arial" w:cs="Arial"/>
          <w:sz w:val="24"/>
          <w:szCs w:val="32"/>
          <w:lang w:val="en-US"/>
        </w:rPr>
        <w:t>Relocate the existing training gym which will be fortified to allow for the changeroom extension.</w:t>
      </w:r>
    </w:p>
    <w:p w14:paraId="7E3106C4" w14:textId="51099050" w:rsidR="0009451D" w:rsidRDefault="00DF7432" w:rsidP="001846C5">
      <w:pPr>
        <w:pStyle w:val="ListParagraph"/>
        <w:numPr>
          <w:ilvl w:val="0"/>
          <w:numId w:val="13"/>
        </w:numPr>
        <w:spacing w:after="0" w:line="240" w:lineRule="auto"/>
        <w:jc w:val="both"/>
        <w:rPr>
          <w:rFonts w:ascii="Arial" w:hAnsi="Arial" w:cs="Arial"/>
          <w:sz w:val="24"/>
          <w:szCs w:val="32"/>
          <w:lang w:val="en-US"/>
        </w:rPr>
      </w:pPr>
      <w:r>
        <w:rPr>
          <w:rFonts w:ascii="Arial" w:hAnsi="Arial" w:cs="Arial"/>
          <w:sz w:val="24"/>
          <w:szCs w:val="32"/>
          <w:lang w:val="en-US"/>
        </w:rPr>
        <w:t>Add additional storage space to store and protect existing assets, keep emergency rescue equipment rescue ready and increase storage space for training and education equipment</w:t>
      </w:r>
    </w:p>
    <w:p w14:paraId="76F225B3" w14:textId="2F0D3112" w:rsidR="0009451D" w:rsidRDefault="0009451D" w:rsidP="0009451D">
      <w:pPr>
        <w:spacing w:after="0" w:line="240" w:lineRule="auto"/>
        <w:jc w:val="both"/>
        <w:rPr>
          <w:rFonts w:ascii="Arial" w:hAnsi="Arial" w:cs="Arial"/>
          <w:sz w:val="24"/>
          <w:szCs w:val="32"/>
          <w:lang w:val="en-US"/>
        </w:rPr>
      </w:pPr>
    </w:p>
    <w:p w14:paraId="0C888CA8" w14:textId="46EDCDB2" w:rsidR="001810CA" w:rsidRDefault="0009451D" w:rsidP="0009451D">
      <w:pPr>
        <w:spacing w:after="0" w:line="240" w:lineRule="auto"/>
        <w:jc w:val="both"/>
        <w:rPr>
          <w:rFonts w:ascii="Arial" w:hAnsi="Arial" w:cs="Arial"/>
          <w:sz w:val="24"/>
          <w:szCs w:val="32"/>
          <w:lang w:val="en-US"/>
        </w:rPr>
      </w:pPr>
      <w:r>
        <w:rPr>
          <w:rFonts w:ascii="Arial" w:hAnsi="Arial" w:cs="Arial"/>
          <w:sz w:val="24"/>
          <w:szCs w:val="32"/>
          <w:lang w:val="en-US"/>
        </w:rPr>
        <w:t>SNSLSC are also re</w:t>
      </w:r>
      <w:r w:rsidR="00410D40">
        <w:rPr>
          <w:rFonts w:ascii="Arial" w:hAnsi="Arial" w:cs="Arial"/>
          <w:sz w:val="24"/>
          <w:szCs w:val="32"/>
          <w:lang w:val="en-US"/>
        </w:rPr>
        <w:t>questing Council to consider a partial waiver of the development application fee for their project</w:t>
      </w:r>
      <w:r w:rsidR="00FA58E1">
        <w:rPr>
          <w:rFonts w:ascii="Arial" w:hAnsi="Arial" w:cs="Arial"/>
          <w:sz w:val="24"/>
          <w:szCs w:val="32"/>
          <w:lang w:val="en-US"/>
        </w:rPr>
        <w:t xml:space="preserve">. </w:t>
      </w:r>
      <w:r w:rsidR="00D94F0C">
        <w:rPr>
          <w:rFonts w:ascii="Arial" w:hAnsi="Arial" w:cs="Arial"/>
          <w:sz w:val="24"/>
          <w:szCs w:val="32"/>
          <w:lang w:val="en-US"/>
        </w:rPr>
        <w:t xml:space="preserve">SNSLSC are a not for profit volunteer community </w:t>
      </w:r>
      <w:proofErr w:type="spellStart"/>
      <w:r w:rsidR="008A46D8">
        <w:rPr>
          <w:rFonts w:ascii="Arial" w:hAnsi="Arial" w:cs="Arial"/>
          <w:sz w:val="24"/>
          <w:szCs w:val="32"/>
          <w:lang w:val="en-US"/>
        </w:rPr>
        <w:t>organisation</w:t>
      </w:r>
      <w:proofErr w:type="spellEnd"/>
      <w:r w:rsidR="00D94F0C">
        <w:rPr>
          <w:rFonts w:ascii="Arial" w:hAnsi="Arial" w:cs="Arial"/>
          <w:sz w:val="24"/>
          <w:szCs w:val="32"/>
          <w:lang w:val="en-US"/>
        </w:rPr>
        <w:t>. T</w:t>
      </w:r>
      <w:r w:rsidR="002C40F3">
        <w:rPr>
          <w:rFonts w:ascii="Arial" w:hAnsi="Arial" w:cs="Arial"/>
          <w:sz w:val="24"/>
          <w:szCs w:val="32"/>
          <w:lang w:val="en-US"/>
        </w:rPr>
        <w:t xml:space="preserve">he </w:t>
      </w:r>
      <w:r w:rsidR="00116D34">
        <w:rPr>
          <w:rFonts w:ascii="Arial" w:hAnsi="Arial" w:cs="Arial"/>
          <w:sz w:val="24"/>
          <w:szCs w:val="32"/>
          <w:lang w:val="en-US"/>
        </w:rPr>
        <w:t>proposed works incorporate the extension of a City asset on land that is controlled by the City</w:t>
      </w:r>
      <w:r w:rsidR="00D94F0C">
        <w:rPr>
          <w:rFonts w:ascii="Arial" w:hAnsi="Arial" w:cs="Arial"/>
          <w:sz w:val="24"/>
          <w:szCs w:val="32"/>
          <w:lang w:val="en-US"/>
        </w:rPr>
        <w:t xml:space="preserve">. </w:t>
      </w:r>
      <w:r w:rsidR="00E44FA8">
        <w:rPr>
          <w:rFonts w:ascii="Arial" w:hAnsi="Arial" w:cs="Arial"/>
          <w:sz w:val="24"/>
          <w:szCs w:val="32"/>
          <w:lang w:val="en-US"/>
        </w:rPr>
        <w:t>The fee amounts to $2,979.86.</w:t>
      </w:r>
    </w:p>
    <w:p w14:paraId="333E672F" w14:textId="2E467D40" w:rsidR="001810CA" w:rsidRPr="00E44FA8" w:rsidRDefault="001810CA" w:rsidP="0009451D">
      <w:pPr>
        <w:spacing w:after="0" w:line="240" w:lineRule="auto"/>
        <w:jc w:val="both"/>
        <w:rPr>
          <w:rFonts w:ascii="Arial" w:hAnsi="Arial" w:cs="Arial"/>
          <w:b/>
          <w:bCs/>
          <w:sz w:val="24"/>
          <w:szCs w:val="32"/>
          <w:lang w:val="en-US"/>
        </w:rPr>
      </w:pPr>
      <w:r>
        <w:rPr>
          <w:rFonts w:ascii="Arial" w:hAnsi="Arial" w:cs="Arial"/>
          <w:sz w:val="24"/>
          <w:szCs w:val="32"/>
          <w:lang w:val="en-US"/>
        </w:rPr>
        <w:lastRenderedPageBreak/>
        <w:t>The</w:t>
      </w:r>
      <w:r w:rsidR="00E3044B">
        <w:rPr>
          <w:rFonts w:ascii="Arial" w:hAnsi="Arial" w:cs="Arial"/>
          <w:sz w:val="24"/>
          <w:szCs w:val="32"/>
          <w:lang w:val="en-US"/>
        </w:rPr>
        <w:t xml:space="preserve"> planning policy allows for favorable consideration of fee waiver requests when the applicant is a government </w:t>
      </w:r>
      <w:proofErr w:type="spellStart"/>
      <w:r w:rsidR="00E3044B">
        <w:rPr>
          <w:rFonts w:ascii="Arial" w:hAnsi="Arial" w:cs="Arial"/>
          <w:sz w:val="24"/>
          <w:szCs w:val="32"/>
          <w:lang w:val="en-US"/>
        </w:rPr>
        <w:t>recognised</w:t>
      </w:r>
      <w:proofErr w:type="spellEnd"/>
      <w:r w:rsidR="00E3044B">
        <w:rPr>
          <w:rFonts w:ascii="Arial" w:hAnsi="Arial" w:cs="Arial"/>
          <w:sz w:val="24"/>
          <w:szCs w:val="32"/>
          <w:lang w:val="en-US"/>
        </w:rPr>
        <w:t xml:space="preserve"> charity</w:t>
      </w:r>
      <w:r w:rsidR="00BD5B93">
        <w:rPr>
          <w:rFonts w:ascii="Arial" w:hAnsi="Arial" w:cs="Arial"/>
          <w:sz w:val="24"/>
          <w:szCs w:val="32"/>
          <w:lang w:val="en-US"/>
        </w:rPr>
        <w:t xml:space="preserve">, </w:t>
      </w:r>
      <w:r w:rsidR="00D12770">
        <w:rPr>
          <w:rFonts w:ascii="Arial" w:hAnsi="Arial" w:cs="Arial"/>
          <w:sz w:val="24"/>
          <w:szCs w:val="32"/>
          <w:lang w:val="en-US"/>
        </w:rPr>
        <w:t xml:space="preserve">have obtained an income tax exemption from the Australian Tax Office and the application is either for a change of use or has a value less than $500,000. </w:t>
      </w:r>
      <w:r w:rsidR="007F4273">
        <w:rPr>
          <w:rFonts w:ascii="Arial" w:hAnsi="Arial" w:cs="Arial"/>
          <w:sz w:val="24"/>
          <w:szCs w:val="32"/>
          <w:lang w:val="en-US"/>
        </w:rPr>
        <w:t xml:space="preserve">SNSLSC are a </w:t>
      </w:r>
      <w:r w:rsidR="0054282F">
        <w:rPr>
          <w:rFonts w:ascii="Arial" w:hAnsi="Arial" w:cs="Arial"/>
          <w:sz w:val="24"/>
          <w:szCs w:val="32"/>
          <w:lang w:val="en-US"/>
        </w:rPr>
        <w:t xml:space="preserve">government </w:t>
      </w:r>
      <w:proofErr w:type="spellStart"/>
      <w:r w:rsidR="0054282F">
        <w:rPr>
          <w:rFonts w:ascii="Arial" w:hAnsi="Arial" w:cs="Arial"/>
          <w:sz w:val="24"/>
          <w:szCs w:val="32"/>
          <w:lang w:val="en-US"/>
        </w:rPr>
        <w:t>recognised</w:t>
      </w:r>
      <w:proofErr w:type="spellEnd"/>
      <w:r w:rsidR="0054282F">
        <w:rPr>
          <w:rFonts w:ascii="Arial" w:hAnsi="Arial" w:cs="Arial"/>
          <w:sz w:val="24"/>
          <w:szCs w:val="32"/>
          <w:lang w:val="en-US"/>
        </w:rPr>
        <w:t xml:space="preserve"> charity</w:t>
      </w:r>
      <w:r w:rsidR="009B5505">
        <w:rPr>
          <w:rFonts w:ascii="Arial" w:hAnsi="Arial" w:cs="Arial"/>
          <w:sz w:val="24"/>
          <w:szCs w:val="32"/>
          <w:lang w:val="en-US"/>
        </w:rPr>
        <w:t xml:space="preserve">. </w:t>
      </w:r>
      <w:r w:rsidR="00DA768D">
        <w:rPr>
          <w:rFonts w:ascii="Arial" w:hAnsi="Arial" w:cs="Arial"/>
          <w:sz w:val="24"/>
          <w:szCs w:val="32"/>
          <w:lang w:val="en-US"/>
        </w:rPr>
        <w:t xml:space="preserve">They have been advised that </w:t>
      </w:r>
      <w:proofErr w:type="gramStart"/>
      <w:r w:rsidR="00DA768D">
        <w:rPr>
          <w:rFonts w:ascii="Arial" w:hAnsi="Arial" w:cs="Arial"/>
          <w:sz w:val="24"/>
          <w:szCs w:val="32"/>
          <w:lang w:val="en-US"/>
        </w:rPr>
        <w:t>don’t</w:t>
      </w:r>
      <w:proofErr w:type="gramEnd"/>
      <w:r w:rsidR="00DA768D">
        <w:rPr>
          <w:rFonts w:ascii="Arial" w:hAnsi="Arial" w:cs="Arial"/>
          <w:sz w:val="24"/>
          <w:szCs w:val="32"/>
          <w:lang w:val="en-US"/>
        </w:rPr>
        <w:t xml:space="preserve"> need a tax exemption as they are a registered charity</w:t>
      </w:r>
      <w:r w:rsidR="003A01AC">
        <w:rPr>
          <w:rFonts w:ascii="Arial" w:hAnsi="Arial" w:cs="Arial"/>
          <w:sz w:val="24"/>
          <w:szCs w:val="32"/>
          <w:lang w:val="en-US"/>
        </w:rPr>
        <w:t>. T</w:t>
      </w:r>
      <w:r w:rsidR="0054282F">
        <w:rPr>
          <w:rFonts w:ascii="Arial" w:hAnsi="Arial" w:cs="Arial"/>
          <w:sz w:val="24"/>
          <w:szCs w:val="32"/>
          <w:lang w:val="en-US"/>
        </w:rPr>
        <w:t xml:space="preserve">heir application </w:t>
      </w:r>
      <w:r w:rsidR="00136EE5">
        <w:rPr>
          <w:rFonts w:ascii="Arial" w:hAnsi="Arial" w:cs="Arial"/>
          <w:sz w:val="24"/>
          <w:szCs w:val="32"/>
          <w:lang w:val="en-US"/>
        </w:rPr>
        <w:t xml:space="preserve">has a value of </w:t>
      </w:r>
      <w:r w:rsidR="00136EE5" w:rsidRPr="005151DA">
        <w:rPr>
          <w:rFonts w:ascii="Arial" w:eastAsia="Times New Roman" w:hAnsi="Arial" w:cs="Arial"/>
          <w:sz w:val="24"/>
          <w:szCs w:val="24"/>
          <w:lang w:val="en-AU" w:eastAsia="en-AU"/>
        </w:rPr>
        <w:t>$</w:t>
      </w:r>
      <w:r w:rsidR="00136EE5">
        <w:rPr>
          <w:rFonts w:ascii="Arial" w:eastAsia="Times New Roman" w:hAnsi="Arial" w:cs="Arial"/>
          <w:sz w:val="24"/>
          <w:szCs w:val="24"/>
          <w:lang w:val="en-AU" w:eastAsia="en-AU"/>
        </w:rPr>
        <w:t xml:space="preserve">1,521,243. </w:t>
      </w:r>
    </w:p>
    <w:p w14:paraId="52F1E67A" w14:textId="70A60D3B" w:rsidR="00410D40" w:rsidRDefault="00410D40" w:rsidP="0009451D">
      <w:pPr>
        <w:spacing w:after="0" w:line="240" w:lineRule="auto"/>
        <w:jc w:val="both"/>
        <w:rPr>
          <w:rFonts w:ascii="Arial" w:hAnsi="Arial" w:cs="Arial"/>
          <w:sz w:val="24"/>
          <w:szCs w:val="32"/>
          <w:lang w:val="en-US"/>
        </w:rPr>
      </w:pPr>
    </w:p>
    <w:p w14:paraId="779B5080" w14:textId="440B3679" w:rsidR="000728E5" w:rsidRPr="005A31DA" w:rsidRDefault="00FF741B" w:rsidP="005A31DA">
      <w:pPr>
        <w:spacing w:after="0" w:line="240" w:lineRule="auto"/>
        <w:jc w:val="both"/>
        <w:rPr>
          <w:rFonts w:ascii="Arial" w:hAnsi="Arial" w:cs="Arial"/>
          <w:sz w:val="24"/>
          <w:szCs w:val="32"/>
          <w:lang w:val="en-US"/>
        </w:rPr>
      </w:pPr>
      <w:r>
        <w:rPr>
          <w:rFonts w:ascii="Arial" w:hAnsi="Arial" w:cs="Arial"/>
          <w:sz w:val="24"/>
          <w:szCs w:val="32"/>
          <w:lang w:val="en-US"/>
        </w:rPr>
        <w:t xml:space="preserve">While SNSLSC do not fully meet the criteria for a waiver, </w:t>
      </w:r>
      <w:r w:rsidR="00616DBD">
        <w:rPr>
          <w:rFonts w:ascii="Arial" w:hAnsi="Arial" w:cs="Arial"/>
          <w:sz w:val="24"/>
          <w:szCs w:val="32"/>
          <w:lang w:val="en-US"/>
        </w:rPr>
        <w:t xml:space="preserve">the Club </w:t>
      </w:r>
      <w:r w:rsidR="00AC7AF5">
        <w:rPr>
          <w:rFonts w:ascii="Arial" w:hAnsi="Arial" w:cs="Arial"/>
          <w:sz w:val="24"/>
          <w:szCs w:val="32"/>
          <w:lang w:val="en-US"/>
        </w:rPr>
        <w:t>provide a</w:t>
      </w:r>
      <w:r w:rsidR="009104CE">
        <w:rPr>
          <w:rFonts w:ascii="Arial" w:hAnsi="Arial" w:cs="Arial"/>
          <w:sz w:val="24"/>
          <w:szCs w:val="32"/>
          <w:lang w:val="en-US"/>
        </w:rPr>
        <w:t xml:space="preserve"> </w:t>
      </w:r>
      <w:r w:rsidR="003B20BA">
        <w:rPr>
          <w:rFonts w:ascii="Arial" w:hAnsi="Arial" w:cs="Arial"/>
          <w:sz w:val="24"/>
          <w:szCs w:val="32"/>
          <w:lang w:val="en-US"/>
        </w:rPr>
        <w:t>valuable</w:t>
      </w:r>
      <w:r w:rsidR="009104CE">
        <w:rPr>
          <w:rFonts w:ascii="Arial" w:hAnsi="Arial" w:cs="Arial"/>
          <w:sz w:val="24"/>
          <w:szCs w:val="32"/>
          <w:lang w:val="en-US"/>
        </w:rPr>
        <w:t xml:space="preserve"> community service</w:t>
      </w:r>
      <w:r w:rsidR="00E51109">
        <w:rPr>
          <w:rFonts w:ascii="Arial" w:hAnsi="Arial" w:cs="Arial"/>
          <w:sz w:val="24"/>
          <w:szCs w:val="32"/>
          <w:lang w:val="en-US"/>
        </w:rPr>
        <w:t xml:space="preserve"> by</w:t>
      </w:r>
      <w:r w:rsidR="003A01AC">
        <w:rPr>
          <w:rFonts w:ascii="Arial" w:hAnsi="Arial" w:cs="Arial"/>
          <w:sz w:val="24"/>
          <w:szCs w:val="32"/>
          <w:lang w:val="en-US"/>
        </w:rPr>
        <w:t xml:space="preserve"> providing lifesaving services at Swanbourne Beach. </w:t>
      </w:r>
      <w:r w:rsidR="003453F2">
        <w:rPr>
          <w:rFonts w:ascii="Arial" w:hAnsi="Arial" w:cs="Arial"/>
          <w:sz w:val="24"/>
          <w:szCs w:val="32"/>
          <w:lang w:val="en-US"/>
        </w:rPr>
        <w:t>The project</w:t>
      </w:r>
      <w:r w:rsidR="00824AB4">
        <w:rPr>
          <w:rFonts w:ascii="Arial" w:hAnsi="Arial" w:cs="Arial"/>
          <w:sz w:val="24"/>
          <w:szCs w:val="32"/>
          <w:lang w:val="en-US"/>
        </w:rPr>
        <w:t xml:space="preserve"> will extend the life of a City asset</w:t>
      </w:r>
      <w:r w:rsidR="00665B4E">
        <w:rPr>
          <w:rFonts w:ascii="Arial" w:hAnsi="Arial" w:cs="Arial"/>
          <w:sz w:val="24"/>
          <w:szCs w:val="32"/>
          <w:lang w:val="en-US"/>
        </w:rPr>
        <w:t xml:space="preserve"> and provide </w:t>
      </w:r>
      <w:r w:rsidR="000A4B0E">
        <w:rPr>
          <w:rFonts w:ascii="Arial" w:hAnsi="Arial" w:cs="Arial"/>
          <w:sz w:val="24"/>
          <w:szCs w:val="32"/>
          <w:lang w:val="en-US"/>
        </w:rPr>
        <w:t xml:space="preserve">fit for purpose facilities for the Club to </w:t>
      </w:r>
      <w:r w:rsidR="00247AB0">
        <w:rPr>
          <w:rFonts w:ascii="Arial" w:hAnsi="Arial" w:cs="Arial"/>
          <w:sz w:val="24"/>
          <w:szCs w:val="32"/>
          <w:lang w:val="en-US"/>
        </w:rPr>
        <w:t xml:space="preserve">carry out their lifesaving services. </w:t>
      </w:r>
    </w:p>
    <w:p w14:paraId="4AE86FC9" w14:textId="77777777" w:rsidR="005A31DA" w:rsidRDefault="005A31DA" w:rsidP="005A31DA">
      <w:pPr>
        <w:spacing w:after="0"/>
        <w:jc w:val="both"/>
        <w:rPr>
          <w:rFonts w:ascii="Arial" w:eastAsia="Times New Roman" w:hAnsi="Arial" w:cs="Arial"/>
          <w:b/>
          <w:bCs/>
          <w:sz w:val="24"/>
          <w:szCs w:val="24"/>
          <w:lang w:val="en-AU" w:eastAsia="en-AU"/>
        </w:rPr>
      </w:pPr>
    </w:p>
    <w:p w14:paraId="10FC76E4" w14:textId="52153EE5" w:rsidR="00214BB9" w:rsidRDefault="00214BB9" w:rsidP="005A31DA">
      <w:pPr>
        <w:spacing w:after="0"/>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 xml:space="preserve">UWA Sports Park </w:t>
      </w:r>
    </w:p>
    <w:p w14:paraId="141ABEF8" w14:textId="77777777" w:rsidR="005A31DA" w:rsidRDefault="005A31DA" w:rsidP="005A31DA">
      <w:pPr>
        <w:spacing w:after="0"/>
        <w:jc w:val="both"/>
        <w:rPr>
          <w:rFonts w:ascii="Arial" w:eastAsia="Times New Roman" w:hAnsi="Arial" w:cs="Arial"/>
          <w:b/>
          <w:bCs/>
          <w:sz w:val="24"/>
          <w:szCs w:val="24"/>
          <w:lang w:val="en-AU" w:eastAsia="en-AU"/>
        </w:rPr>
      </w:pPr>
    </w:p>
    <w:p w14:paraId="4424A25E" w14:textId="654091C5" w:rsidR="00214BB9" w:rsidRDefault="00555A30" w:rsidP="00917240">
      <w:pPr>
        <w:spacing w:after="0" w:line="240" w:lineRule="auto"/>
        <w:jc w:val="both"/>
        <w:rPr>
          <w:rFonts w:ascii="Arial" w:hAnsi="Arial" w:cs="Arial"/>
          <w:sz w:val="24"/>
          <w:szCs w:val="32"/>
          <w:lang w:val="en-US"/>
        </w:rPr>
      </w:pPr>
      <w:r w:rsidRPr="00917240">
        <w:rPr>
          <w:rFonts w:ascii="Arial" w:hAnsi="Arial" w:cs="Arial"/>
          <w:sz w:val="24"/>
          <w:szCs w:val="32"/>
          <w:lang w:val="en-US"/>
        </w:rPr>
        <w:t>UWA Sports Park is located adjacent to HBF Stadium in Mt Claremont and is home to 12 UWA sporting clubs and groups including Rugby, AFL, Hockey, Tennis</w:t>
      </w:r>
      <w:r w:rsidR="00832D3B" w:rsidRPr="00917240">
        <w:rPr>
          <w:rFonts w:ascii="Arial" w:hAnsi="Arial" w:cs="Arial"/>
          <w:sz w:val="24"/>
          <w:szCs w:val="32"/>
          <w:lang w:val="en-US"/>
        </w:rPr>
        <w:t xml:space="preserve">, Soccer, Baseball, Cricket and Athletic. A masterplan for the sports park was </w:t>
      </w:r>
      <w:proofErr w:type="spellStart"/>
      <w:r w:rsidR="00832D3B" w:rsidRPr="00917240">
        <w:rPr>
          <w:rFonts w:ascii="Arial" w:hAnsi="Arial" w:cs="Arial"/>
          <w:sz w:val="24"/>
          <w:szCs w:val="32"/>
          <w:lang w:val="en-US"/>
        </w:rPr>
        <w:t>finalised</w:t>
      </w:r>
      <w:proofErr w:type="spellEnd"/>
      <w:r w:rsidR="00832D3B" w:rsidRPr="00917240">
        <w:rPr>
          <w:rFonts w:ascii="Arial" w:hAnsi="Arial" w:cs="Arial"/>
          <w:sz w:val="24"/>
          <w:szCs w:val="32"/>
          <w:lang w:val="en-US"/>
        </w:rPr>
        <w:t xml:space="preserve"> in 2017 to provide a guide for future development</w:t>
      </w:r>
      <w:r w:rsidR="00917240">
        <w:rPr>
          <w:rFonts w:ascii="Arial" w:hAnsi="Arial" w:cs="Arial"/>
          <w:sz w:val="24"/>
          <w:szCs w:val="32"/>
          <w:lang w:val="en-US"/>
        </w:rPr>
        <w:t xml:space="preserve">. </w:t>
      </w:r>
      <w:r w:rsidR="0016133F" w:rsidRPr="00917240">
        <w:rPr>
          <w:rFonts w:ascii="Arial" w:hAnsi="Arial" w:cs="Arial"/>
          <w:sz w:val="24"/>
          <w:szCs w:val="32"/>
          <w:lang w:val="en-US"/>
        </w:rPr>
        <w:t>Development of the western precinct was identified as a strategic priority</w:t>
      </w:r>
      <w:r w:rsidR="00917240" w:rsidRPr="00917240">
        <w:rPr>
          <w:rFonts w:ascii="Arial" w:hAnsi="Arial" w:cs="Arial"/>
          <w:sz w:val="24"/>
          <w:szCs w:val="32"/>
          <w:lang w:val="en-US"/>
        </w:rPr>
        <w:t xml:space="preserve">. </w:t>
      </w:r>
      <w:r w:rsidR="0016133F" w:rsidRPr="00917240">
        <w:rPr>
          <w:rFonts w:ascii="Arial" w:hAnsi="Arial" w:cs="Arial"/>
          <w:sz w:val="24"/>
          <w:szCs w:val="32"/>
          <w:lang w:val="en-US"/>
        </w:rPr>
        <w:t xml:space="preserve"> </w:t>
      </w:r>
    </w:p>
    <w:p w14:paraId="79252B46" w14:textId="21FA0E2C" w:rsidR="001B1D33" w:rsidRDefault="001B1D33" w:rsidP="00917240">
      <w:pPr>
        <w:spacing w:after="0" w:line="240" w:lineRule="auto"/>
        <w:jc w:val="both"/>
        <w:rPr>
          <w:rFonts w:ascii="Arial" w:hAnsi="Arial" w:cs="Arial"/>
          <w:sz w:val="24"/>
          <w:szCs w:val="32"/>
          <w:lang w:val="en-US"/>
        </w:rPr>
      </w:pPr>
    </w:p>
    <w:p w14:paraId="5BF182B0" w14:textId="201A1E87" w:rsidR="00516340" w:rsidRDefault="00B97670" w:rsidP="00917240">
      <w:pPr>
        <w:spacing w:after="0" w:line="240" w:lineRule="auto"/>
        <w:jc w:val="both"/>
        <w:rPr>
          <w:rFonts w:ascii="Arial" w:hAnsi="Arial" w:cs="Arial"/>
          <w:sz w:val="24"/>
          <w:szCs w:val="32"/>
          <w:lang w:val="en-US"/>
        </w:rPr>
      </w:pPr>
      <w:r>
        <w:rPr>
          <w:rFonts w:ascii="Arial" w:hAnsi="Arial" w:cs="Arial"/>
          <w:sz w:val="24"/>
          <w:szCs w:val="32"/>
          <w:lang w:val="en-US"/>
        </w:rPr>
        <w:t xml:space="preserve">UWA Sport are seeking a CSRFF Forward Planning grant to assist </w:t>
      </w:r>
      <w:r w:rsidR="005B7882">
        <w:rPr>
          <w:rFonts w:ascii="Arial" w:hAnsi="Arial" w:cs="Arial"/>
          <w:sz w:val="24"/>
          <w:szCs w:val="32"/>
          <w:lang w:val="en-US"/>
        </w:rPr>
        <w:t xml:space="preserve">in funding </w:t>
      </w:r>
      <w:r w:rsidR="002D5A4F">
        <w:rPr>
          <w:rFonts w:ascii="Arial" w:hAnsi="Arial" w:cs="Arial"/>
          <w:sz w:val="24"/>
          <w:szCs w:val="32"/>
          <w:lang w:val="en-US"/>
        </w:rPr>
        <w:t xml:space="preserve">the development of new and refurbishment </w:t>
      </w:r>
      <w:r w:rsidR="005C4773">
        <w:rPr>
          <w:rFonts w:ascii="Arial" w:hAnsi="Arial" w:cs="Arial"/>
          <w:sz w:val="24"/>
          <w:szCs w:val="32"/>
          <w:lang w:val="en-US"/>
        </w:rPr>
        <w:t>of existing facilities in the western precinct combined with the addition of a new central clubroom facility.</w:t>
      </w:r>
      <w:r w:rsidR="00516340">
        <w:rPr>
          <w:rFonts w:ascii="Arial" w:hAnsi="Arial" w:cs="Arial"/>
          <w:sz w:val="24"/>
          <w:szCs w:val="32"/>
          <w:lang w:val="en-US"/>
        </w:rPr>
        <w:t xml:space="preserve"> </w:t>
      </w:r>
      <w:r w:rsidR="00A2047B">
        <w:rPr>
          <w:rFonts w:ascii="Arial" w:hAnsi="Arial" w:cs="Arial"/>
          <w:sz w:val="24"/>
          <w:szCs w:val="32"/>
          <w:lang w:val="en-US"/>
        </w:rPr>
        <w:t xml:space="preserve">The existing </w:t>
      </w:r>
      <w:r w:rsidR="004A4FC2">
        <w:rPr>
          <w:rFonts w:ascii="Arial" w:hAnsi="Arial" w:cs="Arial"/>
          <w:sz w:val="24"/>
          <w:szCs w:val="32"/>
          <w:lang w:val="en-US"/>
        </w:rPr>
        <w:t>facilities</w:t>
      </w:r>
      <w:r w:rsidR="00A2047B">
        <w:rPr>
          <w:rFonts w:ascii="Arial" w:hAnsi="Arial" w:cs="Arial"/>
          <w:sz w:val="24"/>
          <w:szCs w:val="32"/>
          <w:lang w:val="en-US"/>
        </w:rPr>
        <w:t xml:space="preserve"> </w:t>
      </w:r>
      <w:r w:rsidR="002E4247">
        <w:rPr>
          <w:rFonts w:ascii="Arial" w:hAnsi="Arial" w:cs="Arial"/>
          <w:sz w:val="24"/>
          <w:szCs w:val="32"/>
          <w:lang w:val="en-US"/>
        </w:rPr>
        <w:t xml:space="preserve">are in poor condition </w:t>
      </w:r>
      <w:r w:rsidR="004A4FC2">
        <w:rPr>
          <w:rFonts w:ascii="Arial" w:hAnsi="Arial" w:cs="Arial"/>
          <w:sz w:val="24"/>
          <w:szCs w:val="32"/>
          <w:lang w:val="en-US"/>
        </w:rPr>
        <w:t>and</w:t>
      </w:r>
      <w:r w:rsidR="002E4247">
        <w:rPr>
          <w:rFonts w:ascii="Arial" w:hAnsi="Arial" w:cs="Arial"/>
          <w:sz w:val="24"/>
          <w:szCs w:val="32"/>
          <w:lang w:val="en-US"/>
        </w:rPr>
        <w:t xml:space="preserve"> </w:t>
      </w:r>
      <w:r w:rsidR="004A4FC2">
        <w:rPr>
          <w:rFonts w:ascii="Arial" w:hAnsi="Arial" w:cs="Arial"/>
          <w:sz w:val="24"/>
          <w:szCs w:val="32"/>
          <w:lang w:val="en-US"/>
        </w:rPr>
        <w:t>no longer fit for purpos</w:t>
      </w:r>
      <w:r w:rsidR="002E4247">
        <w:rPr>
          <w:rFonts w:ascii="Arial" w:hAnsi="Arial" w:cs="Arial"/>
          <w:sz w:val="24"/>
          <w:szCs w:val="32"/>
          <w:lang w:val="en-US"/>
        </w:rPr>
        <w:t xml:space="preserve">e. </w:t>
      </w:r>
      <w:r w:rsidR="004A4FC2">
        <w:rPr>
          <w:rFonts w:ascii="Arial" w:hAnsi="Arial" w:cs="Arial"/>
          <w:sz w:val="24"/>
          <w:szCs w:val="32"/>
          <w:lang w:val="en-US"/>
        </w:rPr>
        <w:t xml:space="preserve"> </w:t>
      </w:r>
    </w:p>
    <w:p w14:paraId="4E64A63E" w14:textId="163894D1" w:rsidR="009C5AC2" w:rsidRDefault="009C5AC2" w:rsidP="00917240">
      <w:pPr>
        <w:spacing w:after="0" w:line="240" w:lineRule="auto"/>
        <w:jc w:val="both"/>
        <w:rPr>
          <w:rFonts w:ascii="Arial" w:hAnsi="Arial" w:cs="Arial"/>
          <w:sz w:val="24"/>
          <w:szCs w:val="32"/>
          <w:lang w:val="en-US"/>
        </w:rPr>
      </w:pPr>
    </w:p>
    <w:p w14:paraId="3B906CCF" w14:textId="77777777" w:rsidR="008E0D31" w:rsidRDefault="00220AAF" w:rsidP="008E0D31">
      <w:pPr>
        <w:spacing w:after="0" w:line="240" w:lineRule="auto"/>
        <w:jc w:val="both"/>
        <w:rPr>
          <w:rFonts w:ascii="Arial" w:hAnsi="Arial" w:cs="Arial"/>
          <w:sz w:val="24"/>
          <w:szCs w:val="32"/>
          <w:lang w:val="en-US"/>
        </w:rPr>
      </w:pPr>
      <w:r>
        <w:rPr>
          <w:rFonts w:ascii="Arial" w:hAnsi="Arial" w:cs="Arial"/>
          <w:sz w:val="24"/>
          <w:szCs w:val="32"/>
          <w:lang w:val="en-US"/>
        </w:rPr>
        <w:t xml:space="preserve">Improving the </w:t>
      </w:r>
      <w:r w:rsidR="004861EA">
        <w:rPr>
          <w:rFonts w:ascii="Arial" w:hAnsi="Arial" w:cs="Arial"/>
          <w:sz w:val="24"/>
          <w:szCs w:val="32"/>
          <w:lang w:val="en-US"/>
        </w:rPr>
        <w:t>facilities</w:t>
      </w:r>
      <w:r>
        <w:rPr>
          <w:rFonts w:ascii="Arial" w:hAnsi="Arial" w:cs="Arial"/>
          <w:sz w:val="24"/>
          <w:szCs w:val="32"/>
          <w:lang w:val="en-US"/>
        </w:rPr>
        <w:t xml:space="preserve"> </w:t>
      </w:r>
      <w:r w:rsidR="006F503B">
        <w:rPr>
          <w:rFonts w:ascii="Arial" w:hAnsi="Arial" w:cs="Arial"/>
          <w:sz w:val="24"/>
          <w:szCs w:val="32"/>
          <w:lang w:val="en-US"/>
        </w:rPr>
        <w:t>at the western precinct will enhance the service offering of clubs</w:t>
      </w:r>
      <w:r w:rsidR="003947EC">
        <w:rPr>
          <w:rFonts w:ascii="Arial" w:hAnsi="Arial" w:cs="Arial"/>
          <w:sz w:val="24"/>
          <w:szCs w:val="32"/>
          <w:lang w:val="en-US"/>
        </w:rPr>
        <w:t>, increase the number and type of events that can be catered for</w:t>
      </w:r>
      <w:r w:rsidR="00AE3286">
        <w:rPr>
          <w:rFonts w:ascii="Arial" w:hAnsi="Arial" w:cs="Arial"/>
          <w:sz w:val="24"/>
          <w:szCs w:val="32"/>
          <w:lang w:val="en-US"/>
        </w:rPr>
        <w:t xml:space="preserve"> and attract and retain future members</w:t>
      </w:r>
      <w:r w:rsidR="0044249A">
        <w:rPr>
          <w:rFonts w:ascii="Arial" w:hAnsi="Arial" w:cs="Arial"/>
          <w:sz w:val="24"/>
          <w:szCs w:val="32"/>
          <w:lang w:val="en-US"/>
        </w:rPr>
        <w:t xml:space="preserve">. </w:t>
      </w:r>
      <w:r w:rsidR="008E0D31">
        <w:rPr>
          <w:rFonts w:ascii="Arial" w:hAnsi="Arial" w:cs="Arial"/>
          <w:sz w:val="24"/>
          <w:szCs w:val="32"/>
          <w:lang w:val="en-US"/>
        </w:rPr>
        <w:t xml:space="preserve">The project includes the following: </w:t>
      </w:r>
    </w:p>
    <w:p w14:paraId="2EAB090F" w14:textId="77777777" w:rsidR="008E0D31" w:rsidRDefault="008E0D31" w:rsidP="008E0D31">
      <w:pPr>
        <w:pStyle w:val="ListParagraph"/>
        <w:numPr>
          <w:ilvl w:val="0"/>
          <w:numId w:val="34"/>
        </w:numPr>
        <w:spacing w:after="0" w:line="240" w:lineRule="auto"/>
        <w:jc w:val="both"/>
        <w:rPr>
          <w:rFonts w:ascii="Arial" w:hAnsi="Arial" w:cs="Arial"/>
          <w:sz w:val="24"/>
          <w:szCs w:val="32"/>
          <w:lang w:val="en-US"/>
        </w:rPr>
      </w:pPr>
      <w:r>
        <w:rPr>
          <w:rFonts w:ascii="Arial" w:hAnsi="Arial" w:cs="Arial"/>
          <w:sz w:val="24"/>
          <w:szCs w:val="32"/>
          <w:lang w:val="en-US"/>
        </w:rPr>
        <w:t xml:space="preserve">New changeroom facilities </w:t>
      </w:r>
    </w:p>
    <w:p w14:paraId="72873F57" w14:textId="77777777" w:rsidR="008E0D31" w:rsidRDefault="008E0D31" w:rsidP="008E0D31">
      <w:pPr>
        <w:pStyle w:val="ListParagraph"/>
        <w:numPr>
          <w:ilvl w:val="0"/>
          <w:numId w:val="34"/>
        </w:numPr>
        <w:spacing w:after="0" w:line="240" w:lineRule="auto"/>
        <w:jc w:val="both"/>
        <w:rPr>
          <w:rFonts w:ascii="Arial" w:hAnsi="Arial" w:cs="Arial"/>
          <w:sz w:val="24"/>
          <w:szCs w:val="32"/>
          <w:lang w:val="en-US"/>
        </w:rPr>
      </w:pPr>
      <w:r>
        <w:rPr>
          <w:rFonts w:ascii="Arial" w:hAnsi="Arial" w:cs="Arial"/>
          <w:sz w:val="24"/>
          <w:szCs w:val="32"/>
          <w:lang w:val="en-US"/>
        </w:rPr>
        <w:t xml:space="preserve">New storage facilities </w:t>
      </w:r>
    </w:p>
    <w:p w14:paraId="4995E3F7" w14:textId="77777777" w:rsidR="008E0D31" w:rsidRDefault="008E0D31" w:rsidP="008E0D31">
      <w:pPr>
        <w:pStyle w:val="ListParagraph"/>
        <w:numPr>
          <w:ilvl w:val="0"/>
          <w:numId w:val="34"/>
        </w:numPr>
        <w:spacing w:after="0" w:line="240" w:lineRule="auto"/>
        <w:jc w:val="both"/>
        <w:rPr>
          <w:rFonts w:ascii="Arial" w:hAnsi="Arial" w:cs="Arial"/>
          <w:sz w:val="24"/>
          <w:szCs w:val="32"/>
          <w:lang w:val="en-US"/>
        </w:rPr>
      </w:pPr>
      <w:r>
        <w:rPr>
          <w:rFonts w:ascii="Arial" w:hAnsi="Arial" w:cs="Arial"/>
          <w:sz w:val="24"/>
          <w:szCs w:val="32"/>
          <w:lang w:val="en-US"/>
        </w:rPr>
        <w:t xml:space="preserve">New toilet facilities </w:t>
      </w:r>
    </w:p>
    <w:p w14:paraId="16576236" w14:textId="77777777" w:rsidR="008E0D31" w:rsidRDefault="008E0D31" w:rsidP="008E0D31">
      <w:pPr>
        <w:pStyle w:val="ListParagraph"/>
        <w:numPr>
          <w:ilvl w:val="0"/>
          <w:numId w:val="34"/>
        </w:numPr>
        <w:spacing w:after="0" w:line="240" w:lineRule="auto"/>
        <w:jc w:val="both"/>
        <w:rPr>
          <w:rFonts w:ascii="Arial" w:hAnsi="Arial" w:cs="Arial"/>
          <w:sz w:val="24"/>
          <w:szCs w:val="32"/>
          <w:lang w:val="en-US"/>
        </w:rPr>
      </w:pPr>
      <w:r>
        <w:rPr>
          <w:rFonts w:ascii="Arial" w:hAnsi="Arial" w:cs="Arial"/>
          <w:sz w:val="24"/>
          <w:szCs w:val="32"/>
          <w:lang w:val="en-US"/>
        </w:rPr>
        <w:t xml:space="preserve">New umpire/officials’ facilities </w:t>
      </w:r>
    </w:p>
    <w:p w14:paraId="315F5F2D" w14:textId="77777777" w:rsidR="008E0D31" w:rsidRDefault="008E0D31" w:rsidP="008E0D31">
      <w:pPr>
        <w:pStyle w:val="ListParagraph"/>
        <w:numPr>
          <w:ilvl w:val="0"/>
          <w:numId w:val="34"/>
        </w:numPr>
        <w:spacing w:after="0" w:line="240" w:lineRule="auto"/>
        <w:jc w:val="both"/>
        <w:rPr>
          <w:rFonts w:ascii="Arial" w:hAnsi="Arial" w:cs="Arial"/>
          <w:sz w:val="24"/>
          <w:szCs w:val="32"/>
          <w:lang w:val="en-US"/>
        </w:rPr>
      </w:pPr>
      <w:r>
        <w:rPr>
          <w:rFonts w:ascii="Arial" w:hAnsi="Arial" w:cs="Arial"/>
          <w:sz w:val="24"/>
          <w:szCs w:val="32"/>
          <w:lang w:val="en-US"/>
        </w:rPr>
        <w:t xml:space="preserve">Universal access solutions </w:t>
      </w:r>
    </w:p>
    <w:p w14:paraId="13B1E26E" w14:textId="580E3351" w:rsidR="00220AAF" w:rsidRPr="00481A0B" w:rsidRDefault="008E0D31" w:rsidP="00917240">
      <w:pPr>
        <w:pStyle w:val="ListParagraph"/>
        <w:numPr>
          <w:ilvl w:val="0"/>
          <w:numId w:val="34"/>
        </w:numPr>
        <w:spacing w:after="0" w:line="240" w:lineRule="auto"/>
        <w:jc w:val="both"/>
        <w:rPr>
          <w:rFonts w:ascii="Arial" w:hAnsi="Arial" w:cs="Arial"/>
          <w:sz w:val="24"/>
          <w:szCs w:val="32"/>
          <w:lang w:val="en-US"/>
        </w:rPr>
      </w:pPr>
      <w:r>
        <w:rPr>
          <w:rFonts w:ascii="Arial" w:hAnsi="Arial" w:cs="Arial"/>
          <w:sz w:val="24"/>
          <w:szCs w:val="32"/>
          <w:lang w:val="en-US"/>
        </w:rPr>
        <w:t>New club and social spaces</w:t>
      </w:r>
    </w:p>
    <w:p w14:paraId="12E94F1B" w14:textId="77777777" w:rsidR="00310308" w:rsidRDefault="00310308" w:rsidP="00917240">
      <w:pPr>
        <w:spacing w:after="0" w:line="240" w:lineRule="auto"/>
        <w:jc w:val="both"/>
        <w:rPr>
          <w:rFonts w:ascii="Arial" w:hAnsi="Arial" w:cs="Arial"/>
          <w:sz w:val="24"/>
          <w:szCs w:val="32"/>
          <w:lang w:val="en-US"/>
        </w:rPr>
      </w:pPr>
    </w:p>
    <w:p w14:paraId="6F9C7C44" w14:textId="068CAA03" w:rsidR="009C5AC2" w:rsidRDefault="009C5AC2" w:rsidP="00917240">
      <w:pPr>
        <w:spacing w:after="0" w:line="240" w:lineRule="auto"/>
        <w:jc w:val="both"/>
        <w:rPr>
          <w:rFonts w:ascii="Arial" w:hAnsi="Arial" w:cs="Arial"/>
          <w:sz w:val="24"/>
          <w:szCs w:val="32"/>
          <w:lang w:val="en-US"/>
        </w:rPr>
      </w:pPr>
      <w:r>
        <w:rPr>
          <w:rFonts w:ascii="Arial" w:hAnsi="Arial" w:cs="Arial"/>
          <w:sz w:val="24"/>
          <w:szCs w:val="32"/>
          <w:lang w:val="en-US"/>
        </w:rPr>
        <w:t>The project is recommended for Council endorsement</w:t>
      </w:r>
      <w:r w:rsidR="00CD79AA">
        <w:rPr>
          <w:rFonts w:ascii="Arial" w:hAnsi="Arial" w:cs="Arial"/>
          <w:sz w:val="24"/>
          <w:szCs w:val="32"/>
          <w:lang w:val="en-US"/>
        </w:rPr>
        <w:t xml:space="preserve">. However, </w:t>
      </w:r>
      <w:r w:rsidR="00A57E2C">
        <w:rPr>
          <w:rFonts w:ascii="Arial" w:hAnsi="Arial" w:cs="Arial"/>
          <w:sz w:val="24"/>
          <w:szCs w:val="32"/>
          <w:lang w:val="en-US"/>
        </w:rPr>
        <w:t xml:space="preserve">it is not recommended that Council provides funds for this project. Council’s policy </w:t>
      </w:r>
      <w:r w:rsidR="0007306A">
        <w:rPr>
          <w:rFonts w:ascii="Arial" w:hAnsi="Arial" w:cs="Arial"/>
          <w:sz w:val="24"/>
          <w:szCs w:val="32"/>
          <w:lang w:val="en-US"/>
        </w:rPr>
        <w:t>priorities</w:t>
      </w:r>
      <w:r w:rsidR="00A57E2C">
        <w:rPr>
          <w:rFonts w:ascii="Arial" w:hAnsi="Arial" w:cs="Arial"/>
          <w:sz w:val="24"/>
          <w:szCs w:val="32"/>
          <w:lang w:val="en-US"/>
        </w:rPr>
        <w:t xml:space="preserve"> </w:t>
      </w:r>
      <w:r w:rsidR="00014C84">
        <w:rPr>
          <w:rFonts w:ascii="Arial" w:hAnsi="Arial" w:cs="Arial"/>
          <w:sz w:val="24"/>
          <w:szCs w:val="32"/>
          <w:lang w:val="en-US"/>
        </w:rPr>
        <w:t>facilities</w:t>
      </w:r>
      <w:r w:rsidR="0007306A">
        <w:rPr>
          <w:rFonts w:ascii="Arial" w:hAnsi="Arial" w:cs="Arial"/>
          <w:sz w:val="24"/>
          <w:szCs w:val="32"/>
          <w:lang w:val="en-US"/>
        </w:rPr>
        <w:t xml:space="preserve"> on local government-controlled land. While UWA Sports Park </w:t>
      </w:r>
      <w:r w:rsidR="00014C84">
        <w:rPr>
          <w:rFonts w:ascii="Arial" w:hAnsi="Arial" w:cs="Arial"/>
          <w:sz w:val="24"/>
          <w:szCs w:val="32"/>
          <w:lang w:val="en-US"/>
        </w:rPr>
        <w:t>is in</w:t>
      </w:r>
      <w:r w:rsidR="0007306A">
        <w:rPr>
          <w:rFonts w:ascii="Arial" w:hAnsi="Arial" w:cs="Arial"/>
          <w:sz w:val="24"/>
          <w:szCs w:val="32"/>
          <w:lang w:val="en-US"/>
        </w:rPr>
        <w:t xml:space="preserve"> the City of Nedlands, it is managed and controlled by UWA. </w:t>
      </w:r>
    </w:p>
    <w:p w14:paraId="7121CB29" w14:textId="49BC2F60" w:rsidR="00917240" w:rsidRDefault="00917240" w:rsidP="00917240">
      <w:pPr>
        <w:spacing w:after="0" w:line="240" w:lineRule="auto"/>
        <w:jc w:val="both"/>
        <w:rPr>
          <w:rFonts w:ascii="Arial" w:hAnsi="Arial" w:cs="Arial"/>
          <w:sz w:val="24"/>
          <w:szCs w:val="32"/>
          <w:lang w:val="en-US"/>
        </w:rPr>
      </w:pPr>
    </w:p>
    <w:p w14:paraId="53724F90" w14:textId="344CF470" w:rsidR="00C85594" w:rsidRDefault="00C85594" w:rsidP="00917240">
      <w:pPr>
        <w:spacing w:after="0" w:line="240" w:lineRule="auto"/>
        <w:jc w:val="both"/>
        <w:rPr>
          <w:rFonts w:ascii="Arial" w:eastAsia="Times New Roman" w:hAnsi="Arial" w:cs="Arial"/>
          <w:b/>
          <w:bCs/>
          <w:sz w:val="24"/>
          <w:szCs w:val="24"/>
          <w:lang w:val="en-AU" w:eastAsia="en-AU"/>
        </w:rPr>
      </w:pPr>
      <w:r w:rsidRPr="00C85594">
        <w:rPr>
          <w:rFonts w:ascii="Arial" w:eastAsia="Times New Roman" w:hAnsi="Arial" w:cs="Arial"/>
          <w:b/>
          <w:bCs/>
          <w:sz w:val="24"/>
          <w:szCs w:val="24"/>
          <w:lang w:val="en-AU" w:eastAsia="en-AU"/>
        </w:rPr>
        <w:t>Peak Trampoline</w:t>
      </w:r>
      <w:r w:rsidR="007F3585">
        <w:rPr>
          <w:rFonts w:ascii="Arial" w:eastAsia="Times New Roman" w:hAnsi="Arial" w:cs="Arial"/>
          <w:b/>
          <w:bCs/>
          <w:sz w:val="24"/>
          <w:szCs w:val="24"/>
          <w:lang w:val="en-AU" w:eastAsia="en-AU"/>
        </w:rPr>
        <w:t xml:space="preserve"> </w:t>
      </w:r>
      <w:r w:rsidR="00756209">
        <w:rPr>
          <w:rFonts w:ascii="Arial" w:eastAsia="Times New Roman" w:hAnsi="Arial" w:cs="Arial"/>
          <w:b/>
          <w:bCs/>
          <w:sz w:val="24"/>
          <w:szCs w:val="24"/>
          <w:lang w:val="en-AU" w:eastAsia="en-AU"/>
        </w:rPr>
        <w:t>Inc</w:t>
      </w:r>
      <w:r w:rsidR="003964EA">
        <w:rPr>
          <w:rFonts w:ascii="Arial" w:eastAsia="Times New Roman" w:hAnsi="Arial" w:cs="Arial"/>
          <w:b/>
          <w:bCs/>
          <w:sz w:val="24"/>
          <w:szCs w:val="24"/>
          <w:lang w:val="en-AU" w:eastAsia="en-AU"/>
        </w:rPr>
        <w:t>.</w:t>
      </w:r>
      <w:r w:rsidR="007F3585">
        <w:rPr>
          <w:rFonts w:ascii="Arial" w:eastAsia="Times New Roman" w:hAnsi="Arial" w:cs="Arial"/>
          <w:b/>
          <w:bCs/>
          <w:sz w:val="24"/>
          <w:szCs w:val="24"/>
          <w:lang w:val="en-AU" w:eastAsia="en-AU"/>
        </w:rPr>
        <w:t xml:space="preserve"> </w:t>
      </w:r>
    </w:p>
    <w:p w14:paraId="60F6BDD6" w14:textId="74DD98ED" w:rsidR="007F3585" w:rsidRDefault="007F3585" w:rsidP="00917240">
      <w:pPr>
        <w:spacing w:after="0" w:line="240" w:lineRule="auto"/>
        <w:jc w:val="both"/>
        <w:rPr>
          <w:rFonts w:ascii="Arial" w:eastAsia="Times New Roman" w:hAnsi="Arial" w:cs="Arial"/>
          <w:b/>
          <w:bCs/>
          <w:sz w:val="24"/>
          <w:szCs w:val="24"/>
          <w:lang w:val="en-AU" w:eastAsia="en-AU"/>
        </w:rPr>
      </w:pPr>
    </w:p>
    <w:p w14:paraId="062553F0" w14:textId="77777777" w:rsidR="00812E2E" w:rsidRDefault="007F3585" w:rsidP="00812E2E">
      <w:pPr>
        <w:spacing w:after="0" w:line="240" w:lineRule="auto"/>
        <w:jc w:val="both"/>
        <w:rPr>
          <w:rFonts w:ascii="Arial" w:hAnsi="Arial" w:cs="Arial"/>
          <w:sz w:val="24"/>
          <w:szCs w:val="32"/>
          <w:lang w:val="en-US"/>
        </w:rPr>
      </w:pPr>
      <w:r w:rsidRPr="00812E2E">
        <w:rPr>
          <w:rFonts w:ascii="Arial" w:hAnsi="Arial" w:cs="Arial"/>
          <w:sz w:val="24"/>
          <w:szCs w:val="32"/>
          <w:lang w:val="en-US"/>
        </w:rPr>
        <w:t>Peak Trampoline</w:t>
      </w:r>
      <w:r w:rsidR="00756209" w:rsidRPr="00812E2E">
        <w:rPr>
          <w:rFonts w:ascii="Arial" w:hAnsi="Arial" w:cs="Arial"/>
          <w:sz w:val="24"/>
          <w:szCs w:val="32"/>
          <w:lang w:val="en-US"/>
        </w:rPr>
        <w:t xml:space="preserve"> are </w:t>
      </w:r>
      <w:r w:rsidRPr="00812E2E">
        <w:rPr>
          <w:rFonts w:ascii="Arial" w:hAnsi="Arial" w:cs="Arial"/>
          <w:sz w:val="24"/>
          <w:szCs w:val="32"/>
          <w:lang w:val="en-US"/>
        </w:rPr>
        <w:t xml:space="preserve">a community trampoline gymnastics club, currently operating out of Lords Recreation Centre in Subiaco. </w:t>
      </w:r>
      <w:r w:rsidR="00E15A8B" w:rsidRPr="00812E2E">
        <w:rPr>
          <w:rFonts w:ascii="Arial" w:hAnsi="Arial" w:cs="Arial"/>
          <w:sz w:val="24"/>
          <w:szCs w:val="32"/>
          <w:lang w:val="en-US"/>
        </w:rPr>
        <w:t>The</w:t>
      </w:r>
      <w:r w:rsidR="00DB57D6" w:rsidRPr="00812E2E">
        <w:rPr>
          <w:rFonts w:ascii="Arial" w:hAnsi="Arial" w:cs="Arial"/>
          <w:sz w:val="24"/>
          <w:szCs w:val="32"/>
          <w:lang w:val="en-US"/>
        </w:rPr>
        <w:t xml:space="preserve">ir current </w:t>
      </w:r>
      <w:r w:rsidR="00E15A8B" w:rsidRPr="00812E2E">
        <w:rPr>
          <w:rFonts w:ascii="Arial" w:hAnsi="Arial" w:cs="Arial"/>
          <w:sz w:val="24"/>
          <w:szCs w:val="32"/>
          <w:lang w:val="en-US"/>
        </w:rPr>
        <w:t>facility is at capacity</w:t>
      </w:r>
      <w:r w:rsidR="008C4731" w:rsidRPr="00812E2E">
        <w:rPr>
          <w:rFonts w:ascii="Arial" w:hAnsi="Arial" w:cs="Arial"/>
          <w:sz w:val="24"/>
          <w:szCs w:val="32"/>
          <w:lang w:val="en-US"/>
        </w:rPr>
        <w:t xml:space="preserve"> and cannot cater for </w:t>
      </w:r>
      <w:r w:rsidR="007C19EB" w:rsidRPr="00812E2E">
        <w:rPr>
          <w:rFonts w:ascii="Arial" w:hAnsi="Arial" w:cs="Arial"/>
          <w:sz w:val="24"/>
          <w:szCs w:val="32"/>
          <w:lang w:val="en-US"/>
        </w:rPr>
        <w:t>more programs</w:t>
      </w:r>
      <w:r w:rsidR="00903DD1" w:rsidRPr="00812E2E">
        <w:rPr>
          <w:rFonts w:ascii="Arial" w:hAnsi="Arial" w:cs="Arial"/>
          <w:sz w:val="24"/>
          <w:szCs w:val="32"/>
          <w:lang w:val="en-US"/>
        </w:rPr>
        <w:t xml:space="preserve"> </w:t>
      </w:r>
      <w:r w:rsidR="007C19EB" w:rsidRPr="00812E2E">
        <w:rPr>
          <w:rFonts w:ascii="Arial" w:hAnsi="Arial" w:cs="Arial"/>
          <w:sz w:val="24"/>
          <w:szCs w:val="32"/>
          <w:lang w:val="en-US"/>
        </w:rPr>
        <w:t>as t</w:t>
      </w:r>
      <w:r w:rsidR="00E15A8B" w:rsidRPr="00812E2E">
        <w:rPr>
          <w:rFonts w:ascii="Arial" w:hAnsi="Arial" w:cs="Arial"/>
          <w:sz w:val="24"/>
          <w:szCs w:val="32"/>
          <w:lang w:val="en-US"/>
        </w:rPr>
        <w:t xml:space="preserve">hey do not have </w:t>
      </w:r>
      <w:r w:rsidR="007903A9" w:rsidRPr="00812E2E">
        <w:rPr>
          <w:rFonts w:ascii="Arial" w:hAnsi="Arial" w:cs="Arial"/>
          <w:sz w:val="24"/>
          <w:szCs w:val="32"/>
          <w:lang w:val="en-US"/>
        </w:rPr>
        <w:t xml:space="preserve">any more </w:t>
      </w:r>
      <w:r w:rsidR="00E15A8B" w:rsidRPr="00812E2E">
        <w:rPr>
          <w:rFonts w:ascii="Arial" w:hAnsi="Arial" w:cs="Arial"/>
          <w:sz w:val="24"/>
          <w:szCs w:val="32"/>
          <w:lang w:val="en-US"/>
        </w:rPr>
        <w:t>floor space</w:t>
      </w:r>
      <w:r w:rsidR="007903A9" w:rsidRPr="00812E2E">
        <w:rPr>
          <w:rFonts w:ascii="Arial" w:hAnsi="Arial" w:cs="Arial"/>
          <w:sz w:val="24"/>
          <w:szCs w:val="32"/>
          <w:lang w:val="en-US"/>
        </w:rPr>
        <w:t xml:space="preserve">. </w:t>
      </w:r>
      <w:r w:rsidRPr="00812E2E">
        <w:rPr>
          <w:rFonts w:ascii="Arial" w:hAnsi="Arial" w:cs="Arial"/>
          <w:sz w:val="24"/>
          <w:szCs w:val="32"/>
          <w:lang w:val="en-US"/>
        </w:rPr>
        <w:t>Since its establishment 10 years ago</w:t>
      </w:r>
      <w:r w:rsidR="009355B6" w:rsidRPr="00812E2E">
        <w:rPr>
          <w:rFonts w:ascii="Arial" w:hAnsi="Arial" w:cs="Arial"/>
          <w:sz w:val="24"/>
          <w:szCs w:val="32"/>
          <w:lang w:val="en-US"/>
        </w:rPr>
        <w:t xml:space="preserve">, </w:t>
      </w:r>
      <w:r w:rsidRPr="00812E2E">
        <w:rPr>
          <w:rFonts w:ascii="Arial" w:hAnsi="Arial" w:cs="Arial"/>
          <w:sz w:val="24"/>
          <w:szCs w:val="32"/>
          <w:lang w:val="en-US"/>
        </w:rPr>
        <w:t>Peak</w:t>
      </w:r>
      <w:r w:rsidR="00122EFD" w:rsidRPr="00812E2E">
        <w:rPr>
          <w:rFonts w:ascii="Arial" w:hAnsi="Arial" w:cs="Arial"/>
          <w:sz w:val="24"/>
          <w:szCs w:val="32"/>
          <w:lang w:val="en-US"/>
        </w:rPr>
        <w:t xml:space="preserve"> Trampoline </w:t>
      </w:r>
      <w:r w:rsidRPr="00812E2E">
        <w:rPr>
          <w:rFonts w:ascii="Arial" w:hAnsi="Arial" w:cs="Arial"/>
          <w:sz w:val="24"/>
          <w:szCs w:val="32"/>
          <w:lang w:val="en-US"/>
        </w:rPr>
        <w:t xml:space="preserve">has steadily built its membership </w:t>
      </w:r>
      <w:r w:rsidR="00A45295" w:rsidRPr="00812E2E">
        <w:rPr>
          <w:rFonts w:ascii="Arial" w:hAnsi="Arial" w:cs="Arial"/>
          <w:sz w:val="24"/>
          <w:szCs w:val="32"/>
          <w:lang w:val="en-US"/>
        </w:rPr>
        <w:t>to 486 members</w:t>
      </w:r>
      <w:r w:rsidR="00EF5DC5" w:rsidRPr="00812E2E">
        <w:rPr>
          <w:rFonts w:ascii="Arial" w:hAnsi="Arial" w:cs="Arial"/>
          <w:sz w:val="24"/>
          <w:szCs w:val="32"/>
          <w:lang w:val="en-US"/>
        </w:rPr>
        <w:t xml:space="preserve"> with a further </w:t>
      </w:r>
      <w:r w:rsidR="00D94B81" w:rsidRPr="00812E2E">
        <w:rPr>
          <w:rFonts w:ascii="Arial" w:hAnsi="Arial" w:cs="Arial"/>
          <w:sz w:val="24"/>
          <w:szCs w:val="32"/>
          <w:lang w:val="en-US"/>
        </w:rPr>
        <w:t>2,290 people accessing their programs.</w:t>
      </w:r>
      <w:r w:rsidR="009F6F95" w:rsidRPr="00812E2E">
        <w:rPr>
          <w:rFonts w:ascii="Arial" w:hAnsi="Arial" w:cs="Arial"/>
          <w:sz w:val="24"/>
          <w:szCs w:val="32"/>
          <w:lang w:val="en-US"/>
        </w:rPr>
        <w:t xml:space="preserve"> </w:t>
      </w:r>
      <w:r w:rsidR="008F1F50" w:rsidRPr="00812E2E">
        <w:rPr>
          <w:rFonts w:ascii="Arial" w:hAnsi="Arial" w:cs="Arial"/>
          <w:sz w:val="24"/>
          <w:szCs w:val="32"/>
          <w:lang w:val="en-US"/>
        </w:rPr>
        <w:t>The</w:t>
      </w:r>
      <w:r w:rsidR="008437E9" w:rsidRPr="00812E2E">
        <w:rPr>
          <w:rFonts w:ascii="Arial" w:hAnsi="Arial" w:cs="Arial"/>
          <w:sz w:val="24"/>
          <w:szCs w:val="32"/>
          <w:lang w:val="en-US"/>
        </w:rPr>
        <w:t xml:space="preserve"> Club </w:t>
      </w:r>
      <w:r w:rsidR="009F6F95" w:rsidRPr="00812E2E">
        <w:rPr>
          <w:rFonts w:ascii="Arial" w:hAnsi="Arial" w:cs="Arial"/>
          <w:sz w:val="24"/>
          <w:szCs w:val="32"/>
          <w:lang w:val="en-US"/>
        </w:rPr>
        <w:t>offer a variety</w:t>
      </w:r>
      <w:r w:rsidR="00136CDD" w:rsidRPr="00812E2E">
        <w:rPr>
          <w:rFonts w:ascii="Arial" w:hAnsi="Arial" w:cs="Arial"/>
          <w:sz w:val="24"/>
          <w:szCs w:val="32"/>
          <w:lang w:val="en-US"/>
        </w:rPr>
        <w:t xml:space="preserve"> of </w:t>
      </w:r>
      <w:r w:rsidR="00F2662D" w:rsidRPr="00812E2E">
        <w:rPr>
          <w:rFonts w:ascii="Arial" w:hAnsi="Arial" w:cs="Arial"/>
          <w:sz w:val="24"/>
          <w:szCs w:val="32"/>
          <w:lang w:val="en-US"/>
        </w:rPr>
        <w:t>trampoline, tumbling</w:t>
      </w:r>
      <w:r w:rsidR="00136CDD" w:rsidRPr="00812E2E">
        <w:rPr>
          <w:rFonts w:ascii="Arial" w:hAnsi="Arial" w:cs="Arial"/>
          <w:sz w:val="24"/>
          <w:szCs w:val="32"/>
          <w:lang w:val="en-US"/>
        </w:rPr>
        <w:t xml:space="preserve"> and acrobatic programs </w:t>
      </w:r>
      <w:r w:rsidR="001D0EA5" w:rsidRPr="00812E2E">
        <w:rPr>
          <w:rFonts w:ascii="Arial" w:hAnsi="Arial" w:cs="Arial"/>
          <w:sz w:val="24"/>
          <w:szCs w:val="32"/>
          <w:lang w:val="en-US"/>
        </w:rPr>
        <w:t>that cater for</w:t>
      </w:r>
      <w:r w:rsidR="00876925" w:rsidRPr="00812E2E">
        <w:rPr>
          <w:rFonts w:ascii="Arial" w:hAnsi="Arial" w:cs="Arial"/>
          <w:sz w:val="24"/>
          <w:szCs w:val="32"/>
          <w:lang w:val="en-US"/>
        </w:rPr>
        <w:t xml:space="preserve"> recreational, </w:t>
      </w:r>
      <w:r w:rsidR="00AD44E0" w:rsidRPr="00812E2E">
        <w:rPr>
          <w:rFonts w:ascii="Arial" w:hAnsi="Arial" w:cs="Arial"/>
          <w:sz w:val="24"/>
          <w:szCs w:val="32"/>
          <w:lang w:val="en-US"/>
        </w:rPr>
        <w:t>developmental,</w:t>
      </w:r>
      <w:r w:rsidR="00102844" w:rsidRPr="00812E2E">
        <w:rPr>
          <w:rFonts w:ascii="Arial" w:hAnsi="Arial" w:cs="Arial"/>
          <w:sz w:val="24"/>
          <w:szCs w:val="32"/>
          <w:lang w:val="en-US"/>
        </w:rPr>
        <w:t xml:space="preserve"> and elite levels.</w:t>
      </w:r>
      <w:r w:rsidR="00756209" w:rsidRPr="00812E2E">
        <w:rPr>
          <w:rFonts w:ascii="Arial" w:hAnsi="Arial" w:cs="Arial"/>
          <w:sz w:val="24"/>
          <w:szCs w:val="32"/>
          <w:lang w:val="en-US"/>
        </w:rPr>
        <w:t xml:space="preserve"> </w:t>
      </w:r>
      <w:r w:rsidR="004C6724" w:rsidRPr="00812E2E">
        <w:rPr>
          <w:rFonts w:ascii="Arial" w:hAnsi="Arial" w:cs="Arial"/>
          <w:sz w:val="24"/>
          <w:szCs w:val="32"/>
          <w:lang w:val="en-US"/>
        </w:rPr>
        <w:t xml:space="preserve">The club also run a </w:t>
      </w:r>
      <w:proofErr w:type="spellStart"/>
      <w:r w:rsidR="004C6724" w:rsidRPr="00812E2E">
        <w:rPr>
          <w:rFonts w:ascii="Arial" w:hAnsi="Arial" w:cs="Arial"/>
          <w:sz w:val="24"/>
          <w:szCs w:val="32"/>
          <w:lang w:val="en-US"/>
        </w:rPr>
        <w:t>Gymability</w:t>
      </w:r>
      <w:proofErr w:type="spellEnd"/>
      <w:r w:rsidR="004C6724" w:rsidRPr="00812E2E">
        <w:rPr>
          <w:rFonts w:ascii="Arial" w:hAnsi="Arial" w:cs="Arial"/>
          <w:sz w:val="24"/>
          <w:szCs w:val="32"/>
          <w:lang w:val="en-US"/>
        </w:rPr>
        <w:t xml:space="preserve"> program designed for </w:t>
      </w:r>
      <w:r w:rsidR="004C6724" w:rsidRPr="00812E2E">
        <w:rPr>
          <w:rFonts w:ascii="Arial" w:hAnsi="Arial" w:cs="Arial"/>
          <w:sz w:val="24"/>
          <w:szCs w:val="32"/>
          <w:lang w:val="en-US"/>
        </w:rPr>
        <w:lastRenderedPageBreak/>
        <w:t xml:space="preserve">those </w:t>
      </w:r>
      <w:r w:rsidR="00573ECA" w:rsidRPr="00812E2E">
        <w:rPr>
          <w:rFonts w:ascii="Arial" w:hAnsi="Arial" w:cs="Arial"/>
          <w:sz w:val="24"/>
          <w:szCs w:val="32"/>
          <w:lang w:val="en-US"/>
        </w:rPr>
        <w:t xml:space="preserve">with a range of </w:t>
      </w:r>
      <w:r w:rsidR="00D505D9" w:rsidRPr="00812E2E">
        <w:rPr>
          <w:rFonts w:ascii="Arial" w:hAnsi="Arial" w:cs="Arial"/>
          <w:sz w:val="24"/>
          <w:szCs w:val="32"/>
          <w:lang w:val="en-US"/>
        </w:rPr>
        <w:t>abilities</w:t>
      </w:r>
      <w:r w:rsidR="00573ECA" w:rsidRPr="00812E2E">
        <w:rPr>
          <w:rFonts w:ascii="Arial" w:hAnsi="Arial" w:cs="Arial"/>
          <w:sz w:val="24"/>
          <w:szCs w:val="32"/>
          <w:lang w:val="en-US"/>
        </w:rPr>
        <w:t>, giving them access to physical activity suitable to their needs.</w:t>
      </w:r>
      <w:r w:rsidR="00D26C2B" w:rsidRPr="00812E2E">
        <w:rPr>
          <w:rFonts w:ascii="Arial" w:hAnsi="Arial" w:cs="Arial"/>
          <w:sz w:val="24"/>
          <w:szCs w:val="32"/>
          <w:lang w:val="en-US"/>
        </w:rPr>
        <w:t xml:space="preserve"> </w:t>
      </w:r>
      <w:r w:rsidR="008A5396" w:rsidRPr="00812E2E">
        <w:rPr>
          <w:rFonts w:ascii="Arial" w:hAnsi="Arial" w:cs="Arial"/>
          <w:sz w:val="24"/>
          <w:szCs w:val="32"/>
          <w:lang w:val="en-US"/>
        </w:rPr>
        <w:t xml:space="preserve">The </w:t>
      </w:r>
      <w:r w:rsidR="001B427E" w:rsidRPr="00812E2E">
        <w:rPr>
          <w:rFonts w:ascii="Arial" w:hAnsi="Arial" w:cs="Arial"/>
          <w:sz w:val="24"/>
          <w:szCs w:val="32"/>
          <w:lang w:val="en-US"/>
        </w:rPr>
        <w:t>Cl</w:t>
      </w:r>
      <w:r w:rsidR="008A5396" w:rsidRPr="00812E2E">
        <w:rPr>
          <w:rFonts w:ascii="Arial" w:hAnsi="Arial" w:cs="Arial"/>
          <w:sz w:val="24"/>
          <w:szCs w:val="32"/>
          <w:lang w:val="en-US"/>
        </w:rPr>
        <w:t>ub has outgrown its current facility</w:t>
      </w:r>
      <w:r w:rsidR="00EF5DC5" w:rsidRPr="00812E2E">
        <w:rPr>
          <w:rFonts w:ascii="Arial" w:hAnsi="Arial" w:cs="Arial"/>
          <w:sz w:val="24"/>
          <w:szCs w:val="32"/>
          <w:lang w:val="en-US"/>
        </w:rPr>
        <w:t xml:space="preserve"> and are </w:t>
      </w:r>
      <w:r w:rsidRPr="00812E2E">
        <w:rPr>
          <w:rFonts w:ascii="Arial" w:hAnsi="Arial" w:cs="Arial"/>
          <w:sz w:val="24"/>
          <w:szCs w:val="32"/>
          <w:lang w:val="en-US"/>
        </w:rPr>
        <w:t>seeking to expand to better serve</w:t>
      </w:r>
      <w:r w:rsidR="00EF5DC5" w:rsidRPr="00812E2E">
        <w:rPr>
          <w:rFonts w:ascii="Arial" w:hAnsi="Arial" w:cs="Arial"/>
          <w:sz w:val="24"/>
          <w:szCs w:val="32"/>
          <w:lang w:val="en-US"/>
        </w:rPr>
        <w:t xml:space="preserve"> their </w:t>
      </w:r>
      <w:r w:rsidRPr="00812E2E">
        <w:rPr>
          <w:rFonts w:ascii="Arial" w:hAnsi="Arial" w:cs="Arial"/>
          <w:sz w:val="24"/>
          <w:szCs w:val="32"/>
          <w:lang w:val="en-US"/>
        </w:rPr>
        <w:t>members, grow and diversify</w:t>
      </w:r>
      <w:r w:rsidR="00EF5DC5" w:rsidRPr="00812E2E">
        <w:rPr>
          <w:rFonts w:ascii="Arial" w:hAnsi="Arial" w:cs="Arial"/>
          <w:sz w:val="24"/>
          <w:szCs w:val="32"/>
          <w:lang w:val="en-US"/>
        </w:rPr>
        <w:t>.</w:t>
      </w:r>
    </w:p>
    <w:p w14:paraId="600B08A0" w14:textId="3C578F68" w:rsidR="002E0C97" w:rsidRPr="00812E2E" w:rsidRDefault="002E0C97" w:rsidP="00812E2E">
      <w:pPr>
        <w:spacing w:after="0" w:line="240" w:lineRule="auto"/>
        <w:jc w:val="both"/>
        <w:rPr>
          <w:rFonts w:ascii="Arial" w:hAnsi="Arial" w:cs="Arial"/>
          <w:sz w:val="24"/>
          <w:szCs w:val="32"/>
          <w:lang w:val="en-US"/>
        </w:rPr>
      </w:pPr>
      <w:r w:rsidRPr="00812E2E">
        <w:rPr>
          <w:rFonts w:ascii="Arial" w:hAnsi="Arial" w:cs="Arial"/>
          <w:sz w:val="24"/>
          <w:szCs w:val="32"/>
          <w:lang w:val="en-US"/>
        </w:rPr>
        <w:t xml:space="preserve"> </w:t>
      </w:r>
    </w:p>
    <w:p w14:paraId="6A7AC50B" w14:textId="6111D8C8" w:rsidR="00C85594" w:rsidRDefault="00D26C2B" w:rsidP="00812E2E">
      <w:pPr>
        <w:spacing w:after="0" w:line="240" w:lineRule="auto"/>
        <w:jc w:val="both"/>
        <w:rPr>
          <w:rFonts w:ascii="Arial" w:hAnsi="Arial" w:cs="Arial"/>
          <w:sz w:val="24"/>
          <w:szCs w:val="32"/>
          <w:lang w:val="en-US"/>
        </w:rPr>
      </w:pPr>
      <w:r w:rsidRPr="00812E2E">
        <w:rPr>
          <w:rFonts w:ascii="Arial" w:hAnsi="Arial" w:cs="Arial"/>
          <w:sz w:val="24"/>
          <w:szCs w:val="32"/>
          <w:lang w:val="en-US"/>
        </w:rPr>
        <w:t xml:space="preserve">Peak Trampoline are seeking a CSRFF Forward Planning grant to assist in funding </w:t>
      </w:r>
      <w:r w:rsidR="007F3585" w:rsidRPr="00812E2E">
        <w:rPr>
          <w:rFonts w:ascii="Arial" w:hAnsi="Arial" w:cs="Arial"/>
          <w:sz w:val="24"/>
          <w:szCs w:val="32"/>
          <w:lang w:val="en-US"/>
        </w:rPr>
        <w:t xml:space="preserve">the construction of a </w:t>
      </w:r>
      <w:r w:rsidR="00FA0643" w:rsidRPr="00812E2E">
        <w:rPr>
          <w:rFonts w:ascii="Arial" w:hAnsi="Arial" w:cs="Arial"/>
          <w:sz w:val="24"/>
          <w:szCs w:val="32"/>
          <w:lang w:val="en-US"/>
        </w:rPr>
        <w:t>purpose-built</w:t>
      </w:r>
      <w:r w:rsidR="007F3585" w:rsidRPr="00812E2E">
        <w:rPr>
          <w:rFonts w:ascii="Arial" w:hAnsi="Arial" w:cs="Arial"/>
          <w:sz w:val="24"/>
          <w:szCs w:val="32"/>
          <w:lang w:val="en-US"/>
        </w:rPr>
        <w:t xml:space="preserve"> gymnasium to cater for trampoline, tumbling, double-mini trampoline, acrobatic gymnastics, and rebound therapy for members of all ages and abilities. </w:t>
      </w:r>
      <w:r w:rsidR="00E54B37" w:rsidRPr="00812E2E">
        <w:rPr>
          <w:rFonts w:ascii="Arial" w:hAnsi="Arial" w:cs="Arial"/>
          <w:sz w:val="24"/>
          <w:szCs w:val="32"/>
          <w:lang w:val="en-US"/>
        </w:rPr>
        <w:t>The new facility will be located at UWA Sports Park.</w:t>
      </w:r>
      <w:r w:rsidR="00187417" w:rsidRPr="00812E2E">
        <w:rPr>
          <w:rFonts w:ascii="Arial" w:hAnsi="Arial" w:cs="Arial"/>
          <w:sz w:val="24"/>
          <w:szCs w:val="32"/>
          <w:lang w:val="en-US"/>
        </w:rPr>
        <w:t xml:space="preserve"> Peak Trampoline have a MOU with UWA Sport to construct the new facility at the sports park.</w:t>
      </w:r>
    </w:p>
    <w:p w14:paraId="04B64C26" w14:textId="77777777" w:rsidR="00812E2E" w:rsidRPr="00812E2E" w:rsidRDefault="00812E2E" w:rsidP="00812E2E">
      <w:pPr>
        <w:spacing w:after="0" w:line="240" w:lineRule="auto"/>
        <w:jc w:val="both"/>
        <w:rPr>
          <w:rFonts w:ascii="Arial" w:hAnsi="Arial" w:cs="Arial"/>
          <w:sz w:val="24"/>
          <w:szCs w:val="32"/>
          <w:lang w:val="en-US"/>
        </w:rPr>
      </w:pPr>
    </w:p>
    <w:p w14:paraId="0BE80D18" w14:textId="1C3488E9" w:rsidR="007F744A" w:rsidRDefault="007F744A" w:rsidP="007F744A">
      <w:pPr>
        <w:spacing w:after="0" w:line="240" w:lineRule="auto"/>
        <w:jc w:val="both"/>
        <w:rPr>
          <w:rFonts w:ascii="Arial" w:hAnsi="Arial" w:cs="Arial"/>
          <w:sz w:val="24"/>
          <w:szCs w:val="32"/>
          <w:lang w:val="en-US"/>
        </w:rPr>
      </w:pPr>
      <w:r>
        <w:rPr>
          <w:rFonts w:ascii="Arial" w:hAnsi="Arial" w:cs="Arial"/>
          <w:sz w:val="24"/>
          <w:szCs w:val="32"/>
          <w:lang w:val="en-US"/>
        </w:rPr>
        <w:t xml:space="preserve">The project is recommended for Council endorsement. However, it is not recommended that Council provides funds for this project. Council’s policy priorities facilities on local government-controlled land. While UWA Sports Park is in the City of Nedlands, </w:t>
      </w:r>
      <w:r w:rsidR="002C6F33">
        <w:rPr>
          <w:rFonts w:ascii="Arial" w:hAnsi="Arial" w:cs="Arial"/>
          <w:sz w:val="24"/>
          <w:szCs w:val="32"/>
          <w:lang w:val="en-US"/>
        </w:rPr>
        <w:t xml:space="preserve">the land </w:t>
      </w:r>
      <w:r>
        <w:rPr>
          <w:rFonts w:ascii="Arial" w:hAnsi="Arial" w:cs="Arial"/>
          <w:sz w:val="24"/>
          <w:szCs w:val="32"/>
          <w:lang w:val="en-US"/>
        </w:rPr>
        <w:t xml:space="preserve">is managed and controlled by UWA. </w:t>
      </w:r>
    </w:p>
    <w:p w14:paraId="22FE0DD6" w14:textId="77777777" w:rsidR="00207EE7" w:rsidRDefault="00207EE7" w:rsidP="001846C5">
      <w:pPr>
        <w:jc w:val="both"/>
        <w:rPr>
          <w:rFonts w:ascii="Arial" w:hAnsi="Arial" w:cs="Arial"/>
          <w:b/>
          <w:sz w:val="24"/>
          <w:szCs w:val="32"/>
          <w:lang w:val="en-US"/>
        </w:rPr>
      </w:pPr>
    </w:p>
    <w:p w14:paraId="5E42A154" w14:textId="6ACF04F5" w:rsidR="001846C5" w:rsidRPr="005151DA" w:rsidRDefault="001846C5" w:rsidP="001846C5">
      <w:pPr>
        <w:jc w:val="both"/>
        <w:rPr>
          <w:rFonts w:ascii="Arial" w:eastAsia="Times New Roman" w:hAnsi="Arial" w:cs="Arial"/>
          <w:b/>
          <w:bCs/>
          <w:sz w:val="24"/>
          <w:szCs w:val="24"/>
          <w:lang w:val="en-AU" w:eastAsia="en-AU"/>
        </w:rPr>
      </w:pPr>
      <w:r w:rsidRPr="005151DA">
        <w:rPr>
          <w:rFonts w:ascii="Arial" w:hAnsi="Arial" w:cs="Arial"/>
          <w:b/>
          <w:sz w:val="24"/>
          <w:szCs w:val="32"/>
          <w:lang w:val="en-US"/>
        </w:rPr>
        <w:t>Key Relevant Previous Council Decisions:</w:t>
      </w:r>
    </w:p>
    <w:p w14:paraId="44E73673" w14:textId="519574EE" w:rsidR="00C45B8E" w:rsidRDefault="00C45B8E" w:rsidP="00C45B8E">
      <w:pPr>
        <w:spacing w:after="0" w:line="240" w:lineRule="auto"/>
        <w:jc w:val="both"/>
        <w:rPr>
          <w:rFonts w:ascii="Arial" w:hAnsi="Arial" w:cs="Arial"/>
          <w:sz w:val="24"/>
          <w:szCs w:val="32"/>
          <w:lang w:val="en-US"/>
        </w:rPr>
      </w:pPr>
      <w:r>
        <w:rPr>
          <w:rFonts w:ascii="Arial" w:hAnsi="Arial" w:cs="Arial"/>
          <w:sz w:val="24"/>
          <w:szCs w:val="32"/>
          <w:lang w:val="en-US"/>
        </w:rPr>
        <w:t>Item 13.5 – 19 December 2017</w:t>
      </w:r>
      <w:r w:rsidR="00FF4B59">
        <w:rPr>
          <w:rFonts w:ascii="Arial" w:hAnsi="Arial" w:cs="Arial"/>
          <w:sz w:val="24"/>
          <w:szCs w:val="32"/>
          <w:lang w:val="en-US"/>
        </w:rPr>
        <w:t xml:space="preserve"> - </w:t>
      </w:r>
      <w:r w:rsidRPr="00000F16">
        <w:rPr>
          <w:rFonts w:ascii="Arial" w:hAnsi="Arial" w:cs="Arial"/>
          <w:sz w:val="24"/>
          <w:szCs w:val="32"/>
          <w:lang w:val="en-US"/>
        </w:rPr>
        <w:t xml:space="preserve">Allen Park Master Plan </w:t>
      </w:r>
    </w:p>
    <w:p w14:paraId="482FDAD7" w14:textId="33271257" w:rsidR="001846C5" w:rsidRDefault="001846C5" w:rsidP="001846C5">
      <w:pPr>
        <w:spacing w:after="0" w:line="240" w:lineRule="auto"/>
        <w:jc w:val="both"/>
        <w:rPr>
          <w:rFonts w:ascii="Arial" w:hAnsi="Arial" w:cs="Arial"/>
          <w:sz w:val="24"/>
          <w:szCs w:val="32"/>
          <w:lang w:val="en-US"/>
        </w:rPr>
      </w:pPr>
    </w:p>
    <w:p w14:paraId="040B4DB7" w14:textId="0BAB1FA5" w:rsidR="003A7B3A" w:rsidRDefault="00C45B8E" w:rsidP="001846C5">
      <w:pPr>
        <w:spacing w:after="0" w:line="240" w:lineRule="auto"/>
        <w:jc w:val="both"/>
        <w:rPr>
          <w:rFonts w:ascii="Arial" w:hAnsi="Arial" w:cs="Arial"/>
          <w:sz w:val="24"/>
          <w:szCs w:val="32"/>
          <w:lang w:val="en-US"/>
        </w:rPr>
      </w:pPr>
      <w:r>
        <w:rPr>
          <w:rFonts w:ascii="Arial" w:hAnsi="Arial" w:cs="Arial"/>
          <w:sz w:val="24"/>
          <w:szCs w:val="32"/>
          <w:lang w:val="en-US"/>
        </w:rPr>
        <w:t>CM</w:t>
      </w:r>
      <w:r w:rsidR="0064209A">
        <w:rPr>
          <w:rFonts w:ascii="Arial" w:hAnsi="Arial" w:cs="Arial"/>
          <w:sz w:val="24"/>
          <w:szCs w:val="32"/>
          <w:lang w:val="en-US"/>
        </w:rPr>
        <w:t xml:space="preserve">03.19 </w:t>
      </w:r>
      <w:r w:rsidR="009227D7">
        <w:rPr>
          <w:rFonts w:ascii="Arial" w:hAnsi="Arial" w:cs="Arial"/>
          <w:sz w:val="24"/>
          <w:szCs w:val="32"/>
          <w:lang w:val="en-US"/>
        </w:rPr>
        <w:t>–</w:t>
      </w:r>
      <w:r w:rsidR="0064209A">
        <w:rPr>
          <w:rFonts w:ascii="Arial" w:hAnsi="Arial" w:cs="Arial"/>
          <w:sz w:val="24"/>
          <w:szCs w:val="32"/>
          <w:lang w:val="en-US"/>
        </w:rPr>
        <w:t xml:space="preserve"> </w:t>
      </w:r>
      <w:r w:rsidR="009227D7">
        <w:rPr>
          <w:rFonts w:ascii="Arial" w:hAnsi="Arial" w:cs="Arial"/>
          <w:sz w:val="24"/>
          <w:szCs w:val="32"/>
          <w:lang w:val="en-US"/>
        </w:rPr>
        <w:t xml:space="preserve">24 September 2019 - </w:t>
      </w:r>
      <w:r w:rsidR="003A7B3A" w:rsidRPr="003A7B3A">
        <w:rPr>
          <w:rFonts w:ascii="Arial" w:hAnsi="Arial" w:cs="Arial"/>
          <w:sz w:val="24"/>
          <w:szCs w:val="32"/>
          <w:lang w:val="en-US"/>
        </w:rPr>
        <w:t xml:space="preserve">Community Sport and Recreation Facilities Fund Applications – Swanbourne Nedlands Surf Life Saving Club and Nedlands Golf Club </w:t>
      </w:r>
    </w:p>
    <w:p w14:paraId="3EE9A122" w14:textId="77777777" w:rsidR="007F283C" w:rsidRDefault="007F283C" w:rsidP="001846C5">
      <w:pPr>
        <w:spacing w:after="0" w:line="240" w:lineRule="auto"/>
        <w:jc w:val="both"/>
        <w:rPr>
          <w:rFonts w:ascii="Arial" w:hAnsi="Arial" w:cs="Arial"/>
          <w:sz w:val="24"/>
          <w:szCs w:val="32"/>
          <w:lang w:val="en-US"/>
        </w:rPr>
      </w:pPr>
    </w:p>
    <w:p w14:paraId="3ECEA988" w14:textId="1E2D2995" w:rsidR="001846C5" w:rsidRDefault="003A7B3A" w:rsidP="001846C5">
      <w:pPr>
        <w:spacing w:after="0" w:line="240" w:lineRule="auto"/>
        <w:jc w:val="both"/>
        <w:rPr>
          <w:rFonts w:ascii="Arial" w:hAnsi="Arial" w:cs="Arial"/>
          <w:sz w:val="24"/>
          <w:szCs w:val="32"/>
          <w:lang w:val="en-US"/>
        </w:rPr>
      </w:pPr>
      <w:r>
        <w:rPr>
          <w:rFonts w:ascii="Arial" w:hAnsi="Arial" w:cs="Arial"/>
          <w:sz w:val="24"/>
          <w:szCs w:val="32"/>
          <w:lang w:val="en-US"/>
        </w:rPr>
        <w:t xml:space="preserve">SNSLSC </w:t>
      </w:r>
      <w:r w:rsidR="001846C5" w:rsidRPr="005151DA">
        <w:rPr>
          <w:rFonts w:ascii="Arial" w:hAnsi="Arial" w:cs="Arial"/>
          <w:sz w:val="24"/>
          <w:szCs w:val="32"/>
          <w:lang w:val="en-US"/>
        </w:rPr>
        <w:t>CSRFF application was unsuccessful in the last</w:t>
      </w:r>
      <w:r w:rsidR="00B46EDF">
        <w:rPr>
          <w:rFonts w:ascii="Arial" w:hAnsi="Arial" w:cs="Arial"/>
          <w:sz w:val="24"/>
          <w:szCs w:val="32"/>
          <w:lang w:val="en-US"/>
        </w:rPr>
        <w:t xml:space="preserve"> </w:t>
      </w:r>
      <w:r w:rsidR="001846C5" w:rsidRPr="005151DA">
        <w:rPr>
          <w:rFonts w:ascii="Arial" w:hAnsi="Arial" w:cs="Arial"/>
          <w:sz w:val="24"/>
          <w:szCs w:val="32"/>
          <w:lang w:val="en-US"/>
        </w:rPr>
        <w:t>funding round</w:t>
      </w:r>
      <w:r w:rsidR="00B46EDF">
        <w:rPr>
          <w:rFonts w:ascii="Arial" w:hAnsi="Arial" w:cs="Arial"/>
          <w:sz w:val="24"/>
          <w:szCs w:val="32"/>
          <w:lang w:val="en-US"/>
        </w:rPr>
        <w:t xml:space="preserve"> in 2019. </w:t>
      </w:r>
      <w:r w:rsidR="001846C5" w:rsidRPr="005151DA">
        <w:rPr>
          <w:rFonts w:ascii="Arial" w:hAnsi="Arial" w:cs="Arial"/>
          <w:sz w:val="24"/>
          <w:szCs w:val="32"/>
          <w:lang w:val="en-US"/>
        </w:rPr>
        <w:t xml:space="preserve"> Council support was conditional on receiving state government support therefore no Council grant was provided to the Club.</w:t>
      </w:r>
    </w:p>
    <w:p w14:paraId="2CB3AAA1" w14:textId="6179E581" w:rsidR="00312524" w:rsidRDefault="00312524" w:rsidP="001846C5">
      <w:pPr>
        <w:spacing w:after="0" w:line="240" w:lineRule="auto"/>
        <w:jc w:val="both"/>
        <w:rPr>
          <w:rFonts w:ascii="Arial" w:hAnsi="Arial" w:cs="Arial"/>
          <w:sz w:val="24"/>
          <w:szCs w:val="32"/>
          <w:lang w:val="en-US"/>
        </w:rPr>
      </w:pPr>
    </w:p>
    <w:p w14:paraId="1C66808E" w14:textId="77777777" w:rsidR="00312524" w:rsidRPr="005151DA" w:rsidRDefault="00312524" w:rsidP="001846C5">
      <w:pPr>
        <w:spacing w:after="0" w:line="240" w:lineRule="auto"/>
        <w:jc w:val="both"/>
        <w:rPr>
          <w:rFonts w:ascii="Arial" w:hAnsi="Arial" w:cs="Arial"/>
          <w:sz w:val="24"/>
          <w:szCs w:val="32"/>
          <w:lang w:val="en-US"/>
        </w:rPr>
      </w:pPr>
    </w:p>
    <w:p w14:paraId="194A972E" w14:textId="77777777" w:rsidR="001846C5" w:rsidRPr="005151DA" w:rsidRDefault="001846C5" w:rsidP="001846C5">
      <w:pPr>
        <w:spacing w:after="0" w:line="240" w:lineRule="auto"/>
        <w:jc w:val="both"/>
        <w:rPr>
          <w:rFonts w:ascii="Arial" w:hAnsi="Arial" w:cs="Arial"/>
          <w:b/>
          <w:sz w:val="28"/>
          <w:szCs w:val="32"/>
          <w:lang w:val="en-US"/>
        </w:rPr>
      </w:pPr>
      <w:r w:rsidRPr="005151DA">
        <w:rPr>
          <w:rFonts w:ascii="Arial" w:hAnsi="Arial" w:cs="Arial"/>
          <w:b/>
          <w:sz w:val="28"/>
          <w:szCs w:val="32"/>
          <w:lang w:val="en-US"/>
        </w:rPr>
        <w:t>Consultation</w:t>
      </w:r>
    </w:p>
    <w:p w14:paraId="5D969235" w14:textId="77777777" w:rsidR="001846C5" w:rsidRPr="005151DA" w:rsidRDefault="001846C5" w:rsidP="001846C5">
      <w:pPr>
        <w:spacing w:after="0" w:line="240" w:lineRule="auto"/>
        <w:jc w:val="both"/>
        <w:rPr>
          <w:rFonts w:ascii="Arial" w:hAnsi="Arial" w:cs="Arial"/>
          <w:b/>
          <w:sz w:val="24"/>
          <w:szCs w:val="32"/>
          <w:lang w:val="en-US"/>
        </w:rPr>
      </w:pPr>
    </w:p>
    <w:p w14:paraId="7473D491"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The applicants have completed formal applications to submit to DLGSCI for this grant round. The applications are available to Councillors on request from the CEO’s office.</w:t>
      </w:r>
    </w:p>
    <w:p w14:paraId="469FD385" w14:textId="01507352" w:rsidR="001846C5" w:rsidRDefault="001846C5" w:rsidP="001846C5">
      <w:pPr>
        <w:spacing w:after="0" w:line="240" w:lineRule="auto"/>
        <w:jc w:val="both"/>
        <w:rPr>
          <w:rFonts w:ascii="Arial" w:hAnsi="Arial" w:cs="Arial"/>
          <w:sz w:val="24"/>
          <w:szCs w:val="32"/>
          <w:lang w:val="en-US"/>
        </w:rPr>
      </w:pPr>
    </w:p>
    <w:p w14:paraId="0664BB81" w14:textId="77777777" w:rsidR="00312524" w:rsidRPr="005151DA" w:rsidRDefault="00312524" w:rsidP="001846C5">
      <w:pPr>
        <w:spacing w:after="0" w:line="240" w:lineRule="auto"/>
        <w:jc w:val="both"/>
        <w:rPr>
          <w:rFonts w:ascii="Arial" w:hAnsi="Arial" w:cs="Arial"/>
          <w:sz w:val="24"/>
          <w:szCs w:val="32"/>
          <w:lang w:val="en-US"/>
        </w:rPr>
      </w:pPr>
    </w:p>
    <w:p w14:paraId="7C827599" w14:textId="77777777" w:rsidR="001846C5" w:rsidRPr="005151DA" w:rsidRDefault="001846C5" w:rsidP="001846C5">
      <w:pPr>
        <w:spacing w:after="0" w:line="240" w:lineRule="auto"/>
        <w:jc w:val="both"/>
        <w:rPr>
          <w:rFonts w:ascii="Arial" w:hAnsi="Arial" w:cs="Arial"/>
          <w:b/>
          <w:bCs/>
          <w:sz w:val="28"/>
          <w:szCs w:val="36"/>
          <w:lang w:val="en-US"/>
        </w:rPr>
      </w:pPr>
      <w:r w:rsidRPr="005151DA">
        <w:rPr>
          <w:rFonts w:ascii="Arial" w:hAnsi="Arial" w:cs="Arial"/>
          <w:b/>
          <w:bCs/>
          <w:sz w:val="28"/>
          <w:szCs w:val="36"/>
          <w:lang w:val="en-US"/>
        </w:rPr>
        <w:t>Strategic Implications</w:t>
      </w:r>
    </w:p>
    <w:p w14:paraId="33E6581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26CDEDE1" w14:textId="51D714C7" w:rsidR="001846C5" w:rsidRDefault="001846C5" w:rsidP="001846C5">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 xml:space="preserve">How well does it fit with our strategic direction? </w:t>
      </w:r>
    </w:p>
    <w:p w14:paraId="4344E471" w14:textId="77777777" w:rsidR="00312524" w:rsidRPr="005151DA" w:rsidRDefault="00312524" w:rsidP="001846C5">
      <w:pPr>
        <w:spacing w:after="0" w:line="240" w:lineRule="auto"/>
        <w:jc w:val="both"/>
        <w:rPr>
          <w:rFonts w:ascii="Arial" w:hAnsi="Arial" w:cs="Arial"/>
          <w:b/>
          <w:bCs/>
          <w:sz w:val="24"/>
          <w:szCs w:val="32"/>
          <w:lang w:val="en-US"/>
        </w:rPr>
      </w:pPr>
    </w:p>
    <w:p w14:paraId="452B98D2" w14:textId="77777777" w:rsidR="001846C5" w:rsidRPr="005151DA" w:rsidRDefault="001846C5" w:rsidP="001846C5">
      <w:pPr>
        <w:spacing w:after="0" w:line="240" w:lineRule="auto"/>
        <w:jc w:val="both"/>
        <w:rPr>
          <w:rFonts w:ascii="Arial" w:hAnsi="Arial" w:cs="Arial"/>
          <w:sz w:val="24"/>
          <w:szCs w:val="32"/>
          <w:lang w:val="en-US"/>
        </w:rPr>
      </w:pPr>
      <w:r w:rsidRPr="005151DA">
        <w:rPr>
          <w:rFonts w:ascii="Arial" w:hAnsi="Arial" w:cs="Arial"/>
          <w:sz w:val="24"/>
          <w:szCs w:val="32"/>
          <w:lang w:val="en-US"/>
        </w:rPr>
        <w:t>The applications are consistent with Council’s strategic priorities being renewal of community infrastructure and providing for sport and recreation. The projects will benefit the club members as well as the wider community who use the facilities.</w:t>
      </w:r>
    </w:p>
    <w:p w14:paraId="34928017" w14:textId="77777777" w:rsidR="001846C5" w:rsidRPr="005151DA" w:rsidRDefault="001846C5" w:rsidP="001846C5">
      <w:pPr>
        <w:spacing w:after="0" w:line="240" w:lineRule="auto"/>
        <w:jc w:val="both"/>
        <w:rPr>
          <w:rFonts w:ascii="Arial" w:hAnsi="Arial" w:cs="Arial"/>
          <w:b/>
          <w:bCs/>
          <w:sz w:val="24"/>
          <w:szCs w:val="32"/>
          <w:lang w:val="en-US"/>
        </w:rPr>
      </w:pPr>
    </w:p>
    <w:p w14:paraId="7348B6FD" w14:textId="388DA2B9" w:rsidR="001846C5" w:rsidRDefault="001846C5" w:rsidP="001846C5">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 xml:space="preserve">Who benefits? </w:t>
      </w:r>
    </w:p>
    <w:p w14:paraId="2CA85BD0" w14:textId="77777777" w:rsidR="00312524" w:rsidRPr="005151DA" w:rsidRDefault="00312524" w:rsidP="001846C5">
      <w:pPr>
        <w:spacing w:after="0" w:line="240" w:lineRule="auto"/>
        <w:jc w:val="both"/>
        <w:rPr>
          <w:rFonts w:ascii="Arial" w:hAnsi="Arial" w:cs="Arial"/>
          <w:b/>
          <w:bCs/>
          <w:sz w:val="24"/>
          <w:szCs w:val="32"/>
          <w:lang w:val="en-US"/>
        </w:rPr>
      </w:pPr>
    </w:p>
    <w:p w14:paraId="47A0F06F" w14:textId="12DBB623" w:rsidR="001846C5" w:rsidRPr="005151DA" w:rsidRDefault="00C17970" w:rsidP="001846C5">
      <w:pPr>
        <w:spacing w:after="0" w:line="240" w:lineRule="auto"/>
        <w:jc w:val="both"/>
        <w:rPr>
          <w:rFonts w:ascii="Arial" w:hAnsi="Arial" w:cs="Arial"/>
          <w:sz w:val="24"/>
          <w:szCs w:val="32"/>
          <w:lang w:val="en-US"/>
        </w:rPr>
      </w:pPr>
      <w:r>
        <w:rPr>
          <w:rFonts w:ascii="Arial" w:hAnsi="Arial" w:cs="Arial"/>
          <w:sz w:val="24"/>
          <w:szCs w:val="32"/>
          <w:lang w:val="en-US"/>
        </w:rPr>
        <w:t xml:space="preserve">Club members </w:t>
      </w:r>
      <w:r w:rsidR="001846C5" w:rsidRPr="005151DA">
        <w:rPr>
          <w:rFonts w:ascii="Arial" w:hAnsi="Arial" w:cs="Arial"/>
          <w:sz w:val="24"/>
          <w:szCs w:val="32"/>
          <w:lang w:val="en-US"/>
        </w:rPr>
        <w:t>as well as other community users of the</w:t>
      </w:r>
      <w:r>
        <w:rPr>
          <w:rFonts w:ascii="Arial" w:hAnsi="Arial" w:cs="Arial"/>
          <w:sz w:val="24"/>
          <w:szCs w:val="32"/>
          <w:lang w:val="en-US"/>
        </w:rPr>
        <w:t xml:space="preserve"> </w:t>
      </w:r>
      <w:r w:rsidR="001846C5" w:rsidRPr="005151DA">
        <w:rPr>
          <w:rFonts w:ascii="Arial" w:hAnsi="Arial" w:cs="Arial"/>
          <w:sz w:val="24"/>
          <w:szCs w:val="32"/>
          <w:lang w:val="en-US"/>
        </w:rPr>
        <w:t>facilities will benefit from this Council decision.</w:t>
      </w:r>
    </w:p>
    <w:p w14:paraId="0434BB27" w14:textId="235E9763" w:rsidR="001846C5" w:rsidRDefault="001846C5" w:rsidP="001846C5">
      <w:pPr>
        <w:spacing w:after="0" w:line="240" w:lineRule="auto"/>
        <w:jc w:val="both"/>
        <w:rPr>
          <w:rFonts w:ascii="Arial" w:hAnsi="Arial" w:cs="Arial"/>
          <w:sz w:val="24"/>
          <w:szCs w:val="32"/>
          <w:lang w:val="en-US"/>
        </w:rPr>
      </w:pPr>
    </w:p>
    <w:p w14:paraId="7EE27598" w14:textId="50C6571B" w:rsidR="00312524" w:rsidRDefault="00312524" w:rsidP="001846C5">
      <w:pPr>
        <w:spacing w:after="0" w:line="240" w:lineRule="auto"/>
        <w:jc w:val="both"/>
        <w:rPr>
          <w:rFonts w:ascii="Arial" w:hAnsi="Arial" w:cs="Arial"/>
          <w:sz w:val="24"/>
          <w:szCs w:val="32"/>
          <w:lang w:val="en-US"/>
        </w:rPr>
      </w:pPr>
    </w:p>
    <w:p w14:paraId="64088FA2" w14:textId="77777777" w:rsidR="00312524" w:rsidRPr="005151DA" w:rsidRDefault="00312524" w:rsidP="001846C5">
      <w:pPr>
        <w:spacing w:after="0" w:line="240" w:lineRule="auto"/>
        <w:jc w:val="both"/>
        <w:rPr>
          <w:rFonts w:ascii="Arial" w:hAnsi="Arial" w:cs="Arial"/>
          <w:sz w:val="24"/>
          <w:szCs w:val="32"/>
          <w:lang w:val="en-US"/>
        </w:rPr>
      </w:pPr>
    </w:p>
    <w:p w14:paraId="75FC7F10" w14:textId="0B7EEDEE" w:rsidR="001846C5" w:rsidRDefault="001846C5" w:rsidP="001846C5">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lastRenderedPageBreak/>
        <w:t>Does it involve a tolerable risk?</w:t>
      </w:r>
    </w:p>
    <w:p w14:paraId="1F7A7956" w14:textId="77777777" w:rsidR="00312524" w:rsidRPr="005151DA" w:rsidRDefault="00312524" w:rsidP="001846C5">
      <w:pPr>
        <w:spacing w:after="0" w:line="240" w:lineRule="auto"/>
        <w:jc w:val="both"/>
        <w:rPr>
          <w:rFonts w:ascii="Arial" w:hAnsi="Arial" w:cs="Arial"/>
          <w:b/>
          <w:bCs/>
          <w:sz w:val="24"/>
          <w:szCs w:val="32"/>
          <w:lang w:val="en-US"/>
        </w:rPr>
      </w:pPr>
    </w:p>
    <w:p w14:paraId="03F2110D" w14:textId="77777777" w:rsidR="001846C5" w:rsidRPr="005151DA" w:rsidRDefault="001846C5" w:rsidP="001846C5">
      <w:pPr>
        <w:spacing w:after="0" w:line="240" w:lineRule="auto"/>
        <w:jc w:val="both"/>
        <w:rPr>
          <w:rFonts w:ascii="Arial" w:hAnsi="Arial" w:cs="Arial"/>
          <w:sz w:val="24"/>
          <w:szCs w:val="32"/>
          <w:lang w:val="en-US"/>
        </w:rPr>
      </w:pPr>
      <w:r w:rsidRPr="005151DA">
        <w:rPr>
          <w:rFonts w:ascii="Arial" w:hAnsi="Arial" w:cs="Arial"/>
          <w:sz w:val="24"/>
          <w:szCs w:val="32"/>
          <w:lang w:val="en-US"/>
        </w:rPr>
        <w:t>The risks associated with providing grants to sporting clubs are mitigated by:</w:t>
      </w:r>
    </w:p>
    <w:p w14:paraId="7884E4BA" w14:textId="77777777" w:rsidR="001846C5" w:rsidRPr="005151DA" w:rsidRDefault="001846C5" w:rsidP="001846C5">
      <w:pPr>
        <w:pStyle w:val="ListParagraph"/>
        <w:numPr>
          <w:ilvl w:val="0"/>
          <w:numId w:val="32"/>
        </w:numPr>
        <w:spacing w:after="0" w:line="240" w:lineRule="auto"/>
        <w:jc w:val="both"/>
        <w:rPr>
          <w:rFonts w:ascii="Arial" w:hAnsi="Arial" w:cs="Arial"/>
          <w:sz w:val="24"/>
          <w:szCs w:val="32"/>
          <w:lang w:val="en-US"/>
        </w:rPr>
      </w:pPr>
      <w:r w:rsidRPr="005151DA">
        <w:rPr>
          <w:rFonts w:ascii="Arial" w:hAnsi="Arial" w:cs="Arial"/>
          <w:sz w:val="24"/>
          <w:szCs w:val="32"/>
          <w:lang w:val="en-US"/>
        </w:rPr>
        <w:t xml:space="preserve">Only providing grants to incorporated sporting </w:t>
      </w:r>
      <w:proofErr w:type="gramStart"/>
      <w:r w:rsidRPr="005151DA">
        <w:rPr>
          <w:rFonts w:ascii="Arial" w:hAnsi="Arial" w:cs="Arial"/>
          <w:sz w:val="24"/>
          <w:szCs w:val="32"/>
          <w:lang w:val="en-US"/>
        </w:rPr>
        <w:t>clubs;</w:t>
      </w:r>
      <w:proofErr w:type="gramEnd"/>
    </w:p>
    <w:p w14:paraId="1D47BEF0" w14:textId="77777777" w:rsidR="001846C5" w:rsidRPr="005151DA" w:rsidRDefault="001846C5" w:rsidP="001846C5">
      <w:pPr>
        <w:pStyle w:val="ListParagraph"/>
        <w:numPr>
          <w:ilvl w:val="0"/>
          <w:numId w:val="32"/>
        </w:numPr>
        <w:spacing w:after="0" w:line="240" w:lineRule="auto"/>
        <w:jc w:val="both"/>
        <w:rPr>
          <w:rFonts w:ascii="Arial" w:hAnsi="Arial" w:cs="Arial"/>
          <w:sz w:val="24"/>
          <w:szCs w:val="32"/>
          <w:lang w:val="en-US"/>
        </w:rPr>
      </w:pPr>
      <w:r w:rsidRPr="005151DA">
        <w:rPr>
          <w:rFonts w:ascii="Arial" w:hAnsi="Arial" w:cs="Arial"/>
          <w:sz w:val="24"/>
          <w:szCs w:val="32"/>
          <w:lang w:val="en-US"/>
        </w:rPr>
        <w:t xml:space="preserve">Making the Council grant conditional on receipt of a grant from the state </w:t>
      </w:r>
      <w:proofErr w:type="gramStart"/>
      <w:r w:rsidRPr="005151DA">
        <w:rPr>
          <w:rFonts w:ascii="Arial" w:hAnsi="Arial" w:cs="Arial"/>
          <w:sz w:val="24"/>
          <w:szCs w:val="32"/>
          <w:lang w:val="en-US"/>
        </w:rPr>
        <w:t>government;</w:t>
      </w:r>
      <w:proofErr w:type="gramEnd"/>
    </w:p>
    <w:p w14:paraId="6474D154" w14:textId="77777777" w:rsidR="001846C5" w:rsidRPr="005151DA" w:rsidRDefault="001846C5" w:rsidP="001846C5">
      <w:pPr>
        <w:pStyle w:val="ListParagraph"/>
        <w:numPr>
          <w:ilvl w:val="0"/>
          <w:numId w:val="32"/>
        </w:numPr>
        <w:spacing w:after="0" w:line="240" w:lineRule="auto"/>
        <w:jc w:val="both"/>
        <w:rPr>
          <w:rFonts w:ascii="Arial" w:hAnsi="Arial" w:cs="Arial"/>
          <w:sz w:val="24"/>
          <w:szCs w:val="32"/>
          <w:lang w:val="en-US"/>
        </w:rPr>
      </w:pPr>
      <w:r w:rsidRPr="005151DA">
        <w:rPr>
          <w:rFonts w:ascii="Arial" w:hAnsi="Arial" w:cs="Arial"/>
          <w:sz w:val="24"/>
          <w:szCs w:val="32"/>
          <w:lang w:val="en-US"/>
        </w:rPr>
        <w:t>Making the Council grant conditional on the applicant club meeting all necessary approvals.</w:t>
      </w:r>
    </w:p>
    <w:p w14:paraId="708F830A" w14:textId="77777777" w:rsidR="001846C5" w:rsidRPr="005151DA" w:rsidRDefault="001846C5" w:rsidP="001846C5">
      <w:pPr>
        <w:spacing w:after="0" w:line="240" w:lineRule="auto"/>
        <w:jc w:val="both"/>
        <w:rPr>
          <w:rFonts w:ascii="Arial" w:hAnsi="Arial" w:cs="Arial"/>
          <w:sz w:val="24"/>
          <w:szCs w:val="32"/>
          <w:lang w:val="en-US"/>
        </w:rPr>
      </w:pPr>
    </w:p>
    <w:p w14:paraId="4CA31CAE" w14:textId="360A3083" w:rsidR="001846C5" w:rsidRDefault="001846C5" w:rsidP="001846C5">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Do we have the information we need?</w:t>
      </w:r>
    </w:p>
    <w:p w14:paraId="3FF3EAAE" w14:textId="77777777" w:rsidR="00312524" w:rsidRPr="005151DA" w:rsidRDefault="00312524" w:rsidP="001846C5">
      <w:pPr>
        <w:spacing w:after="0" w:line="240" w:lineRule="auto"/>
        <w:jc w:val="both"/>
        <w:rPr>
          <w:rFonts w:ascii="Arial" w:hAnsi="Arial" w:cs="Arial"/>
          <w:b/>
          <w:bCs/>
          <w:sz w:val="24"/>
          <w:szCs w:val="32"/>
          <w:lang w:val="en-US"/>
        </w:rPr>
      </w:pPr>
    </w:p>
    <w:p w14:paraId="2DB7FC65" w14:textId="4A7F4B2C" w:rsidR="001846C5" w:rsidRDefault="001846C5" w:rsidP="001846C5">
      <w:pPr>
        <w:spacing w:after="0" w:line="240" w:lineRule="auto"/>
        <w:jc w:val="both"/>
        <w:rPr>
          <w:rFonts w:ascii="Arial" w:hAnsi="Arial" w:cs="Arial"/>
          <w:sz w:val="24"/>
          <w:szCs w:val="32"/>
          <w:lang w:val="en-US"/>
        </w:rPr>
      </w:pPr>
      <w:r w:rsidRPr="005151DA">
        <w:rPr>
          <w:rFonts w:ascii="Arial" w:hAnsi="Arial" w:cs="Arial"/>
          <w:sz w:val="24"/>
          <w:szCs w:val="32"/>
          <w:lang w:val="en-US"/>
        </w:rPr>
        <w:t>Yes. The City has received a full and detailed application</w:t>
      </w:r>
      <w:r w:rsidR="00F105CC">
        <w:rPr>
          <w:rFonts w:ascii="Arial" w:hAnsi="Arial" w:cs="Arial"/>
          <w:sz w:val="24"/>
          <w:szCs w:val="32"/>
          <w:lang w:val="en-US"/>
        </w:rPr>
        <w:t>s</w:t>
      </w:r>
      <w:r w:rsidRPr="005151DA">
        <w:rPr>
          <w:rFonts w:ascii="Arial" w:hAnsi="Arial" w:cs="Arial"/>
          <w:sz w:val="24"/>
          <w:szCs w:val="32"/>
          <w:lang w:val="en-US"/>
        </w:rPr>
        <w:t xml:space="preserve"> from each </w:t>
      </w:r>
      <w:proofErr w:type="spellStart"/>
      <w:r w:rsidR="00273902">
        <w:rPr>
          <w:rFonts w:ascii="Arial" w:hAnsi="Arial" w:cs="Arial"/>
          <w:sz w:val="24"/>
          <w:szCs w:val="32"/>
          <w:lang w:val="en-US"/>
        </w:rPr>
        <w:t>organi</w:t>
      </w:r>
      <w:r w:rsidR="00B476ED">
        <w:rPr>
          <w:rFonts w:ascii="Arial" w:hAnsi="Arial" w:cs="Arial"/>
          <w:sz w:val="24"/>
          <w:szCs w:val="32"/>
          <w:lang w:val="en-US"/>
        </w:rPr>
        <w:t>s</w:t>
      </w:r>
      <w:r w:rsidR="00273902">
        <w:rPr>
          <w:rFonts w:ascii="Arial" w:hAnsi="Arial" w:cs="Arial"/>
          <w:sz w:val="24"/>
          <w:szCs w:val="32"/>
          <w:lang w:val="en-US"/>
        </w:rPr>
        <w:t>ation</w:t>
      </w:r>
      <w:proofErr w:type="spellEnd"/>
      <w:r w:rsidRPr="005151DA">
        <w:rPr>
          <w:rFonts w:ascii="Arial" w:hAnsi="Arial" w:cs="Arial"/>
          <w:sz w:val="24"/>
          <w:szCs w:val="32"/>
          <w:lang w:val="en-US"/>
        </w:rPr>
        <w:t xml:space="preserve">, </w:t>
      </w:r>
      <w:r w:rsidR="004644BA" w:rsidRPr="005151DA">
        <w:rPr>
          <w:rFonts w:ascii="Arial" w:hAnsi="Arial" w:cs="Arial"/>
          <w:sz w:val="24"/>
          <w:szCs w:val="32"/>
          <w:lang w:val="en-US"/>
        </w:rPr>
        <w:t>summarized</w:t>
      </w:r>
      <w:r w:rsidRPr="005151DA">
        <w:rPr>
          <w:rFonts w:ascii="Arial" w:hAnsi="Arial" w:cs="Arial"/>
          <w:sz w:val="24"/>
          <w:szCs w:val="32"/>
          <w:lang w:val="en-US"/>
        </w:rPr>
        <w:t xml:space="preserve"> in this Council report and available to </w:t>
      </w:r>
      <w:proofErr w:type="spellStart"/>
      <w:r w:rsidRPr="005151DA">
        <w:rPr>
          <w:rFonts w:ascii="Arial" w:hAnsi="Arial" w:cs="Arial"/>
          <w:sz w:val="24"/>
          <w:szCs w:val="32"/>
          <w:lang w:val="en-US"/>
        </w:rPr>
        <w:t>Councillors</w:t>
      </w:r>
      <w:proofErr w:type="spellEnd"/>
      <w:r w:rsidRPr="005151DA">
        <w:rPr>
          <w:rFonts w:ascii="Arial" w:hAnsi="Arial" w:cs="Arial"/>
          <w:sz w:val="24"/>
          <w:szCs w:val="32"/>
          <w:lang w:val="en-US"/>
        </w:rPr>
        <w:t xml:space="preserve"> from the CEO’s office, on request.  The grant applications</w:t>
      </w:r>
      <w:r w:rsidR="00B476ED">
        <w:rPr>
          <w:rFonts w:ascii="Arial" w:hAnsi="Arial" w:cs="Arial"/>
          <w:sz w:val="24"/>
          <w:szCs w:val="32"/>
          <w:lang w:val="en-US"/>
        </w:rPr>
        <w:t xml:space="preserve"> </w:t>
      </w:r>
      <w:r w:rsidRPr="005151DA">
        <w:rPr>
          <w:rFonts w:ascii="Arial" w:hAnsi="Arial" w:cs="Arial"/>
          <w:sz w:val="24"/>
          <w:szCs w:val="32"/>
          <w:lang w:val="en-US"/>
        </w:rPr>
        <w:t>meet the necessary state government requirements.</w:t>
      </w:r>
    </w:p>
    <w:p w14:paraId="2C935B93" w14:textId="234116F6" w:rsidR="00D96579" w:rsidRDefault="00D96579" w:rsidP="001846C5">
      <w:pPr>
        <w:spacing w:after="0" w:line="240" w:lineRule="auto"/>
        <w:jc w:val="both"/>
        <w:rPr>
          <w:rFonts w:ascii="Arial" w:hAnsi="Arial" w:cs="Arial"/>
          <w:sz w:val="24"/>
          <w:szCs w:val="32"/>
          <w:lang w:val="en-US"/>
        </w:rPr>
      </w:pPr>
    </w:p>
    <w:p w14:paraId="131AAC4B" w14:textId="77777777" w:rsidR="00312524" w:rsidRDefault="00312524" w:rsidP="001846C5">
      <w:pPr>
        <w:spacing w:after="0" w:line="240" w:lineRule="auto"/>
        <w:jc w:val="both"/>
        <w:rPr>
          <w:rFonts w:ascii="Arial" w:hAnsi="Arial" w:cs="Arial"/>
          <w:sz w:val="24"/>
          <w:szCs w:val="32"/>
          <w:lang w:val="en-US"/>
        </w:rPr>
      </w:pPr>
    </w:p>
    <w:p w14:paraId="065A7B32" w14:textId="448E9267" w:rsidR="001846C5" w:rsidRPr="005151DA" w:rsidRDefault="001846C5" w:rsidP="001846C5">
      <w:pPr>
        <w:spacing w:after="0" w:line="240" w:lineRule="auto"/>
        <w:jc w:val="both"/>
        <w:rPr>
          <w:rFonts w:ascii="Arial" w:hAnsi="Arial" w:cs="Arial"/>
          <w:b/>
          <w:sz w:val="28"/>
          <w:szCs w:val="32"/>
          <w:lang w:val="en-US"/>
        </w:rPr>
      </w:pPr>
      <w:r w:rsidRPr="005151DA">
        <w:rPr>
          <w:rFonts w:ascii="Arial" w:hAnsi="Arial" w:cs="Arial"/>
          <w:b/>
          <w:sz w:val="28"/>
          <w:szCs w:val="32"/>
          <w:lang w:val="en-US"/>
        </w:rPr>
        <w:t>Budget/Financial Implications</w:t>
      </w:r>
    </w:p>
    <w:p w14:paraId="5834F219" w14:textId="77777777" w:rsidR="001846C5" w:rsidRPr="005151DA" w:rsidRDefault="001846C5" w:rsidP="001846C5">
      <w:pPr>
        <w:spacing w:after="0" w:line="240" w:lineRule="auto"/>
        <w:jc w:val="both"/>
        <w:rPr>
          <w:rFonts w:ascii="Arial" w:hAnsi="Arial" w:cs="Arial"/>
          <w:sz w:val="24"/>
          <w:szCs w:val="32"/>
          <w:lang w:val="en-US"/>
        </w:rPr>
      </w:pPr>
    </w:p>
    <w:p w14:paraId="0238871F" w14:textId="77777777" w:rsidR="001846C5" w:rsidRPr="005151DA" w:rsidRDefault="001846C5" w:rsidP="001846C5">
      <w:pPr>
        <w:spacing w:after="0" w:line="240" w:lineRule="auto"/>
        <w:jc w:val="both"/>
        <w:rPr>
          <w:rFonts w:ascii="Arial" w:hAnsi="Arial" w:cs="Arial"/>
          <w:b/>
          <w:bCs/>
          <w:sz w:val="24"/>
          <w:szCs w:val="32"/>
          <w:lang w:val="en-US"/>
        </w:rPr>
      </w:pPr>
      <w:r w:rsidRPr="005151DA">
        <w:rPr>
          <w:rFonts w:ascii="Arial" w:hAnsi="Arial" w:cs="Arial"/>
          <w:b/>
          <w:bCs/>
          <w:sz w:val="24"/>
          <w:szCs w:val="32"/>
          <w:lang w:val="en-US"/>
        </w:rPr>
        <w:t>DLGSCI Funds Available for CSRFF</w:t>
      </w:r>
    </w:p>
    <w:p w14:paraId="4DA4622A" w14:textId="77777777" w:rsidR="001846C5" w:rsidRPr="005151DA" w:rsidRDefault="001846C5" w:rsidP="001846C5">
      <w:pPr>
        <w:spacing w:after="0" w:line="240" w:lineRule="auto"/>
        <w:jc w:val="both"/>
        <w:rPr>
          <w:rFonts w:ascii="Arial" w:hAnsi="Arial" w:cs="Arial"/>
          <w:b/>
          <w:bCs/>
          <w:sz w:val="24"/>
          <w:szCs w:val="32"/>
          <w:highlight w:val="yellow"/>
          <w:lang w:val="en-US"/>
        </w:rPr>
      </w:pPr>
    </w:p>
    <w:p w14:paraId="3656BE0D"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Funding available to DLGSCI for distribution throughout the state under the CSRFF program has been cut in recent years from $20 million in the 2014/15 financial year to $12 million in the current financial year. Therefore, it is anticipated that this round of CSRFF funding will be highly competitive, increasing the risk of not receiving funding approval from DLGSCI. </w:t>
      </w:r>
    </w:p>
    <w:p w14:paraId="6418378A" w14:textId="77777777" w:rsidR="00D96579" w:rsidRDefault="00D96579" w:rsidP="00D85DAB">
      <w:pPr>
        <w:rPr>
          <w:rFonts w:ascii="Arial" w:eastAsia="Times New Roman" w:hAnsi="Arial" w:cs="Arial"/>
          <w:sz w:val="24"/>
          <w:szCs w:val="24"/>
          <w:lang w:val="en-AU" w:eastAsia="en-AU"/>
        </w:rPr>
      </w:pPr>
    </w:p>
    <w:p w14:paraId="5259999C" w14:textId="41AB7FAF" w:rsidR="004D3C61" w:rsidRPr="000950D0" w:rsidRDefault="001846C5" w:rsidP="000950D0">
      <w:pPr>
        <w:spacing w:after="0"/>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Council Budget Implications</w:t>
      </w:r>
    </w:p>
    <w:p w14:paraId="4361C831" w14:textId="77777777" w:rsidR="001846C5" w:rsidRPr="005151DA" w:rsidRDefault="001846C5" w:rsidP="000950D0">
      <w:pPr>
        <w:spacing w:after="0" w:line="240" w:lineRule="auto"/>
        <w:jc w:val="center"/>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Table 3: Proposed Project Funding</w:t>
      </w:r>
    </w:p>
    <w:tbl>
      <w:tblPr>
        <w:tblStyle w:val="TableGrid"/>
        <w:tblW w:w="5000" w:type="pct"/>
        <w:jc w:val="center"/>
        <w:tblLook w:val="04A0" w:firstRow="1" w:lastRow="0" w:firstColumn="1" w:lastColumn="0" w:noHBand="0" w:noVBand="1"/>
      </w:tblPr>
      <w:tblGrid>
        <w:gridCol w:w="1817"/>
        <w:gridCol w:w="1441"/>
        <w:gridCol w:w="1441"/>
        <w:gridCol w:w="1437"/>
        <w:gridCol w:w="1441"/>
        <w:gridCol w:w="1439"/>
      </w:tblGrid>
      <w:tr w:rsidR="004E29E6" w:rsidRPr="005151DA" w14:paraId="2F3BBF08" w14:textId="77777777" w:rsidTr="004E29E6">
        <w:trPr>
          <w:jc w:val="center"/>
        </w:trPr>
        <w:tc>
          <w:tcPr>
            <w:tcW w:w="1008" w:type="pct"/>
          </w:tcPr>
          <w:p w14:paraId="1949D8BE" w14:textId="77777777" w:rsidR="004E29E6" w:rsidRPr="005151DA" w:rsidRDefault="004E29E6" w:rsidP="002D1368">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Project</w:t>
            </w:r>
          </w:p>
        </w:tc>
        <w:tc>
          <w:tcPr>
            <w:tcW w:w="799" w:type="pct"/>
          </w:tcPr>
          <w:p w14:paraId="410CBBCD" w14:textId="77777777" w:rsidR="004E29E6" w:rsidRPr="005151DA" w:rsidRDefault="004E29E6" w:rsidP="002D1368">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 xml:space="preserve">City </w:t>
            </w:r>
          </w:p>
        </w:tc>
        <w:tc>
          <w:tcPr>
            <w:tcW w:w="799" w:type="pct"/>
          </w:tcPr>
          <w:p w14:paraId="208D8BF4" w14:textId="17CD5653" w:rsidR="004E29E6" w:rsidRPr="005151DA" w:rsidRDefault="004A5857" w:rsidP="002D1368">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Applicant</w:t>
            </w:r>
          </w:p>
        </w:tc>
        <w:tc>
          <w:tcPr>
            <w:tcW w:w="797" w:type="pct"/>
          </w:tcPr>
          <w:p w14:paraId="713ED95E" w14:textId="77777777" w:rsidR="004E29E6" w:rsidRPr="005151DA" w:rsidRDefault="004E29E6" w:rsidP="002D1368">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DLGCSI</w:t>
            </w:r>
          </w:p>
        </w:tc>
        <w:tc>
          <w:tcPr>
            <w:tcW w:w="799" w:type="pct"/>
          </w:tcPr>
          <w:p w14:paraId="652AB475" w14:textId="7FCFE1B4" w:rsidR="004E29E6" w:rsidRPr="005151DA" w:rsidRDefault="00B07655" w:rsidP="002D1368">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 xml:space="preserve">Federal </w:t>
            </w:r>
          </w:p>
        </w:tc>
        <w:tc>
          <w:tcPr>
            <w:tcW w:w="799" w:type="pct"/>
          </w:tcPr>
          <w:p w14:paraId="1325E12A" w14:textId="1E48AD3D" w:rsidR="004E29E6" w:rsidRPr="005151DA" w:rsidRDefault="004E29E6" w:rsidP="002D1368">
            <w:pPr>
              <w:jc w:val="both"/>
              <w:rPr>
                <w:rFonts w:ascii="Arial" w:eastAsia="Times New Roman" w:hAnsi="Arial" w:cs="Arial"/>
                <w:b/>
                <w:bCs/>
                <w:sz w:val="24"/>
                <w:szCs w:val="24"/>
                <w:lang w:val="en-AU" w:eastAsia="en-AU"/>
              </w:rPr>
            </w:pPr>
            <w:r w:rsidRPr="005151DA">
              <w:rPr>
                <w:rFonts w:ascii="Arial" w:eastAsia="Times New Roman" w:hAnsi="Arial" w:cs="Arial"/>
                <w:b/>
                <w:bCs/>
                <w:sz w:val="24"/>
                <w:szCs w:val="24"/>
                <w:lang w:val="en-AU" w:eastAsia="en-AU"/>
              </w:rPr>
              <w:t>Total Project Cost (EX GST)</w:t>
            </w:r>
          </w:p>
        </w:tc>
      </w:tr>
      <w:tr w:rsidR="004E29E6" w:rsidRPr="005151DA" w14:paraId="516E2466" w14:textId="77777777" w:rsidTr="004E29E6">
        <w:trPr>
          <w:jc w:val="center"/>
        </w:trPr>
        <w:tc>
          <w:tcPr>
            <w:tcW w:w="1008" w:type="pct"/>
          </w:tcPr>
          <w:p w14:paraId="221C6748" w14:textId="1A91F122" w:rsidR="004E29E6" w:rsidRPr="005151DA" w:rsidRDefault="00FA45DC"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SNSLSC</w:t>
            </w:r>
            <w:r w:rsidR="004E29E6" w:rsidRPr="005151DA">
              <w:rPr>
                <w:rFonts w:ascii="Arial" w:eastAsia="Times New Roman" w:hAnsi="Arial" w:cs="Arial"/>
                <w:sz w:val="24"/>
                <w:szCs w:val="24"/>
                <w:lang w:val="en-AU" w:eastAsia="en-AU"/>
              </w:rPr>
              <w:t xml:space="preserve"> </w:t>
            </w:r>
          </w:p>
        </w:tc>
        <w:tc>
          <w:tcPr>
            <w:tcW w:w="799" w:type="pct"/>
          </w:tcPr>
          <w:p w14:paraId="36B2F2AC" w14:textId="28A79165" w:rsidR="004E29E6" w:rsidRPr="005151DA" w:rsidRDefault="004E29E6" w:rsidP="002D1368">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w:t>
            </w:r>
            <w:r>
              <w:rPr>
                <w:rFonts w:ascii="Arial" w:eastAsia="Times New Roman" w:hAnsi="Arial" w:cs="Arial"/>
                <w:sz w:val="24"/>
                <w:szCs w:val="24"/>
                <w:lang w:val="en-AU" w:eastAsia="en-AU"/>
              </w:rPr>
              <w:t>248,400</w:t>
            </w:r>
          </w:p>
        </w:tc>
        <w:tc>
          <w:tcPr>
            <w:tcW w:w="799" w:type="pct"/>
          </w:tcPr>
          <w:p w14:paraId="0A148F33" w14:textId="278B8686" w:rsidR="004E29E6" w:rsidRPr="005151DA" w:rsidRDefault="004E29E6" w:rsidP="002D1368">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w:t>
            </w:r>
            <w:r>
              <w:rPr>
                <w:rFonts w:ascii="Arial" w:eastAsia="Times New Roman" w:hAnsi="Arial" w:cs="Arial"/>
                <w:sz w:val="24"/>
                <w:szCs w:val="24"/>
                <w:lang w:val="en-AU" w:eastAsia="en-AU"/>
              </w:rPr>
              <w:t>248,400</w:t>
            </w:r>
          </w:p>
        </w:tc>
        <w:tc>
          <w:tcPr>
            <w:tcW w:w="797" w:type="pct"/>
          </w:tcPr>
          <w:p w14:paraId="51C63B6B" w14:textId="4ABE186C" w:rsidR="004E29E6" w:rsidRPr="005151DA" w:rsidRDefault="004E29E6" w:rsidP="002D1368">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w:t>
            </w:r>
            <w:r>
              <w:rPr>
                <w:rFonts w:ascii="Arial" w:eastAsia="Times New Roman" w:hAnsi="Arial" w:cs="Arial"/>
                <w:sz w:val="24"/>
                <w:szCs w:val="24"/>
                <w:lang w:val="en-AU" w:eastAsia="en-AU"/>
              </w:rPr>
              <w:t>415,806</w:t>
            </w:r>
          </w:p>
        </w:tc>
        <w:tc>
          <w:tcPr>
            <w:tcW w:w="799" w:type="pct"/>
          </w:tcPr>
          <w:p w14:paraId="652B0097" w14:textId="5767A3ED" w:rsidR="004E29E6" w:rsidRPr="005151DA" w:rsidRDefault="00B07655"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$608,636</w:t>
            </w:r>
          </w:p>
        </w:tc>
        <w:tc>
          <w:tcPr>
            <w:tcW w:w="799" w:type="pct"/>
          </w:tcPr>
          <w:p w14:paraId="3CE251EF" w14:textId="3A2F2495" w:rsidR="004E29E6" w:rsidRPr="005151DA" w:rsidRDefault="004E29E6" w:rsidP="002D1368">
            <w:pPr>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w:t>
            </w:r>
            <w:r w:rsidR="00B07655">
              <w:rPr>
                <w:rFonts w:ascii="Arial" w:eastAsia="Times New Roman" w:hAnsi="Arial" w:cs="Arial"/>
                <w:sz w:val="24"/>
                <w:szCs w:val="24"/>
                <w:lang w:val="en-AU" w:eastAsia="en-AU"/>
              </w:rPr>
              <w:t>1,521,</w:t>
            </w:r>
            <w:r w:rsidR="00FA45DC">
              <w:rPr>
                <w:rFonts w:ascii="Arial" w:eastAsia="Times New Roman" w:hAnsi="Arial" w:cs="Arial"/>
                <w:sz w:val="24"/>
                <w:szCs w:val="24"/>
                <w:lang w:val="en-AU" w:eastAsia="en-AU"/>
              </w:rPr>
              <w:t>243</w:t>
            </w:r>
          </w:p>
        </w:tc>
      </w:tr>
      <w:tr w:rsidR="004E29E6" w:rsidRPr="005151DA" w14:paraId="11E7121C" w14:textId="77777777" w:rsidTr="004E29E6">
        <w:trPr>
          <w:jc w:val="center"/>
        </w:trPr>
        <w:tc>
          <w:tcPr>
            <w:tcW w:w="1008" w:type="pct"/>
          </w:tcPr>
          <w:p w14:paraId="09775073" w14:textId="74EBEF79" w:rsidR="004E29E6" w:rsidRPr="005151DA" w:rsidRDefault="00FA45DC"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UWA Sport</w:t>
            </w:r>
          </w:p>
        </w:tc>
        <w:tc>
          <w:tcPr>
            <w:tcW w:w="799" w:type="pct"/>
          </w:tcPr>
          <w:p w14:paraId="4155F4C3" w14:textId="0C07E09F" w:rsidR="004E29E6" w:rsidRPr="007F3807" w:rsidRDefault="00FA45DC" w:rsidP="002D1368">
            <w:pPr>
              <w:jc w:val="both"/>
              <w:rPr>
                <w:rFonts w:ascii="Arial" w:eastAsia="Times New Roman" w:hAnsi="Arial" w:cs="Arial"/>
                <w:sz w:val="24"/>
                <w:szCs w:val="24"/>
                <w:lang w:val="en-AU" w:eastAsia="en-AU"/>
              </w:rPr>
            </w:pPr>
            <w:r w:rsidRPr="007F3807">
              <w:rPr>
                <w:rFonts w:ascii="Arial" w:eastAsia="Times New Roman" w:hAnsi="Arial" w:cs="Arial"/>
                <w:sz w:val="24"/>
                <w:szCs w:val="24"/>
                <w:lang w:val="en-AU" w:eastAsia="en-AU"/>
              </w:rPr>
              <w:t>N/A</w:t>
            </w:r>
          </w:p>
        </w:tc>
        <w:tc>
          <w:tcPr>
            <w:tcW w:w="799" w:type="pct"/>
          </w:tcPr>
          <w:p w14:paraId="199BC465" w14:textId="678B5915" w:rsidR="004E29E6" w:rsidRPr="007F3807" w:rsidRDefault="007F7A40" w:rsidP="002D1368">
            <w:pPr>
              <w:jc w:val="both"/>
              <w:rPr>
                <w:rFonts w:ascii="Arial" w:eastAsia="Times New Roman" w:hAnsi="Arial" w:cs="Arial"/>
                <w:sz w:val="24"/>
                <w:szCs w:val="24"/>
                <w:lang w:val="en-AU" w:eastAsia="en-AU"/>
              </w:rPr>
            </w:pPr>
            <w:r w:rsidRPr="007F3807">
              <w:rPr>
                <w:rFonts w:ascii="Arial" w:eastAsia="Times New Roman" w:hAnsi="Arial" w:cs="Arial"/>
                <w:sz w:val="24"/>
                <w:szCs w:val="24"/>
                <w:lang w:val="en-AU" w:eastAsia="en-AU"/>
              </w:rPr>
              <w:t>$4,000,000</w:t>
            </w:r>
          </w:p>
        </w:tc>
        <w:tc>
          <w:tcPr>
            <w:tcW w:w="797" w:type="pct"/>
          </w:tcPr>
          <w:p w14:paraId="07CA0B38" w14:textId="778EA696" w:rsidR="004E29E6" w:rsidRPr="007F3807" w:rsidRDefault="00D12ADF" w:rsidP="002D1368">
            <w:pPr>
              <w:jc w:val="both"/>
              <w:rPr>
                <w:rFonts w:ascii="Arial" w:eastAsia="Times New Roman" w:hAnsi="Arial" w:cs="Arial"/>
                <w:sz w:val="24"/>
                <w:szCs w:val="24"/>
                <w:lang w:val="en-AU" w:eastAsia="en-AU"/>
              </w:rPr>
            </w:pPr>
            <w:r w:rsidRPr="007F3807">
              <w:rPr>
                <w:rFonts w:ascii="Arial" w:eastAsia="Times New Roman" w:hAnsi="Arial" w:cs="Arial"/>
                <w:sz w:val="24"/>
                <w:szCs w:val="24"/>
                <w:lang w:val="en-AU" w:eastAsia="en-AU"/>
              </w:rPr>
              <w:t>$2,000,000</w:t>
            </w:r>
          </w:p>
        </w:tc>
        <w:tc>
          <w:tcPr>
            <w:tcW w:w="799" w:type="pct"/>
          </w:tcPr>
          <w:p w14:paraId="131A2AA1" w14:textId="19377482" w:rsidR="004E29E6" w:rsidRPr="007F3807" w:rsidRDefault="00D12ADF" w:rsidP="002D1368">
            <w:pPr>
              <w:jc w:val="both"/>
              <w:rPr>
                <w:rFonts w:ascii="Arial" w:eastAsia="Times New Roman" w:hAnsi="Arial" w:cs="Arial"/>
                <w:sz w:val="24"/>
                <w:szCs w:val="24"/>
                <w:lang w:val="en-AU" w:eastAsia="en-AU"/>
              </w:rPr>
            </w:pPr>
            <w:r w:rsidRPr="007F3807">
              <w:rPr>
                <w:rFonts w:ascii="Arial" w:eastAsia="Times New Roman" w:hAnsi="Arial" w:cs="Arial"/>
                <w:sz w:val="24"/>
                <w:szCs w:val="24"/>
                <w:lang w:val="en-AU" w:eastAsia="en-AU"/>
              </w:rPr>
              <w:t>N/A</w:t>
            </w:r>
          </w:p>
        </w:tc>
        <w:tc>
          <w:tcPr>
            <w:tcW w:w="799" w:type="pct"/>
          </w:tcPr>
          <w:p w14:paraId="6D1D237B" w14:textId="581BA305" w:rsidR="004E29E6" w:rsidRPr="005151DA" w:rsidRDefault="00304267" w:rsidP="002D1368">
            <w:pPr>
              <w:jc w:val="both"/>
              <w:rPr>
                <w:rFonts w:ascii="Arial" w:eastAsia="Times New Roman" w:hAnsi="Arial" w:cs="Arial"/>
                <w:sz w:val="24"/>
                <w:szCs w:val="24"/>
                <w:lang w:val="en-AU" w:eastAsia="en-AU"/>
              </w:rPr>
            </w:pPr>
            <w:r w:rsidRPr="00304267">
              <w:rPr>
                <w:rFonts w:ascii="Arial" w:eastAsia="Times New Roman" w:hAnsi="Arial" w:cs="Arial"/>
                <w:sz w:val="24"/>
                <w:szCs w:val="24"/>
                <w:lang w:val="en-AU" w:eastAsia="en-AU"/>
              </w:rPr>
              <w:t>$</w:t>
            </w:r>
            <w:r w:rsidR="001A155E">
              <w:rPr>
                <w:rFonts w:ascii="Arial" w:eastAsia="Times New Roman" w:hAnsi="Arial" w:cs="Arial"/>
                <w:sz w:val="24"/>
                <w:szCs w:val="24"/>
                <w:lang w:val="en-AU" w:eastAsia="en-AU"/>
              </w:rPr>
              <w:t>6,000</w:t>
            </w:r>
            <w:r w:rsidRPr="00304267">
              <w:rPr>
                <w:rFonts w:ascii="Arial" w:eastAsia="Times New Roman" w:hAnsi="Arial" w:cs="Arial"/>
                <w:sz w:val="24"/>
                <w:szCs w:val="24"/>
                <w:lang w:val="en-AU" w:eastAsia="en-AU"/>
              </w:rPr>
              <w:t>,000</w:t>
            </w:r>
          </w:p>
        </w:tc>
      </w:tr>
      <w:tr w:rsidR="00FA45DC" w:rsidRPr="005151DA" w14:paraId="4D56DB60" w14:textId="77777777" w:rsidTr="004E29E6">
        <w:trPr>
          <w:jc w:val="center"/>
        </w:trPr>
        <w:tc>
          <w:tcPr>
            <w:tcW w:w="1008" w:type="pct"/>
          </w:tcPr>
          <w:p w14:paraId="76E79881" w14:textId="41BED8C1" w:rsidR="00FA45DC" w:rsidRDefault="00FA45DC"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Peak Trampoline</w:t>
            </w:r>
          </w:p>
        </w:tc>
        <w:tc>
          <w:tcPr>
            <w:tcW w:w="799" w:type="pct"/>
          </w:tcPr>
          <w:p w14:paraId="2DD27790" w14:textId="72ECCF9F" w:rsidR="00FA45DC" w:rsidRDefault="00FA45DC"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N/A</w:t>
            </w:r>
          </w:p>
        </w:tc>
        <w:tc>
          <w:tcPr>
            <w:tcW w:w="799" w:type="pct"/>
          </w:tcPr>
          <w:p w14:paraId="7E419BF6" w14:textId="37A19B0E" w:rsidR="00FA45DC" w:rsidRPr="005151DA" w:rsidRDefault="000671E8"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w:t>
            </w:r>
            <w:r w:rsidRPr="000671E8">
              <w:rPr>
                <w:rFonts w:ascii="Arial" w:eastAsia="Times New Roman" w:hAnsi="Arial" w:cs="Arial"/>
                <w:sz w:val="24"/>
                <w:szCs w:val="24"/>
                <w:lang w:val="en-AU" w:eastAsia="en-AU"/>
              </w:rPr>
              <w:t>1</w:t>
            </w:r>
            <w:r>
              <w:rPr>
                <w:rFonts w:ascii="Arial" w:eastAsia="Times New Roman" w:hAnsi="Arial" w:cs="Arial"/>
                <w:sz w:val="24"/>
                <w:szCs w:val="24"/>
                <w:lang w:val="en-AU" w:eastAsia="en-AU"/>
              </w:rPr>
              <w:t>,</w:t>
            </w:r>
            <w:r w:rsidRPr="000671E8">
              <w:rPr>
                <w:rFonts w:ascii="Arial" w:eastAsia="Times New Roman" w:hAnsi="Arial" w:cs="Arial"/>
                <w:sz w:val="24"/>
                <w:szCs w:val="24"/>
                <w:lang w:val="en-AU" w:eastAsia="en-AU"/>
              </w:rPr>
              <w:t>223</w:t>
            </w:r>
            <w:r>
              <w:rPr>
                <w:rFonts w:ascii="Arial" w:eastAsia="Times New Roman" w:hAnsi="Arial" w:cs="Arial"/>
                <w:sz w:val="24"/>
                <w:szCs w:val="24"/>
                <w:lang w:val="en-AU" w:eastAsia="en-AU"/>
              </w:rPr>
              <w:t>,</w:t>
            </w:r>
            <w:r w:rsidRPr="000671E8">
              <w:rPr>
                <w:rFonts w:ascii="Arial" w:eastAsia="Times New Roman" w:hAnsi="Arial" w:cs="Arial"/>
                <w:sz w:val="24"/>
                <w:szCs w:val="24"/>
                <w:lang w:val="en-AU" w:eastAsia="en-AU"/>
              </w:rPr>
              <w:t>244</w:t>
            </w:r>
          </w:p>
        </w:tc>
        <w:tc>
          <w:tcPr>
            <w:tcW w:w="797" w:type="pct"/>
          </w:tcPr>
          <w:p w14:paraId="3609259A" w14:textId="6546112F" w:rsidR="00FA45DC" w:rsidRPr="005151DA" w:rsidRDefault="00F06B24"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w:t>
            </w:r>
            <w:r w:rsidRPr="00F06B24">
              <w:rPr>
                <w:rFonts w:ascii="Arial" w:eastAsia="Times New Roman" w:hAnsi="Arial" w:cs="Arial"/>
                <w:sz w:val="24"/>
                <w:szCs w:val="24"/>
                <w:lang w:val="en-AU" w:eastAsia="en-AU"/>
              </w:rPr>
              <w:t>611</w:t>
            </w:r>
            <w:r>
              <w:rPr>
                <w:rFonts w:ascii="Arial" w:eastAsia="Times New Roman" w:hAnsi="Arial" w:cs="Arial"/>
                <w:sz w:val="24"/>
                <w:szCs w:val="24"/>
                <w:lang w:val="en-AU" w:eastAsia="en-AU"/>
              </w:rPr>
              <w:t>,</w:t>
            </w:r>
            <w:r w:rsidRPr="00F06B24">
              <w:rPr>
                <w:rFonts w:ascii="Arial" w:eastAsia="Times New Roman" w:hAnsi="Arial" w:cs="Arial"/>
                <w:sz w:val="24"/>
                <w:szCs w:val="24"/>
                <w:lang w:val="en-AU" w:eastAsia="en-AU"/>
              </w:rPr>
              <w:t>622</w:t>
            </w:r>
          </w:p>
        </w:tc>
        <w:tc>
          <w:tcPr>
            <w:tcW w:w="799" w:type="pct"/>
          </w:tcPr>
          <w:p w14:paraId="17F45AE4" w14:textId="3F443E79" w:rsidR="00FA45DC" w:rsidRPr="005151DA" w:rsidRDefault="000671E8" w:rsidP="002D1368">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N/A</w:t>
            </w:r>
          </w:p>
        </w:tc>
        <w:tc>
          <w:tcPr>
            <w:tcW w:w="799" w:type="pct"/>
          </w:tcPr>
          <w:p w14:paraId="144F9D6B" w14:textId="6048ADA4" w:rsidR="00FA45DC" w:rsidRPr="005151DA" w:rsidRDefault="00304267" w:rsidP="002D1368">
            <w:pPr>
              <w:jc w:val="both"/>
              <w:rPr>
                <w:rFonts w:ascii="Arial" w:eastAsia="Times New Roman" w:hAnsi="Arial" w:cs="Arial"/>
                <w:sz w:val="24"/>
                <w:szCs w:val="24"/>
                <w:lang w:val="en-AU" w:eastAsia="en-AU"/>
              </w:rPr>
            </w:pPr>
            <w:r w:rsidRPr="00304267">
              <w:rPr>
                <w:rFonts w:ascii="Arial" w:eastAsia="Times New Roman" w:hAnsi="Arial" w:cs="Arial"/>
                <w:sz w:val="24"/>
                <w:szCs w:val="24"/>
                <w:lang w:val="en-AU" w:eastAsia="en-AU"/>
              </w:rPr>
              <w:t>$1,834,866</w:t>
            </w:r>
          </w:p>
        </w:tc>
      </w:tr>
    </w:tbl>
    <w:p w14:paraId="68AE695A" w14:textId="77777777" w:rsidR="001846C5" w:rsidRPr="005151DA" w:rsidRDefault="001846C5" w:rsidP="001846C5">
      <w:pPr>
        <w:spacing w:after="0" w:line="240" w:lineRule="auto"/>
        <w:jc w:val="both"/>
        <w:rPr>
          <w:rFonts w:ascii="Arial" w:eastAsia="Times New Roman" w:hAnsi="Arial" w:cs="Arial"/>
          <w:b/>
          <w:bCs/>
          <w:sz w:val="24"/>
          <w:szCs w:val="24"/>
          <w:lang w:val="en-AU" w:eastAsia="en-AU"/>
        </w:rPr>
      </w:pPr>
    </w:p>
    <w:p w14:paraId="31945A8C" w14:textId="77777777" w:rsidR="00413E76" w:rsidRDefault="00E74673" w:rsidP="00E74673">
      <w:pPr>
        <w:spacing w:after="0" w:line="240" w:lineRule="auto"/>
        <w:jc w:val="both"/>
        <w:rPr>
          <w:rFonts w:ascii="Arial" w:hAnsi="Arial" w:cs="Arial"/>
          <w:sz w:val="24"/>
          <w:szCs w:val="32"/>
          <w:lang w:val="en-US"/>
        </w:rPr>
      </w:pPr>
      <w:r>
        <w:rPr>
          <w:rFonts w:ascii="Arial" w:hAnsi="Arial" w:cs="Arial"/>
          <w:sz w:val="24"/>
          <w:szCs w:val="32"/>
          <w:lang w:val="en-US"/>
        </w:rPr>
        <w:t xml:space="preserve">SNSLSC </w:t>
      </w:r>
      <w:r w:rsidRPr="008A36EF">
        <w:rPr>
          <w:rFonts w:ascii="Arial" w:hAnsi="Arial" w:cs="Arial"/>
          <w:sz w:val="24"/>
          <w:szCs w:val="32"/>
          <w:lang w:val="en-US"/>
        </w:rPr>
        <w:t>project is recommended for Counci</w:t>
      </w:r>
      <w:r>
        <w:rPr>
          <w:rFonts w:ascii="Arial" w:hAnsi="Arial" w:cs="Arial"/>
          <w:sz w:val="24"/>
          <w:szCs w:val="32"/>
          <w:lang w:val="en-US"/>
        </w:rPr>
        <w:t xml:space="preserve">l endorsement and for Council funding given this project was supported in the recent Allen Park Master Plan. </w:t>
      </w:r>
      <w:r w:rsidR="00336298">
        <w:rPr>
          <w:rFonts w:ascii="Arial" w:hAnsi="Arial" w:cs="Arial"/>
          <w:sz w:val="24"/>
          <w:szCs w:val="32"/>
          <w:lang w:val="en-US"/>
        </w:rPr>
        <w:t>SNSLSC are requesting a Council grant of $248,400 towards the project</w:t>
      </w:r>
      <w:r w:rsidR="00EE7F62">
        <w:rPr>
          <w:rFonts w:ascii="Arial" w:hAnsi="Arial" w:cs="Arial"/>
          <w:sz w:val="24"/>
          <w:szCs w:val="32"/>
          <w:lang w:val="en-US"/>
        </w:rPr>
        <w:t xml:space="preserve">. </w:t>
      </w:r>
      <w:r>
        <w:rPr>
          <w:rFonts w:ascii="Arial" w:hAnsi="Arial" w:cs="Arial"/>
          <w:sz w:val="24"/>
          <w:szCs w:val="32"/>
          <w:lang w:val="en-US"/>
        </w:rPr>
        <w:t xml:space="preserve">Further budget consideration is required as this has not been included in the 2020/21 approved budget. </w:t>
      </w:r>
      <w:r w:rsidR="00126B07">
        <w:rPr>
          <w:rFonts w:ascii="Arial" w:hAnsi="Arial" w:cs="Arial"/>
          <w:sz w:val="24"/>
          <w:szCs w:val="32"/>
          <w:lang w:val="en-US"/>
        </w:rPr>
        <w:t xml:space="preserve">If the Club is successful with </w:t>
      </w:r>
      <w:r w:rsidR="008E1649">
        <w:rPr>
          <w:rFonts w:ascii="Arial" w:hAnsi="Arial" w:cs="Arial"/>
          <w:sz w:val="24"/>
          <w:szCs w:val="32"/>
          <w:lang w:val="en-US"/>
        </w:rPr>
        <w:t xml:space="preserve">other </w:t>
      </w:r>
      <w:r w:rsidR="00126B07">
        <w:rPr>
          <w:rFonts w:ascii="Arial" w:hAnsi="Arial" w:cs="Arial"/>
          <w:sz w:val="24"/>
          <w:szCs w:val="32"/>
          <w:lang w:val="en-US"/>
        </w:rPr>
        <w:t>funding</w:t>
      </w:r>
      <w:r w:rsidR="008E1649">
        <w:rPr>
          <w:rFonts w:ascii="Arial" w:hAnsi="Arial" w:cs="Arial"/>
          <w:sz w:val="24"/>
          <w:szCs w:val="32"/>
          <w:lang w:val="en-US"/>
        </w:rPr>
        <w:t xml:space="preserve"> sources</w:t>
      </w:r>
      <w:r w:rsidR="00126B07">
        <w:rPr>
          <w:rFonts w:ascii="Arial" w:hAnsi="Arial" w:cs="Arial"/>
          <w:sz w:val="24"/>
          <w:szCs w:val="32"/>
          <w:lang w:val="en-US"/>
        </w:rPr>
        <w:t xml:space="preserve">, the project hopes to start construction in July 2021 </w:t>
      </w:r>
      <w:r>
        <w:rPr>
          <w:rFonts w:ascii="Arial" w:hAnsi="Arial" w:cs="Arial"/>
          <w:sz w:val="24"/>
          <w:szCs w:val="32"/>
          <w:lang w:val="en-US"/>
        </w:rPr>
        <w:t>which will be timely for 202</w:t>
      </w:r>
      <w:r w:rsidR="00126B07">
        <w:rPr>
          <w:rFonts w:ascii="Arial" w:hAnsi="Arial" w:cs="Arial"/>
          <w:sz w:val="24"/>
          <w:szCs w:val="32"/>
          <w:lang w:val="en-US"/>
        </w:rPr>
        <w:t>1</w:t>
      </w:r>
      <w:r>
        <w:rPr>
          <w:rFonts w:ascii="Arial" w:hAnsi="Arial" w:cs="Arial"/>
          <w:sz w:val="24"/>
          <w:szCs w:val="32"/>
          <w:lang w:val="en-US"/>
        </w:rPr>
        <w:t>/2</w:t>
      </w:r>
      <w:r w:rsidR="00126B07">
        <w:rPr>
          <w:rFonts w:ascii="Arial" w:hAnsi="Arial" w:cs="Arial"/>
          <w:sz w:val="24"/>
          <w:szCs w:val="32"/>
          <w:lang w:val="en-US"/>
        </w:rPr>
        <w:t>2</w:t>
      </w:r>
      <w:r>
        <w:rPr>
          <w:rFonts w:ascii="Arial" w:hAnsi="Arial" w:cs="Arial"/>
          <w:sz w:val="24"/>
          <w:szCs w:val="32"/>
          <w:lang w:val="en-US"/>
        </w:rPr>
        <w:t xml:space="preserve"> budget deliberations.</w:t>
      </w:r>
      <w:r w:rsidR="00EE7F62">
        <w:rPr>
          <w:rFonts w:ascii="Arial" w:hAnsi="Arial" w:cs="Arial"/>
          <w:sz w:val="24"/>
          <w:szCs w:val="32"/>
          <w:lang w:val="en-US"/>
        </w:rPr>
        <w:t xml:space="preserve"> </w:t>
      </w:r>
    </w:p>
    <w:p w14:paraId="1277F980" w14:textId="77777777" w:rsidR="00413E76" w:rsidRDefault="00413E76" w:rsidP="00E74673">
      <w:pPr>
        <w:spacing w:after="0" w:line="240" w:lineRule="auto"/>
        <w:jc w:val="both"/>
        <w:rPr>
          <w:rFonts w:ascii="Arial" w:hAnsi="Arial" w:cs="Arial"/>
          <w:sz w:val="24"/>
          <w:szCs w:val="32"/>
          <w:lang w:val="en-US"/>
        </w:rPr>
      </w:pPr>
    </w:p>
    <w:p w14:paraId="4397CC56" w14:textId="183FF7F7" w:rsidR="00E74673" w:rsidRDefault="00EE7F62" w:rsidP="00E74673">
      <w:pPr>
        <w:spacing w:after="0" w:line="240" w:lineRule="auto"/>
        <w:jc w:val="both"/>
        <w:rPr>
          <w:rFonts w:ascii="Arial" w:hAnsi="Arial" w:cs="Arial"/>
          <w:sz w:val="24"/>
          <w:szCs w:val="32"/>
          <w:lang w:val="en-US"/>
        </w:rPr>
      </w:pPr>
      <w:r>
        <w:rPr>
          <w:rFonts w:ascii="Arial" w:hAnsi="Arial" w:cs="Arial"/>
          <w:sz w:val="24"/>
          <w:szCs w:val="32"/>
          <w:lang w:val="en-US"/>
        </w:rPr>
        <w:t>SNSLSC have also requested Council</w:t>
      </w:r>
      <w:r w:rsidR="008E08AA">
        <w:rPr>
          <w:rFonts w:ascii="Arial" w:hAnsi="Arial" w:cs="Arial"/>
          <w:sz w:val="24"/>
          <w:szCs w:val="32"/>
          <w:lang w:val="en-US"/>
        </w:rPr>
        <w:t xml:space="preserve"> consider waiving a portion of the </w:t>
      </w:r>
      <w:r w:rsidR="005F3D0F">
        <w:rPr>
          <w:rFonts w:ascii="Arial" w:hAnsi="Arial" w:cs="Arial"/>
          <w:sz w:val="24"/>
          <w:szCs w:val="32"/>
          <w:lang w:val="en-US"/>
        </w:rPr>
        <w:t>D</w:t>
      </w:r>
      <w:r w:rsidR="00815B6C">
        <w:rPr>
          <w:rFonts w:ascii="Arial" w:hAnsi="Arial" w:cs="Arial"/>
          <w:sz w:val="24"/>
          <w:szCs w:val="32"/>
          <w:lang w:val="en-US"/>
        </w:rPr>
        <w:t xml:space="preserve">evelopment </w:t>
      </w:r>
      <w:r w:rsidR="00B315C4">
        <w:rPr>
          <w:rFonts w:ascii="Arial" w:hAnsi="Arial" w:cs="Arial"/>
          <w:sz w:val="24"/>
          <w:szCs w:val="32"/>
          <w:lang w:val="en-US"/>
        </w:rPr>
        <w:t xml:space="preserve">application </w:t>
      </w:r>
      <w:r w:rsidR="005F3D0F">
        <w:rPr>
          <w:rFonts w:ascii="Arial" w:hAnsi="Arial" w:cs="Arial"/>
          <w:sz w:val="24"/>
          <w:szCs w:val="32"/>
          <w:lang w:val="en-US"/>
        </w:rPr>
        <w:t xml:space="preserve">fee for their project. </w:t>
      </w:r>
      <w:r w:rsidR="00DD24D0">
        <w:rPr>
          <w:rFonts w:ascii="Arial" w:hAnsi="Arial" w:cs="Arial"/>
          <w:sz w:val="24"/>
          <w:szCs w:val="32"/>
          <w:lang w:val="en-US"/>
        </w:rPr>
        <w:t>The</w:t>
      </w:r>
      <w:r w:rsidR="00B315C4">
        <w:rPr>
          <w:rFonts w:ascii="Arial" w:hAnsi="Arial" w:cs="Arial"/>
          <w:sz w:val="24"/>
          <w:szCs w:val="32"/>
          <w:lang w:val="en-US"/>
        </w:rPr>
        <w:t xml:space="preserve"> </w:t>
      </w:r>
      <w:r w:rsidR="00DD24D0">
        <w:rPr>
          <w:rFonts w:ascii="Arial" w:hAnsi="Arial" w:cs="Arial"/>
          <w:sz w:val="24"/>
          <w:szCs w:val="32"/>
          <w:lang w:val="en-US"/>
        </w:rPr>
        <w:t>fee amounts to $2,979.86</w:t>
      </w:r>
      <w:r w:rsidR="001447C7">
        <w:rPr>
          <w:rFonts w:ascii="Arial" w:hAnsi="Arial" w:cs="Arial"/>
          <w:sz w:val="24"/>
          <w:szCs w:val="32"/>
          <w:lang w:val="en-US"/>
        </w:rPr>
        <w:t xml:space="preserve">. </w:t>
      </w:r>
      <w:r w:rsidR="00984E1D">
        <w:rPr>
          <w:rFonts w:ascii="Arial" w:hAnsi="Arial" w:cs="Arial"/>
          <w:sz w:val="24"/>
          <w:szCs w:val="32"/>
          <w:lang w:val="en-US"/>
        </w:rPr>
        <w:t>Council could</w:t>
      </w:r>
      <w:r w:rsidR="00210A91">
        <w:rPr>
          <w:rFonts w:ascii="Arial" w:hAnsi="Arial" w:cs="Arial"/>
          <w:sz w:val="24"/>
          <w:szCs w:val="32"/>
          <w:lang w:val="en-US"/>
        </w:rPr>
        <w:t xml:space="preserve"> consider </w:t>
      </w:r>
      <w:r w:rsidR="00F257CF">
        <w:rPr>
          <w:rFonts w:ascii="Arial" w:hAnsi="Arial" w:cs="Arial"/>
          <w:sz w:val="24"/>
          <w:szCs w:val="32"/>
          <w:lang w:val="en-US"/>
        </w:rPr>
        <w:t>a 50% reduction to the fee</w:t>
      </w:r>
      <w:r w:rsidR="0051448D">
        <w:rPr>
          <w:rFonts w:ascii="Arial" w:hAnsi="Arial" w:cs="Arial"/>
          <w:sz w:val="24"/>
          <w:szCs w:val="32"/>
          <w:lang w:val="en-US"/>
        </w:rPr>
        <w:t xml:space="preserve">. </w:t>
      </w:r>
    </w:p>
    <w:p w14:paraId="2AF7056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70A29439" w14:textId="3CD6DC02" w:rsidR="001846C5" w:rsidRDefault="00957B53" w:rsidP="001846C5">
      <w:pPr>
        <w:spacing w:after="0" w:line="240" w:lineRule="auto"/>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lastRenderedPageBreak/>
        <w:t xml:space="preserve">No budget consideration is required for the UWA </w:t>
      </w:r>
      <w:r w:rsidR="00304267">
        <w:rPr>
          <w:rFonts w:ascii="Arial" w:eastAsia="Times New Roman" w:hAnsi="Arial" w:cs="Arial"/>
          <w:sz w:val="24"/>
          <w:szCs w:val="24"/>
          <w:lang w:val="en-AU" w:eastAsia="en-AU"/>
        </w:rPr>
        <w:t xml:space="preserve">Sport </w:t>
      </w:r>
      <w:r>
        <w:rPr>
          <w:rFonts w:ascii="Arial" w:eastAsia="Times New Roman" w:hAnsi="Arial" w:cs="Arial"/>
          <w:sz w:val="24"/>
          <w:szCs w:val="24"/>
          <w:lang w:val="en-AU" w:eastAsia="en-AU"/>
        </w:rPr>
        <w:t xml:space="preserve">&amp; Peak Trampoline projects </w:t>
      </w:r>
      <w:r w:rsidR="00142BB4">
        <w:rPr>
          <w:rFonts w:ascii="Arial" w:eastAsia="Times New Roman" w:hAnsi="Arial" w:cs="Arial"/>
          <w:sz w:val="24"/>
          <w:szCs w:val="24"/>
          <w:lang w:val="en-AU" w:eastAsia="en-AU"/>
        </w:rPr>
        <w:t xml:space="preserve">as Council policy priorities project on local </w:t>
      </w:r>
      <w:r w:rsidR="00E312E6">
        <w:rPr>
          <w:rFonts w:ascii="Arial" w:eastAsia="Times New Roman" w:hAnsi="Arial" w:cs="Arial"/>
          <w:sz w:val="24"/>
          <w:szCs w:val="24"/>
          <w:lang w:val="en-AU" w:eastAsia="en-AU"/>
        </w:rPr>
        <w:t>government-controlled</w:t>
      </w:r>
      <w:r w:rsidR="00142BB4">
        <w:rPr>
          <w:rFonts w:ascii="Arial" w:eastAsia="Times New Roman" w:hAnsi="Arial" w:cs="Arial"/>
          <w:sz w:val="24"/>
          <w:szCs w:val="24"/>
          <w:lang w:val="en-AU" w:eastAsia="en-AU"/>
        </w:rPr>
        <w:t xml:space="preserve"> land. </w:t>
      </w:r>
    </w:p>
    <w:p w14:paraId="1D168EFE" w14:textId="77777777" w:rsidR="00142BB4" w:rsidRPr="005151DA" w:rsidRDefault="00142BB4" w:rsidP="001846C5">
      <w:pPr>
        <w:spacing w:after="0" w:line="240" w:lineRule="auto"/>
        <w:jc w:val="both"/>
        <w:rPr>
          <w:rFonts w:ascii="Arial" w:eastAsia="Times New Roman" w:hAnsi="Arial" w:cs="Arial"/>
          <w:sz w:val="24"/>
          <w:szCs w:val="24"/>
          <w:lang w:val="en-AU" w:eastAsia="en-AU"/>
        </w:rPr>
      </w:pPr>
    </w:p>
    <w:p w14:paraId="281D458C" w14:textId="77777777" w:rsidR="001846C5" w:rsidRPr="005151DA" w:rsidRDefault="001846C5" w:rsidP="001846C5">
      <w:pPr>
        <w:spacing w:after="0" w:line="240" w:lineRule="auto"/>
        <w:jc w:val="both"/>
        <w:rPr>
          <w:rFonts w:ascii="Arial" w:hAnsi="Arial" w:cs="Arial"/>
          <w:b/>
          <w:sz w:val="24"/>
          <w:szCs w:val="32"/>
          <w:lang w:val="en-US"/>
        </w:rPr>
      </w:pPr>
      <w:r w:rsidRPr="005151DA">
        <w:rPr>
          <w:rFonts w:ascii="Arial" w:hAnsi="Arial" w:cs="Arial"/>
          <w:b/>
          <w:sz w:val="24"/>
          <w:szCs w:val="32"/>
          <w:lang w:val="en-US"/>
        </w:rPr>
        <w:t xml:space="preserve">Can we afford it? </w:t>
      </w:r>
    </w:p>
    <w:p w14:paraId="0601C2A3"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05222226" w14:textId="1614C11A" w:rsidR="001846C5"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 xml:space="preserve">Council </w:t>
      </w:r>
      <w:r w:rsidR="00D115C6">
        <w:rPr>
          <w:rFonts w:ascii="Arial" w:eastAsia="Times New Roman" w:hAnsi="Arial" w:cs="Arial"/>
          <w:sz w:val="24"/>
          <w:szCs w:val="24"/>
          <w:lang w:val="en-AU" w:eastAsia="en-AU"/>
        </w:rPr>
        <w:t xml:space="preserve">will need to consider </w:t>
      </w:r>
      <w:r w:rsidR="00884E1E">
        <w:rPr>
          <w:rFonts w:ascii="Arial" w:eastAsia="Times New Roman" w:hAnsi="Arial" w:cs="Arial"/>
          <w:sz w:val="24"/>
          <w:szCs w:val="24"/>
          <w:lang w:val="en-AU" w:eastAsia="en-AU"/>
        </w:rPr>
        <w:t>the grant request for $248,400</w:t>
      </w:r>
      <w:r w:rsidR="00CC141E">
        <w:rPr>
          <w:rFonts w:ascii="Arial" w:eastAsia="Times New Roman" w:hAnsi="Arial" w:cs="Arial"/>
          <w:sz w:val="24"/>
          <w:szCs w:val="24"/>
          <w:lang w:val="en-AU" w:eastAsia="en-AU"/>
        </w:rPr>
        <w:t xml:space="preserve"> in the 2021/22 draft budget deliberations</w:t>
      </w:r>
      <w:r w:rsidR="00D020CB">
        <w:rPr>
          <w:rFonts w:ascii="Arial" w:eastAsia="Times New Roman" w:hAnsi="Arial" w:cs="Arial"/>
          <w:sz w:val="24"/>
          <w:szCs w:val="24"/>
          <w:lang w:val="en-AU" w:eastAsia="en-AU"/>
        </w:rPr>
        <w:t xml:space="preserve">. </w:t>
      </w:r>
    </w:p>
    <w:p w14:paraId="3540BC5E" w14:textId="77777777" w:rsidR="00D020CB" w:rsidRPr="00D020CB" w:rsidRDefault="00D020CB" w:rsidP="001846C5">
      <w:pPr>
        <w:spacing w:after="0" w:line="240" w:lineRule="auto"/>
        <w:jc w:val="both"/>
        <w:rPr>
          <w:rFonts w:ascii="Arial" w:eastAsia="Times New Roman" w:hAnsi="Arial" w:cs="Arial"/>
          <w:sz w:val="24"/>
          <w:szCs w:val="24"/>
          <w:lang w:val="en-AU" w:eastAsia="en-AU"/>
        </w:rPr>
      </w:pPr>
    </w:p>
    <w:p w14:paraId="0984BF82" w14:textId="77777777" w:rsidR="001846C5" w:rsidRDefault="001846C5" w:rsidP="001846C5">
      <w:pPr>
        <w:spacing w:after="0" w:line="240" w:lineRule="auto"/>
        <w:jc w:val="both"/>
        <w:rPr>
          <w:rFonts w:ascii="Arial" w:hAnsi="Arial" w:cs="Arial"/>
          <w:b/>
          <w:sz w:val="24"/>
          <w:szCs w:val="32"/>
          <w:lang w:val="en-US"/>
        </w:rPr>
      </w:pPr>
      <w:r w:rsidRPr="005151DA">
        <w:rPr>
          <w:rFonts w:ascii="Arial" w:hAnsi="Arial" w:cs="Arial"/>
          <w:b/>
          <w:sz w:val="24"/>
          <w:szCs w:val="32"/>
          <w:lang w:val="en-US"/>
        </w:rPr>
        <w:t>How does the option impact upon rates?</w:t>
      </w:r>
    </w:p>
    <w:p w14:paraId="44B39E71" w14:textId="77777777" w:rsidR="001846C5" w:rsidRDefault="001846C5" w:rsidP="001846C5">
      <w:pPr>
        <w:spacing w:after="0" w:line="240" w:lineRule="auto"/>
        <w:jc w:val="both"/>
        <w:rPr>
          <w:rFonts w:ascii="Arial" w:hAnsi="Arial" w:cs="Arial"/>
          <w:b/>
          <w:sz w:val="24"/>
          <w:szCs w:val="32"/>
          <w:lang w:val="en-US"/>
        </w:rPr>
      </w:pPr>
    </w:p>
    <w:p w14:paraId="4D72289D" w14:textId="668CEF5F" w:rsidR="001846C5" w:rsidRDefault="001846C5" w:rsidP="007A6F71">
      <w:pPr>
        <w:spacing w:after="0" w:line="240" w:lineRule="auto"/>
        <w:jc w:val="both"/>
        <w:rPr>
          <w:rFonts w:ascii="Arial" w:hAnsi="Arial" w:cs="Arial"/>
          <w:bCs/>
          <w:sz w:val="24"/>
          <w:szCs w:val="32"/>
          <w:lang w:val="en-US"/>
        </w:rPr>
      </w:pPr>
      <w:r w:rsidRPr="00C20D37">
        <w:rPr>
          <w:rFonts w:ascii="Arial" w:hAnsi="Arial" w:cs="Arial"/>
          <w:bCs/>
          <w:sz w:val="24"/>
          <w:szCs w:val="32"/>
          <w:lang w:val="en-US"/>
        </w:rPr>
        <w:t>This will be determined by Council in the context of the 202</w:t>
      </w:r>
      <w:r w:rsidR="008F2BE3">
        <w:rPr>
          <w:rFonts w:ascii="Arial" w:hAnsi="Arial" w:cs="Arial"/>
          <w:bCs/>
          <w:sz w:val="24"/>
          <w:szCs w:val="32"/>
          <w:lang w:val="en-US"/>
        </w:rPr>
        <w:t>1</w:t>
      </w:r>
      <w:r w:rsidRPr="00C20D37">
        <w:rPr>
          <w:rFonts w:ascii="Arial" w:hAnsi="Arial" w:cs="Arial"/>
          <w:bCs/>
          <w:sz w:val="24"/>
          <w:szCs w:val="32"/>
          <w:lang w:val="en-US"/>
        </w:rPr>
        <w:t>/2</w:t>
      </w:r>
      <w:r w:rsidR="008D7C07">
        <w:rPr>
          <w:rFonts w:ascii="Arial" w:hAnsi="Arial" w:cs="Arial"/>
          <w:bCs/>
          <w:sz w:val="24"/>
          <w:szCs w:val="32"/>
          <w:lang w:val="en-US"/>
        </w:rPr>
        <w:t>2</w:t>
      </w:r>
      <w:r w:rsidRPr="00C20D37">
        <w:rPr>
          <w:rFonts w:ascii="Arial" w:hAnsi="Arial" w:cs="Arial"/>
          <w:bCs/>
          <w:sz w:val="24"/>
          <w:szCs w:val="32"/>
          <w:lang w:val="en-US"/>
        </w:rPr>
        <w:t xml:space="preserve"> Council Budget. Expenditure of $</w:t>
      </w:r>
      <w:r w:rsidR="008D7C07">
        <w:rPr>
          <w:rFonts w:ascii="Arial" w:hAnsi="Arial" w:cs="Arial"/>
          <w:bCs/>
          <w:sz w:val="24"/>
          <w:szCs w:val="32"/>
          <w:lang w:val="en-US"/>
        </w:rPr>
        <w:t xml:space="preserve">248,400 </w:t>
      </w:r>
      <w:r w:rsidRPr="00C20D37">
        <w:rPr>
          <w:rFonts w:ascii="Arial" w:hAnsi="Arial" w:cs="Arial"/>
          <w:bCs/>
          <w:sz w:val="24"/>
          <w:szCs w:val="32"/>
          <w:lang w:val="en-US"/>
        </w:rPr>
        <w:t xml:space="preserve">represents approximately </w:t>
      </w:r>
      <w:r w:rsidR="008D7C07">
        <w:rPr>
          <w:rFonts w:ascii="Arial" w:hAnsi="Arial" w:cs="Arial"/>
          <w:bCs/>
          <w:sz w:val="24"/>
          <w:szCs w:val="32"/>
          <w:lang w:val="en-US"/>
        </w:rPr>
        <w:t>1.04</w:t>
      </w:r>
      <w:r w:rsidRPr="00C20D37">
        <w:rPr>
          <w:rFonts w:ascii="Arial" w:hAnsi="Arial" w:cs="Arial"/>
          <w:bCs/>
          <w:sz w:val="24"/>
          <w:szCs w:val="32"/>
          <w:lang w:val="en-US"/>
        </w:rPr>
        <w:t xml:space="preserve">% of rates. </w:t>
      </w:r>
    </w:p>
    <w:p w14:paraId="47C7FE41" w14:textId="3D658938" w:rsidR="007A6F71" w:rsidRDefault="007A6F71" w:rsidP="007A6F71">
      <w:pPr>
        <w:spacing w:after="0" w:line="240" w:lineRule="auto"/>
        <w:jc w:val="both"/>
        <w:rPr>
          <w:rFonts w:ascii="Arial" w:hAnsi="Arial" w:cs="Arial"/>
          <w:bCs/>
          <w:sz w:val="24"/>
          <w:szCs w:val="32"/>
          <w:lang w:val="en-US"/>
        </w:rPr>
      </w:pPr>
    </w:p>
    <w:p w14:paraId="7B4E01AE" w14:textId="77777777" w:rsidR="000950D0" w:rsidRPr="007A6F71" w:rsidRDefault="000950D0" w:rsidP="007A6F71">
      <w:pPr>
        <w:spacing w:after="0" w:line="240" w:lineRule="auto"/>
        <w:jc w:val="both"/>
        <w:rPr>
          <w:rFonts w:ascii="Arial" w:hAnsi="Arial" w:cs="Arial"/>
          <w:bCs/>
          <w:sz w:val="24"/>
          <w:szCs w:val="32"/>
          <w:lang w:val="en-US"/>
        </w:rPr>
      </w:pPr>
    </w:p>
    <w:p w14:paraId="2F8CF696" w14:textId="3C656348" w:rsidR="001846C5" w:rsidRPr="00590BD0" w:rsidRDefault="001846C5" w:rsidP="001846C5">
      <w:pPr>
        <w:rPr>
          <w:rFonts w:ascii="Arial" w:hAnsi="Arial" w:cs="Arial"/>
          <w:b/>
          <w:sz w:val="28"/>
          <w:szCs w:val="32"/>
          <w:lang w:val="en-US"/>
        </w:rPr>
      </w:pPr>
      <w:r w:rsidRPr="005151DA">
        <w:rPr>
          <w:rFonts w:ascii="Arial" w:hAnsi="Arial" w:cs="Arial"/>
          <w:b/>
          <w:sz w:val="28"/>
          <w:szCs w:val="32"/>
          <w:lang w:val="en-US"/>
        </w:rPr>
        <w:t xml:space="preserve">Conclusion </w:t>
      </w:r>
    </w:p>
    <w:p w14:paraId="26DA76BE" w14:textId="653E7A66" w:rsidR="001846C5" w:rsidRDefault="001846C5" w:rsidP="001846C5">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It is recommended that Council endorses these CSRFF applications for funding to Department of Local Government Sport &amp; Cultural Industries</w:t>
      </w:r>
      <w:r w:rsidR="00474508">
        <w:rPr>
          <w:rFonts w:ascii="Arial" w:eastAsia="Times New Roman" w:hAnsi="Arial" w:cs="Arial"/>
          <w:sz w:val="24"/>
          <w:szCs w:val="24"/>
          <w:lang w:val="en-AU" w:eastAsia="en-AU"/>
        </w:rPr>
        <w:t>.</w:t>
      </w:r>
      <w:r w:rsidR="00F24541">
        <w:rPr>
          <w:rFonts w:ascii="Arial" w:eastAsia="Times New Roman" w:hAnsi="Arial" w:cs="Arial"/>
          <w:sz w:val="24"/>
          <w:szCs w:val="24"/>
          <w:lang w:val="en-AU" w:eastAsia="en-AU"/>
        </w:rPr>
        <w:t xml:space="preserve"> </w:t>
      </w:r>
      <w:r w:rsidR="00A9486C">
        <w:rPr>
          <w:rFonts w:ascii="Arial" w:eastAsia="Times New Roman" w:hAnsi="Arial" w:cs="Arial"/>
          <w:sz w:val="24"/>
          <w:szCs w:val="24"/>
          <w:lang w:val="en-AU" w:eastAsia="en-AU"/>
        </w:rPr>
        <w:t>Council</w:t>
      </w:r>
      <w:r w:rsidR="00A36494">
        <w:rPr>
          <w:rFonts w:ascii="Arial" w:eastAsia="Times New Roman" w:hAnsi="Arial" w:cs="Arial"/>
          <w:sz w:val="24"/>
          <w:szCs w:val="24"/>
          <w:lang w:val="en-AU" w:eastAsia="en-AU"/>
        </w:rPr>
        <w:t>’</w:t>
      </w:r>
      <w:r w:rsidR="00A9486C">
        <w:rPr>
          <w:rFonts w:ascii="Arial" w:eastAsia="Times New Roman" w:hAnsi="Arial" w:cs="Arial"/>
          <w:sz w:val="24"/>
          <w:szCs w:val="24"/>
          <w:lang w:val="en-AU" w:eastAsia="en-AU"/>
        </w:rPr>
        <w:t>s support of these applications will generate b</w:t>
      </w:r>
      <w:r w:rsidR="00F24541" w:rsidRPr="005151DA">
        <w:rPr>
          <w:rFonts w:ascii="Arial" w:eastAsia="Times New Roman" w:hAnsi="Arial" w:cs="Arial"/>
          <w:sz w:val="24"/>
          <w:szCs w:val="24"/>
          <w:lang w:val="en-AU" w:eastAsia="en-AU"/>
        </w:rPr>
        <w:t>roader economic stimulus</w:t>
      </w:r>
      <w:r w:rsidR="00A9486C">
        <w:rPr>
          <w:rFonts w:ascii="Arial" w:eastAsia="Times New Roman" w:hAnsi="Arial" w:cs="Arial"/>
          <w:sz w:val="24"/>
          <w:szCs w:val="24"/>
          <w:lang w:val="en-AU" w:eastAsia="en-AU"/>
        </w:rPr>
        <w:t xml:space="preserve"> </w:t>
      </w:r>
      <w:r w:rsidR="00F24541" w:rsidRPr="005151DA">
        <w:rPr>
          <w:rFonts w:ascii="Arial" w:eastAsia="Times New Roman" w:hAnsi="Arial" w:cs="Arial"/>
          <w:sz w:val="24"/>
          <w:szCs w:val="24"/>
          <w:lang w:val="en-AU" w:eastAsia="en-AU"/>
        </w:rPr>
        <w:t>from these capital projects being undertaken by these sporting clubs</w:t>
      </w:r>
      <w:r w:rsidR="00F0744B">
        <w:rPr>
          <w:rFonts w:ascii="Arial" w:eastAsia="Times New Roman" w:hAnsi="Arial" w:cs="Arial"/>
          <w:sz w:val="24"/>
          <w:szCs w:val="24"/>
          <w:lang w:val="en-AU" w:eastAsia="en-AU"/>
        </w:rPr>
        <w:t xml:space="preserve">. </w:t>
      </w:r>
      <w:r w:rsidR="008B4D19">
        <w:rPr>
          <w:rFonts w:ascii="Arial" w:eastAsia="Times New Roman" w:hAnsi="Arial" w:cs="Arial"/>
          <w:sz w:val="24"/>
          <w:szCs w:val="24"/>
          <w:lang w:val="en-AU" w:eastAsia="en-AU"/>
        </w:rPr>
        <w:t>S</w:t>
      </w:r>
      <w:r w:rsidRPr="005151DA">
        <w:rPr>
          <w:rFonts w:ascii="Arial" w:eastAsia="Times New Roman" w:hAnsi="Arial" w:cs="Arial"/>
          <w:sz w:val="24"/>
          <w:szCs w:val="24"/>
          <w:lang w:val="en-AU" w:eastAsia="en-AU"/>
        </w:rPr>
        <w:t>upport for these applications will reinforce Council’s position that supporting and developing sport and recreation infrastructure is essential for creating healthy communities.</w:t>
      </w:r>
    </w:p>
    <w:p w14:paraId="260A1D15" w14:textId="77777777" w:rsidR="001846C5" w:rsidRPr="005151DA" w:rsidRDefault="001846C5" w:rsidP="001846C5">
      <w:pPr>
        <w:spacing w:after="0" w:line="240" w:lineRule="auto"/>
        <w:jc w:val="both"/>
        <w:rPr>
          <w:rFonts w:ascii="Arial" w:eastAsia="Times New Roman" w:hAnsi="Arial" w:cs="Arial"/>
          <w:sz w:val="24"/>
          <w:szCs w:val="24"/>
          <w:lang w:val="en-AU" w:eastAsia="en-AU"/>
        </w:rPr>
      </w:pPr>
    </w:p>
    <w:p w14:paraId="76B0D657" w14:textId="6C2C9E74" w:rsidR="001846C5" w:rsidRPr="004D3C61" w:rsidRDefault="001846C5" w:rsidP="004D3C61">
      <w:pPr>
        <w:spacing w:after="0" w:line="240" w:lineRule="auto"/>
        <w:jc w:val="both"/>
        <w:rPr>
          <w:rFonts w:ascii="Arial" w:eastAsia="Times New Roman" w:hAnsi="Arial" w:cs="Arial"/>
          <w:sz w:val="24"/>
          <w:szCs w:val="24"/>
          <w:lang w:val="en-AU" w:eastAsia="en-AU"/>
        </w:rPr>
      </w:pPr>
      <w:r w:rsidRPr="005151DA">
        <w:rPr>
          <w:rFonts w:ascii="Arial" w:eastAsia="Times New Roman" w:hAnsi="Arial" w:cs="Arial"/>
          <w:sz w:val="24"/>
          <w:szCs w:val="24"/>
          <w:lang w:val="en-AU" w:eastAsia="en-AU"/>
        </w:rPr>
        <w:t>While the</w:t>
      </w:r>
      <w:r w:rsidR="00BC2AF7">
        <w:rPr>
          <w:rFonts w:ascii="Arial" w:eastAsia="Times New Roman" w:hAnsi="Arial" w:cs="Arial"/>
          <w:sz w:val="24"/>
          <w:szCs w:val="24"/>
          <w:lang w:val="en-AU" w:eastAsia="en-AU"/>
        </w:rPr>
        <w:t xml:space="preserve"> current economic environment </w:t>
      </w:r>
      <w:r w:rsidRPr="005151DA">
        <w:rPr>
          <w:rFonts w:ascii="Arial" w:eastAsia="Times New Roman" w:hAnsi="Arial" w:cs="Arial"/>
          <w:sz w:val="24"/>
          <w:szCs w:val="24"/>
          <w:lang w:val="en-AU" w:eastAsia="en-AU"/>
        </w:rPr>
        <w:t xml:space="preserve">is a difficult one, </w:t>
      </w:r>
      <w:r w:rsidR="008B6CB0">
        <w:rPr>
          <w:rFonts w:ascii="Arial" w:eastAsia="Times New Roman" w:hAnsi="Arial" w:cs="Arial"/>
          <w:sz w:val="24"/>
          <w:szCs w:val="24"/>
          <w:lang w:val="en-AU" w:eastAsia="en-AU"/>
        </w:rPr>
        <w:t>a</w:t>
      </w:r>
      <w:r w:rsidRPr="005151DA">
        <w:rPr>
          <w:rFonts w:ascii="Arial" w:eastAsia="Times New Roman" w:hAnsi="Arial" w:cs="Arial"/>
          <w:sz w:val="24"/>
          <w:szCs w:val="24"/>
          <w:lang w:val="en-AU" w:eastAsia="en-AU"/>
        </w:rPr>
        <w:t xml:space="preserve">pproving </w:t>
      </w:r>
      <w:r w:rsidR="00534577">
        <w:rPr>
          <w:rFonts w:ascii="Arial" w:eastAsia="Times New Roman" w:hAnsi="Arial" w:cs="Arial"/>
          <w:sz w:val="24"/>
          <w:szCs w:val="24"/>
          <w:lang w:val="en-AU" w:eastAsia="en-AU"/>
        </w:rPr>
        <w:t xml:space="preserve">to consider </w:t>
      </w:r>
      <w:r w:rsidR="008B6CB0">
        <w:rPr>
          <w:rFonts w:ascii="Arial" w:eastAsia="Times New Roman" w:hAnsi="Arial" w:cs="Arial"/>
          <w:sz w:val="24"/>
          <w:szCs w:val="24"/>
          <w:lang w:val="en-AU" w:eastAsia="en-AU"/>
        </w:rPr>
        <w:t xml:space="preserve">a </w:t>
      </w:r>
      <w:r w:rsidRPr="005151DA">
        <w:rPr>
          <w:rFonts w:ascii="Arial" w:eastAsia="Times New Roman" w:hAnsi="Arial" w:cs="Arial"/>
          <w:sz w:val="24"/>
          <w:szCs w:val="24"/>
          <w:lang w:val="en-AU" w:eastAsia="en-AU"/>
        </w:rPr>
        <w:t>grant</w:t>
      </w:r>
      <w:r w:rsidR="008B6CB0">
        <w:rPr>
          <w:rFonts w:ascii="Arial" w:eastAsia="Times New Roman" w:hAnsi="Arial" w:cs="Arial"/>
          <w:sz w:val="24"/>
          <w:szCs w:val="24"/>
          <w:lang w:val="en-AU" w:eastAsia="en-AU"/>
        </w:rPr>
        <w:t xml:space="preserve"> </w:t>
      </w:r>
      <w:r w:rsidR="00CB6FF1">
        <w:rPr>
          <w:rFonts w:ascii="Arial" w:eastAsia="Times New Roman" w:hAnsi="Arial" w:cs="Arial"/>
          <w:sz w:val="24"/>
          <w:szCs w:val="24"/>
          <w:lang w:val="en-AU" w:eastAsia="en-AU"/>
        </w:rPr>
        <w:t xml:space="preserve">of $248,400 </w:t>
      </w:r>
      <w:r w:rsidR="008B6CB0">
        <w:rPr>
          <w:rFonts w:ascii="Arial" w:eastAsia="Times New Roman" w:hAnsi="Arial" w:cs="Arial"/>
          <w:sz w:val="24"/>
          <w:szCs w:val="24"/>
          <w:lang w:val="en-AU" w:eastAsia="en-AU"/>
        </w:rPr>
        <w:t>to SNSLSC</w:t>
      </w:r>
      <w:r w:rsidR="00023D20">
        <w:rPr>
          <w:rFonts w:ascii="Arial" w:eastAsia="Times New Roman" w:hAnsi="Arial" w:cs="Arial"/>
          <w:sz w:val="24"/>
          <w:szCs w:val="24"/>
          <w:lang w:val="en-AU" w:eastAsia="en-AU"/>
        </w:rPr>
        <w:t xml:space="preserve"> </w:t>
      </w:r>
      <w:r w:rsidRPr="005151DA">
        <w:rPr>
          <w:rFonts w:ascii="Arial" w:eastAsia="Times New Roman" w:hAnsi="Arial" w:cs="Arial"/>
          <w:sz w:val="24"/>
          <w:szCs w:val="24"/>
          <w:lang w:val="en-AU" w:eastAsia="en-AU"/>
        </w:rPr>
        <w:t xml:space="preserve">will </w:t>
      </w:r>
      <w:r w:rsidR="008B6CB0">
        <w:rPr>
          <w:rFonts w:ascii="Arial" w:eastAsia="Times New Roman" w:hAnsi="Arial" w:cs="Arial"/>
          <w:sz w:val="24"/>
          <w:szCs w:val="24"/>
          <w:lang w:val="en-AU" w:eastAsia="en-AU"/>
        </w:rPr>
        <w:t xml:space="preserve">assist the Club </w:t>
      </w:r>
      <w:r w:rsidRPr="005151DA">
        <w:rPr>
          <w:rFonts w:ascii="Arial" w:eastAsia="Times New Roman" w:hAnsi="Arial" w:cs="Arial"/>
          <w:sz w:val="24"/>
          <w:szCs w:val="24"/>
          <w:lang w:val="en-AU" w:eastAsia="en-AU"/>
        </w:rPr>
        <w:t>to upgrade their facilities, in a year that will also be a difficult one for them.</w:t>
      </w:r>
      <w:r w:rsidR="000E454E">
        <w:rPr>
          <w:rFonts w:ascii="Arial" w:eastAsia="Times New Roman" w:hAnsi="Arial" w:cs="Arial"/>
          <w:sz w:val="24"/>
          <w:szCs w:val="24"/>
          <w:lang w:val="en-AU" w:eastAsia="en-AU"/>
        </w:rPr>
        <w:t xml:space="preserve"> </w:t>
      </w:r>
    </w:p>
    <w:sectPr w:rsidR="001846C5" w:rsidRPr="004D3C61" w:rsidSect="00555B58">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5EB71" w14:textId="77777777" w:rsidR="00D24DBD" w:rsidRDefault="00D24DBD" w:rsidP="00A1654F">
      <w:pPr>
        <w:spacing w:after="0" w:line="240" w:lineRule="auto"/>
      </w:pPr>
      <w:r>
        <w:separator/>
      </w:r>
    </w:p>
  </w:endnote>
  <w:endnote w:type="continuationSeparator" w:id="0">
    <w:p w14:paraId="7E2BDBBF" w14:textId="77777777" w:rsidR="00D24DBD" w:rsidRDefault="00D24DBD" w:rsidP="00A1654F">
      <w:pPr>
        <w:spacing w:after="0" w:line="240" w:lineRule="auto"/>
      </w:pPr>
      <w:r>
        <w:continuationSeparator/>
      </w:r>
    </w:p>
  </w:endnote>
  <w:endnote w:type="continuationNotice" w:id="1">
    <w:p w14:paraId="79739135" w14:textId="77777777" w:rsidR="00D24DBD" w:rsidRDefault="00D24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391046"/>
      <w:docPartObj>
        <w:docPartGallery w:val="Page Numbers (Bottom of Page)"/>
        <w:docPartUnique/>
      </w:docPartObj>
    </w:sdtPr>
    <w:sdtEndPr>
      <w:rPr>
        <w:noProof/>
      </w:rPr>
    </w:sdtEndPr>
    <w:sdtContent>
      <w:p w14:paraId="572DE934" w14:textId="39F04715" w:rsidR="002E17D7" w:rsidRDefault="002E1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64303" w14:textId="77777777" w:rsidR="002E17D7" w:rsidRDefault="002E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D5DA" w14:textId="77777777" w:rsidR="00D24DBD" w:rsidRDefault="00D24DBD" w:rsidP="00A1654F">
      <w:pPr>
        <w:spacing w:after="0" w:line="240" w:lineRule="auto"/>
      </w:pPr>
      <w:r>
        <w:separator/>
      </w:r>
    </w:p>
  </w:footnote>
  <w:footnote w:type="continuationSeparator" w:id="0">
    <w:p w14:paraId="3AC23323" w14:textId="77777777" w:rsidR="00D24DBD" w:rsidRDefault="00D24DBD" w:rsidP="00A1654F">
      <w:pPr>
        <w:spacing w:after="0" w:line="240" w:lineRule="auto"/>
      </w:pPr>
      <w:r>
        <w:continuationSeparator/>
      </w:r>
    </w:p>
  </w:footnote>
  <w:footnote w:type="continuationNotice" w:id="1">
    <w:p w14:paraId="3148C688" w14:textId="77777777" w:rsidR="00D24DBD" w:rsidRDefault="00D24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AD00" w14:textId="7A84ADAF" w:rsidR="002E17D7" w:rsidRPr="00584BA9" w:rsidRDefault="002E17D7" w:rsidP="00584BA9">
    <w:pPr>
      <w:pStyle w:val="Header"/>
      <w:jc w:val="right"/>
      <w:rPr>
        <w:rFonts w:ascii="Arial" w:hAnsi="Arial" w:cs="Arial"/>
        <w:sz w:val="24"/>
      </w:rPr>
    </w:pPr>
    <w:r>
      <w:rPr>
        <w:rFonts w:ascii="Arial" w:hAnsi="Arial" w:cs="Arial"/>
        <w:sz w:val="24"/>
      </w:rPr>
      <w:t>20</w:t>
    </w:r>
    <w:r w:rsidR="00D30916">
      <w:rPr>
        <w:rFonts w:ascii="Arial" w:hAnsi="Arial" w:cs="Arial"/>
        <w:sz w:val="24"/>
      </w:rPr>
      <w:t>20</w:t>
    </w:r>
    <w:r>
      <w:rPr>
        <w:rFonts w:ascii="Arial" w:hAnsi="Arial" w:cs="Arial"/>
        <w:sz w:val="24"/>
      </w:rPr>
      <w:t xml:space="preserve"> CM</w:t>
    </w:r>
    <w:r w:rsidRPr="007B2CD0">
      <w:rPr>
        <w:rFonts w:ascii="Arial" w:hAnsi="Arial" w:cs="Arial"/>
        <w:sz w:val="24"/>
      </w:rPr>
      <w:t xml:space="preserve"> </w:t>
    </w:r>
    <w:r>
      <w:rPr>
        <w:rFonts w:ascii="Arial" w:hAnsi="Arial" w:cs="Arial"/>
        <w:sz w:val="24"/>
      </w:rPr>
      <w:t>Report – CM0</w:t>
    </w:r>
    <w:r w:rsidR="003E143E">
      <w:rPr>
        <w:rFonts w:ascii="Arial" w:hAnsi="Arial" w:cs="Arial"/>
        <w:sz w:val="24"/>
      </w:rPr>
      <w:t>6</w:t>
    </w:r>
    <w:r>
      <w:rPr>
        <w:rFonts w:ascii="Arial" w:hAnsi="Arial" w:cs="Arial"/>
        <w:sz w:val="24"/>
      </w:rPr>
      <w:t>.</w:t>
    </w:r>
    <w:r w:rsidR="00D30916">
      <w:rPr>
        <w:rFonts w:ascii="Arial" w:hAnsi="Arial" w:cs="Arial"/>
        <w:sz w:val="24"/>
      </w:rPr>
      <w:t>20</w:t>
    </w:r>
    <w:r w:rsidR="001E6F92">
      <w:rPr>
        <w:rFonts w:ascii="Arial" w:hAnsi="Arial" w:cs="Arial"/>
        <w:sz w:val="24"/>
      </w:rPr>
      <w:t xml:space="preserve"> </w:t>
    </w:r>
    <w:r w:rsidR="00592446">
      <w:rPr>
        <w:rFonts w:ascii="Arial" w:hAnsi="Arial" w:cs="Arial"/>
        <w:sz w:val="24"/>
      </w:rPr>
      <w:t>–</w:t>
    </w:r>
    <w:r>
      <w:rPr>
        <w:rFonts w:ascii="Arial" w:hAnsi="Arial" w:cs="Arial"/>
        <w:sz w:val="24"/>
      </w:rPr>
      <w:t xml:space="preserve"> </w:t>
    </w:r>
    <w:r w:rsidR="00C66C87">
      <w:rPr>
        <w:rFonts w:ascii="Arial" w:hAnsi="Arial" w:cs="Arial"/>
        <w:sz w:val="24"/>
      </w:rPr>
      <w:t>2</w:t>
    </w:r>
    <w:r w:rsidR="00592446">
      <w:rPr>
        <w:rFonts w:ascii="Arial" w:hAnsi="Arial" w:cs="Arial"/>
        <w:sz w:val="24"/>
      </w:rPr>
      <w:t>5 August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C1BA2D"/>
    <w:multiLevelType w:val="hybridMultilevel"/>
    <w:tmpl w:val="54F093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E57C3"/>
    <w:multiLevelType w:val="hybridMultilevel"/>
    <w:tmpl w:val="4684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CD3002"/>
    <w:multiLevelType w:val="hybridMultilevel"/>
    <w:tmpl w:val="E294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A2307E"/>
    <w:multiLevelType w:val="hybridMultilevel"/>
    <w:tmpl w:val="FBEE5E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58E302E"/>
    <w:multiLevelType w:val="hybridMultilevel"/>
    <w:tmpl w:val="A686EA4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AF25DF7"/>
    <w:multiLevelType w:val="hybridMultilevel"/>
    <w:tmpl w:val="E0E2C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6F6602"/>
    <w:multiLevelType w:val="hybridMultilevel"/>
    <w:tmpl w:val="4520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CC0724"/>
    <w:multiLevelType w:val="hybridMultilevel"/>
    <w:tmpl w:val="584495A4"/>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40174C3"/>
    <w:multiLevelType w:val="hybridMultilevel"/>
    <w:tmpl w:val="67F6C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21502F1"/>
    <w:multiLevelType w:val="hybridMultilevel"/>
    <w:tmpl w:val="ED522938"/>
    <w:lvl w:ilvl="0" w:tplc="0C09000F">
      <w:start w:val="1"/>
      <w:numFmt w:val="decimal"/>
      <w:lvlText w:val="%1."/>
      <w:lvlJc w:val="left"/>
      <w:pPr>
        <w:ind w:left="360" w:hanging="360"/>
      </w:pPr>
      <w:rPr>
        <w:rFonts w:hint="default"/>
      </w:rPr>
    </w:lvl>
    <w:lvl w:ilvl="1" w:tplc="B9709EE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ED4B29"/>
    <w:multiLevelType w:val="hybridMultilevel"/>
    <w:tmpl w:val="704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B662BB"/>
    <w:multiLevelType w:val="hybridMultilevel"/>
    <w:tmpl w:val="F348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860E23"/>
    <w:multiLevelType w:val="hybridMultilevel"/>
    <w:tmpl w:val="0AAE1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800508"/>
    <w:multiLevelType w:val="multilevel"/>
    <w:tmpl w:val="68C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77BEA"/>
    <w:multiLevelType w:val="hybridMultilevel"/>
    <w:tmpl w:val="DE10C9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A054C4"/>
    <w:multiLevelType w:val="hybridMultilevel"/>
    <w:tmpl w:val="59DA8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E868DE"/>
    <w:multiLevelType w:val="hybridMultilevel"/>
    <w:tmpl w:val="B09CF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315FB1"/>
    <w:multiLevelType w:val="hybridMultilevel"/>
    <w:tmpl w:val="8A567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8B308F"/>
    <w:multiLevelType w:val="hybridMultilevel"/>
    <w:tmpl w:val="833ADA16"/>
    <w:lvl w:ilvl="0" w:tplc="0C09000F">
      <w:start w:val="1"/>
      <w:numFmt w:val="decimal"/>
      <w:lvlText w:val="%1."/>
      <w:lvlJc w:val="left"/>
      <w:pPr>
        <w:ind w:left="360" w:hanging="360"/>
      </w:p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0B25F94"/>
    <w:multiLevelType w:val="hybridMultilevel"/>
    <w:tmpl w:val="3C642A24"/>
    <w:lvl w:ilvl="0" w:tplc="8D602A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242393"/>
    <w:multiLevelType w:val="hybridMultilevel"/>
    <w:tmpl w:val="1A46545C"/>
    <w:lvl w:ilvl="0" w:tplc="B93CCB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AC063A"/>
    <w:multiLevelType w:val="hybridMultilevel"/>
    <w:tmpl w:val="287A2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3305E"/>
    <w:multiLevelType w:val="hybridMultilevel"/>
    <w:tmpl w:val="5F86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0A7767"/>
    <w:multiLevelType w:val="hybridMultilevel"/>
    <w:tmpl w:val="DE840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DC7C99"/>
    <w:multiLevelType w:val="hybridMultilevel"/>
    <w:tmpl w:val="A0DA34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1B03E6A"/>
    <w:multiLevelType w:val="hybridMultilevel"/>
    <w:tmpl w:val="2E527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F6A99"/>
    <w:multiLevelType w:val="hybridMultilevel"/>
    <w:tmpl w:val="81FE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DE279D"/>
    <w:multiLevelType w:val="hybridMultilevel"/>
    <w:tmpl w:val="A98CF662"/>
    <w:lvl w:ilvl="0" w:tplc="A25046BA">
      <w:start w:val="1"/>
      <w:numFmt w:val="decimal"/>
      <w:lvlText w:val="%1."/>
      <w:lvlJc w:val="left"/>
      <w:pPr>
        <w:ind w:left="720" w:hanging="360"/>
      </w:pPr>
      <w:rPr>
        <w:rFonts w:ascii="Arial" w:hAnsi="Arial" w:cs="Arial" w:hint="default"/>
      </w:rPr>
    </w:lvl>
    <w:lvl w:ilvl="1" w:tplc="24DC587A">
      <w:start w:val="1"/>
      <w:numFmt w:val="lowerLetter"/>
      <w:lvlText w:val="%2."/>
      <w:lvlJc w:val="left"/>
      <w:pPr>
        <w:ind w:left="1440" w:hanging="360"/>
      </w:pPr>
    </w:lvl>
    <w:lvl w:ilvl="2" w:tplc="B204F71A">
      <w:start w:val="1"/>
      <w:numFmt w:val="lowerRoman"/>
      <w:lvlText w:val="%3."/>
      <w:lvlJc w:val="right"/>
      <w:pPr>
        <w:ind w:left="2160" w:hanging="180"/>
      </w:pPr>
    </w:lvl>
    <w:lvl w:ilvl="3" w:tplc="6804F532">
      <w:start w:val="1"/>
      <w:numFmt w:val="decimal"/>
      <w:lvlText w:val="%4."/>
      <w:lvlJc w:val="left"/>
      <w:pPr>
        <w:ind w:left="2880" w:hanging="360"/>
      </w:pPr>
    </w:lvl>
    <w:lvl w:ilvl="4" w:tplc="13261966">
      <w:start w:val="1"/>
      <w:numFmt w:val="lowerLetter"/>
      <w:lvlText w:val="%5."/>
      <w:lvlJc w:val="left"/>
      <w:pPr>
        <w:ind w:left="3600" w:hanging="360"/>
      </w:pPr>
    </w:lvl>
    <w:lvl w:ilvl="5" w:tplc="BC884A3E">
      <w:start w:val="1"/>
      <w:numFmt w:val="lowerRoman"/>
      <w:lvlText w:val="%6."/>
      <w:lvlJc w:val="right"/>
      <w:pPr>
        <w:ind w:left="4320" w:hanging="180"/>
      </w:pPr>
    </w:lvl>
    <w:lvl w:ilvl="6" w:tplc="AE08DE88">
      <w:start w:val="1"/>
      <w:numFmt w:val="decimal"/>
      <w:lvlText w:val="%7."/>
      <w:lvlJc w:val="left"/>
      <w:pPr>
        <w:ind w:left="5040" w:hanging="360"/>
      </w:pPr>
    </w:lvl>
    <w:lvl w:ilvl="7" w:tplc="9D8ECA86">
      <w:start w:val="1"/>
      <w:numFmt w:val="lowerLetter"/>
      <w:lvlText w:val="%8."/>
      <w:lvlJc w:val="left"/>
      <w:pPr>
        <w:ind w:left="5760" w:hanging="360"/>
      </w:pPr>
    </w:lvl>
    <w:lvl w:ilvl="8" w:tplc="EC24C04A">
      <w:start w:val="1"/>
      <w:numFmt w:val="lowerRoman"/>
      <w:lvlText w:val="%9."/>
      <w:lvlJc w:val="right"/>
      <w:pPr>
        <w:ind w:left="6480" w:hanging="180"/>
      </w:pPr>
    </w:lvl>
  </w:abstractNum>
  <w:abstractNum w:abstractNumId="34" w15:restartNumberingAfterBreak="0">
    <w:nsid w:val="7601675E"/>
    <w:multiLevelType w:val="hybridMultilevel"/>
    <w:tmpl w:val="1D00F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EC1942"/>
    <w:multiLevelType w:val="hybridMultilevel"/>
    <w:tmpl w:val="4B685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C5768CB"/>
    <w:multiLevelType w:val="hybridMultilevel"/>
    <w:tmpl w:val="C7DA722C"/>
    <w:lvl w:ilvl="0" w:tplc="95C63B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10"/>
  </w:num>
  <w:num w:numId="5">
    <w:abstractNumId w:val="32"/>
  </w:num>
  <w:num w:numId="6">
    <w:abstractNumId w:val="21"/>
  </w:num>
  <w:num w:numId="7">
    <w:abstractNumId w:val="34"/>
  </w:num>
  <w:num w:numId="8">
    <w:abstractNumId w:val="24"/>
  </w:num>
  <w:num w:numId="9">
    <w:abstractNumId w:val="2"/>
  </w:num>
  <w:num w:numId="10">
    <w:abstractNumId w:val="0"/>
  </w:num>
  <w:num w:numId="11">
    <w:abstractNumId w:val="5"/>
  </w:num>
  <w:num w:numId="12">
    <w:abstractNumId w:val="14"/>
  </w:num>
  <w:num w:numId="13">
    <w:abstractNumId w:val="27"/>
  </w:num>
  <w:num w:numId="14">
    <w:abstractNumId w:val="15"/>
  </w:num>
  <w:num w:numId="15">
    <w:abstractNumId w:val="6"/>
  </w:num>
  <w:num w:numId="16">
    <w:abstractNumId w:val="20"/>
  </w:num>
  <w:num w:numId="17">
    <w:abstractNumId w:val="7"/>
  </w:num>
  <w:num w:numId="18">
    <w:abstractNumId w:val="31"/>
  </w:num>
  <w:num w:numId="19">
    <w:abstractNumId w:val="36"/>
  </w:num>
  <w:num w:numId="20">
    <w:abstractNumId w:val="25"/>
  </w:num>
  <w:num w:numId="21">
    <w:abstractNumId w:val="22"/>
  </w:num>
  <w:num w:numId="22">
    <w:abstractNumId w:val="11"/>
  </w:num>
  <w:num w:numId="23">
    <w:abstractNumId w:val="30"/>
  </w:num>
  <w:num w:numId="24">
    <w:abstractNumId w:val="8"/>
  </w:num>
  <w:num w:numId="25">
    <w:abstractNumId w:val="19"/>
  </w:num>
  <w:num w:numId="26">
    <w:abstractNumId w:val="29"/>
  </w:num>
  <w:num w:numId="27">
    <w:abstractNumId w:val="3"/>
  </w:num>
  <w:num w:numId="28">
    <w:abstractNumId w:val="33"/>
  </w:num>
  <w:num w:numId="29">
    <w:abstractNumId w:val="1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5"/>
  </w:num>
  <w:num w:numId="33">
    <w:abstractNumId w:val="16"/>
  </w:num>
  <w:num w:numId="34">
    <w:abstractNumId w:val="28"/>
  </w:num>
  <w:num w:numId="35">
    <w:abstractNumId w:val="1"/>
  </w:num>
  <w:num w:numId="36">
    <w:abstractNumId w:val="2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wWYsulSL6viCIcMc+IL23a1vmFrcQUk34vqTEZuEUYOfTPk7Yl55qFFKwyPJqxrKP1miV3JkGbjTZMaMHzzINA==" w:salt="LdC3r7LFKh9qyEGywcTcj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05A6"/>
    <w:rsid w:val="00000A5B"/>
    <w:rsid w:val="00000F16"/>
    <w:rsid w:val="000014F3"/>
    <w:rsid w:val="0000173E"/>
    <w:rsid w:val="00003523"/>
    <w:rsid w:val="00011892"/>
    <w:rsid w:val="000127C3"/>
    <w:rsid w:val="00014C84"/>
    <w:rsid w:val="0001552B"/>
    <w:rsid w:val="00015637"/>
    <w:rsid w:val="00015D64"/>
    <w:rsid w:val="00016064"/>
    <w:rsid w:val="000162F1"/>
    <w:rsid w:val="00022676"/>
    <w:rsid w:val="000236D0"/>
    <w:rsid w:val="00023D20"/>
    <w:rsid w:val="00025E24"/>
    <w:rsid w:val="0003126E"/>
    <w:rsid w:val="0003218E"/>
    <w:rsid w:val="0003233E"/>
    <w:rsid w:val="00034888"/>
    <w:rsid w:val="00035477"/>
    <w:rsid w:val="00035FBD"/>
    <w:rsid w:val="00036712"/>
    <w:rsid w:val="00036CE2"/>
    <w:rsid w:val="00037E46"/>
    <w:rsid w:val="00040D46"/>
    <w:rsid w:val="00042370"/>
    <w:rsid w:val="00042768"/>
    <w:rsid w:val="00045185"/>
    <w:rsid w:val="00045915"/>
    <w:rsid w:val="00046D08"/>
    <w:rsid w:val="0005055A"/>
    <w:rsid w:val="00053EF0"/>
    <w:rsid w:val="00055344"/>
    <w:rsid w:val="00057A4C"/>
    <w:rsid w:val="00064092"/>
    <w:rsid w:val="000646E5"/>
    <w:rsid w:val="0006511C"/>
    <w:rsid w:val="00065359"/>
    <w:rsid w:val="00066A43"/>
    <w:rsid w:val="00066B8F"/>
    <w:rsid w:val="000671E8"/>
    <w:rsid w:val="0007081D"/>
    <w:rsid w:val="00071CBD"/>
    <w:rsid w:val="000728E5"/>
    <w:rsid w:val="0007306A"/>
    <w:rsid w:val="00076024"/>
    <w:rsid w:val="000771EA"/>
    <w:rsid w:val="00077264"/>
    <w:rsid w:val="0008071C"/>
    <w:rsid w:val="0008118C"/>
    <w:rsid w:val="00081AA3"/>
    <w:rsid w:val="00082068"/>
    <w:rsid w:val="00082776"/>
    <w:rsid w:val="00082D12"/>
    <w:rsid w:val="00083241"/>
    <w:rsid w:val="000836DE"/>
    <w:rsid w:val="00083C3E"/>
    <w:rsid w:val="00085063"/>
    <w:rsid w:val="00086190"/>
    <w:rsid w:val="00087600"/>
    <w:rsid w:val="0009451D"/>
    <w:rsid w:val="000950D0"/>
    <w:rsid w:val="00097264"/>
    <w:rsid w:val="000972C9"/>
    <w:rsid w:val="000A01ED"/>
    <w:rsid w:val="000A3221"/>
    <w:rsid w:val="000A4B0E"/>
    <w:rsid w:val="000A5047"/>
    <w:rsid w:val="000A6911"/>
    <w:rsid w:val="000A6C3D"/>
    <w:rsid w:val="000B1AB6"/>
    <w:rsid w:val="000B26B0"/>
    <w:rsid w:val="000B3EA1"/>
    <w:rsid w:val="000B5FE9"/>
    <w:rsid w:val="000B6B24"/>
    <w:rsid w:val="000B6BF7"/>
    <w:rsid w:val="000B79A3"/>
    <w:rsid w:val="000B7FFD"/>
    <w:rsid w:val="000C0165"/>
    <w:rsid w:val="000C3ECB"/>
    <w:rsid w:val="000C567B"/>
    <w:rsid w:val="000C6B59"/>
    <w:rsid w:val="000C7B09"/>
    <w:rsid w:val="000D1760"/>
    <w:rsid w:val="000D389D"/>
    <w:rsid w:val="000D4B98"/>
    <w:rsid w:val="000D5377"/>
    <w:rsid w:val="000D618F"/>
    <w:rsid w:val="000D6847"/>
    <w:rsid w:val="000D76D7"/>
    <w:rsid w:val="000E1338"/>
    <w:rsid w:val="000E1B59"/>
    <w:rsid w:val="000E2A23"/>
    <w:rsid w:val="000E454E"/>
    <w:rsid w:val="000F2911"/>
    <w:rsid w:val="000F2F17"/>
    <w:rsid w:val="00102844"/>
    <w:rsid w:val="00104BC3"/>
    <w:rsid w:val="001062EC"/>
    <w:rsid w:val="00106D44"/>
    <w:rsid w:val="001116DA"/>
    <w:rsid w:val="001117BF"/>
    <w:rsid w:val="00111AED"/>
    <w:rsid w:val="00111E26"/>
    <w:rsid w:val="00114A0A"/>
    <w:rsid w:val="00114BC3"/>
    <w:rsid w:val="00116439"/>
    <w:rsid w:val="00116D34"/>
    <w:rsid w:val="00117B9C"/>
    <w:rsid w:val="00117E46"/>
    <w:rsid w:val="00122561"/>
    <w:rsid w:val="00122EFD"/>
    <w:rsid w:val="00124277"/>
    <w:rsid w:val="001250D3"/>
    <w:rsid w:val="00126049"/>
    <w:rsid w:val="00126B07"/>
    <w:rsid w:val="00130D56"/>
    <w:rsid w:val="00132521"/>
    <w:rsid w:val="0013400C"/>
    <w:rsid w:val="0013692C"/>
    <w:rsid w:val="00136CDD"/>
    <w:rsid w:val="00136EE5"/>
    <w:rsid w:val="00137151"/>
    <w:rsid w:val="001371A2"/>
    <w:rsid w:val="00140046"/>
    <w:rsid w:val="00141C03"/>
    <w:rsid w:val="00142242"/>
    <w:rsid w:val="00142BB4"/>
    <w:rsid w:val="001437C8"/>
    <w:rsid w:val="001447C7"/>
    <w:rsid w:val="0014489D"/>
    <w:rsid w:val="00144CB7"/>
    <w:rsid w:val="00145704"/>
    <w:rsid w:val="00152869"/>
    <w:rsid w:val="00153C86"/>
    <w:rsid w:val="00156BE6"/>
    <w:rsid w:val="00156D42"/>
    <w:rsid w:val="00160686"/>
    <w:rsid w:val="00160BA7"/>
    <w:rsid w:val="0016133F"/>
    <w:rsid w:val="0016216C"/>
    <w:rsid w:val="00162569"/>
    <w:rsid w:val="00162A78"/>
    <w:rsid w:val="00162B56"/>
    <w:rsid w:val="00162B96"/>
    <w:rsid w:val="00162F14"/>
    <w:rsid w:val="001636B3"/>
    <w:rsid w:val="0016549E"/>
    <w:rsid w:val="00172457"/>
    <w:rsid w:val="00172693"/>
    <w:rsid w:val="001729CB"/>
    <w:rsid w:val="00172DE7"/>
    <w:rsid w:val="00174D68"/>
    <w:rsid w:val="001756F5"/>
    <w:rsid w:val="00175761"/>
    <w:rsid w:val="00176659"/>
    <w:rsid w:val="001810CA"/>
    <w:rsid w:val="00181235"/>
    <w:rsid w:val="00182617"/>
    <w:rsid w:val="0018288C"/>
    <w:rsid w:val="00183A33"/>
    <w:rsid w:val="001846C5"/>
    <w:rsid w:val="00186525"/>
    <w:rsid w:val="00187417"/>
    <w:rsid w:val="001879BE"/>
    <w:rsid w:val="00190724"/>
    <w:rsid w:val="00191EA9"/>
    <w:rsid w:val="00196F6D"/>
    <w:rsid w:val="0019713E"/>
    <w:rsid w:val="001A0246"/>
    <w:rsid w:val="001A065A"/>
    <w:rsid w:val="001A155E"/>
    <w:rsid w:val="001A2137"/>
    <w:rsid w:val="001A5A6B"/>
    <w:rsid w:val="001B1D33"/>
    <w:rsid w:val="001B227A"/>
    <w:rsid w:val="001B3103"/>
    <w:rsid w:val="001B34BD"/>
    <w:rsid w:val="001B3BA8"/>
    <w:rsid w:val="001B427E"/>
    <w:rsid w:val="001B7A13"/>
    <w:rsid w:val="001C32EA"/>
    <w:rsid w:val="001C3457"/>
    <w:rsid w:val="001C3649"/>
    <w:rsid w:val="001C37F4"/>
    <w:rsid w:val="001C5805"/>
    <w:rsid w:val="001C5923"/>
    <w:rsid w:val="001C5D04"/>
    <w:rsid w:val="001C6029"/>
    <w:rsid w:val="001C6482"/>
    <w:rsid w:val="001C672E"/>
    <w:rsid w:val="001D04A4"/>
    <w:rsid w:val="001D0EA5"/>
    <w:rsid w:val="001D10A3"/>
    <w:rsid w:val="001D43D0"/>
    <w:rsid w:val="001D6279"/>
    <w:rsid w:val="001D637D"/>
    <w:rsid w:val="001E03D7"/>
    <w:rsid w:val="001E1222"/>
    <w:rsid w:val="001E27D1"/>
    <w:rsid w:val="001E2FFD"/>
    <w:rsid w:val="001E3FB6"/>
    <w:rsid w:val="001E56AA"/>
    <w:rsid w:val="001E6F92"/>
    <w:rsid w:val="001F0334"/>
    <w:rsid w:val="001F5575"/>
    <w:rsid w:val="001F5F3C"/>
    <w:rsid w:val="001F61F2"/>
    <w:rsid w:val="001F657E"/>
    <w:rsid w:val="001F7BF5"/>
    <w:rsid w:val="00201583"/>
    <w:rsid w:val="00202526"/>
    <w:rsid w:val="0020312E"/>
    <w:rsid w:val="00206839"/>
    <w:rsid w:val="00207EE7"/>
    <w:rsid w:val="00210A91"/>
    <w:rsid w:val="00211AC2"/>
    <w:rsid w:val="00212124"/>
    <w:rsid w:val="002148BA"/>
    <w:rsid w:val="00214BB9"/>
    <w:rsid w:val="00220AAF"/>
    <w:rsid w:val="00222363"/>
    <w:rsid w:val="002261CC"/>
    <w:rsid w:val="002269B7"/>
    <w:rsid w:val="0022755B"/>
    <w:rsid w:val="00227628"/>
    <w:rsid w:val="00230DAD"/>
    <w:rsid w:val="00232D88"/>
    <w:rsid w:val="00233564"/>
    <w:rsid w:val="002403EC"/>
    <w:rsid w:val="00242B92"/>
    <w:rsid w:val="00243AD5"/>
    <w:rsid w:val="00243FF5"/>
    <w:rsid w:val="00246453"/>
    <w:rsid w:val="00247AB0"/>
    <w:rsid w:val="00247BFC"/>
    <w:rsid w:val="002506A8"/>
    <w:rsid w:val="00251C4C"/>
    <w:rsid w:val="0025256D"/>
    <w:rsid w:val="00253610"/>
    <w:rsid w:val="002541FA"/>
    <w:rsid w:val="00254532"/>
    <w:rsid w:val="0025501B"/>
    <w:rsid w:val="00264EDC"/>
    <w:rsid w:val="00266EEC"/>
    <w:rsid w:val="00270162"/>
    <w:rsid w:val="0027261D"/>
    <w:rsid w:val="002728F4"/>
    <w:rsid w:val="00273902"/>
    <w:rsid w:val="002755C0"/>
    <w:rsid w:val="00281C2E"/>
    <w:rsid w:val="00282114"/>
    <w:rsid w:val="00282EFA"/>
    <w:rsid w:val="00284A16"/>
    <w:rsid w:val="00291135"/>
    <w:rsid w:val="002941FB"/>
    <w:rsid w:val="002969A8"/>
    <w:rsid w:val="00296CEA"/>
    <w:rsid w:val="00297482"/>
    <w:rsid w:val="002A21B6"/>
    <w:rsid w:val="002A47D3"/>
    <w:rsid w:val="002A5A52"/>
    <w:rsid w:val="002A6A7B"/>
    <w:rsid w:val="002B0B09"/>
    <w:rsid w:val="002B286F"/>
    <w:rsid w:val="002B54CF"/>
    <w:rsid w:val="002B77F4"/>
    <w:rsid w:val="002B7C7F"/>
    <w:rsid w:val="002C40F3"/>
    <w:rsid w:val="002C415D"/>
    <w:rsid w:val="002C4BB5"/>
    <w:rsid w:val="002C6F33"/>
    <w:rsid w:val="002D1130"/>
    <w:rsid w:val="002D23BD"/>
    <w:rsid w:val="002D318F"/>
    <w:rsid w:val="002D5A4F"/>
    <w:rsid w:val="002D5AFD"/>
    <w:rsid w:val="002D5EED"/>
    <w:rsid w:val="002D6AD4"/>
    <w:rsid w:val="002E03B2"/>
    <w:rsid w:val="002E0AAB"/>
    <w:rsid w:val="002E0C97"/>
    <w:rsid w:val="002E17D7"/>
    <w:rsid w:val="002E1AB3"/>
    <w:rsid w:val="002E2D5D"/>
    <w:rsid w:val="002E4247"/>
    <w:rsid w:val="002E5F0B"/>
    <w:rsid w:val="002E64E5"/>
    <w:rsid w:val="002E6B2B"/>
    <w:rsid w:val="002F001F"/>
    <w:rsid w:val="002F0631"/>
    <w:rsid w:val="002F0E98"/>
    <w:rsid w:val="002F2486"/>
    <w:rsid w:val="002F2A01"/>
    <w:rsid w:val="002F3DD9"/>
    <w:rsid w:val="002F5112"/>
    <w:rsid w:val="002F6144"/>
    <w:rsid w:val="002F6F72"/>
    <w:rsid w:val="00300171"/>
    <w:rsid w:val="00303564"/>
    <w:rsid w:val="00303766"/>
    <w:rsid w:val="00304267"/>
    <w:rsid w:val="003042CD"/>
    <w:rsid w:val="00304589"/>
    <w:rsid w:val="00307A4B"/>
    <w:rsid w:val="00310308"/>
    <w:rsid w:val="0031045A"/>
    <w:rsid w:val="00311F18"/>
    <w:rsid w:val="00312524"/>
    <w:rsid w:val="00316AA8"/>
    <w:rsid w:val="00324A7D"/>
    <w:rsid w:val="00325A46"/>
    <w:rsid w:val="00326F34"/>
    <w:rsid w:val="00330872"/>
    <w:rsid w:val="00330B32"/>
    <w:rsid w:val="003311A8"/>
    <w:rsid w:val="00332D4C"/>
    <w:rsid w:val="00333275"/>
    <w:rsid w:val="00333BF9"/>
    <w:rsid w:val="0033460E"/>
    <w:rsid w:val="00334BE6"/>
    <w:rsid w:val="00335FAB"/>
    <w:rsid w:val="00336298"/>
    <w:rsid w:val="00336636"/>
    <w:rsid w:val="00336ED1"/>
    <w:rsid w:val="00337E09"/>
    <w:rsid w:val="003426A7"/>
    <w:rsid w:val="00343098"/>
    <w:rsid w:val="0034421D"/>
    <w:rsid w:val="003453F2"/>
    <w:rsid w:val="00346302"/>
    <w:rsid w:val="00346924"/>
    <w:rsid w:val="00346F1C"/>
    <w:rsid w:val="00347C60"/>
    <w:rsid w:val="003502B2"/>
    <w:rsid w:val="00352B09"/>
    <w:rsid w:val="00354989"/>
    <w:rsid w:val="0035525C"/>
    <w:rsid w:val="0035565A"/>
    <w:rsid w:val="003602A0"/>
    <w:rsid w:val="003615F7"/>
    <w:rsid w:val="00361838"/>
    <w:rsid w:val="00361883"/>
    <w:rsid w:val="00365A21"/>
    <w:rsid w:val="003661F8"/>
    <w:rsid w:val="00366A15"/>
    <w:rsid w:val="003674A2"/>
    <w:rsid w:val="00367A44"/>
    <w:rsid w:val="0037112D"/>
    <w:rsid w:val="003719F4"/>
    <w:rsid w:val="003722DB"/>
    <w:rsid w:val="0037608A"/>
    <w:rsid w:val="00376AA5"/>
    <w:rsid w:val="003832A9"/>
    <w:rsid w:val="003863A0"/>
    <w:rsid w:val="00386690"/>
    <w:rsid w:val="003873BD"/>
    <w:rsid w:val="003906D2"/>
    <w:rsid w:val="00390B8B"/>
    <w:rsid w:val="003934E0"/>
    <w:rsid w:val="003947EC"/>
    <w:rsid w:val="0039497F"/>
    <w:rsid w:val="00394ECA"/>
    <w:rsid w:val="003956E5"/>
    <w:rsid w:val="003964EA"/>
    <w:rsid w:val="0039691A"/>
    <w:rsid w:val="003A01AC"/>
    <w:rsid w:val="003A21C4"/>
    <w:rsid w:val="003A3886"/>
    <w:rsid w:val="003A5839"/>
    <w:rsid w:val="003A7433"/>
    <w:rsid w:val="003A7B3A"/>
    <w:rsid w:val="003B11C8"/>
    <w:rsid w:val="003B20BA"/>
    <w:rsid w:val="003B2907"/>
    <w:rsid w:val="003B4BFF"/>
    <w:rsid w:val="003B52F1"/>
    <w:rsid w:val="003B554B"/>
    <w:rsid w:val="003B55D1"/>
    <w:rsid w:val="003B592B"/>
    <w:rsid w:val="003B5C8A"/>
    <w:rsid w:val="003B67B4"/>
    <w:rsid w:val="003B6D2B"/>
    <w:rsid w:val="003C0CEC"/>
    <w:rsid w:val="003C1E2B"/>
    <w:rsid w:val="003C3649"/>
    <w:rsid w:val="003D1FE6"/>
    <w:rsid w:val="003D631A"/>
    <w:rsid w:val="003D6A49"/>
    <w:rsid w:val="003D7221"/>
    <w:rsid w:val="003E02F6"/>
    <w:rsid w:val="003E0C8D"/>
    <w:rsid w:val="003E1227"/>
    <w:rsid w:val="003E134B"/>
    <w:rsid w:val="003E143E"/>
    <w:rsid w:val="003E16A4"/>
    <w:rsid w:val="003E2DF3"/>
    <w:rsid w:val="003E3806"/>
    <w:rsid w:val="003E395C"/>
    <w:rsid w:val="003E4506"/>
    <w:rsid w:val="003E586C"/>
    <w:rsid w:val="003E657C"/>
    <w:rsid w:val="003E6835"/>
    <w:rsid w:val="003F153A"/>
    <w:rsid w:val="003F223D"/>
    <w:rsid w:val="003F56C9"/>
    <w:rsid w:val="003F5A42"/>
    <w:rsid w:val="003F7025"/>
    <w:rsid w:val="003F7996"/>
    <w:rsid w:val="004019AF"/>
    <w:rsid w:val="00401F44"/>
    <w:rsid w:val="00404F49"/>
    <w:rsid w:val="00410B1E"/>
    <w:rsid w:val="00410D40"/>
    <w:rsid w:val="00412475"/>
    <w:rsid w:val="004129FA"/>
    <w:rsid w:val="00413E76"/>
    <w:rsid w:val="00414043"/>
    <w:rsid w:val="0041508A"/>
    <w:rsid w:val="00415383"/>
    <w:rsid w:val="004166DD"/>
    <w:rsid w:val="004175BE"/>
    <w:rsid w:val="00420D22"/>
    <w:rsid w:val="00425FC7"/>
    <w:rsid w:val="00426116"/>
    <w:rsid w:val="004278DC"/>
    <w:rsid w:val="00434638"/>
    <w:rsid w:val="00434BB9"/>
    <w:rsid w:val="004368B1"/>
    <w:rsid w:val="0044249A"/>
    <w:rsid w:val="0044528E"/>
    <w:rsid w:val="004479E3"/>
    <w:rsid w:val="0045313B"/>
    <w:rsid w:val="0045387B"/>
    <w:rsid w:val="00453D57"/>
    <w:rsid w:val="00453EA9"/>
    <w:rsid w:val="00454252"/>
    <w:rsid w:val="00454F57"/>
    <w:rsid w:val="004556E2"/>
    <w:rsid w:val="004568EB"/>
    <w:rsid w:val="0046197E"/>
    <w:rsid w:val="00461CA7"/>
    <w:rsid w:val="0046390E"/>
    <w:rsid w:val="0046414E"/>
    <w:rsid w:val="004642F7"/>
    <w:rsid w:val="004644BA"/>
    <w:rsid w:val="004654A2"/>
    <w:rsid w:val="00466612"/>
    <w:rsid w:val="0046712E"/>
    <w:rsid w:val="0047136D"/>
    <w:rsid w:val="00472FA7"/>
    <w:rsid w:val="004740DC"/>
    <w:rsid w:val="0047426F"/>
    <w:rsid w:val="00474508"/>
    <w:rsid w:val="00474C45"/>
    <w:rsid w:val="004764D9"/>
    <w:rsid w:val="00476D49"/>
    <w:rsid w:val="00481A0B"/>
    <w:rsid w:val="004861EA"/>
    <w:rsid w:val="0048779F"/>
    <w:rsid w:val="00487B4C"/>
    <w:rsid w:val="00487E63"/>
    <w:rsid w:val="00490F28"/>
    <w:rsid w:val="00491408"/>
    <w:rsid w:val="0049190D"/>
    <w:rsid w:val="00491DFC"/>
    <w:rsid w:val="00496D09"/>
    <w:rsid w:val="0049713A"/>
    <w:rsid w:val="004978BD"/>
    <w:rsid w:val="004A1234"/>
    <w:rsid w:val="004A1DAB"/>
    <w:rsid w:val="004A2D6F"/>
    <w:rsid w:val="004A43F6"/>
    <w:rsid w:val="004A4FC2"/>
    <w:rsid w:val="004A5857"/>
    <w:rsid w:val="004A67B0"/>
    <w:rsid w:val="004A75F6"/>
    <w:rsid w:val="004B37C6"/>
    <w:rsid w:val="004B3D94"/>
    <w:rsid w:val="004B3F7C"/>
    <w:rsid w:val="004B49FB"/>
    <w:rsid w:val="004B62D7"/>
    <w:rsid w:val="004C3F5C"/>
    <w:rsid w:val="004C4B5D"/>
    <w:rsid w:val="004C4BA5"/>
    <w:rsid w:val="004C57E2"/>
    <w:rsid w:val="004C59C6"/>
    <w:rsid w:val="004C5C76"/>
    <w:rsid w:val="004C6724"/>
    <w:rsid w:val="004C7603"/>
    <w:rsid w:val="004D06A6"/>
    <w:rsid w:val="004D3C61"/>
    <w:rsid w:val="004D3E76"/>
    <w:rsid w:val="004D3E9E"/>
    <w:rsid w:val="004D3F2D"/>
    <w:rsid w:val="004D6935"/>
    <w:rsid w:val="004D72B8"/>
    <w:rsid w:val="004D7C9D"/>
    <w:rsid w:val="004E0122"/>
    <w:rsid w:val="004E03B2"/>
    <w:rsid w:val="004E0658"/>
    <w:rsid w:val="004E165A"/>
    <w:rsid w:val="004E29E6"/>
    <w:rsid w:val="004E5BF2"/>
    <w:rsid w:val="004E67C3"/>
    <w:rsid w:val="004E6CB2"/>
    <w:rsid w:val="004F137C"/>
    <w:rsid w:val="004F283D"/>
    <w:rsid w:val="004F341A"/>
    <w:rsid w:val="004F3705"/>
    <w:rsid w:val="004F3710"/>
    <w:rsid w:val="004F4CE6"/>
    <w:rsid w:val="0050223C"/>
    <w:rsid w:val="00502479"/>
    <w:rsid w:val="005041CF"/>
    <w:rsid w:val="0050458C"/>
    <w:rsid w:val="00504DE6"/>
    <w:rsid w:val="00507F83"/>
    <w:rsid w:val="005108F9"/>
    <w:rsid w:val="00511992"/>
    <w:rsid w:val="0051448D"/>
    <w:rsid w:val="005151DA"/>
    <w:rsid w:val="00515A25"/>
    <w:rsid w:val="00516340"/>
    <w:rsid w:val="00516741"/>
    <w:rsid w:val="00521146"/>
    <w:rsid w:val="005219EF"/>
    <w:rsid w:val="00526319"/>
    <w:rsid w:val="00527567"/>
    <w:rsid w:val="00527F27"/>
    <w:rsid w:val="005308E7"/>
    <w:rsid w:val="00534577"/>
    <w:rsid w:val="00535AAF"/>
    <w:rsid w:val="00535D73"/>
    <w:rsid w:val="00535F81"/>
    <w:rsid w:val="0053681B"/>
    <w:rsid w:val="00537C83"/>
    <w:rsid w:val="00541650"/>
    <w:rsid w:val="0054282F"/>
    <w:rsid w:val="00542CB0"/>
    <w:rsid w:val="00543AF0"/>
    <w:rsid w:val="00547ED2"/>
    <w:rsid w:val="00551183"/>
    <w:rsid w:val="005522CD"/>
    <w:rsid w:val="00553776"/>
    <w:rsid w:val="00553D51"/>
    <w:rsid w:val="00555059"/>
    <w:rsid w:val="0055524B"/>
    <w:rsid w:val="00555A30"/>
    <w:rsid w:val="00555B58"/>
    <w:rsid w:val="00555BB6"/>
    <w:rsid w:val="00556BAA"/>
    <w:rsid w:val="005616A1"/>
    <w:rsid w:val="00563893"/>
    <w:rsid w:val="005675BA"/>
    <w:rsid w:val="005676E9"/>
    <w:rsid w:val="005707CD"/>
    <w:rsid w:val="00571D65"/>
    <w:rsid w:val="0057266A"/>
    <w:rsid w:val="005726DC"/>
    <w:rsid w:val="00572982"/>
    <w:rsid w:val="00573ECA"/>
    <w:rsid w:val="005740A4"/>
    <w:rsid w:val="00577AD9"/>
    <w:rsid w:val="00577D47"/>
    <w:rsid w:val="005824A2"/>
    <w:rsid w:val="00583599"/>
    <w:rsid w:val="005841CA"/>
    <w:rsid w:val="00584BA9"/>
    <w:rsid w:val="00586DE0"/>
    <w:rsid w:val="00590BD0"/>
    <w:rsid w:val="00592446"/>
    <w:rsid w:val="00592453"/>
    <w:rsid w:val="00596F31"/>
    <w:rsid w:val="00597622"/>
    <w:rsid w:val="00597E23"/>
    <w:rsid w:val="005A0324"/>
    <w:rsid w:val="005A2AF8"/>
    <w:rsid w:val="005A31DA"/>
    <w:rsid w:val="005A7161"/>
    <w:rsid w:val="005B0093"/>
    <w:rsid w:val="005B2383"/>
    <w:rsid w:val="005B2A3D"/>
    <w:rsid w:val="005B5103"/>
    <w:rsid w:val="005B52AC"/>
    <w:rsid w:val="005B58AD"/>
    <w:rsid w:val="005B677E"/>
    <w:rsid w:val="005B70C0"/>
    <w:rsid w:val="005B72D8"/>
    <w:rsid w:val="005B74A4"/>
    <w:rsid w:val="005B7855"/>
    <w:rsid w:val="005B7882"/>
    <w:rsid w:val="005B7DFF"/>
    <w:rsid w:val="005C0062"/>
    <w:rsid w:val="005C06A6"/>
    <w:rsid w:val="005C2DE1"/>
    <w:rsid w:val="005C4773"/>
    <w:rsid w:val="005C616B"/>
    <w:rsid w:val="005D018A"/>
    <w:rsid w:val="005D13F9"/>
    <w:rsid w:val="005D164F"/>
    <w:rsid w:val="005D17D6"/>
    <w:rsid w:val="005D1A6A"/>
    <w:rsid w:val="005D2186"/>
    <w:rsid w:val="005D2888"/>
    <w:rsid w:val="005D437F"/>
    <w:rsid w:val="005D55DF"/>
    <w:rsid w:val="005D7E5E"/>
    <w:rsid w:val="005D7FCA"/>
    <w:rsid w:val="005E4FB2"/>
    <w:rsid w:val="005E761F"/>
    <w:rsid w:val="005F03FB"/>
    <w:rsid w:val="005F241D"/>
    <w:rsid w:val="005F33D0"/>
    <w:rsid w:val="005F3D0F"/>
    <w:rsid w:val="005F3EDC"/>
    <w:rsid w:val="005F4ED2"/>
    <w:rsid w:val="005F6504"/>
    <w:rsid w:val="00600088"/>
    <w:rsid w:val="00604A7D"/>
    <w:rsid w:val="00607BA3"/>
    <w:rsid w:val="00607EC2"/>
    <w:rsid w:val="00610B49"/>
    <w:rsid w:val="006132F0"/>
    <w:rsid w:val="006150EA"/>
    <w:rsid w:val="00616DBD"/>
    <w:rsid w:val="00617E78"/>
    <w:rsid w:val="00621E63"/>
    <w:rsid w:val="00624614"/>
    <w:rsid w:val="00626EE3"/>
    <w:rsid w:val="00626F55"/>
    <w:rsid w:val="006325EF"/>
    <w:rsid w:val="00633190"/>
    <w:rsid w:val="006338CB"/>
    <w:rsid w:val="0063724A"/>
    <w:rsid w:val="00637C04"/>
    <w:rsid w:val="00637C2E"/>
    <w:rsid w:val="0064209A"/>
    <w:rsid w:val="00642F12"/>
    <w:rsid w:val="006438F3"/>
    <w:rsid w:val="00644C0F"/>
    <w:rsid w:val="0064501B"/>
    <w:rsid w:val="006464C8"/>
    <w:rsid w:val="00646869"/>
    <w:rsid w:val="00647682"/>
    <w:rsid w:val="00651C83"/>
    <w:rsid w:val="006523AA"/>
    <w:rsid w:val="006547CD"/>
    <w:rsid w:val="00655116"/>
    <w:rsid w:val="006553A2"/>
    <w:rsid w:val="00656E14"/>
    <w:rsid w:val="0065741F"/>
    <w:rsid w:val="006635E1"/>
    <w:rsid w:val="0066455E"/>
    <w:rsid w:val="00665326"/>
    <w:rsid w:val="00665B4E"/>
    <w:rsid w:val="00667253"/>
    <w:rsid w:val="00667EE0"/>
    <w:rsid w:val="00670509"/>
    <w:rsid w:val="0067300B"/>
    <w:rsid w:val="00673120"/>
    <w:rsid w:val="0067412D"/>
    <w:rsid w:val="006747D6"/>
    <w:rsid w:val="006770E8"/>
    <w:rsid w:val="00677312"/>
    <w:rsid w:val="00677EC1"/>
    <w:rsid w:val="006809CA"/>
    <w:rsid w:val="0068549C"/>
    <w:rsid w:val="0068618E"/>
    <w:rsid w:val="006870E5"/>
    <w:rsid w:val="006907DD"/>
    <w:rsid w:val="006914CB"/>
    <w:rsid w:val="0069376D"/>
    <w:rsid w:val="006970E2"/>
    <w:rsid w:val="0069726E"/>
    <w:rsid w:val="00697496"/>
    <w:rsid w:val="0069771A"/>
    <w:rsid w:val="006A0A2B"/>
    <w:rsid w:val="006A0AE1"/>
    <w:rsid w:val="006A2044"/>
    <w:rsid w:val="006A5B57"/>
    <w:rsid w:val="006A7D7C"/>
    <w:rsid w:val="006B0AE9"/>
    <w:rsid w:val="006B0C0E"/>
    <w:rsid w:val="006B4E2B"/>
    <w:rsid w:val="006B5CEE"/>
    <w:rsid w:val="006B6589"/>
    <w:rsid w:val="006B6668"/>
    <w:rsid w:val="006B6872"/>
    <w:rsid w:val="006B6D50"/>
    <w:rsid w:val="006C1884"/>
    <w:rsid w:val="006C33AA"/>
    <w:rsid w:val="006C3BBB"/>
    <w:rsid w:val="006C5442"/>
    <w:rsid w:val="006C7614"/>
    <w:rsid w:val="006D191E"/>
    <w:rsid w:val="006D67AE"/>
    <w:rsid w:val="006D6C54"/>
    <w:rsid w:val="006E1591"/>
    <w:rsid w:val="006E239E"/>
    <w:rsid w:val="006E32E3"/>
    <w:rsid w:val="006E7624"/>
    <w:rsid w:val="006F02D6"/>
    <w:rsid w:val="006F09E9"/>
    <w:rsid w:val="006F2157"/>
    <w:rsid w:val="006F3637"/>
    <w:rsid w:val="006F36A1"/>
    <w:rsid w:val="006F46C9"/>
    <w:rsid w:val="006F480E"/>
    <w:rsid w:val="006F503B"/>
    <w:rsid w:val="006F6BA2"/>
    <w:rsid w:val="006F7ACD"/>
    <w:rsid w:val="0070073B"/>
    <w:rsid w:val="00700EAA"/>
    <w:rsid w:val="0070162C"/>
    <w:rsid w:val="0070249E"/>
    <w:rsid w:val="00702C35"/>
    <w:rsid w:val="00706BA0"/>
    <w:rsid w:val="00711A51"/>
    <w:rsid w:val="007174FF"/>
    <w:rsid w:val="00720099"/>
    <w:rsid w:val="00720105"/>
    <w:rsid w:val="00720FEF"/>
    <w:rsid w:val="00721371"/>
    <w:rsid w:val="007217BC"/>
    <w:rsid w:val="00721FE8"/>
    <w:rsid w:val="00722462"/>
    <w:rsid w:val="00724C15"/>
    <w:rsid w:val="007264D2"/>
    <w:rsid w:val="00726C1F"/>
    <w:rsid w:val="007276CC"/>
    <w:rsid w:val="00727D68"/>
    <w:rsid w:val="00733771"/>
    <w:rsid w:val="00734BFD"/>
    <w:rsid w:val="00734D91"/>
    <w:rsid w:val="00736347"/>
    <w:rsid w:val="007414A7"/>
    <w:rsid w:val="0074568C"/>
    <w:rsid w:val="00746CAB"/>
    <w:rsid w:val="00751D9E"/>
    <w:rsid w:val="00752F79"/>
    <w:rsid w:val="0075374A"/>
    <w:rsid w:val="00753F7D"/>
    <w:rsid w:val="0075471E"/>
    <w:rsid w:val="00754A01"/>
    <w:rsid w:val="00756209"/>
    <w:rsid w:val="007608F8"/>
    <w:rsid w:val="00763A25"/>
    <w:rsid w:val="007705B9"/>
    <w:rsid w:val="00773D71"/>
    <w:rsid w:val="00773F31"/>
    <w:rsid w:val="00775ECD"/>
    <w:rsid w:val="00776A56"/>
    <w:rsid w:val="00780298"/>
    <w:rsid w:val="00781D60"/>
    <w:rsid w:val="0078394B"/>
    <w:rsid w:val="00784373"/>
    <w:rsid w:val="00786079"/>
    <w:rsid w:val="00787393"/>
    <w:rsid w:val="007903A9"/>
    <w:rsid w:val="00790A0F"/>
    <w:rsid w:val="00791783"/>
    <w:rsid w:val="0079192C"/>
    <w:rsid w:val="00791BB1"/>
    <w:rsid w:val="00792E33"/>
    <w:rsid w:val="00793151"/>
    <w:rsid w:val="00793A83"/>
    <w:rsid w:val="00793F01"/>
    <w:rsid w:val="00797296"/>
    <w:rsid w:val="00797D9B"/>
    <w:rsid w:val="007A0ECB"/>
    <w:rsid w:val="007A3A6C"/>
    <w:rsid w:val="007A4BCA"/>
    <w:rsid w:val="007A6F71"/>
    <w:rsid w:val="007A7F15"/>
    <w:rsid w:val="007B1EA4"/>
    <w:rsid w:val="007B2029"/>
    <w:rsid w:val="007B4A63"/>
    <w:rsid w:val="007C15AA"/>
    <w:rsid w:val="007C19EB"/>
    <w:rsid w:val="007C22B0"/>
    <w:rsid w:val="007C3022"/>
    <w:rsid w:val="007C37F5"/>
    <w:rsid w:val="007C45E5"/>
    <w:rsid w:val="007C55AF"/>
    <w:rsid w:val="007D05DF"/>
    <w:rsid w:val="007D0B43"/>
    <w:rsid w:val="007D2DC1"/>
    <w:rsid w:val="007D3CDF"/>
    <w:rsid w:val="007D6AF2"/>
    <w:rsid w:val="007D764F"/>
    <w:rsid w:val="007D79CC"/>
    <w:rsid w:val="007E10C7"/>
    <w:rsid w:val="007E1DC9"/>
    <w:rsid w:val="007E378D"/>
    <w:rsid w:val="007E485B"/>
    <w:rsid w:val="007E4D3B"/>
    <w:rsid w:val="007E4F5B"/>
    <w:rsid w:val="007F1B8E"/>
    <w:rsid w:val="007F26E0"/>
    <w:rsid w:val="007F283C"/>
    <w:rsid w:val="007F3585"/>
    <w:rsid w:val="007F3807"/>
    <w:rsid w:val="007F39B7"/>
    <w:rsid w:val="007F4185"/>
    <w:rsid w:val="007F4273"/>
    <w:rsid w:val="007F447E"/>
    <w:rsid w:val="007F6B6C"/>
    <w:rsid w:val="007F7062"/>
    <w:rsid w:val="007F744A"/>
    <w:rsid w:val="007F7A40"/>
    <w:rsid w:val="008000E5"/>
    <w:rsid w:val="0080138C"/>
    <w:rsid w:val="00801E17"/>
    <w:rsid w:val="008023A8"/>
    <w:rsid w:val="00803E86"/>
    <w:rsid w:val="008071E7"/>
    <w:rsid w:val="008072EA"/>
    <w:rsid w:val="00807C9E"/>
    <w:rsid w:val="00810C13"/>
    <w:rsid w:val="0081152A"/>
    <w:rsid w:val="00812E2E"/>
    <w:rsid w:val="008141CD"/>
    <w:rsid w:val="00814796"/>
    <w:rsid w:val="00815B6C"/>
    <w:rsid w:val="00815C9C"/>
    <w:rsid w:val="00816F11"/>
    <w:rsid w:val="00820550"/>
    <w:rsid w:val="00822007"/>
    <w:rsid w:val="0082229B"/>
    <w:rsid w:val="008235EB"/>
    <w:rsid w:val="00824767"/>
    <w:rsid w:val="00824AB4"/>
    <w:rsid w:val="00824D48"/>
    <w:rsid w:val="00830FB0"/>
    <w:rsid w:val="00832D3B"/>
    <w:rsid w:val="0083451B"/>
    <w:rsid w:val="0083486F"/>
    <w:rsid w:val="00834888"/>
    <w:rsid w:val="008351CB"/>
    <w:rsid w:val="0084295A"/>
    <w:rsid w:val="008437E9"/>
    <w:rsid w:val="00846B3A"/>
    <w:rsid w:val="00847045"/>
    <w:rsid w:val="008478D2"/>
    <w:rsid w:val="008516B3"/>
    <w:rsid w:val="00852880"/>
    <w:rsid w:val="00853009"/>
    <w:rsid w:val="00853D3E"/>
    <w:rsid w:val="00854951"/>
    <w:rsid w:val="00854FB1"/>
    <w:rsid w:val="00855243"/>
    <w:rsid w:val="008553F7"/>
    <w:rsid w:val="00860114"/>
    <w:rsid w:val="00861E0E"/>
    <w:rsid w:val="008640FD"/>
    <w:rsid w:val="00865C87"/>
    <w:rsid w:val="00870FDB"/>
    <w:rsid w:val="00871121"/>
    <w:rsid w:val="00873A5D"/>
    <w:rsid w:val="00873F58"/>
    <w:rsid w:val="0087487A"/>
    <w:rsid w:val="00874E2C"/>
    <w:rsid w:val="00874F5F"/>
    <w:rsid w:val="00876925"/>
    <w:rsid w:val="008811AE"/>
    <w:rsid w:val="008818CB"/>
    <w:rsid w:val="00883D0D"/>
    <w:rsid w:val="00884E1E"/>
    <w:rsid w:val="0088673D"/>
    <w:rsid w:val="00887FEC"/>
    <w:rsid w:val="00891FD7"/>
    <w:rsid w:val="008936E8"/>
    <w:rsid w:val="00895350"/>
    <w:rsid w:val="00897337"/>
    <w:rsid w:val="008A1665"/>
    <w:rsid w:val="008A209C"/>
    <w:rsid w:val="008A2726"/>
    <w:rsid w:val="008A46D8"/>
    <w:rsid w:val="008A52FF"/>
    <w:rsid w:val="008A5396"/>
    <w:rsid w:val="008A598F"/>
    <w:rsid w:val="008B2842"/>
    <w:rsid w:val="008B4D19"/>
    <w:rsid w:val="008B55E9"/>
    <w:rsid w:val="008B6CB0"/>
    <w:rsid w:val="008C068F"/>
    <w:rsid w:val="008C2696"/>
    <w:rsid w:val="008C4731"/>
    <w:rsid w:val="008C4CDA"/>
    <w:rsid w:val="008C678A"/>
    <w:rsid w:val="008D3E2D"/>
    <w:rsid w:val="008D5225"/>
    <w:rsid w:val="008D52EE"/>
    <w:rsid w:val="008D5514"/>
    <w:rsid w:val="008D727B"/>
    <w:rsid w:val="008D7C07"/>
    <w:rsid w:val="008D7CB1"/>
    <w:rsid w:val="008E08AA"/>
    <w:rsid w:val="008E0D31"/>
    <w:rsid w:val="008E1649"/>
    <w:rsid w:val="008E2DCF"/>
    <w:rsid w:val="008E3FFE"/>
    <w:rsid w:val="008E4797"/>
    <w:rsid w:val="008E5CD3"/>
    <w:rsid w:val="008E7E57"/>
    <w:rsid w:val="008F0C34"/>
    <w:rsid w:val="008F198A"/>
    <w:rsid w:val="008F1F50"/>
    <w:rsid w:val="008F2884"/>
    <w:rsid w:val="008F2BE3"/>
    <w:rsid w:val="008F3555"/>
    <w:rsid w:val="008F4619"/>
    <w:rsid w:val="008F5EE9"/>
    <w:rsid w:val="008F6F4B"/>
    <w:rsid w:val="009030DE"/>
    <w:rsid w:val="00903DD1"/>
    <w:rsid w:val="0090563A"/>
    <w:rsid w:val="00906A57"/>
    <w:rsid w:val="00906B6B"/>
    <w:rsid w:val="009071A7"/>
    <w:rsid w:val="009076E1"/>
    <w:rsid w:val="00907C9C"/>
    <w:rsid w:val="009104CE"/>
    <w:rsid w:val="00915685"/>
    <w:rsid w:val="009161A7"/>
    <w:rsid w:val="00916396"/>
    <w:rsid w:val="009163CA"/>
    <w:rsid w:val="009167A4"/>
    <w:rsid w:val="009168B2"/>
    <w:rsid w:val="00917240"/>
    <w:rsid w:val="00921981"/>
    <w:rsid w:val="009227D7"/>
    <w:rsid w:val="00923760"/>
    <w:rsid w:val="00924923"/>
    <w:rsid w:val="009255D8"/>
    <w:rsid w:val="00925AB6"/>
    <w:rsid w:val="00925B20"/>
    <w:rsid w:val="009308B2"/>
    <w:rsid w:val="0093282F"/>
    <w:rsid w:val="0093383E"/>
    <w:rsid w:val="009355B6"/>
    <w:rsid w:val="00937AAD"/>
    <w:rsid w:val="00940C6E"/>
    <w:rsid w:val="00942A3E"/>
    <w:rsid w:val="00942BD1"/>
    <w:rsid w:val="009434DB"/>
    <w:rsid w:val="00943FCF"/>
    <w:rsid w:val="009466DB"/>
    <w:rsid w:val="00947082"/>
    <w:rsid w:val="00950566"/>
    <w:rsid w:val="00950BF5"/>
    <w:rsid w:val="00951C75"/>
    <w:rsid w:val="00955054"/>
    <w:rsid w:val="00955D6F"/>
    <w:rsid w:val="00956AD7"/>
    <w:rsid w:val="00957B38"/>
    <w:rsid w:val="00957B53"/>
    <w:rsid w:val="00957ED0"/>
    <w:rsid w:val="00957F5B"/>
    <w:rsid w:val="00960406"/>
    <w:rsid w:val="00960F7C"/>
    <w:rsid w:val="00963BD0"/>
    <w:rsid w:val="009642F6"/>
    <w:rsid w:val="0096558F"/>
    <w:rsid w:val="00966900"/>
    <w:rsid w:val="00966C4E"/>
    <w:rsid w:val="00967990"/>
    <w:rsid w:val="00967D2D"/>
    <w:rsid w:val="00967DD6"/>
    <w:rsid w:val="009700FB"/>
    <w:rsid w:val="00971EC4"/>
    <w:rsid w:val="009723D7"/>
    <w:rsid w:val="00974779"/>
    <w:rsid w:val="00975341"/>
    <w:rsid w:val="00983AD0"/>
    <w:rsid w:val="00983F08"/>
    <w:rsid w:val="00984128"/>
    <w:rsid w:val="009842D3"/>
    <w:rsid w:val="00984E1D"/>
    <w:rsid w:val="00985954"/>
    <w:rsid w:val="00985CF3"/>
    <w:rsid w:val="00986D63"/>
    <w:rsid w:val="009874F5"/>
    <w:rsid w:val="009902BE"/>
    <w:rsid w:val="00993BA9"/>
    <w:rsid w:val="009943A7"/>
    <w:rsid w:val="009A45A7"/>
    <w:rsid w:val="009A486A"/>
    <w:rsid w:val="009A6060"/>
    <w:rsid w:val="009B0728"/>
    <w:rsid w:val="009B289F"/>
    <w:rsid w:val="009B32FC"/>
    <w:rsid w:val="009B47C6"/>
    <w:rsid w:val="009B48B0"/>
    <w:rsid w:val="009B4FC0"/>
    <w:rsid w:val="009B5505"/>
    <w:rsid w:val="009B5D64"/>
    <w:rsid w:val="009B5E82"/>
    <w:rsid w:val="009B7C50"/>
    <w:rsid w:val="009C0A46"/>
    <w:rsid w:val="009C11B7"/>
    <w:rsid w:val="009C1D6D"/>
    <w:rsid w:val="009C38BB"/>
    <w:rsid w:val="009C4E39"/>
    <w:rsid w:val="009C589D"/>
    <w:rsid w:val="009C5AC2"/>
    <w:rsid w:val="009C60EB"/>
    <w:rsid w:val="009C6A15"/>
    <w:rsid w:val="009C7302"/>
    <w:rsid w:val="009C780B"/>
    <w:rsid w:val="009C7C32"/>
    <w:rsid w:val="009D25F6"/>
    <w:rsid w:val="009D2654"/>
    <w:rsid w:val="009D4424"/>
    <w:rsid w:val="009D5840"/>
    <w:rsid w:val="009D680D"/>
    <w:rsid w:val="009D7D68"/>
    <w:rsid w:val="009D7D7A"/>
    <w:rsid w:val="009E1FFF"/>
    <w:rsid w:val="009E489D"/>
    <w:rsid w:val="009E57A4"/>
    <w:rsid w:val="009E6DD4"/>
    <w:rsid w:val="009F00BA"/>
    <w:rsid w:val="009F20D5"/>
    <w:rsid w:val="009F29BD"/>
    <w:rsid w:val="009F3220"/>
    <w:rsid w:val="009F4A18"/>
    <w:rsid w:val="009F53E1"/>
    <w:rsid w:val="009F6235"/>
    <w:rsid w:val="009F64E0"/>
    <w:rsid w:val="009F67E2"/>
    <w:rsid w:val="009F6F95"/>
    <w:rsid w:val="009F711C"/>
    <w:rsid w:val="00A01618"/>
    <w:rsid w:val="00A01E45"/>
    <w:rsid w:val="00A02572"/>
    <w:rsid w:val="00A0527D"/>
    <w:rsid w:val="00A054ED"/>
    <w:rsid w:val="00A06FA5"/>
    <w:rsid w:val="00A101FE"/>
    <w:rsid w:val="00A10274"/>
    <w:rsid w:val="00A13499"/>
    <w:rsid w:val="00A1379E"/>
    <w:rsid w:val="00A149CC"/>
    <w:rsid w:val="00A14F1D"/>
    <w:rsid w:val="00A1654F"/>
    <w:rsid w:val="00A2047B"/>
    <w:rsid w:val="00A22F53"/>
    <w:rsid w:val="00A2431E"/>
    <w:rsid w:val="00A24A32"/>
    <w:rsid w:val="00A25059"/>
    <w:rsid w:val="00A25938"/>
    <w:rsid w:val="00A26926"/>
    <w:rsid w:val="00A26C39"/>
    <w:rsid w:val="00A27708"/>
    <w:rsid w:val="00A303D3"/>
    <w:rsid w:val="00A30CBF"/>
    <w:rsid w:val="00A33E62"/>
    <w:rsid w:val="00A34BBE"/>
    <w:rsid w:val="00A3579B"/>
    <w:rsid w:val="00A3585F"/>
    <w:rsid w:val="00A36494"/>
    <w:rsid w:val="00A41940"/>
    <w:rsid w:val="00A43B9A"/>
    <w:rsid w:val="00A44CF7"/>
    <w:rsid w:val="00A44D5B"/>
    <w:rsid w:val="00A45295"/>
    <w:rsid w:val="00A461FA"/>
    <w:rsid w:val="00A4739B"/>
    <w:rsid w:val="00A51C62"/>
    <w:rsid w:val="00A52EFD"/>
    <w:rsid w:val="00A52FF5"/>
    <w:rsid w:val="00A54BC7"/>
    <w:rsid w:val="00A55802"/>
    <w:rsid w:val="00A57682"/>
    <w:rsid w:val="00A57E2C"/>
    <w:rsid w:val="00A620A6"/>
    <w:rsid w:val="00A6215A"/>
    <w:rsid w:val="00A62DF2"/>
    <w:rsid w:val="00A631D4"/>
    <w:rsid w:val="00A63CB1"/>
    <w:rsid w:val="00A7009B"/>
    <w:rsid w:val="00A71522"/>
    <w:rsid w:val="00A72E79"/>
    <w:rsid w:val="00A737FB"/>
    <w:rsid w:val="00A73F47"/>
    <w:rsid w:val="00A74873"/>
    <w:rsid w:val="00A74AFE"/>
    <w:rsid w:val="00A752F8"/>
    <w:rsid w:val="00A76DA6"/>
    <w:rsid w:val="00A815AB"/>
    <w:rsid w:val="00A81F14"/>
    <w:rsid w:val="00A82348"/>
    <w:rsid w:val="00A84B44"/>
    <w:rsid w:val="00A86008"/>
    <w:rsid w:val="00A865F2"/>
    <w:rsid w:val="00A8717B"/>
    <w:rsid w:val="00A87770"/>
    <w:rsid w:val="00A918AD"/>
    <w:rsid w:val="00A927D2"/>
    <w:rsid w:val="00A9486C"/>
    <w:rsid w:val="00A9583D"/>
    <w:rsid w:val="00A95DB8"/>
    <w:rsid w:val="00A9702F"/>
    <w:rsid w:val="00A97DDD"/>
    <w:rsid w:val="00AA17D5"/>
    <w:rsid w:val="00AA645E"/>
    <w:rsid w:val="00AB2384"/>
    <w:rsid w:val="00AB3CA0"/>
    <w:rsid w:val="00AB58CD"/>
    <w:rsid w:val="00AC2E16"/>
    <w:rsid w:val="00AC3297"/>
    <w:rsid w:val="00AC38D5"/>
    <w:rsid w:val="00AC4C44"/>
    <w:rsid w:val="00AC5409"/>
    <w:rsid w:val="00AC5AD2"/>
    <w:rsid w:val="00AC7265"/>
    <w:rsid w:val="00AC7AF5"/>
    <w:rsid w:val="00AD44E0"/>
    <w:rsid w:val="00AD5229"/>
    <w:rsid w:val="00AD73CC"/>
    <w:rsid w:val="00AE0391"/>
    <w:rsid w:val="00AE3286"/>
    <w:rsid w:val="00AE45DF"/>
    <w:rsid w:val="00AE52A1"/>
    <w:rsid w:val="00AE557A"/>
    <w:rsid w:val="00AE5AFA"/>
    <w:rsid w:val="00AE7602"/>
    <w:rsid w:val="00AF07A2"/>
    <w:rsid w:val="00AF1802"/>
    <w:rsid w:val="00AF35F3"/>
    <w:rsid w:val="00AF419E"/>
    <w:rsid w:val="00AF4F54"/>
    <w:rsid w:val="00AF513E"/>
    <w:rsid w:val="00AF578C"/>
    <w:rsid w:val="00AF59B5"/>
    <w:rsid w:val="00B000AA"/>
    <w:rsid w:val="00B03692"/>
    <w:rsid w:val="00B036DB"/>
    <w:rsid w:val="00B07655"/>
    <w:rsid w:val="00B1187F"/>
    <w:rsid w:val="00B11A83"/>
    <w:rsid w:val="00B130F8"/>
    <w:rsid w:val="00B13CB5"/>
    <w:rsid w:val="00B14C12"/>
    <w:rsid w:val="00B15218"/>
    <w:rsid w:val="00B169A1"/>
    <w:rsid w:val="00B17A7F"/>
    <w:rsid w:val="00B20419"/>
    <w:rsid w:val="00B2190E"/>
    <w:rsid w:val="00B22192"/>
    <w:rsid w:val="00B249BC"/>
    <w:rsid w:val="00B2567A"/>
    <w:rsid w:val="00B26565"/>
    <w:rsid w:val="00B315C4"/>
    <w:rsid w:val="00B34983"/>
    <w:rsid w:val="00B351C8"/>
    <w:rsid w:val="00B37386"/>
    <w:rsid w:val="00B40C54"/>
    <w:rsid w:val="00B419D7"/>
    <w:rsid w:val="00B44AC0"/>
    <w:rsid w:val="00B44D1C"/>
    <w:rsid w:val="00B44D6A"/>
    <w:rsid w:val="00B457F3"/>
    <w:rsid w:val="00B46A49"/>
    <w:rsid w:val="00B46EDF"/>
    <w:rsid w:val="00B476ED"/>
    <w:rsid w:val="00B479CA"/>
    <w:rsid w:val="00B50F84"/>
    <w:rsid w:val="00B516DA"/>
    <w:rsid w:val="00B5205D"/>
    <w:rsid w:val="00B54A2B"/>
    <w:rsid w:val="00B569CE"/>
    <w:rsid w:val="00B569F1"/>
    <w:rsid w:val="00B62050"/>
    <w:rsid w:val="00B62EE0"/>
    <w:rsid w:val="00B65C0B"/>
    <w:rsid w:val="00B66352"/>
    <w:rsid w:val="00B66CC1"/>
    <w:rsid w:val="00B72E58"/>
    <w:rsid w:val="00B7448C"/>
    <w:rsid w:val="00B75EBD"/>
    <w:rsid w:val="00B765DE"/>
    <w:rsid w:val="00B771D7"/>
    <w:rsid w:val="00B77F73"/>
    <w:rsid w:val="00B832E2"/>
    <w:rsid w:val="00B84279"/>
    <w:rsid w:val="00B863B8"/>
    <w:rsid w:val="00B904D8"/>
    <w:rsid w:val="00B90C42"/>
    <w:rsid w:val="00B91C31"/>
    <w:rsid w:val="00B91F99"/>
    <w:rsid w:val="00B92967"/>
    <w:rsid w:val="00B92A5C"/>
    <w:rsid w:val="00B92E22"/>
    <w:rsid w:val="00B93446"/>
    <w:rsid w:val="00B94307"/>
    <w:rsid w:val="00B94AEC"/>
    <w:rsid w:val="00B95892"/>
    <w:rsid w:val="00B971D7"/>
    <w:rsid w:val="00B973F8"/>
    <w:rsid w:val="00B97670"/>
    <w:rsid w:val="00BA3889"/>
    <w:rsid w:val="00BA4B92"/>
    <w:rsid w:val="00BA4D67"/>
    <w:rsid w:val="00BA61D6"/>
    <w:rsid w:val="00BB04D3"/>
    <w:rsid w:val="00BB1987"/>
    <w:rsid w:val="00BB1BB0"/>
    <w:rsid w:val="00BB2892"/>
    <w:rsid w:val="00BB41CE"/>
    <w:rsid w:val="00BB46F6"/>
    <w:rsid w:val="00BB536B"/>
    <w:rsid w:val="00BB63D1"/>
    <w:rsid w:val="00BB70B1"/>
    <w:rsid w:val="00BB7227"/>
    <w:rsid w:val="00BB7D87"/>
    <w:rsid w:val="00BC121E"/>
    <w:rsid w:val="00BC2AF7"/>
    <w:rsid w:val="00BC6C1A"/>
    <w:rsid w:val="00BD04F4"/>
    <w:rsid w:val="00BD0AB1"/>
    <w:rsid w:val="00BD0FAF"/>
    <w:rsid w:val="00BD1C53"/>
    <w:rsid w:val="00BD277C"/>
    <w:rsid w:val="00BD49EB"/>
    <w:rsid w:val="00BD4A7F"/>
    <w:rsid w:val="00BD4DDF"/>
    <w:rsid w:val="00BD5B93"/>
    <w:rsid w:val="00BD6BB5"/>
    <w:rsid w:val="00BE0187"/>
    <w:rsid w:val="00BE20DA"/>
    <w:rsid w:val="00BE488D"/>
    <w:rsid w:val="00BE5673"/>
    <w:rsid w:val="00BE57EF"/>
    <w:rsid w:val="00BE7765"/>
    <w:rsid w:val="00BF0EF3"/>
    <w:rsid w:val="00BF0F6C"/>
    <w:rsid w:val="00BF3314"/>
    <w:rsid w:val="00BF3484"/>
    <w:rsid w:val="00BF34A1"/>
    <w:rsid w:val="00BF4453"/>
    <w:rsid w:val="00BF5107"/>
    <w:rsid w:val="00BF6A1F"/>
    <w:rsid w:val="00BF6BBD"/>
    <w:rsid w:val="00C02872"/>
    <w:rsid w:val="00C056A9"/>
    <w:rsid w:val="00C072DC"/>
    <w:rsid w:val="00C1123D"/>
    <w:rsid w:val="00C11FF6"/>
    <w:rsid w:val="00C12463"/>
    <w:rsid w:val="00C13329"/>
    <w:rsid w:val="00C13D4C"/>
    <w:rsid w:val="00C14882"/>
    <w:rsid w:val="00C16D4C"/>
    <w:rsid w:val="00C16DAA"/>
    <w:rsid w:val="00C16F55"/>
    <w:rsid w:val="00C16FC7"/>
    <w:rsid w:val="00C17970"/>
    <w:rsid w:val="00C17A04"/>
    <w:rsid w:val="00C17E28"/>
    <w:rsid w:val="00C209C5"/>
    <w:rsid w:val="00C20D37"/>
    <w:rsid w:val="00C225D9"/>
    <w:rsid w:val="00C23AF0"/>
    <w:rsid w:val="00C23E7E"/>
    <w:rsid w:val="00C246AA"/>
    <w:rsid w:val="00C27364"/>
    <w:rsid w:val="00C323F3"/>
    <w:rsid w:val="00C32C98"/>
    <w:rsid w:val="00C343E9"/>
    <w:rsid w:val="00C36094"/>
    <w:rsid w:val="00C362F3"/>
    <w:rsid w:val="00C44115"/>
    <w:rsid w:val="00C44655"/>
    <w:rsid w:val="00C44762"/>
    <w:rsid w:val="00C45B8E"/>
    <w:rsid w:val="00C5132E"/>
    <w:rsid w:val="00C51E24"/>
    <w:rsid w:val="00C52A36"/>
    <w:rsid w:val="00C53296"/>
    <w:rsid w:val="00C544E5"/>
    <w:rsid w:val="00C549ED"/>
    <w:rsid w:val="00C575ED"/>
    <w:rsid w:val="00C576FC"/>
    <w:rsid w:val="00C613C9"/>
    <w:rsid w:val="00C63467"/>
    <w:rsid w:val="00C6681D"/>
    <w:rsid w:val="00C66C87"/>
    <w:rsid w:val="00C70191"/>
    <w:rsid w:val="00C7093B"/>
    <w:rsid w:val="00C71BFB"/>
    <w:rsid w:val="00C72D15"/>
    <w:rsid w:val="00C7688A"/>
    <w:rsid w:val="00C77228"/>
    <w:rsid w:val="00C827B0"/>
    <w:rsid w:val="00C84766"/>
    <w:rsid w:val="00C85594"/>
    <w:rsid w:val="00C8575E"/>
    <w:rsid w:val="00C91033"/>
    <w:rsid w:val="00C9385A"/>
    <w:rsid w:val="00CA0153"/>
    <w:rsid w:val="00CA07E8"/>
    <w:rsid w:val="00CA09D3"/>
    <w:rsid w:val="00CA0D98"/>
    <w:rsid w:val="00CA1DBA"/>
    <w:rsid w:val="00CA4A9D"/>
    <w:rsid w:val="00CA57C9"/>
    <w:rsid w:val="00CA7025"/>
    <w:rsid w:val="00CB12F4"/>
    <w:rsid w:val="00CB599A"/>
    <w:rsid w:val="00CB6FF1"/>
    <w:rsid w:val="00CB72DA"/>
    <w:rsid w:val="00CC141E"/>
    <w:rsid w:val="00CC249D"/>
    <w:rsid w:val="00CC33D5"/>
    <w:rsid w:val="00CC64EC"/>
    <w:rsid w:val="00CC681D"/>
    <w:rsid w:val="00CC6D89"/>
    <w:rsid w:val="00CD05F6"/>
    <w:rsid w:val="00CD0A4B"/>
    <w:rsid w:val="00CD0C46"/>
    <w:rsid w:val="00CD60DC"/>
    <w:rsid w:val="00CD6BD2"/>
    <w:rsid w:val="00CD6DEB"/>
    <w:rsid w:val="00CD79AA"/>
    <w:rsid w:val="00CD79C8"/>
    <w:rsid w:val="00CE36B9"/>
    <w:rsid w:val="00CE3A5D"/>
    <w:rsid w:val="00CE40AF"/>
    <w:rsid w:val="00CF003A"/>
    <w:rsid w:val="00CF093E"/>
    <w:rsid w:val="00CF312E"/>
    <w:rsid w:val="00CF38E6"/>
    <w:rsid w:val="00CF3B13"/>
    <w:rsid w:val="00CF61C5"/>
    <w:rsid w:val="00CF6304"/>
    <w:rsid w:val="00D020CB"/>
    <w:rsid w:val="00D02D82"/>
    <w:rsid w:val="00D0335E"/>
    <w:rsid w:val="00D03C37"/>
    <w:rsid w:val="00D03F26"/>
    <w:rsid w:val="00D04789"/>
    <w:rsid w:val="00D04A3E"/>
    <w:rsid w:val="00D04E54"/>
    <w:rsid w:val="00D05023"/>
    <w:rsid w:val="00D054DB"/>
    <w:rsid w:val="00D05B0B"/>
    <w:rsid w:val="00D115C6"/>
    <w:rsid w:val="00D1200F"/>
    <w:rsid w:val="00D12770"/>
    <w:rsid w:val="00D12A19"/>
    <w:rsid w:val="00D12ADF"/>
    <w:rsid w:val="00D16077"/>
    <w:rsid w:val="00D17780"/>
    <w:rsid w:val="00D17E2C"/>
    <w:rsid w:val="00D22D37"/>
    <w:rsid w:val="00D24DBD"/>
    <w:rsid w:val="00D26C2B"/>
    <w:rsid w:val="00D27B50"/>
    <w:rsid w:val="00D30916"/>
    <w:rsid w:val="00D34182"/>
    <w:rsid w:val="00D34CF7"/>
    <w:rsid w:val="00D37007"/>
    <w:rsid w:val="00D40726"/>
    <w:rsid w:val="00D407EC"/>
    <w:rsid w:val="00D40E3A"/>
    <w:rsid w:val="00D45A2D"/>
    <w:rsid w:val="00D4615A"/>
    <w:rsid w:val="00D505D9"/>
    <w:rsid w:val="00D511F7"/>
    <w:rsid w:val="00D55B49"/>
    <w:rsid w:val="00D61129"/>
    <w:rsid w:val="00D62508"/>
    <w:rsid w:val="00D628F0"/>
    <w:rsid w:val="00D62C83"/>
    <w:rsid w:val="00D6383D"/>
    <w:rsid w:val="00D65473"/>
    <w:rsid w:val="00D670B2"/>
    <w:rsid w:val="00D70403"/>
    <w:rsid w:val="00D72440"/>
    <w:rsid w:val="00D744F5"/>
    <w:rsid w:val="00D75DE2"/>
    <w:rsid w:val="00D80F97"/>
    <w:rsid w:val="00D81672"/>
    <w:rsid w:val="00D84AAA"/>
    <w:rsid w:val="00D85DAB"/>
    <w:rsid w:val="00D86E47"/>
    <w:rsid w:val="00D87A8C"/>
    <w:rsid w:val="00D915B5"/>
    <w:rsid w:val="00D92CC7"/>
    <w:rsid w:val="00D9327B"/>
    <w:rsid w:val="00D94A96"/>
    <w:rsid w:val="00D94B81"/>
    <w:rsid w:val="00D94C40"/>
    <w:rsid w:val="00D94F0C"/>
    <w:rsid w:val="00D96579"/>
    <w:rsid w:val="00DA096E"/>
    <w:rsid w:val="00DA0E46"/>
    <w:rsid w:val="00DA11D1"/>
    <w:rsid w:val="00DA2239"/>
    <w:rsid w:val="00DA31E0"/>
    <w:rsid w:val="00DA3685"/>
    <w:rsid w:val="00DA396D"/>
    <w:rsid w:val="00DA514D"/>
    <w:rsid w:val="00DA61FE"/>
    <w:rsid w:val="00DA768D"/>
    <w:rsid w:val="00DB0834"/>
    <w:rsid w:val="00DB1CC3"/>
    <w:rsid w:val="00DB2436"/>
    <w:rsid w:val="00DB4FA5"/>
    <w:rsid w:val="00DB57D6"/>
    <w:rsid w:val="00DB7FB1"/>
    <w:rsid w:val="00DC00DC"/>
    <w:rsid w:val="00DC0F96"/>
    <w:rsid w:val="00DC1654"/>
    <w:rsid w:val="00DC2975"/>
    <w:rsid w:val="00DC3096"/>
    <w:rsid w:val="00DC38C9"/>
    <w:rsid w:val="00DC3C14"/>
    <w:rsid w:val="00DC4F66"/>
    <w:rsid w:val="00DC6E60"/>
    <w:rsid w:val="00DD080C"/>
    <w:rsid w:val="00DD13D4"/>
    <w:rsid w:val="00DD19CA"/>
    <w:rsid w:val="00DD24D0"/>
    <w:rsid w:val="00DD3BCF"/>
    <w:rsid w:val="00DD5B71"/>
    <w:rsid w:val="00DD6B95"/>
    <w:rsid w:val="00DD7E74"/>
    <w:rsid w:val="00DE0D93"/>
    <w:rsid w:val="00DE1015"/>
    <w:rsid w:val="00DE143F"/>
    <w:rsid w:val="00DE28B1"/>
    <w:rsid w:val="00DE4A36"/>
    <w:rsid w:val="00DE5DE6"/>
    <w:rsid w:val="00DE6A8A"/>
    <w:rsid w:val="00DE6C14"/>
    <w:rsid w:val="00DF054B"/>
    <w:rsid w:val="00DF1918"/>
    <w:rsid w:val="00DF439E"/>
    <w:rsid w:val="00DF4ADF"/>
    <w:rsid w:val="00DF4DD7"/>
    <w:rsid w:val="00DF6B8C"/>
    <w:rsid w:val="00DF7432"/>
    <w:rsid w:val="00DF76AB"/>
    <w:rsid w:val="00DF78C7"/>
    <w:rsid w:val="00E02190"/>
    <w:rsid w:val="00E065DD"/>
    <w:rsid w:val="00E12C69"/>
    <w:rsid w:val="00E1436D"/>
    <w:rsid w:val="00E156E4"/>
    <w:rsid w:val="00E15A8B"/>
    <w:rsid w:val="00E162F1"/>
    <w:rsid w:val="00E16332"/>
    <w:rsid w:val="00E165FD"/>
    <w:rsid w:val="00E20A84"/>
    <w:rsid w:val="00E2198D"/>
    <w:rsid w:val="00E24106"/>
    <w:rsid w:val="00E256AB"/>
    <w:rsid w:val="00E25F8D"/>
    <w:rsid w:val="00E2618D"/>
    <w:rsid w:val="00E26BFE"/>
    <w:rsid w:val="00E27620"/>
    <w:rsid w:val="00E3044B"/>
    <w:rsid w:val="00E3073A"/>
    <w:rsid w:val="00E312E6"/>
    <w:rsid w:val="00E313AA"/>
    <w:rsid w:val="00E31A03"/>
    <w:rsid w:val="00E33095"/>
    <w:rsid w:val="00E35D9F"/>
    <w:rsid w:val="00E40248"/>
    <w:rsid w:val="00E42E7F"/>
    <w:rsid w:val="00E436CE"/>
    <w:rsid w:val="00E44FA8"/>
    <w:rsid w:val="00E45240"/>
    <w:rsid w:val="00E45A9B"/>
    <w:rsid w:val="00E47022"/>
    <w:rsid w:val="00E47524"/>
    <w:rsid w:val="00E47FD9"/>
    <w:rsid w:val="00E51109"/>
    <w:rsid w:val="00E511C3"/>
    <w:rsid w:val="00E51396"/>
    <w:rsid w:val="00E521B2"/>
    <w:rsid w:val="00E52289"/>
    <w:rsid w:val="00E5421F"/>
    <w:rsid w:val="00E5484D"/>
    <w:rsid w:val="00E54B37"/>
    <w:rsid w:val="00E55C3E"/>
    <w:rsid w:val="00E5616B"/>
    <w:rsid w:val="00E57DF0"/>
    <w:rsid w:val="00E619D8"/>
    <w:rsid w:val="00E6282E"/>
    <w:rsid w:val="00E6345A"/>
    <w:rsid w:val="00E63E1E"/>
    <w:rsid w:val="00E66632"/>
    <w:rsid w:val="00E6703E"/>
    <w:rsid w:val="00E678FD"/>
    <w:rsid w:val="00E71DDF"/>
    <w:rsid w:val="00E72984"/>
    <w:rsid w:val="00E74673"/>
    <w:rsid w:val="00E75112"/>
    <w:rsid w:val="00E75565"/>
    <w:rsid w:val="00E7580C"/>
    <w:rsid w:val="00E77905"/>
    <w:rsid w:val="00E8201B"/>
    <w:rsid w:val="00E824C7"/>
    <w:rsid w:val="00E83F65"/>
    <w:rsid w:val="00E84E9C"/>
    <w:rsid w:val="00E85653"/>
    <w:rsid w:val="00E8573B"/>
    <w:rsid w:val="00E8746C"/>
    <w:rsid w:val="00E91069"/>
    <w:rsid w:val="00E91F8E"/>
    <w:rsid w:val="00E94F07"/>
    <w:rsid w:val="00E95652"/>
    <w:rsid w:val="00EA00DA"/>
    <w:rsid w:val="00EA0A21"/>
    <w:rsid w:val="00EA1042"/>
    <w:rsid w:val="00EA1614"/>
    <w:rsid w:val="00EA1A54"/>
    <w:rsid w:val="00EA3451"/>
    <w:rsid w:val="00EA4F3A"/>
    <w:rsid w:val="00EA6774"/>
    <w:rsid w:val="00EA765F"/>
    <w:rsid w:val="00EA7F44"/>
    <w:rsid w:val="00EB2E3F"/>
    <w:rsid w:val="00EB2F4C"/>
    <w:rsid w:val="00EB3100"/>
    <w:rsid w:val="00EB4CE3"/>
    <w:rsid w:val="00EC1207"/>
    <w:rsid w:val="00EC209D"/>
    <w:rsid w:val="00ED2397"/>
    <w:rsid w:val="00ED2DC5"/>
    <w:rsid w:val="00ED5C32"/>
    <w:rsid w:val="00ED62FC"/>
    <w:rsid w:val="00ED734D"/>
    <w:rsid w:val="00EE74B4"/>
    <w:rsid w:val="00EE7F62"/>
    <w:rsid w:val="00EF3036"/>
    <w:rsid w:val="00EF4841"/>
    <w:rsid w:val="00EF48A3"/>
    <w:rsid w:val="00EF524D"/>
    <w:rsid w:val="00EF528B"/>
    <w:rsid w:val="00EF5801"/>
    <w:rsid w:val="00EF5DC5"/>
    <w:rsid w:val="00EF7884"/>
    <w:rsid w:val="00EF7B56"/>
    <w:rsid w:val="00F0022E"/>
    <w:rsid w:val="00F05283"/>
    <w:rsid w:val="00F06B24"/>
    <w:rsid w:val="00F07283"/>
    <w:rsid w:val="00F0744B"/>
    <w:rsid w:val="00F07CCB"/>
    <w:rsid w:val="00F105CC"/>
    <w:rsid w:val="00F116AD"/>
    <w:rsid w:val="00F11E49"/>
    <w:rsid w:val="00F11F65"/>
    <w:rsid w:val="00F13453"/>
    <w:rsid w:val="00F14B90"/>
    <w:rsid w:val="00F14F9B"/>
    <w:rsid w:val="00F20137"/>
    <w:rsid w:val="00F218AB"/>
    <w:rsid w:val="00F2251C"/>
    <w:rsid w:val="00F22BBA"/>
    <w:rsid w:val="00F24541"/>
    <w:rsid w:val="00F257CF"/>
    <w:rsid w:val="00F26119"/>
    <w:rsid w:val="00F2662D"/>
    <w:rsid w:val="00F26C1E"/>
    <w:rsid w:val="00F321EE"/>
    <w:rsid w:val="00F32F35"/>
    <w:rsid w:val="00F35B42"/>
    <w:rsid w:val="00F370FF"/>
    <w:rsid w:val="00F37EF2"/>
    <w:rsid w:val="00F41A0E"/>
    <w:rsid w:val="00F43111"/>
    <w:rsid w:val="00F45FC9"/>
    <w:rsid w:val="00F46CCF"/>
    <w:rsid w:val="00F5478D"/>
    <w:rsid w:val="00F56DC5"/>
    <w:rsid w:val="00F63F8A"/>
    <w:rsid w:val="00F65FD5"/>
    <w:rsid w:val="00F668A8"/>
    <w:rsid w:val="00F66BAE"/>
    <w:rsid w:val="00F70DF6"/>
    <w:rsid w:val="00F71B9F"/>
    <w:rsid w:val="00F74940"/>
    <w:rsid w:val="00F7516C"/>
    <w:rsid w:val="00F75CFC"/>
    <w:rsid w:val="00F760ED"/>
    <w:rsid w:val="00F775A2"/>
    <w:rsid w:val="00F803D9"/>
    <w:rsid w:val="00F8314B"/>
    <w:rsid w:val="00F848F0"/>
    <w:rsid w:val="00F8509A"/>
    <w:rsid w:val="00F86112"/>
    <w:rsid w:val="00F864F8"/>
    <w:rsid w:val="00F90551"/>
    <w:rsid w:val="00F90BAD"/>
    <w:rsid w:val="00F91DF9"/>
    <w:rsid w:val="00F923F4"/>
    <w:rsid w:val="00F9250F"/>
    <w:rsid w:val="00F93520"/>
    <w:rsid w:val="00FA0516"/>
    <w:rsid w:val="00FA0643"/>
    <w:rsid w:val="00FA0707"/>
    <w:rsid w:val="00FA08C6"/>
    <w:rsid w:val="00FA24AE"/>
    <w:rsid w:val="00FA26CC"/>
    <w:rsid w:val="00FA305F"/>
    <w:rsid w:val="00FA3F6E"/>
    <w:rsid w:val="00FA4399"/>
    <w:rsid w:val="00FA45DC"/>
    <w:rsid w:val="00FA58E1"/>
    <w:rsid w:val="00FA7313"/>
    <w:rsid w:val="00FA75F8"/>
    <w:rsid w:val="00FA7ABD"/>
    <w:rsid w:val="00FB177A"/>
    <w:rsid w:val="00FB18F6"/>
    <w:rsid w:val="00FB38D4"/>
    <w:rsid w:val="00FB4986"/>
    <w:rsid w:val="00FB4C09"/>
    <w:rsid w:val="00FB589E"/>
    <w:rsid w:val="00FC1697"/>
    <w:rsid w:val="00FC1E80"/>
    <w:rsid w:val="00FC224C"/>
    <w:rsid w:val="00FC2A0C"/>
    <w:rsid w:val="00FC41DB"/>
    <w:rsid w:val="00FD027B"/>
    <w:rsid w:val="00FD08E2"/>
    <w:rsid w:val="00FD18EB"/>
    <w:rsid w:val="00FD1FDE"/>
    <w:rsid w:val="00FD2725"/>
    <w:rsid w:val="00FD63BD"/>
    <w:rsid w:val="00FD6551"/>
    <w:rsid w:val="00FD7ECC"/>
    <w:rsid w:val="00FE0740"/>
    <w:rsid w:val="00FE08F1"/>
    <w:rsid w:val="00FE0E99"/>
    <w:rsid w:val="00FE34AD"/>
    <w:rsid w:val="00FE4EE1"/>
    <w:rsid w:val="00FE5239"/>
    <w:rsid w:val="00FE56F0"/>
    <w:rsid w:val="00FF2AD7"/>
    <w:rsid w:val="00FF464F"/>
    <w:rsid w:val="00FF473B"/>
    <w:rsid w:val="00FF4B59"/>
    <w:rsid w:val="00FF6A20"/>
    <w:rsid w:val="00FF7080"/>
    <w:rsid w:val="00FF741B"/>
    <w:rsid w:val="010E8F7D"/>
    <w:rsid w:val="0252BD0B"/>
    <w:rsid w:val="02F1AEFE"/>
    <w:rsid w:val="04E274A3"/>
    <w:rsid w:val="050D4511"/>
    <w:rsid w:val="068EDB9D"/>
    <w:rsid w:val="0787DADE"/>
    <w:rsid w:val="091B494F"/>
    <w:rsid w:val="0A485B4F"/>
    <w:rsid w:val="0A6251E5"/>
    <w:rsid w:val="0B29571D"/>
    <w:rsid w:val="0C1F4652"/>
    <w:rsid w:val="0D9BE2E1"/>
    <w:rsid w:val="0DCC7758"/>
    <w:rsid w:val="0E077E28"/>
    <w:rsid w:val="0F40B482"/>
    <w:rsid w:val="115E4C08"/>
    <w:rsid w:val="1168903E"/>
    <w:rsid w:val="1507C634"/>
    <w:rsid w:val="154DFC8F"/>
    <w:rsid w:val="1592E09B"/>
    <w:rsid w:val="17040CF1"/>
    <w:rsid w:val="17480086"/>
    <w:rsid w:val="1798CC19"/>
    <w:rsid w:val="185E211B"/>
    <w:rsid w:val="186D7519"/>
    <w:rsid w:val="1A2AFABD"/>
    <w:rsid w:val="1B950E67"/>
    <w:rsid w:val="1BE483A9"/>
    <w:rsid w:val="1BEA6876"/>
    <w:rsid w:val="1DF2285A"/>
    <w:rsid w:val="1E7BA5C9"/>
    <w:rsid w:val="1EC570EE"/>
    <w:rsid w:val="21CAE1E5"/>
    <w:rsid w:val="24A3C5C4"/>
    <w:rsid w:val="265E1DDB"/>
    <w:rsid w:val="26E60B59"/>
    <w:rsid w:val="27769904"/>
    <w:rsid w:val="2A7F894B"/>
    <w:rsid w:val="2ABCFAC1"/>
    <w:rsid w:val="2B0A7E46"/>
    <w:rsid w:val="2BFCFC7A"/>
    <w:rsid w:val="2DCFE609"/>
    <w:rsid w:val="2DD2D0FE"/>
    <w:rsid w:val="2E11E122"/>
    <w:rsid w:val="2FBD77C6"/>
    <w:rsid w:val="31B70F67"/>
    <w:rsid w:val="3214BD69"/>
    <w:rsid w:val="365C8F8D"/>
    <w:rsid w:val="375954D5"/>
    <w:rsid w:val="38603617"/>
    <w:rsid w:val="38CB42CC"/>
    <w:rsid w:val="39717D38"/>
    <w:rsid w:val="3B671F1A"/>
    <w:rsid w:val="3C697770"/>
    <w:rsid w:val="3E38ACFD"/>
    <w:rsid w:val="3E47EE4B"/>
    <w:rsid w:val="3E7BF707"/>
    <w:rsid w:val="3EEB9FCA"/>
    <w:rsid w:val="3FA99D30"/>
    <w:rsid w:val="3FD8A147"/>
    <w:rsid w:val="419B4DE2"/>
    <w:rsid w:val="426139B2"/>
    <w:rsid w:val="46503B6B"/>
    <w:rsid w:val="47F92E6D"/>
    <w:rsid w:val="494936D1"/>
    <w:rsid w:val="49A771CA"/>
    <w:rsid w:val="4B18B461"/>
    <w:rsid w:val="4B81901E"/>
    <w:rsid w:val="4BF86075"/>
    <w:rsid w:val="4C6C4FFB"/>
    <w:rsid w:val="4C8F18F7"/>
    <w:rsid w:val="4CE6ECB7"/>
    <w:rsid w:val="4D4D1F41"/>
    <w:rsid w:val="5074A3A9"/>
    <w:rsid w:val="5380C647"/>
    <w:rsid w:val="54BAC538"/>
    <w:rsid w:val="56595196"/>
    <w:rsid w:val="57F4D071"/>
    <w:rsid w:val="582DCE90"/>
    <w:rsid w:val="5AA025A0"/>
    <w:rsid w:val="5BC05CEF"/>
    <w:rsid w:val="5BF60122"/>
    <w:rsid w:val="5E8D89C3"/>
    <w:rsid w:val="5F19B3A6"/>
    <w:rsid w:val="60283F18"/>
    <w:rsid w:val="60484314"/>
    <w:rsid w:val="647FCD2D"/>
    <w:rsid w:val="64B9F1E9"/>
    <w:rsid w:val="653DBBB2"/>
    <w:rsid w:val="65868AE4"/>
    <w:rsid w:val="674DA255"/>
    <w:rsid w:val="67A8A723"/>
    <w:rsid w:val="67BF7D9E"/>
    <w:rsid w:val="682501AA"/>
    <w:rsid w:val="6C7F8DF0"/>
    <w:rsid w:val="6D143578"/>
    <w:rsid w:val="6DBA1EFA"/>
    <w:rsid w:val="6E779EAC"/>
    <w:rsid w:val="705F5DC5"/>
    <w:rsid w:val="717D4389"/>
    <w:rsid w:val="71AA6212"/>
    <w:rsid w:val="72F59A17"/>
    <w:rsid w:val="73430B5A"/>
    <w:rsid w:val="74E8A351"/>
    <w:rsid w:val="7587064A"/>
    <w:rsid w:val="759A8DF3"/>
    <w:rsid w:val="75AD3E9C"/>
    <w:rsid w:val="771D8513"/>
    <w:rsid w:val="7B3F73E4"/>
    <w:rsid w:val="7BA56771"/>
    <w:rsid w:val="7C64ED58"/>
    <w:rsid w:val="7D336ED0"/>
    <w:rsid w:val="7DA22956"/>
    <w:rsid w:val="7DCA0B67"/>
    <w:rsid w:val="7FA5497E"/>
    <w:rsid w:val="7FFB8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914E7D6E-A3F3-44BA-A2EB-87A6455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Default">
    <w:name w:val="Default"/>
    <w:rsid w:val="00906B6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6A7D7C"/>
    <w:rPr>
      <w:color w:val="0000FF"/>
      <w:u w:val="single"/>
    </w:rPr>
  </w:style>
  <w:style w:type="paragraph" w:customStyle="1" w:styleId="paragraph">
    <w:name w:val="paragraph"/>
    <w:basedOn w:val="Normal"/>
    <w:rsid w:val="0051674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16741"/>
  </w:style>
  <w:style w:type="character" w:customStyle="1" w:styleId="eop">
    <w:name w:val="eop"/>
    <w:basedOn w:val="DefaultParagraphFont"/>
    <w:rsid w:val="00516741"/>
  </w:style>
  <w:style w:type="paragraph" w:customStyle="1" w:styleId="Subsection">
    <w:name w:val="Subsection"/>
    <w:rsid w:val="0007081D"/>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styleId="TOC1">
    <w:name w:val="toc 1"/>
    <w:basedOn w:val="Normal"/>
    <w:next w:val="Normal"/>
    <w:autoRedefine/>
    <w:uiPriority w:val="39"/>
    <w:unhideWhenUsed/>
    <w:rsid w:val="005A0324"/>
    <w:pPr>
      <w:tabs>
        <w:tab w:val="left" w:pos="1843"/>
        <w:tab w:val="right" w:leader="dot" w:pos="9016"/>
      </w:tabs>
      <w:spacing w:after="100"/>
      <w:ind w:left="567"/>
    </w:pPr>
    <w:rPr>
      <w:rFonts w:ascii="Arial" w:hAnsi="Arial" w:cs="Arial"/>
      <w:noProof/>
      <w:sz w:val="24"/>
      <w:szCs w:val="24"/>
      <w:lang w:val="en-AU"/>
    </w:rPr>
  </w:style>
  <w:style w:type="paragraph" w:styleId="Revision">
    <w:name w:val="Revision"/>
    <w:hidden/>
    <w:uiPriority w:val="99"/>
    <w:semiHidden/>
    <w:rsid w:val="0035565A"/>
    <w:pPr>
      <w:spacing w:after="0" w:line="240" w:lineRule="auto"/>
    </w:pPr>
  </w:style>
  <w:style w:type="paragraph" w:styleId="BalloonText">
    <w:name w:val="Balloon Text"/>
    <w:basedOn w:val="Normal"/>
    <w:link w:val="BalloonTextChar"/>
    <w:uiPriority w:val="99"/>
    <w:semiHidden/>
    <w:unhideWhenUsed/>
    <w:rsid w:val="00355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5A"/>
    <w:rPr>
      <w:rFonts w:ascii="Segoe UI" w:hAnsi="Segoe UI" w:cs="Segoe UI"/>
      <w:sz w:val="18"/>
      <w:szCs w:val="18"/>
    </w:rPr>
  </w:style>
  <w:style w:type="character" w:customStyle="1" w:styleId="None">
    <w:name w:val="None"/>
    <w:rsid w:val="009642F6"/>
  </w:style>
  <w:style w:type="paragraph" w:customStyle="1" w:styleId="BodyA">
    <w:name w:val="Body A"/>
    <w:rsid w:val="007F358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25292">
      <w:bodyDiv w:val="1"/>
      <w:marLeft w:val="0"/>
      <w:marRight w:val="0"/>
      <w:marTop w:val="0"/>
      <w:marBottom w:val="0"/>
      <w:divBdr>
        <w:top w:val="none" w:sz="0" w:space="0" w:color="auto"/>
        <w:left w:val="none" w:sz="0" w:space="0" w:color="auto"/>
        <w:bottom w:val="none" w:sz="0" w:space="0" w:color="auto"/>
        <w:right w:val="none" w:sz="0" w:space="0" w:color="auto"/>
      </w:divBdr>
      <w:divsChild>
        <w:div w:id="8605872">
          <w:marLeft w:val="0"/>
          <w:marRight w:val="0"/>
          <w:marTop w:val="0"/>
          <w:marBottom w:val="0"/>
          <w:divBdr>
            <w:top w:val="none" w:sz="0" w:space="0" w:color="auto"/>
            <w:left w:val="none" w:sz="0" w:space="0" w:color="auto"/>
            <w:bottom w:val="none" w:sz="0" w:space="0" w:color="auto"/>
            <w:right w:val="none" w:sz="0" w:space="0" w:color="auto"/>
          </w:divBdr>
          <w:divsChild>
            <w:div w:id="444428586">
              <w:marLeft w:val="0"/>
              <w:marRight w:val="0"/>
              <w:marTop w:val="0"/>
              <w:marBottom w:val="0"/>
              <w:divBdr>
                <w:top w:val="none" w:sz="0" w:space="0" w:color="auto"/>
                <w:left w:val="none" w:sz="0" w:space="0" w:color="auto"/>
                <w:bottom w:val="none" w:sz="0" w:space="0" w:color="auto"/>
                <w:right w:val="none" w:sz="0" w:space="0" w:color="auto"/>
              </w:divBdr>
              <w:divsChild>
                <w:div w:id="1434128592">
                  <w:marLeft w:val="0"/>
                  <w:marRight w:val="0"/>
                  <w:marTop w:val="0"/>
                  <w:marBottom w:val="0"/>
                  <w:divBdr>
                    <w:top w:val="none" w:sz="0" w:space="0" w:color="auto"/>
                    <w:left w:val="none" w:sz="0" w:space="0" w:color="auto"/>
                    <w:bottom w:val="none" w:sz="0" w:space="0" w:color="auto"/>
                    <w:right w:val="none" w:sz="0" w:space="0" w:color="auto"/>
                  </w:divBdr>
                  <w:divsChild>
                    <w:div w:id="1067529592">
                      <w:marLeft w:val="0"/>
                      <w:marRight w:val="0"/>
                      <w:marTop w:val="0"/>
                      <w:marBottom w:val="0"/>
                      <w:divBdr>
                        <w:top w:val="none" w:sz="0" w:space="0" w:color="auto"/>
                        <w:left w:val="none" w:sz="0" w:space="0" w:color="auto"/>
                        <w:bottom w:val="none" w:sz="0" w:space="0" w:color="auto"/>
                        <w:right w:val="none" w:sz="0" w:space="0" w:color="auto"/>
                      </w:divBdr>
                      <w:divsChild>
                        <w:div w:id="657810217">
                          <w:marLeft w:val="0"/>
                          <w:marRight w:val="0"/>
                          <w:marTop w:val="0"/>
                          <w:marBottom w:val="0"/>
                          <w:divBdr>
                            <w:top w:val="none" w:sz="0" w:space="0" w:color="auto"/>
                            <w:left w:val="none" w:sz="0" w:space="0" w:color="auto"/>
                            <w:bottom w:val="none" w:sz="0" w:space="0" w:color="auto"/>
                            <w:right w:val="none" w:sz="0" w:space="0" w:color="auto"/>
                          </w:divBdr>
                          <w:divsChild>
                            <w:div w:id="520439717">
                              <w:marLeft w:val="0"/>
                              <w:marRight w:val="0"/>
                              <w:marTop w:val="0"/>
                              <w:marBottom w:val="0"/>
                              <w:divBdr>
                                <w:top w:val="none" w:sz="0" w:space="0" w:color="auto"/>
                                <w:left w:val="none" w:sz="0" w:space="0" w:color="auto"/>
                                <w:bottom w:val="none" w:sz="0" w:space="0" w:color="auto"/>
                                <w:right w:val="none" w:sz="0" w:space="0" w:color="auto"/>
                              </w:divBdr>
                              <w:divsChild>
                                <w:div w:id="167447303">
                                  <w:marLeft w:val="0"/>
                                  <w:marRight w:val="0"/>
                                  <w:marTop w:val="0"/>
                                  <w:marBottom w:val="0"/>
                                  <w:divBdr>
                                    <w:top w:val="none" w:sz="0" w:space="0" w:color="auto"/>
                                    <w:left w:val="none" w:sz="0" w:space="0" w:color="auto"/>
                                    <w:bottom w:val="none" w:sz="0" w:space="0" w:color="auto"/>
                                    <w:right w:val="none" w:sz="0" w:space="0" w:color="auto"/>
                                  </w:divBdr>
                                  <w:divsChild>
                                    <w:div w:id="1884173279">
                                      <w:marLeft w:val="0"/>
                                      <w:marRight w:val="0"/>
                                      <w:marTop w:val="0"/>
                                      <w:marBottom w:val="0"/>
                                      <w:divBdr>
                                        <w:top w:val="none" w:sz="0" w:space="0" w:color="auto"/>
                                        <w:left w:val="none" w:sz="0" w:space="0" w:color="auto"/>
                                        <w:bottom w:val="none" w:sz="0" w:space="0" w:color="auto"/>
                                        <w:right w:val="none" w:sz="0" w:space="0" w:color="auto"/>
                                      </w:divBdr>
                                      <w:divsChild>
                                        <w:div w:id="1474055770">
                                          <w:marLeft w:val="0"/>
                                          <w:marRight w:val="0"/>
                                          <w:marTop w:val="0"/>
                                          <w:marBottom w:val="0"/>
                                          <w:divBdr>
                                            <w:top w:val="none" w:sz="0" w:space="0" w:color="auto"/>
                                            <w:left w:val="none" w:sz="0" w:space="0" w:color="auto"/>
                                            <w:bottom w:val="none" w:sz="0" w:space="0" w:color="auto"/>
                                            <w:right w:val="none" w:sz="0" w:space="0" w:color="auto"/>
                                          </w:divBdr>
                                          <w:divsChild>
                                            <w:div w:id="313796376">
                                              <w:marLeft w:val="0"/>
                                              <w:marRight w:val="0"/>
                                              <w:marTop w:val="0"/>
                                              <w:marBottom w:val="0"/>
                                              <w:divBdr>
                                                <w:top w:val="none" w:sz="0" w:space="0" w:color="auto"/>
                                                <w:left w:val="none" w:sz="0" w:space="0" w:color="auto"/>
                                                <w:bottom w:val="none" w:sz="0" w:space="0" w:color="auto"/>
                                                <w:right w:val="none" w:sz="0" w:space="0" w:color="auto"/>
                                              </w:divBdr>
                                              <w:divsChild>
                                                <w:div w:id="1172914918">
                                                  <w:marLeft w:val="0"/>
                                                  <w:marRight w:val="0"/>
                                                  <w:marTop w:val="0"/>
                                                  <w:marBottom w:val="0"/>
                                                  <w:divBdr>
                                                    <w:top w:val="none" w:sz="0" w:space="0" w:color="auto"/>
                                                    <w:left w:val="none" w:sz="0" w:space="0" w:color="auto"/>
                                                    <w:bottom w:val="none" w:sz="0" w:space="0" w:color="auto"/>
                                                    <w:right w:val="none" w:sz="0" w:space="0" w:color="auto"/>
                                                  </w:divBdr>
                                                  <w:divsChild>
                                                    <w:div w:id="820540362">
                                                      <w:marLeft w:val="0"/>
                                                      <w:marRight w:val="0"/>
                                                      <w:marTop w:val="0"/>
                                                      <w:marBottom w:val="0"/>
                                                      <w:divBdr>
                                                        <w:top w:val="none" w:sz="0" w:space="0" w:color="auto"/>
                                                        <w:left w:val="none" w:sz="0" w:space="0" w:color="auto"/>
                                                        <w:bottom w:val="none" w:sz="0" w:space="0" w:color="auto"/>
                                                        <w:right w:val="none" w:sz="0" w:space="0" w:color="auto"/>
                                                      </w:divBdr>
                                                      <w:divsChild>
                                                        <w:div w:id="1816021365">
                                                          <w:marLeft w:val="0"/>
                                                          <w:marRight w:val="0"/>
                                                          <w:marTop w:val="0"/>
                                                          <w:marBottom w:val="0"/>
                                                          <w:divBdr>
                                                            <w:top w:val="none" w:sz="0" w:space="0" w:color="auto"/>
                                                            <w:left w:val="none" w:sz="0" w:space="0" w:color="auto"/>
                                                            <w:bottom w:val="none" w:sz="0" w:space="0" w:color="auto"/>
                                                            <w:right w:val="none" w:sz="0" w:space="0" w:color="auto"/>
                                                          </w:divBdr>
                                                          <w:divsChild>
                                                            <w:div w:id="1981685541">
                                                              <w:marLeft w:val="0"/>
                                                              <w:marRight w:val="0"/>
                                                              <w:marTop w:val="0"/>
                                                              <w:marBottom w:val="0"/>
                                                              <w:divBdr>
                                                                <w:top w:val="none" w:sz="0" w:space="0" w:color="auto"/>
                                                                <w:left w:val="none" w:sz="0" w:space="0" w:color="auto"/>
                                                                <w:bottom w:val="none" w:sz="0" w:space="0" w:color="auto"/>
                                                                <w:right w:val="none" w:sz="0" w:space="0" w:color="auto"/>
                                                              </w:divBdr>
                                                              <w:divsChild>
                                                                <w:div w:id="25373992">
                                                                  <w:marLeft w:val="0"/>
                                                                  <w:marRight w:val="0"/>
                                                                  <w:marTop w:val="0"/>
                                                                  <w:marBottom w:val="0"/>
                                                                  <w:divBdr>
                                                                    <w:top w:val="none" w:sz="0" w:space="0" w:color="auto"/>
                                                                    <w:left w:val="none" w:sz="0" w:space="0" w:color="auto"/>
                                                                    <w:bottom w:val="none" w:sz="0" w:space="0" w:color="auto"/>
                                                                    <w:right w:val="none" w:sz="0" w:space="0" w:color="auto"/>
                                                                  </w:divBdr>
                                                                  <w:divsChild>
                                                                    <w:div w:id="54135135">
                                                                      <w:marLeft w:val="0"/>
                                                                      <w:marRight w:val="0"/>
                                                                      <w:marTop w:val="0"/>
                                                                      <w:marBottom w:val="0"/>
                                                                      <w:divBdr>
                                                                        <w:top w:val="none" w:sz="0" w:space="0" w:color="auto"/>
                                                                        <w:left w:val="none" w:sz="0" w:space="0" w:color="auto"/>
                                                                        <w:bottom w:val="none" w:sz="0" w:space="0" w:color="auto"/>
                                                                        <w:right w:val="none" w:sz="0" w:space="0" w:color="auto"/>
                                                                      </w:divBdr>
                                                                      <w:divsChild>
                                                                        <w:div w:id="1608268294">
                                                                          <w:marLeft w:val="0"/>
                                                                          <w:marRight w:val="0"/>
                                                                          <w:marTop w:val="0"/>
                                                                          <w:marBottom w:val="0"/>
                                                                          <w:divBdr>
                                                                            <w:top w:val="none" w:sz="0" w:space="0" w:color="auto"/>
                                                                            <w:left w:val="none" w:sz="0" w:space="0" w:color="auto"/>
                                                                            <w:bottom w:val="none" w:sz="0" w:space="0" w:color="auto"/>
                                                                            <w:right w:val="none" w:sz="0" w:space="0" w:color="auto"/>
                                                                          </w:divBdr>
                                                                          <w:divsChild>
                                                                            <w:div w:id="1471943353">
                                                                              <w:marLeft w:val="0"/>
                                                                              <w:marRight w:val="0"/>
                                                                              <w:marTop w:val="0"/>
                                                                              <w:marBottom w:val="0"/>
                                                                              <w:divBdr>
                                                                                <w:top w:val="none" w:sz="0" w:space="0" w:color="auto"/>
                                                                                <w:left w:val="none" w:sz="0" w:space="0" w:color="auto"/>
                                                                                <w:bottom w:val="none" w:sz="0" w:space="0" w:color="auto"/>
                                                                                <w:right w:val="none" w:sz="0" w:space="0" w:color="auto"/>
                                                                              </w:divBdr>
                                                                              <w:divsChild>
                                                                                <w:div w:id="20957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ORGN-317801165-7079</_dlc_DocId>
    <_dlc_DocIdUrl xmlns="02b462e0-950b-4d18-8f56-efe6ec8fd98e">
      <Url>https://nedlands365.sharepoint.com/sites/organisation/council/_layouts/15/DocIdRedir.aspx?ID=ORGN-317801165-7079</Url>
      <Description>ORGN-317801165-7079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2020 CM Report - CM06.20 - 25 August</Additional_x0020_Info>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8D88-FB33-4353-A231-3A6CF86F40E8}">
  <ds:schemaRefs>
    <ds:schemaRef ds:uri="http://schemas.microsoft.com/sharepoint/v3"/>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99f90307-c380-4349-a4d3-52955e408d9d"/>
    <ds:schemaRef ds:uri="http://schemas.openxmlformats.org/package/2006/metadata/core-properties"/>
    <ds:schemaRef ds:uri="b3dba301-5620-44c7-a8fe-21bd50c42e00"/>
    <ds:schemaRef ds:uri="a4569545-3f5c-4d76-b5ef-e21c01e673e6"/>
    <ds:schemaRef ds:uri="82dc8473-40ba-4f11-b935-f34260e482de"/>
    <ds:schemaRef ds:uri="02b462e0-950b-4d18-8f56-efe6ec8fd98e"/>
    <ds:schemaRef ds:uri="7dce4f99-cff1-4fd8-801c-290f26aab7b1"/>
  </ds:schemaRefs>
</ds:datastoreItem>
</file>

<file path=customXml/itemProps2.xml><?xml version="1.0" encoding="utf-8"?>
<ds:datastoreItem xmlns:ds="http://schemas.openxmlformats.org/officeDocument/2006/customXml" ds:itemID="{B56948FB-4BD2-4A4F-A952-6A200FE8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FA60F-A089-4C7A-B914-1EDD046D6188}">
  <ds:schemaRefs>
    <ds:schemaRef ds:uri="http://schemas.microsoft.com/sharepoint/events"/>
  </ds:schemaRefs>
</ds:datastoreItem>
</file>

<file path=customXml/itemProps4.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5.xml><?xml version="1.0" encoding="utf-8"?>
<ds:datastoreItem xmlns:ds="http://schemas.openxmlformats.org/officeDocument/2006/customXml" ds:itemID="{26A324BC-167C-43F6-BD8D-03C9DF5A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10</Pages>
  <Words>2987</Words>
  <Characters>17029</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19977</CharactersWithSpaces>
  <SharedDoc>false</SharedDoc>
  <HLinks>
    <vt:vector size="6" baseType="variant">
      <vt:variant>
        <vt:i4>1769535</vt:i4>
      </vt:variant>
      <vt:variant>
        <vt:i4>2</vt:i4>
      </vt:variant>
      <vt:variant>
        <vt:i4>0</vt:i4>
      </vt:variant>
      <vt:variant>
        <vt:i4>5</vt:i4>
      </vt:variant>
      <vt:variant>
        <vt:lpwstr/>
      </vt:variant>
      <vt:variant>
        <vt:lpwstr>_Toc45013880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Rose Stewart</cp:lastModifiedBy>
  <cp:revision>516</cp:revision>
  <cp:lastPrinted>2020-03-03T23:18:00Z</cp:lastPrinted>
  <dcterms:created xsi:type="dcterms:W3CDTF">2020-04-14T06:42:00Z</dcterms:created>
  <dcterms:modified xsi:type="dcterms:W3CDTF">2020-08-13T07:41:00Z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a3227f2c-e6c9-48e9-b742-069d9e7f9d16</vt:lpwstr>
  </property>
  <property fmtid="{D5CDD505-2E9C-101B-9397-08002B2CF9AE}" pid="4" name="ExtEntity_ID">
    <vt:lpwstr/>
  </property>
  <property fmtid="{D5CDD505-2E9C-101B-9397-08002B2CF9AE}" pid="5" name="ExtProperty_ID">
    <vt:lpwstr/>
  </property>
  <property fmtid="{D5CDD505-2E9C-101B-9397-08002B2CF9AE}" pid="6" name="Document Set Status">
    <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DocumentSetDescription">
    <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140;#Meeting|1f576ca3-e898-4889-9bff-971fa1197b35</vt:lpwstr>
  </property>
  <property fmtid="{D5CDD505-2E9C-101B-9397-08002B2CF9AE}" pid="13" name="_docset_NoMedatataSyncRequired">
    <vt:lpwstr>False</vt:lpwstr>
  </property>
</Properties>
</file>