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D09" w:rsidRPr="004C1713" w:rsidRDefault="003C252E" w:rsidP="00E21D09">
      <w:pPr>
        <w:rPr>
          <w:rFonts w:ascii="Gill Sans MT" w:hAnsi="Gill Sans MT" w:cs="Arial"/>
          <w:b/>
          <w:i/>
          <w:iCs/>
          <w:color w:val="003876"/>
          <w:sz w:val="96"/>
          <w:szCs w:val="160"/>
          <w:lang w:val="en-GB" w:eastAsia="en-GB"/>
        </w:rPr>
      </w:pPr>
      <w:r>
        <w:rPr>
          <w:rFonts w:ascii="Gill Sans MT" w:hAnsi="Gill Sans MT" w:cs="Arial"/>
          <w:b/>
          <w:i/>
          <w:iCs/>
          <w:color w:val="003876"/>
          <w:sz w:val="96"/>
          <w:szCs w:val="160"/>
          <w:lang w:val="en-GB" w:eastAsia="en-GB"/>
        </w:rPr>
        <w:pict>
          <v:group id="_x0000_s1027" style="position:absolute;margin-left:-3.45pt;margin-top:6.4pt;width:394.3pt;height:116.2pt;z-index:-251656192" coordorigin="1728,1568" coordsize="7886,2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728;top:1568;width:2456;height:2324" fillcolor="window">
              <v:imagedata r:id="rId8" o:title="con_colour" cropbottom="18532f" cropleft="17328f" cropright="18069f"/>
            </v:shape>
            <v:shape id="_x0000_s1029" type="#_x0000_t75" style="position:absolute;left:4274;top:2364;width:5340;height:912" fillcolor="window">
              <v:imagedata r:id="rId8" o:title="con_colour" croptop="47079f"/>
            </v:shape>
          </v:group>
        </w:pict>
      </w:r>
    </w:p>
    <w:p w:rsidR="00E21D09" w:rsidRDefault="00E21D09" w:rsidP="00E21D09">
      <w:pPr>
        <w:rPr>
          <w:rFonts w:ascii="Gill Sans MT" w:hAnsi="Gill Sans MT" w:cs="Arial"/>
          <w:b/>
          <w:i/>
          <w:iCs/>
          <w:color w:val="003876"/>
          <w:sz w:val="96"/>
          <w:szCs w:val="160"/>
          <w:lang w:val="en-GB" w:eastAsia="en-GB"/>
        </w:rPr>
      </w:pPr>
    </w:p>
    <w:p w:rsidR="00E21D09" w:rsidRDefault="00E21D09" w:rsidP="00E21D09">
      <w:pPr>
        <w:rPr>
          <w:rFonts w:ascii="Gill Sans MT" w:hAnsi="Gill Sans MT" w:cs="Arial"/>
          <w:b/>
          <w:i/>
          <w:iCs/>
          <w:color w:val="003876"/>
          <w:sz w:val="96"/>
          <w:szCs w:val="160"/>
          <w:lang w:val="en-GB" w:eastAsia="en-GB"/>
        </w:rPr>
      </w:pPr>
    </w:p>
    <w:p w:rsidR="00E21D09" w:rsidRPr="00180419" w:rsidRDefault="00E21D09" w:rsidP="00E21D09">
      <w:pPr>
        <w:rPr>
          <w:rFonts w:ascii="Gill Sans MT" w:hAnsi="Gill Sans MT" w:cs="Arial"/>
          <w:b/>
          <w:i/>
          <w:iCs/>
          <w:color w:val="003876"/>
          <w:sz w:val="96"/>
          <w:szCs w:val="160"/>
          <w:lang w:val="en-GB" w:eastAsia="en-GB"/>
        </w:rPr>
      </w:pPr>
    </w:p>
    <w:p w:rsidR="00E21D09" w:rsidRPr="00180419" w:rsidRDefault="00E21D09" w:rsidP="00E21D09">
      <w:pPr>
        <w:rPr>
          <w:rFonts w:ascii="Gill Sans MT" w:hAnsi="Gill Sans MT" w:cs="Arial"/>
          <w:b/>
          <w:i/>
          <w:iCs/>
          <w:color w:val="003876"/>
          <w:sz w:val="72"/>
          <w:szCs w:val="160"/>
          <w:lang w:val="en-GB" w:eastAsia="en-GB"/>
        </w:rPr>
      </w:pPr>
      <w:r w:rsidRPr="00180419">
        <w:rPr>
          <w:rFonts w:ascii="Gill Sans MT" w:hAnsi="Gill Sans MT" w:cs="Arial"/>
          <w:b/>
          <w:i/>
          <w:iCs/>
          <w:color w:val="003876"/>
          <w:sz w:val="72"/>
          <w:szCs w:val="160"/>
          <w:lang w:val="en-GB" w:eastAsia="en-GB"/>
        </w:rPr>
        <w:t>Agenda</w:t>
      </w:r>
    </w:p>
    <w:p w:rsidR="00E21D09" w:rsidRPr="00180419" w:rsidRDefault="00E21D09" w:rsidP="00E21D09">
      <w:pPr>
        <w:tabs>
          <w:tab w:val="left" w:pos="720"/>
          <w:tab w:val="left" w:pos="1440"/>
          <w:tab w:val="left" w:pos="2410"/>
          <w:tab w:val="left" w:pos="2977"/>
          <w:tab w:val="right" w:pos="8335"/>
          <w:tab w:val="right" w:pos="8505"/>
        </w:tabs>
        <w:rPr>
          <w:rFonts w:ascii="Gill Sans MT" w:hAnsi="Gill Sans MT" w:cs="Arial"/>
          <w:b/>
          <w:i/>
          <w:iCs/>
          <w:color w:val="003876"/>
          <w:sz w:val="72"/>
          <w:szCs w:val="160"/>
          <w:lang w:val="en-GB" w:eastAsia="en-GB"/>
        </w:rPr>
      </w:pPr>
    </w:p>
    <w:p w:rsidR="00E21D09" w:rsidRPr="00180419" w:rsidRDefault="00E21D09" w:rsidP="00E21D09">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Sustainable Nedlands</w:t>
      </w:r>
      <w:r w:rsidRPr="00180419">
        <w:rPr>
          <w:rFonts w:ascii="Gill Sans MT" w:hAnsi="Gill Sans MT" w:cs="Arial"/>
          <w:b/>
          <w:i/>
          <w:iCs/>
          <w:color w:val="003876"/>
          <w:sz w:val="56"/>
          <w:szCs w:val="160"/>
          <w:lang w:val="en-GB" w:eastAsia="en-GB"/>
        </w:rPr>
        <w:t xml:space="preserve"> Committee Meeting</w:t>
      </w:r>
    </w:p>
    <w:p w:rsidR="00E21D09" w:rsidRPr="00180419" w:rsidRDefault="00E21D09" w:rsidP="00E21D09">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rsidR="00E21D09" w:rsidRPr="00180419" w:rsidRDefault="002F7ABD" w:rsidP="00E21D09">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20</w:t>
      </w:r>
      <w:r w:rsidR="009C2A5F">
        <w:rPr>
          <w:rFonts w:ascii="Gill Sans MT" w:hAnsi="Gill Sans MT" w:cs="Arial"/>
          <w:b/>
          <w:i/>
          <w:iCs/>
          <w:color w:val="003876"/>
          <w:sz w:val="56"/>
          <w:szCs w:val="160"/>
          <w:lang w:val="en-GB" w:eastAsia="en-GB"/>
        </w:rPr>
        <w:t xml:space="preserve"> </w:t>
      </w:r>
      <w:r>
        <w:rPr>
          <w:rFonts w:ascii="Gill Sans MT" w:hAnsi="Gill Sans MT" w:cs="Arial"/>
          <w:b/>
          <w:i/>
          <w:iCs/>
          <w:color w:val="003876"/>
          <w:sz w:val="56"/>
          <w:szCs w:val="160"/>
          <w:lang w:val="en-GB" w:eastAsia="en-GB"/>
        </w:rPr>
        <w:t>June</w:t>
      </w:r>
      <w:r w:rsidR="009C2A5F">
        <w:rPr>
          <w:rFonts w:ascii="Gill Sans MT" w:hAnsi="Gill Sans MT" w:cs="Arial"/>
          <w:b/>
          <w:i/>
          <w:iCs/>
          <w:color w:val="003876"/>
          <w:sz w:val="56"/>
          <w:szCs w:val="160"/>
          <w:lang w:val="en-GB" w:eastAsia="en-GB"/>
        </w:rPr>
        <w:t xml:space="preserve"> 2011</w:t>
      </w:r>
    </w:p>
    <w:p w:rsidR="00E21D09" w:rsidRPr="00A37777" w:rsidRDefault="00E21D09" w:rsidP="00E21D09">
      <w:pPr>
        <w:tabs>
          <w:tab w:val="left" w:pos="720"/>
          <w:tab w:val="left" w:pos="1440"/>
          <w:tab w:val="left" w:pos="2410"/>
          <w:tab w:val="left" w:pos="2977"/>
          <w:tab w:val="right" w:pos="8335"/>
          <w:tab w:val="right" w:pos="8505"/>
        </w:tabs>
        <w:jc w:val="center"/>
        <w:rPr>
          <w:rFonts w:ascii="Arial" w:hAnsi="Arial" w:cs="Arial"/>
          <w:b/>
          <w:sz w:val="22"/>
          <w:szCs w:val="22"/>
          <w:u w:val="single"/>
        </w:rPr>
      </w:pPr>
    </w:p>
    <w:p w:rsidR="00E21D09" w:rsidRPr="00A37777" w:rsidRDefault="00E21D09" w:rsidP="00E21D09">
      <w:pPr>
        <w:tabs>
          <w:tab w:val="left" w:pos="720"/>
          <w:tab w:val="left" w:pos="1440"/>
          <w:tab w:val="left" w:pos="2410"/>
          <w:tab w:val="left" w:pos="2977"/>
          <w:tab w:val="right" w:pos="8335"/>
          <w:tab w:val="right" w:pos="8505"/>
        </w:tabs>
        <w:rPr>
          <w:rFonts w:ascii="Arial" w:hAnsi="Arial" w:cs="Arial"/>
          <w:sz w:val="22"/>
          <w:szCs w:val="22"/>
        </w:rPr>
      </w:pPr>
    </w:p>
    <w:p w:rsidR="00E21D09" w:rsidRPr="00A37777" w:rsidRDefault="00E21D09" w:rsidP="00E21D09">
      <w:pPr>
        <w:tabs>
          <w:tab w:val="left" w:pos="720"/>
          <w:tab w:val="left" w:pos="1440"/>
          <w:tab w:val="left" w:pos="2410"/>
          <w:tab w:val="left" w:pos="2977"/>
          <w:tab w:val="right" w:pos="8335"/>
          <w:tab w:val="right" w:pos="8505"/>
        </w:tabs>
        <w:rPr>
          <w:rFonts w:ascii="Arial" w:hAnsi="Arial" w:cs="Arial"/>
          <w:sz w:val="22"/>
          <w:szCs w:val="22"/>
        </w:rPr>
      </w:pPr>
    </w:p>
    <w:p w:rsidR="00E21D09" w:rsidRPr="00A37777" w:rsidRDefault="00E21D09" w:rsidP="00E21D09">
      <w:pPr>
        <w:tabs>
          <w:tab w:val="left" w:pos="720"/>
          <w:tab w:val="left" w:pos="1440"/>
          <w:tab w:val="left" w:pos="2410"/>
          <w:tab w:val="left" w:pos="2977"/>
          <w:tab w:val="right" w:pos="8335"/>
          <w:tab w:val="right" w:pos="8505"/>
        </w:tabs>
        <w:rPr>
          <w:rFonts w:ascii="Arial" w:hAnsi="Arial" w:cs="Arial"/>
          <w:sz w:val="22"/>
          <w:szCs w:val="22"/>
        </w:rPr>
      </w:pPr>
    </w:p>
    <w:p w:rsidR="00E21D09" w:rsidRPr="00A37777" w:rsidRDefault="00E21D09" w:rsidP="00E21D09">
      <w:pPr>
        <w:tabs>
          <w:tab w:val="left" w:pos="720"/>
          <w:tab w:val="left" w:pos="1440"/>
          <w:tab w:val="left" w:pos="2410"/>
          <w:tab w:val="left" w:pos="2977"/>
          <w:tab w:val="right" w:pos="8335"/>
          <w:tab w:val="right" w:pos="8505"/>
        </w:tabs>
        <w:jc w:val="both"/>
        <w:rPr>
          <w:rFonts w:ascii="Arial" w:hAnsi="Arial" w:cs="Arial"/>
          <w:b/>
          <w:sz w:val="22"/>
          <w:szCs w:val="22"/>
        </w:rPr>
      </w:pPr>
    </w:p>
    <w:p w:rsidR="00E21D09" w:rsidRPr="00A37777" w:rsidRDefault="00E21D09" w:rsidP="00E21D09">
      <w:pPr>
        <w:tabs>
          <w:tab w:val="left" w:pos="720"/>
          <w:tab w:val="left" w:pos="1440"/>
          <w:tab w:val="left" w:pos="2410"/>
          <w:tab w:val="left" w:pos="2977"/>
          <w:tab w:val="right" w:pos="8335"/>
          <w:tab w:val="right" w:pos="8505"/>
        </w:tabs>
        <w:jc w:val="both"/>
        <w:rPr>
          <w:rFonts w:ascii="Arial" w:hAnsi="Arial" w:cs="Arial"/>
          <w:b/>
          <w:sz w:val="22"/>
          <w:szCs w:val="22"/>
        </w:rPr>
      </w:pPr>
    </w:p>
    <w:p w:rsidR="00E21D09" w:rsidRPr="0091663F" w:rsidRDefault="00E21D09" w:rsidP="00E21D09">
      <w:pPr>
        <w:tabs>
          <w:tab w:val="left" w:pos="720"/>
          <w:tab w:val="left" w:pos="1440"/>
          <w:tab w:val="left" w:pos="2410"/>
          <w:tab w:val="left" w:pos="2977"/>
          <w:tab w:val="right" w:pos="8335"/>
          <w:tab w:val="right" w:pos="8505"/>
        </w:tabs>
        <w:jc w:val="both"/>
        <w:rPr>
          <w:rFonts w:ascii="Arial" w:hAnsi="Arial" w:cs="Arial"/>
          <w:b/>
          <w:sz w:val="22"/>
          <w:szCs w:val="22"/>
        </w:rPr>
      </w:pPr>
      <w:r w:rsidRPr="0091663F">
        <w:rPr>
          <w:rFonts w:ascii="Arial" w:hAnsi="Arial" w:cs="Arial"/>
          <w:b/>
          <w:sz w:val="22"/>
          <w:szCs w:val="22"/>
        </w:rPr>
        <w:t>ATTENTION</w:t>
      </w:r>
    </w:p>
    <w:p w:rsidR="00E21D09" w:rsidRPr="0091663F" w:rsidRDefault="00E21D09" w:rsidP="00E21D09">
      <w:pPr>
        <w:tabs>
          <w:tab w:val="left" w:pos="720"/>
          <w:tab w:val="left" w:pos="1440"/>
          <w:tab w:val="left" w:pos="2410"/>
          <w:tab w:val="left" w:pos="2977"/>
          <w:tab w:val="right" w:pos="8335"/>
          <w:tab w:val="right" w:pos="8505"/>
        </w:tabs>
        <w:jc w:val="both"/>
        <w:rPr>
          <w:rFonts w:ascii="Arial" w:hAnsi="Arial" w:cs="Arial"/>
          <w:sz w:val="22"/>
          <w:szCs w:val="22"/>
        </w:rPr>
      </w:pPr>
    </w:p>
    <w:p w:rsidR="00E21D09" w:rsidRPr="0091663F" w:rsidRDefault="00E21D09" w:rsidP="00E21D09">
      <w:pPr>
        <w:tabs>
          <w:tab w:val="left" w:pos="720"/>
          <w:tab w:val="left" w:pos="1440"/>
          <w:tab w:val="left" w:pos="2410"/>
          <w:tab w:val="left" w:pos="2977"/>
          <w:tab w:val="right" w:pos="8335"/>
          <w:tab w:val="right" w:pos="8505"/>
        </w:tabs>
        <w:jc w:val="both"/>
        <w:rPr>
          <w:rFonts w:ascii="Arial" w:hAnsi="Arial" w:cs="Arial"/>
          <w:sz w:val="22"/>
          <w:szCs w:val="22"/>
        </w:rPr>
      </w:pPr>
      <w:r w:rsidRPr="0091663F">
        <w:rPr>
          <w:rFonts w:ascii="Arial" w:hAnsi="Arial" w:cs="Arial"/>
          <w:sz w:val="22"/>
          <w:szCs w:val="22"/>
        </w:rPr>
        <w:t>This Agenda has yet to be dealt with by the Committee.</w:t>
      </w:r>
    </w:p>
    <w:p w:rsidR="00E21D09" w:rsidRPr="0091663F" w:rsidRDefault="00E21D09" w:rsidP="00E21D09">
      <w:pPr>
        <w:tabs>
          <w:tab w:val="left" w:pos="720"/>
          <w:tab w:val="left" w:pos="1440"/>
          <w:tab w:val="left" w:pos="2410"/>
          <w:tab w:val="left" w:pos="2977"/>
          <w:tab w:val="right" w:pos="8335"/>
          <w:tab w:val="right" w:pos="8505"/>
        </w:tabs>
        <w:jc w:val="both"/>
        <w:rPr>
          <w:rFonts w:ascii="Arial" w:hAnsi="Arial" w:cs="Arial"/>
          <w:sz w:val="22"/>
          <w:szCs w:val="22"/>
        </w:rPr>
      </w:pPr>
    </w:p>
    <w:p w:rsidR="00E21D09" w:rsidRPr="0091663F" w:rsidRDefault="00E21D09" w:rsidP="00E21D09">
      <w:pPr>
        <w:tabs>
          <w:tab w:val="left" w:pos="720"/>
          <w:tab w:val="left" w:pos="1440"/>
          <w:tab w:val="left" w:pos="2410"/>
          <w:tab w:val="left" w:pos="2977"/>
          <w:tab w:val="right" w:pos="8335"/>
          <w:tab w:val="right" w:pos="8505"/>
        </w:tabs>
        <w:jc w:val="both"/>
        <w:rPr>
          <w:rFonts w:ascii="Arial" w:hAnsi="Arial" w:cs="Arial"/>
          <w:sz w:val="22"/>
          <w:szCs w:val="22"/>
        </w:rPr>
      </w:pPr>
      <w:r w:rsidRPr="0091663F">
        <w:rPr>
          <w:rFonts w:ascii="Arial" w:hAnsi="Arial" w:cs="Arial"/>
          <w:sz w:val="22"/>
          <w:szCs w:val="22"/>
        </w:rPr>
        <w:t>The Administration Recommendations, shown at the beginning of each item, have yet to be considered by the Committee and are not to be interpreted as being the position of either the Committee or Council.</w:t>
      </w:r>
    </w:p>
    <w:p w:rsidR="00E21D09" w:rsidRPr="0091663F" w:rsidRDefault="00E21D09" w:rsidP="00E21D09">
      <w:pPr>
        <w:tabs>
          <w:tab w:val="left" w:pos="720"/>
          <w:tab w:val="left" w:pos="1440"/>
          <w:tab w:val="left" w:pos="2410"/>
          <w:tab w:val="left" w:pos="2977"/>
          <w:tab w:val="right" w:pos="8335"/>
          <w:tab w:val="right" w:pos="8505"/>
        </w:tabs>
        <w:jc w:val="both"/>
        <w:rPr>
          <w:rFonts w:ascii="Arial" w:hAnsi="Arial" w:cs="Arial"/>
          <w:sz w:val="22"/>
          <w:szCs w:val="22"/>
        </w:rPr>
      </w:pPr>
    </w:p>
    <w:p w:rsidR="00E21D09" w:rsidRPr="0091663F" w:rsidRDefault="00E21D09" w:rsidP="00E21D09">
      <w:pPr>
        <w:tabs>
          <w:tab w:val="left" w:pos="720"/>
          <w:tab w:val="left" w:pos="1440"/>
          <w:tab w:val="left" w:pos="2410"/>
          <w:tab w:val="left" w:pos="2977"/>
          <w:tab w:val="right" w:pos="8335"/>
          <w:tab w:val="right" w:pos="8505"/>
        </w:tabs>
        <w:jc w:val="both"/>
        <w:rPr>
          <w:rFonts w:ascii="Arial" w:hAnsi="Arial" w:cs="Arial"/>
          <w:sz w:val="22"/>
          <w:szCs w:val="22"/>
        </w:rPr>
      </w:pPr>
      <w:r w:rsidRPr="0091663F">
        <w:rPr>
          <w:rFonts w:ascii="Arial" w:hAnsi="Arial" w:cs="Arial"/>
          <w:sz w:val="22"/>
          <w:szCs w:val="22"/>
        </w:rPr>
        <w:t>The Minutes of the meeting held to discuss this Agenda should be read to ascertain the decision of the Committee.</w:t>
      </w:r>
    </w:p>
    <w:p w:rsidR="00E21D09" w:rsidRPr="0091663F" w:rsidRDefault="00E21D09" w:rsidP="00E21D09">
      <w:pPr>
        <w:tabs>
          <w:tab w:val="left" w:pos="720"/>
          <w:tab w:val="left" w:pos="1440"/>
          <w:tab w:val="left" w:pos="2410"/>
          <w:tab w:val="left" w:pos="2977"/>
          <w:tab w:val="right" w:pos="8335"/>
          <w:tab w:val="right" w:pos="8505"/>
        </w:tabs>
        <w:jc w:val="both"/>
        <w:rPr>
          <w:rFonts w:ascii="Arial" w:hAnsi="Arial" w:cs="Arial"/>
          <w:sz w:val="22"/>
          <w:szCs w:val="22"/>
        </w:rPr>
      </w:pPr>
    </w:p>
    <w:p w:rsidR="00E21D09" w:rsidRPr="0091663F" w:rsidRDefault="00E21D09" w:rsidP="00E21D09">
      <w:pPr>
        <w:tabs>
          <w:tab w:val="left" w:pos="720"/>
          <w:tab w:val="left" w:pos="1440"/>
          <w:tab w:val="left" w:pos="2410"/>
          <w:tab w:val="left" w:pos="2977"/>
          <w:tab w:val="right" w:pos="8335"/>
          <w:tab w:val="right" w:pos="8505"/>
        </w:tabs>
        <w:jc w:val="both"/>
        <w:rPr>
          <w:rFonts w:ascii="Arial" w:hAnsi="Arial" w:cs="Arial"/>
          <w:b/>
          <w:sz w:val="22"/>
          <w:szCs w:val="22"/>
          <w:u w:val="single"/>
        </w:rPr>
      </w:pPr>
      <w:r w:rsidRPr="0091663F">
        <w:rPr>
          <w:rFonts w:ascii="Arial" w:hAnsi="Arial" w:cs="Arial"/>
          <w:sz w:val="22"/>
          <w:szCs w:val="22"/>
        </w:rPr>
        <w:t>Before acting on any recommendation of the Committee a check must also be made in the Ordinary Council Minutes following the Committee Meeting to ensure that Council did not make a decision at variance to the Committee Recommendation.</w:t>
      </w:r>
    </w:p>
    <w:p w:rsidR="00052557" w:rsidRPr="0091663F" w:rsidRDefault="00052557" w:rsidP="00052557">
      <w:pPr>
        <w:pStyle w:val="Title"/>
        <w:rPr>
          <w:rFonts w:cs="Arial"/>
          <w:sz w:val="22"/>
          <w:szCs w:val="22"/>
        </w:rPr>
        <w:sectPr w:rsidR="00052557" w:rsidRPr="0091663F" w:rsidSect="00B61FBA">
          <w:headerReference w:type="default" r:id="rId9"/>
          <w:footerReference w:type="default" r:id="rId10"/>
          <w:footerReference w:type="first" r:id="rId11"/>
          <w:pgSz w:w="11907" w:h="16840" w:code="9"/>
          <w:pgMar w:top="851" w:right="1814" w:bottom="510" w:left="1814" w:header="397" w:footer="284" w:gutter="0"/>
          <w:paperSrc w:first="265" w:other="265"/>
          <w:pgNumType w:start="1"/>
          <w:cols w:space="720"/>
          <w:vAlign w:val="center"/>
          <w:titlePg/>
        </w:sectPr>
      </w:pPr>
    </w:p>
    <w:p w:rsidR="00654BF5" w:rsidRDefault="00654BF5" w:rsidP="00052557">
      <w:pPr>
        <w:jc w:val="center"/>
        <w:rPr>
          <w:rFonts w:ascii="Arial" w:hAnsi="Arial" w:cs="Arial"/>
          <w:b/>
          <w:u w:val="single"/>
        </w:rPr>
      </w:pPr>
    </w:p>
    <w:p w:rsidR="00052557" w:rsidRPr="00E462F3" w:rsidRDefault="00E462F3" w:rsidP="00052557">
      <w:pPr>
        <w:jc w:val="center"/>
        <w:rPr>
          <w:rFonts w:ascii="Arial" w:hAnsi="Arial" w:cs="Arial"/>
          <w:b/>
        </w:rPr>
      </w:pPr>
      <w:r>
        <w:rPr>
          <w:rFonts w:ascii="Arial" w:hAnsi="Arial" w:cs="Arial"/>
          <w:b/>
        </w:rPr>
        <w:t>Table o</w:t>
      </w:r>
      <w:r w:rsidRPr="00E462F3">
        <w:rPr>
          <w:rFonts w:ascii="Arial" w:hAnsi="Arial" w:cs="Arial"/>
          <w:b/>
        </w:rPr>
        <w:t>f Contents</w:t>
      </w:r>
    </w:p>
    <w:p w:rsidR="00052557" w:rsidRPr="005D36E8" w:rsidRDefault="00052557" w:rsidP="00052557">
      <w:pPr>
        <w:jc w:val="center"/>
        <w:rPr>
          <w:rFonts w:ascii="Arial" w:hAnsi="Arial" w:cs="Arial"/>
        </w:rPr>
      </w:pPr>
    </w:p>
    <w:p w:rsidR="001F2A7E" w:rsidRDefault="001F2A7E" w:rsidP="00373091">
      <w:pPr>
        <w:tabs>
          <w:tab w:val="left" w:pos="709"/>
          <w:tab w:val="right" w:leader="dot" w:pos="8789"/>
        </w:tabs>
        <w:ind w:left="709" w:right="851" w:hanging="993"/>
        <w:rPr>
          <w:rFonts w:ascii="Arial" w:hAnsi="Arial" w:cs="Arial"/>
          <w:i/>
        </w:rPr>
      </w:pPr>
    </w:p>
    <w:p w:rsidR="006D7B2F" w:rsidRPr="006D7B2F" w:rsidRDefault="003C252E">
      <w:pPr>
        <w:pStyle w:val="TOC1"/>
        <w:rPr>
          <w:rFonts w:ascii="Arial" w:eastAsiaTheme="minorEastAsia" w:hAnsi="Arial" w:cs="Arial"/>
          <w:noProof/>
          <w:sz w:val="22"/>
          <w:szCs w:val="22"/>
          <w:lang w:val="en-GB" w:eastAsia="en-GB"/>
        </w:rPr>
      </w:pPr>
      <w:r w:rsidRPr="006D7B2F">
        <w:rPr>
          <w:rFonts w:ascii="Arial" w:hAnsi="Arial" w:cs="Arial"/>
        </w:rPr>
        <w:fldChar w:fldCharType="begin"/>
      </w:r>
      <w:r w:rsidR="001F2A7E" w:rsidRPr="006D7B2F">
        <w:rPr>
          <w:rFonts w:ascii="Arial" w:hAnsi="Arial" w:cs="Arial"/>
        </w:rPr>
        <w:instrText xml:space="preserve"> TOC \o "1-3" \h \z \u </w:instrText>
      </w:r>
      <w:r w:rsidRPr="006D7B2F">
        <w:rPr>
          <w:rFonts w:ascii="Arial" w:hAnsi="Arial" w:cs="Arial"/>
        </w:rPr>
        <w:fldChar w:fldCharType="separate"/>
      </w:r>
      <w:hyperlink w:anchor="_Toc295899688" w:history="1">
        <w:r w:rsidR="006D7B2F" w:rsidRPr="006D7B2F">
          <w:rPr>
            <w:rStyle w:val="Hyperlink"/>
            <w:rFonts w:ascii="Arial" w:hAnsi="Arial" w:cs="Arial"/>
            <w:noProof/>
          </w:rPr>
          <w:t>Declaration of Opening</w:t>
        </w:r>
        <w:r w:rsidR="006D7B2F" w:rsidRPr="006D7B2F">
          <w:rPr>
            <w:rFonts w:ascii="Arial" w:hAnsi="Arial" w:cs="Arial"/>
            <w:noProof/>
            <w:webHidden/>
          </w:rPr>
          <w:tab/>
        </w:r>
        <w:r w:rsidRPr="006D7B2F">
          <w:rPr>
            <w:rFonts w:ascii="Arial" w:hAnsi="Arial" w:cs="Arial"/>
            <w:noProof/>
            <w:webHidden/>
          </w:rPr>
          <w:fldChar w:fldCharType="begin"/>
        </w:r>
        <w:r w:rsidR="006D7B2F" w:rsidRPr="006D7B2F">
          <w:rPr>
            <w:rFonts w:ascii="Arial" w:hAnsi="Arial" w:cs="Arial"/>
            <w:noProof/>
            <w:webHidden/>
          </w:rPr>
          <w:instrText xml:space="preserve"> PAGEREF _Toc295899688 \h </w:instrText>
        </w:r>
        <w:r w:rsidRPr="006D7B2F">
          <w:rPr>
            <w:rFonts w:ascii="Arial" w:hAnsi="Arial" w:cs="Arial"/>
            <w:noProof/>
            <w:webHidden/>
          </w:rPr>
        </w:r>
        <w:r w:rsidRPr="006D7B2F">
          <w:rPr>
            <w:rFonts w:ascii="Arial" w:hAnsi="Arial" w:cs="Arial"/>
            <w:noProof/>
            <w:webHidden/>
          </w:rPr>
          <w:fldChar w:fldCharType="separate"/>
        </w:r>
        <w:r w:rsidR="00CA7B61">
          <w:rPr>
            <w:rFonts w:ascii="Arial" w:hAnsi="Arial" w:cs="Arial"/>
            <w:noProof/>
            <w:webHidden/>
          </w:rPr>
          <w:t>3</w:t>
        </w:r>
        <w:r w:rsidRPr="006D7B2F">
          <w:rPr>
            <w:rFonts w:ascii="Arial" w:hAnsi="Arial" w:cs="Arial"/>
            <w:noProof/>
            <w:webHidden/>
          </w:rPr>
          <w:fldChar w:fldCharType="end"/>
        </w:r>
      </w:hyperlink>
    </w:p>
    <w:p w:rsidR="006D7B2F" w:rsidRPr="006D7B2F" w:rsidRDefault="003C252E">
      <w:pPr>
        <w:pStyle w:val="TOC1"/>
        <w:rPr>
          <w:rFonts w:ascii="Arial" w:eastAsiaTheme="minorEastAsia" w:hAnsi="Arial" w:cs="Arial"/>
          <w:noProof/>
          <w:sz w:val="22"/>
          <w:szCs w:val="22"/>
          <w:lang w:val="en-GB" w:eastAsia="en-GB"/>
        </w:rPr>
      </w:pPr>
      <w:hyperlink w:anchor="_Toc295899689" w:history="1">
        <w:r w:rsidR="006D7B2F" w:rsidRPr="006D7B2F">
          <w:rPr>
            <w:rStyle w:val="Hyperlink"/>
            <w:rFonts w:ascii="Arial" w:hAnsi="Arial" w:cs="Arial"/>
            <w:noProof/>
          </w:rPr>
          <w:t>Present and Apologies and Leave of Absence (Previously Approved)</w:t>
        </w:r>
        <w:r w:rsidR="006D7B2F" w:rsidRPr="006D7B2F">
          <w:rPr>
            <w:rFonts w:ascii="Arial" w:hAnsi="Arial" w:cs="Arial"/>
            <w:noProof/>
            <w:webHidden/>
          </w:rPr>
          <w:tab/>
        </w:r>
        <w:r w:rsidRPr="006D7B2F">
          <w:rPr>
            <w:rFonts w:ascii="Arial" w:hAnsi="Arial" w:cs="Arial"/>
            <w:noProof/>
            <w:webHidden/>
          </w:rPr>
          <w:fldChar w:fldCharType="begin"/>
        </w:r>
        <w:r w:rsidR="006D7B2F" w:rsidRPr="006D7B2F">
          <w:rPr>
            <w:rFonts w:ascii="Arial" w:hAnsi="Arial" w:cs="Arial"/>
            <w:noProof/>
            <w:webHidden/>
          </w:rPr>
          <w:instrText xml:space="preserve"> PAGEREF _Toc295899689 \h </w:instrText>
        </w:r>
        <w:r w:rsidRPr="006D7B2F">
          <w:rPr>
            <w:rFonts w:ascii="Arial" w:hAnsi="Arial" w:cs="Arial"/>
            <w:noProof/>
            <w:webHidden/>
          </w:rPr>
        </w:r>
        <w:r w:rsidRPr="006D7B2F">
          <w:rPr>
            <w:rFonts w:ascii="Arial" w:hAnsi="Arial" w:cs="Arial"/>
            <w:noProof/>
            <w:webHidden/>
          </w:rPr>
          <w:fldChar w:fldCharType="separate"/>
        </w:r>
        <w:r w:rsidR="00CA7B61">
          <w:rPr>
            <w:rFonts w:ascii="Arial" w:hAnsi="Arial" w:cs="Arial"/>
            <w:noProof/>
            <w:webHidden/>
          </w:rPr>
          <w:t>3</w:t>
        </w:r>
        <w:r w:rsidRPr="006D7B2F">
          <w:rPr>
            <w:rFonts w:ascii="Arial" w:hAnsi="Arial" w:cs="Arial"/>
            <w:noProof/>
            <w:webHidden/>
          </w:rPr>
          <w:fldChar w:fldCharType="end"/>
        </w:r>
      </w:hyperlink>
    </w:p>
    <w:p w:rsidR="006D7B2F" w:rsidRPr="006D7B2F" w:rsidRDefault="003C252E">
      <w:pPr>
        <w:pStyle w:val="TOC1"/>
        <w:rPr>
          <w:rFonts w:ascii="Arial" w:eastAsiaTheme="minorEastAsia" w:hAnsi="Arial" w:cs="Arial"/>
          <w:noProof/>
          <w:sz w:val="22"/>
          <w:szCs w:val="22"/>
          <w:lang w:val="en-GB" w:eastAsia="en-GB"/>
        </w:rPr>
      </w:pPr>
      <w:hyperlink w:anchor="_Toc295899690" w:history="1">
        <w:r w:rsidR="006D7B2F" w:rsidRPr="006D7B2F">
          <w:rPr>
            <w:rStyle w:val="Hyperlink"/>
            <w:rFonts w:ascii="Arial" w:hAnsi="Arial" w:cs="Arial"/>
            <w:noProof/>
          </w:rPr>
          <w:t>1.</w:t>
        </w:r>
        <w:r w:rsidR="006D7B2F" w:rsidRPr="006D7B2F">
          <w:rPr>
            <w:rFonts w:ascii="Arial" w:eastAsiaTheme="minorEastAsia" w:hAnsi="Arial" w:cs="Arial"/>
            <w:noProof/>
            <w:sz w:val="22"/>
            <w:szCs w:val="22"/>
            <w:lang w:val="en-GB" w:eastAsia="en-GB"/>
          </w:rPr>
          <w:tab/>
        </w:r>
        <w:r w:rsidR="006D7B2F" w:rsidRPr="006D7B2F">
          <w:rPr>
            <w:rStyle w:val="Hyperlink"/>
            <w:rFonts w:ascii="Arial" w:hAnsi="Arial" w:cs="Arial"/>
            <w:noProof/>
          </w:rPr>
          <w:t>Public Question Time</w:t>
        </w:r>
        <w:r w:rsidR="006D7B2F" w:rsidRPr="006D7B2F">
          <w:rPr>
            <w:rFonts w:ascii="Arial" w:hAnsi="Arial" w:cs="Arial"/>
            <w:noProof/>
            <w:webHidden/>
          </w:rPr>
          <w:tab/>
        </w:r>
        <w:r w:rsidRPr="006D7B2F">
          <w:rPr>
            <w:rFonts w:ascii="Arial" w:hAnsi="Arial" w:cs="Arial"/>
            <w:noProof/>
            <w:webHidden/>
          </w:rPr>
          <w:fldChar w:fldCharType="begin"/>
        </w:r>
        <w:r w:rsidR="006D7B2F" w:rsidRPr="006D7B2F">
          <w:rPr>
            <w:rFonts w:ascii="Arial" w:hAnsi="Arial" w:cs="Arial"/>
            <w:noProof/>
            <w:webHidden/>
          </w:rPr>
          <w:instrText xml:space="preserve"> PAGEREF _Toc295899690 \h </w:instrText>
        </w:r>
        <w:r w:rsidRPr="006D7B2F">
          <w:rPr>
            <w:rFonts w:ascii="Arial" w:hAnsi="Arial" w:cs="Arial"/>
            <w:noProof/>
            <w:webHidden/>
          </w:rPr>
        </w:r>
        <w:r w:rsidRPr="006D7B2F">
          <w:rPr>
            <w:rFonts w:ascii="Arial" w:hAnsi="Arial" w:cs="Arial"/>
            <w:noProof/>
            <w:webHidden/>
          </w:rPr>
          <w:fldChar w:fldCharType="separate"/>
        </w:r>
        <w:r w:rsidR="00CA7B61">
          <w:rPr>
            <w:rFonts w:ascii="Arial" w:hAnsi="Arial" w:cs="Arial"/>
            <w:noProof/>
            <w:webHidden/>
          </w:rPr>
          <w:t>4</w:t>
        </w:r>
        <w:r w:rsidRPr="006D7B2F">
          <w:rPr>
            <w:rFonts w:ascii="Arial" w:hAnsi="Arial" w:cs="Arial"/>
            <w:noProof/>
            <w:webHidden/>
          </w:rPr>
          <w:fldChar w:fldCharType="end"/>
        </w:r>
      </w:hyperlink>
    </w:p>
    <w:p w:rsidR="006D7B2F" w:rsidRPr="006D7B2F" w:rsidRDefault="003C252E">
      <w:pPr>
        <w:pStyle w:val="TOC1"/>
        <w:rPr>
          <w:rFonts w:ascii="Arial" w:eastAsiaTheme="minorEastAsia" w:hAnsi="Arial" w:cs="Arial"/>
          <w:noProof/>
          <w:sz w:val="22"/>
          <w:szCs w:val="22"/>
          <w:lang w:val="en-GB" w:eastAsia="en-GB"/>
        </w:rPr>
      </w:pPr>
      <w:hyperlink w:anchor="_Toc295899691" w:history="1">
        <w:r w:rsidR="006D7B2F" w:rsidRPr="006D7B2F">
          <w:rPr>
            <w:rStyle w:val="Hyperlink"/>
            <w:rFonts w:ascii="Arial" w:hAnsi="Arial" w:cs="Arial"/>
            <w:noProof/>
          </w:rPr>
          <w:t>2.</w:t>
        </w:r>
        <w:r w:rsidR="006D7B2F" w:rsidRPr="006D7B2F">
          <w:rPr>
            <w:rFonts w:ascii="Arial" w:eastAsiaTheme="minorEastAsia" w:hAnsi="Arial" w:cs="Arial"/>
            <w:noProof/>
            <w:sz w:val="22"/>
            <w:szCs w:val="22"/>
            <w:lang w:val="en-GB" w:eastAsia="en-GB"/>
          </w:rPr>
          <w:tab/>
        </w:r>
        <w:r w:rsidR="006D7B2F" w:rsidRPr="006D7B2F">
          <w:rPr>
            <w:rStyle w:val="Hyperlink"/>
            <w:rFonts w:ascii="Arial" w:hAnsi="Arial" w:cs="Arial"/>
            <w:noProof/>
          </w:rPr>
          <w:t>Public Address Session (only for items listed on the agenda)</w:t>
        </w:r>
        <w:r w:rsidR="006D7B2F" w:rsidRPr="006D7B2F">
          <w:rPr>
            <w:rFonts w:ascii="Arial" w:hAnsi="Arial" w:cs="Arial"/>
            <w:noProof/>
            <w:webHidden/>
          </w:rPr>
          <w:tab/>
        </w:r>
        <w:r w:rsidRPr="006D7B2F">
          <w:rPr>
            <w:rFonts w:ascii="Arial" w:hAnsi="Arial" w:cs="Arial"/>
            <w:noProof/>
            <w:webHidden/>
          </w:rPr>
          <w:fldChar w:fldCharType="begin"/>
        </w:r>
        <w:r w:rsidR="006D7B2F" w:rsidRPr="006D7B2F">
          <w:rPr>
            <w:rFonts w:ascii="Arial" w:hAnsi="Arial" w:cs="Arial"/>
            <w:noProof/>
            <w:webHidden/>
          </w:rPr>
          <w:instrText xml:space="preserve"> PAGEREF _Toc295899691 \h </w:instrText>
        </w:r>
        <w:r w:rsidRPr="006D7B2F">
          <w:rPr>
            <w:rFonts w:ascii="Arial" w:hAnsi="Arial" w:cs="Arial"/>
            <w:noProof/>
            <w:webHidden/>
          </w:rPr>
        </w:r>
        <w:r w:rsidRPr="006D7B2F">
          <w:rPr>
            <w:rFonts w:ascii="Arial" w:hAnsi="Arial" w:cs="Arial"/>
            <w:noProof/>
            <w:webHidden/>
          </w:rPr>
          <w:fldChar w:fldCharType="separate"/>
        </w:r>
        <w:r w:rsidR="00CA7B61">
          <w:rPr>
            <w:rFonts w:ascii="Arial" w:hAnsi="Arial" w:cs="Arial"/>
            <w:noProof/>
            <w:webHidden/>
          </w:rPr>
          <w:t>4</w:t>
        </w:r>
        <w:r w:rsidRPr="006D7B2F">
          <w:rPr>
            <w:rFonts w:ascii="Arial" w:hAnsi="Arial" w:cs="Arial"/>
            <w:noProof/>
            <w:webHidden/>
          </w:rPr>
          <w:fldChar w:fldCharType="end"/>
        </w:r>
      </w:hyperlink>
    </w:p>
    <w:p w:rsidR="006D7B2F" w:rsidRPr="006D7B2F" w:rsidRDefault="003C252E">
      <w:pPr>
        <w:pStyle w:val="TOC1"/>
        <w:rPr>
          <w:rFonts w:ascii="Arial" w:eastAsiaTheme="minorEastAsia" w:hAnsi="Arial" w:cs="Arial"/>
          <w:noProof/>
          <w:sz w:val="22"/>
          <w:szCs w:val="22"/>
          <w:lang w:val="en-GB" w:eastAsia="en-GB"/>
        </w:rPr>
      </w:pPr>
      <w:hyperlink w:anchor="_Toc295899692" w:history="1">
        <w:r w:rsidR="006D7B2F" w:rsidRPr="006D7B2F">
          <w:rPr>
            <w:rStyle w:val="Hyperlink"/>
            <w:rFonts w:ascii="Arial" w:hAnsi="Arial" w:cs="Arial"/>
            <w:noProof/>
          </w:rPr>
          <w:t>3.</w:t>
        </w:r>
        <w:r w:rsidR="006D7B2F" w:rsidRPr="006D7B2F">
          <w:rPr>
            <w:rFonts w:ascii="Arial" w:eastAsiaTheme="minorEastAsia" w:hAnsi="Arial" w:cs="Arial"/>
            <w:noProof/>
            <w:sz w:val="22"/>
            <w:szCs w:val="22"/>
            <w:lang w:val="en-GB" w:eastAsia="en-GB"/>
          </w:rPr>
          <w:tab/>
        </w:r>
        <w:r w:rsidR="006D7B2F" w:rsidRPr="006D7B2F">
          <w:rPr>
            <w:rStyle w:val="Hyperlink"/>
            <w:rFonts w:ascii="Arial" w:hAnsi="Arial" w:cs="Arial"/>
            <w:noProof/>
          </w:rPr>
          <w:t>Disclosures of Financial Interest</w:t>
        </w:r>
        <w:r w:rsidR="006D7B2F" w:rsidRPr="006D7B2F">
          <w:rPr>
            <w:rFonts w:ascii="Arial" w:hAnsi="Arial" w:cs="Arial"/>
            <w:noProof/>
            <w:webHidden/>
          </w:rPr>
          <w:tab/>
        </w:r>
        <w:r w:rsidRPr="006D7B2F">
          <w:rPr>
            <w:rFonts w:ascii="Arial" w:hAnsi="Arial" w:cs="Arial"/>
            <w:noProof/>
            <w:webHidden/>
          </w:rPr>
          <w:fldChar w:fldCharType="begin"/>
        </w:r>
        <w:r w:rsidR="006D7B2F" w:rsidRPr="006D7B2F">
          <w:rPr>
            <w:rFonts w:ascii="Arial" w:hAnsi="Arial" w:cs="Arial"/>
            <w:noProof/>
            <w:webHidden/>
          </w:rPr>
          <w:instrText xml:space="preserve"> PAGEREF _Toc295899692 \h </w:instrText>
        </w:r>
        <w:r w:rsidRPr="006D7B2F">
          <w:rPr>
            <w:rFonts w:ascii="Arial" w:hAnsi="Arial" w:cs="Arial"/>
            <w:noProof/>
            <w:webHidden/>
          </w:rPr>
        </w:r>
        <w:r w:rsidRPr="006D7B2F">
          <w:rPr>
            <w:rFonts w:ascii="Arial" w:hAnsi="Arial" w:cs="Arial"/>
            <w:noProof/>
            <w:webHidden/>
          </w:rPr>
          <w:fldChar w:fldCharType="separate"/>
        </w:r>
        <w:r w:rsidR="00CA7B61">
          <w:rPr>
            <w:rFonts w:ascii="Arial" w:hAnsi="Arial" w:cs="Arial"/>
            <w:noProof/>
            <w:webHidden/>
          </w:rPr>
          <w:t>4</w:t>
        </w:r>
        <w:r w:rsidRPr="006D7B2F">
          <w:rPr>
            <w:rFonts w:ascii="Arial" w:hAnsi="Arial" w:cs="Arial"/>
            <w:noProof/>
            <w:webHidden/>
          </w:rPr>
          <w:fldChar w:fldCharType="end"/>
        </w:r>
      </w:hyperlink>
    </w:p>
    <w:p w:rsidR="006D7B2F" w:rsidRPr="006D7B2F" w:rsidRDefault="003C252E">
      <w:pPr>
        <w:pStyle w:val="TOC1"/>
        <w:rPr>
          <w:rFonts w:ascii="Arial" w:eastAsiaTheme="minorEastAsia" w:hAnsi="Arial" w:cs="Arial"/>
          <w:noProof/>
          <w:sz w:val="22"/>
          <w:szCs w:val="22"/>
          <w:lang w:val="en-GB" w:eastAsia="en-GB"/>
        </w:rPr>
      </w:pPr>
      <w:hyperlink w:anchor="_Toc295899693" w:history="1">
        <w:r w:rsidR="006D7B2F" w:rsidRPr="006D7B2F">
          <w:rPr>
            <w:rStyle w:val="Hyperlink"/>
            <w:rFonts w:ascii="Arial" w:hAnsi="Arial" w:cs="Arial"/>
            <w:noProof/>
          </w:rPr>
          <w:t>4.</w:t>
        </w:r>
        <w:r w:rsidR="006D7B2F" w:rsidRPr="006D7B2F">
          <w:rPr>
            <w:rFonts w:ascii="Arial" w:eastAsiaTheme="minorEastAsia" w:hAnsi="Arial" w:cs="Arial"/>
            <w:noProof/>
            <w:sz w:val="22"/>
            <w:szCs w:val="22"/>
            <w:lang w:val="en-GB" w:eastAsia="en-GB"/>
          </w:rPr>
          <w:tab/>
        </w:r>
        <w:r w:rsidR="006D7B2F" w:rsidRPr="006D7B2F">
          <w:rPr>
            <w:rStyle w:val="Hyperlink"/>
            <w:rFonts w:ascii="Arial" w:hAnsi="Arial" w:cs="Arial"/>
            <w:noProof/>
          </w:rPr>
          <w:t>Disclosures of Interests Affecting Impartiality</w:t>
        </w:r>
        <w:r w:rsidR="006D7B2F" w:rsidRPr="006D7B2F">
          <w:rPr>
            <w:rFonts w:ascii="Arial" w:hAnsi="Arial" w:cs="Arial"/>
            <w:noProof/>
            <w:webHidden/>
          </w:rPr>
          <w:tab/>
        </w:r>
        <w:r w:rsidRPr="006D7B2F">
          <w:rPr>
            <w:rFonts w:ascii="Arial" w:hAnsi="Arial" w:cs="Arial"/>
            <w:noProof/>
            <w:webHidden/>
          </w:rPr>
          <w:fldChar w:fldCharType="begin"/>
        </w:r>
        <w:r w:rsidR="006D7B2F" w:rsidRPr="006D7B2F">
          <w:rPr>
            <w:rFonts w:ascii="Arial" w:hAnsi="Arial" w:cs="Arial"/>
            <w:noProof/>
            <w:webHidden/>
          </w:rPr>
          <w:instrText xml:space="preserve"> PAGEREF _Toc295899693 \h </w:instrText>
        </w:r>
        <w:r w:rsidRPr="006D7B2F">
          <w:rPr>
            <w:rFonts w:ascii="Arial" w:hAnsi="Arial" w:cs="Arial"/>
            <w:noProof/>
            <w:webHidden/>
          </w:rPr>
        </w:r>
        <w:r w:rsidRPr="006D7B2F">
          <w:rPr>
            <w:rFonts w:ascii="Arial" w:hAnsi="Arial" w:cs="Arial"/>
            <w:noProof/>
            <w:webHidden/>
          </w:rPr>
          <w:fldChar w:fldCharType="separate"/>
        </w:r>
        <w:r w:rsidR="00CA7B61">
          <w:rPr>
            <w:rFonts w:ascii="Arial" w:hAnsi="Arial" w:cs="Arial"/>
            <w:noProof/>
            <w:webHidden/>
          </w:rPr>
          <w:t>5</w:t>
        </w:r>
        <w:r w:rsidRPr="006D7B2F">
          <w:rPr>
            <w:rFonts w:ascii="Arial" w:hAnsi="Arial" w:cs="Arial"/>
            <w:noProof/>
            <w:webHidden/>
          </w:rPr>
          <w:fldChar w:fldCharType="end"/>
        </w:r>
      </w:hyperlink>
    </w:p>
    <w:p w:rsidR="006D7B2F" w:rsidRPr="006D7B2F" w:rsidRDefault="003C252E" w:rsidP="006D7B2F">
      <w:pPr>
        <w:pStyle w:val="TOC1"/>
        <w:ind w:left="660" w:hanging="660"/>
        <w:rPr>
          <w:rFonts w:ascii="Arial" w:eastAsiaTheme="minorEastAsia" w:hAnsi="Arial" w:cs="Arial"/>
          <w:noProof/>
          <w:sz w:val="22"/>
          <w:szCs w:val="22"/>
          <w:lang w:val="en-GB" w:eastAsia="en-GB"/>
        </w:rPr>
      </w:pPr>
      <w:hyperlink w:anchor="_Toc295899694" w:history="1">
        <w:r w:rsidR="006D7B2F" w:rsidRPr="006D7B2F">
          <w:rPr>
            <w:rStyle w:val="Hyperlink"/>
            <w:rFonts w:ascii="Arial" w:hAnsi="Arial" w:cs="Arial"/>
            <w:noProof/>
          </w:rPr>
          <w:t>5.</w:t>
        </w:r>
        <w:r w:rsidR="006D7B2F" w:rsidRPr="006D7B2F">
          <w:rPr>
            <w:rFonts w:ascii="Arial" w:eastAsiaTheme="minorEastAsia" w:hAnsi="Arial" w:cs="Arial"/>
            <w:noProof/>
            <w:sz w:val="22"/>
            <w:szCs w:val="22"/>
            <w:lang w:val="en-GB" w:eastAsia="en-GB"/>
          </w:rPr>
          <w:tab/>
        </w:r>
        <w:r w:rsidR="006D7B2F" w:rsidRPr="006D7B2F">
          <w:rPr>
            <w:rStyle w:val="Hyperlink"/>
            <w:rFonts w:ascii="Arial" w:hAnsi="Arial" w:cs="Arial"/>
            <w:noProof/>
          </w:rPr>
          <w:t xml:space="preserve">Declarations by Members </w:t>
        </w:r>
        <w:r w:rsidR="00DD0F73" w:rsidRPr="006D7B2F">
          <w:rPr>
            <w:rStyle w:val="Hyperlink"/>
            <w:rFonts w:ascii="Arial" w:hAnsi="Arial" w:cs="Arial"/>
            <w:noProof/>
          </w:rPr>
          <w:t xml:space="preserve">that they have not given due </w:t>
        </w:r>
        <w:r w:rsidR="00DD0F73">
          <w:rPr>
            <w:rStyle w:val="Hyperlink"/>
            <w:rFonts w:ascii="Arial" w:hAnsi="Arial" w:cs="Arial"/>
            <w:noProof/>
          </w:rPr>
          <w:tab/>
        </w:r>
        <w:r w:rsidR="00DD0F73">
          <w:rPr>
            <w:rStyle w:val="Hyperlink"/>
            <w:rFonts w:ascii="Arial" w:hAnsi="Arial" w:cs="Arial"/>
            <w:noProof/>
          </w:rPr>
          <w:br/>
        </w:r>
        <w:r w:rsidR="00DD0F73" w:rsidRPr="006D7B2F">
          <w:rPr>
            <w:rStyle w:val="Hyperlink"/>
            <w:rFonts w:ascii="Arial" w:hAnsi="Arial" w:cs="Arial"/>
            <w:noProof/>
          </w:rPr>
          <w:t>consideration to papers</w:t>
        </w:r>
        <w:r w:rsidR="006D7B2F" w:rsidRPr="006D7B2F">
          <w:rPr>
            <w:rFonts w:ascii="Arial" w:hAnsi="Arial" w:cs="Arial"/>
            <w:noProof/>
            <w:webHidden/>
          </w:rPr>
          <w:tab/>
        </w:r>
        <w:r w:rsidRPr="006D7B2F">
          <w:rPr>
            <w:rFonts w:ascii="Arial" w:hAnsi="Arial" w:cs="Arial"/>
            <w:noProof/>
            <w:webHidden/>
          </w:rPr>
          <w:fldChar w:fldCharType="begin"/>
        </w:r>
        <w:r w:rsidR="006D7B2F" w:rsidRPr="006D7B2F">
          <w:rPr>
            <w:rFonts w:ascii="Arial" w:hAnsi="Arial" w:cs="Arial"/>
            <w:noProof/>
            <w:webHidden/>
          </w:rPr>
          <w:instrText xml:space="preserve"> PAGEREF _Toc295899694 \h </w:instrText>
        </w:r>
        <w:r w:rsidRPr="006D7B2F">
          <w:rPr>
            <w:rFonts w:ascii="Arial" w:hAnsi="Arial" w:cs="Arial"/>
            <w:noProof/>
            <w:webHidden/>
          </w:rPr>
        </w:r>
        <w:r w:rsidRPr="006D7B2F">
          <w:rPr>
            <w:rFonts w:ascii="Arial" w:hAnsi="Arial" w:cs="Arial"/>
            <w:noProof/>
            <w:webHidden/>
          </w:rPr>
          <w:fldChar w:fldCharType="separate"/>
        </w:r>
        <w:r w:rsidR="00CA7B61">
          <w:rPr>
            <w:rFonts w:ascii="Arial" w:hAnsi="Arial" w:cs="Arial"/>
            <w:noProof/>
            <w:webHidden/>
          </w:rPr>
          <w:t>5</w:t>
        </w:r>
        <w:r w:rsidRPr="006D7B2F">
          <w:rPr>
            <w:rFonts w:ascii="Arial" w:hAnsi="Arial" w:cs="Arial"/>
            <w:noProof/>
            <w:webHidden/>
          </w:rPr>
          <w:fldChar w:fldCharType="end"/>
        </w:r>
      </w:hyperlink>
    </w:p>
    <w:p w:rsidR="006D7B2F" w:rsidRPr="006D7B2F" w:rsidRDefault="003C252E">
      <w:pPr>
        <w:pStyle w:val="TOC1"/>
        <w:rPr>
          <w:rFonts w:ascii="Arial" w:eastAsiaTheme="minorEastAsia" w:hAnsi="Arial" w:cs="Arial"/>
          <w:noProof/>
          <w:sz w:val="22"/>
          <w:szCs w:val="22"/>
          <w:lang w:val="en-GB" w:eastAsia="en-GB"/>
        </w:rPr>
      </w:pPr>
      <w:hyperlink w:anchor="_Toc295899695" w:history="1">
        <w:r w:rsidR="006D7B2F" w:rsidRPr="006D7B2F">
          <w:rPr>
            <w:rStyle w:val="Hyperlink"/>
            <w:rFonts w:ascii="Arial" w:hAnsi="Arial" w:cs="Arial"/>
            <w:noProof/>
          </w:rPr>
          <w:t>6.</w:t>
        </w:r>
        <w:r w:rsidR="006D7B2F" w:rsidRPr="006D7B2F">
          <w:rPr>
            <w:rFonts w:ascii="Arial" w:eastAsiaTheme="minorEastAsia" w:hAnsi="Arial" w:cs="Arial"/>
            <w:noProof/>
            <w:sz w:val="22"/>
            <w:szCs w:val="22"/>
            <w:lang w:val="en-GB" w:eastAsia="en-GB"/>
          </w:rPr>
          <w:tab/>
        </w:r>
        <w:r w:rsidR="006D7B2F" w:rsidRPr="006D7B2F">
          <w:rPr>
            <w:rStyle w:val="Hyperlink"/>
            <w:rFonts w:ascii="Arial" w:hAnsi="Arial" w:cs="Arial"/>
            <w:noProof/>
          </w:rPr>
          <w:t>Confirmation of Minutes</w:t>
        </w:r>
        <w:r w:rsidR="006D7B2F" w:rsidRPr="006D7B2F">
          <w:rPr>
            <w:rFonts w:ascii="Arial" w:hAnsi="Arial" w:cs="Arial"/>
            <w:noProof/>
            <w:webHidden/>
          </w:rPr>
          <w:tab/>
        </w:r>
        <w:r w:rsidRPr="006D7B2F">
          <w:rPr>
            <w:rFonts w:ascii="Arial" w:hAnsi="Arial" w:cs="Arial"/>
            <w:noProof/>
            <w:webHidden/>
          </w:rPr>
          <w:fldChar w:fldCharType="begin"/>
        </w:r>
        <w:r w:rsidR="006D7B2F" w:rsidRPr="006D7B2F">
          <w:rPr>
            <w:rFonts w:ascii="Arial" w:hAnsi="Arial" w:cs="Arial"/>
            <w:noProof/>
            <w:webHidden/>
          </w:rPr>
          <w:instrText xml:space="preserve"> PAGEREF _Toc295899695 \h </w:instrText>
        </w:r>
        <w:r w:rsidRPr="006D7B2F">
          <w:rPr>
            <w:rFonts w:ascii="Arial" w:hAnsi="Arial" w:cs="Arial"/>
            <w:noProof/>
            <w:webHidden/>
          </w:rPr>
        </w:r>
        <w:r w:rsidRPr="006D7B2F">
          <w:rPr>
            <w:rFonts w:ascii="Arial" w:hAnsi="Arial" w:cs="Arial"/>
            <w:noProof/>
            <w:webHidden/>
          </w:rPr>
          <w:fldChar w:fldCharType="separate"/>
        </w:r>
        <w:r w:rsidR="00CA7B61">
          <w:rPr>
            <w:rFonts w:ascii="Arial" w:hAnsi="Arial" w:cs="Arial"/>
            <w:noProof/>
            <w:webHidden/>
          </w:rPr>
          <w:t>6</w:t>
        </w:r>
        <w:r w:rsidRPr="006D7B2F">
          <w:rPr>
            <w:rFonts w:ascii="Arial" w:hAnsi="Arial" w:cs="Arial"/>
            <w:noProof/>
            <w:webHidden/>
          </w:rPr>
          <w:fldChar w:fldCharType="end"/>
        </w:r>
      </w:hyperlink>
    </w:p>
    <w:p w:rsidR="006D7B2F" w:rsidRPr="006D7B2F" w:rsidRDefault="003C252E">
      <w:pPr>
        <w:pStyle w:val="TOC2"/>
        <w:rPr>
          <w:rFonts w:ascii="Arial" w:eastAsiaTheme="minorEastAsia" w:hAnsi="Arial" w:cs="Arial"/>
          <w:sz w:val="22"/>
          <w:szCs w:val="22"/>
          <w:lang w:val="en-GB" w:eastAsia="en-GB"/>
        </w:rPr>
      </w:pPr>
      <w:hyperlink w:anchor="_Toc295899696" w:history="1">
        <w:r w:rsidR="006D7B2F" w:rsidRPr="006D7B2F">
          <w:rPr>
            <w:rStyle w:val="Hyperlink"/>
            <w:rFonts w:ascii="Arial" w:hAnsi="Arial" w:cs="Arial"/>
          </w:rPr>
          <w:t>6.1</w:t>
        </w:r>
        <w:r w:rsidR="006D7B2F" w:rsidRPr="006D7B2F">
          <w:rPr>
            <w:rFonts w:ascii="Arial" w:eastAsiaTheme="minorEastAsia" w:hAnsi="Arial" w:cs="Arial"/>
            <w:sz w:val="22"/>
            <w:szCs w:val="22"/>
            <w:lang w:val="en-GB" w:eastAsia="en-GB"/>
          </w:rPr>
          <w:tab/>
        </w:r>
        <w:r w:rsidR="006D7B2F" w:rsidRPr="006D7B2F">
          <w:rPr>
            <w:rStyle w:val="Hyperlink"/>
            <w:rFonts w:ascii="Arial" w:hAnsi="Arial" w:cs="Arial"/>
          </w:rPr>
          <w:t>Sustainable Nedlands Committee Meeting – 6 December 2010</w:t>
        </w:r>
        <w:r w:rsidR="006D7B2F" w:rsidRPr="006D7B2F">
          <w:rPr>
            <w:rFonts w:ascii="Arial" w:hAnsi="Arial" w:cs="Arial"/>
            <w:webHidden/>
          </w:rPr>
          <w:tab/>
        </w:r>
        <w:r w:rsidRPr="006D7B2F">
          <w:rPr>
            <w:rFonts w:ascii="Arial" w:hAnsi="Arial" w:cs="Arial"/>
            <w:webHidden/>
          </w:rPr>
          <w:fldChar w:fldCharType="begin"/>
        </w:r>
        <w:r w:rsidR="006D7B2F" w:rsidRPr="006D7B2F">
          <w:rPr>
            <w:rFonts w:ascii="Arial" w:hAnsi="Arial" w:cs="Arial"/>
            <w:webHidden/>
          </w:rPr>
          <w:instrText xml:space="preserve"> PAGEREF _Toc295899696 \h </w:instrText>
        </w:r>
        <w:r w:rsidRPr="006D7B2F">
          <w:rPr>
            <w:rFonts w:ascii="Arial" w:hAnsi="Arial" w:cs="Arial"/>
            <w:webHidden/>
          </w:rPr>
        </w:r>
        <w:r w:rsidRPr="006D7B2F">
          <w:rPr>
            <w:rFonts w:ascii="Arial" w:hAnsi="Arial" w:cs="Arial"/>
            <w:webHidden/>
          </w:rPr>
          <w:fldChar w:fldCharType="separate"/>
        </w:r>
        <w:r w:rsidR="00CA7B61">
          <w:rPr>
            <w:rFonts w:ascii="Arial" w:hAnsi="Arial" w:cs="Arial"/>
            <w:webHidden/>
          </w:rPr>
          <w:t>6</w:t>
        </w:r>
        <w:r w:rsidRPr="006D7B2F">
          <w:rPr>
            <w:rFonts w:ascii="Arial" w:hAnsi="Arial" w:cs="Arial"/>
            <w:webHidden/>
          </w:rPr>
          <w:fldChar w:fldCharType="end"/>
        </w:r>
      </w:hyperlink>
    </w:p>
    <w:p w:rsidR="006D7B2F" w:rsidRPr="006D7B2F" w:rsidRDefault="003C252E">
      <w:pPr>
        <w:pStyle w:val="TOC1"/>
        <w:rPr>
          <w:rFonts w:ascii="Arial" w:eastAsiaTheme="minorEastAsia" w:hAnsi="Arial" w:cs="Arial"/>
          <w:noProof/>
          <w:sz w:val="22"/>
          <w:szCs w:val="22"/>
          <w:lang w:val="en-GB" w:eastAsia="en-GB"/>
        </w:rPr>
      </w:pPr>
      <w:hyperlink w:anchor="_Toc295899697" w:history="1">
        <w:r w:rsidR="006D7B2F" w:rsidRPr="006D7B2F">
          <w:rPr>
            <w:rStyle w:val="Hyperlink"/>
            <w:rFonts w:ascii="Arial" w:hAnsi="Arial" w:cs="Arial"/>
            <w:noProof/>
          </w:rPr>
          <w:t>7.</w:t>
        </w:r>
        <w:r w:rsidR="006D7B2F" w:rsidRPr="006D7B2F">
          <w:rPr>
            <w:rFonts w:ascii="Arial" w:eastAsiaTheme="minorEastAsia" w:hAnsi="Arial" w:cs="Arial"/>
            <w:noProof/>
            <w:sz w:val="22"/>
            <w:szCs w:val="22"/>
            <w:lang w:val="en-GB" w:eastAsia="en-GB"/>
          </w:rPr>
          <w:tab/>
        </w:r>
        <w:r w:rsidR="006D7B2F" w:rsidRPr="006D7B2F">
          <w:rPr>
            <w:rStyle w:val="Hyperlink"/>
            <w:rFonts w:ascii="Arial" w:hAnsi="Arial" w:cs="Arial"/>
            <w:noProof/>
          </w:rPr>
          <w:t>Items for Discussion</w:t>
        </w:r>
        <w:r w:rsidR="006D7B2F" w:rsidRPr="006D7B2F">
          <w:rPr>
            <w:rFonts w:ascii="Arial" w:hAnsi="Arial" w:cs="Arial"/>
            <w:noProof/>
            <w:webHidden/>
          </w:rPr>
          <w:tab/>
        </w:r>
        <w:r w:rsidRPr="006D7B2F">
          <w:rPr>
            <w:rFonts w:ascii="Arial" w:hAnsi="Arial" w:cs="Arial"/>
            <w:noProof/>
            <w:webHidden/>
          </w:rPr>
          <w:fldChar w:fldCharType="begin"/>
        </w:r>
        <w:r w:rsidR="006D7B2F" w:rsidRPr="006D7B2F">
          <w:rPr>
            <w:rFonts w:ascii="Arial" w:hAnsi="Arial" w:cs="Arial"/>
            <w:noProof/>
            <w:webHidden/>
          </w:rPr>
          <w:instrText xml:space="preserve"> PAGEREF _Toc295899697 \h </w:instrText>
        </w:r>
        <w:r w:rsidRPr="006D7B2F">
          <w:rPr>
            <w:rFonts w:ascii="Arial" w:hAnsi="Arial" w:cs="Arial"/>
            <w:noProof/>
            <w:webHidden/>
          </w:rPr>
        </w:r>
        <w:r w:rsidRPr="006D7B2F">
          <w:rPr>
            <w:rFonts w:ascii="Arial" w:hAnsi="Arial" w:cs="Arial"/>
            <w:noProof/>
            <w:webHidden/>
          </w:rPr>
          <w:fldChar w:fldCharType="separate"/>
        </w:r>
        <w:r w:rsidR="00CA7B61">
          <w:rPr>
            <w:rFonts w:ascii="Arial" w:hAnsi="Arial" w:cs="Arial"/>
            <w:noProof/>
            <w:webHidden/>
          </w:rPr>
          <w:t>6</w:t>
        </w:r>
        <w:r w:rsidRPr="006D7B2F">
          <w:rPr>
            <w:rFonts w:ascii="Arial" w:hAnsi="Arial" w:cs="Arial"/>
            <w:noProof/>
            <w:webHidden/>
          </w:rPr>
          <w:fldChar w:fldCharType="end"/>
        </w:r>
      </w:hyperlink>
    </w:p>
    <w:p w:rsidR="006D7B2F" w:rsidRPr="006D7B2F" w:rsidRDefault="003C252E">
      <w:pPr>
        <w:pStyle w:val="TOC2"/>
        <w:rPr>
          <w:rFonts w:ascii="Arial" w:eastAsiaTheme="minorEastAsia" w:hAnsi="Arial" w:cs="Arial"/>
          <w:sz w:val="22"/>
          <w:szCs w:val="22"/>
          <w:lang w:val="en-GB" w:eastAsia="en-GB"/>
        </w:rPr>
      </w:pPr>
      <w:hyperlink w:anchor="_Toc295899698" w:history="1">
        <w:r w:rsidR="006D7B2F" w:rsidRPr="006D7B2F">
          <w:rPr>
            <w:rStyle w:val="Hyperlink"/>
            <w:rFonts w:ascii="Arial" w:hAnsi="Arial" w:cs="Arial"/>
          </w:rPr>
          <w:t>7.1</w:t>
        </w:r>
        <w:r w:rsidR="006D7B2F" w:rsidRPr="006D7B2F">
          <w:rPr>
            <w:rFonts w:ascii="Arial" w:eastAsiaTheme="minorEastAsia" w:hAnsi="Arial" w:cs="Arial"/>
            <w:sz w:val="22"/>
            <w:szCs w:val="22"/>
            <w:lang w:val="en-GB" w:eastAsia="en-GB"/>
          </w:rPr>
          <w:tab/>
        </w:r>
        <w:r w:rsidR="006D7B2F" w:rsidRPr="006D7B2F">
          <w:rPr>
            <w:rStyle w:val="Hyperlink"/>
            <w:rFonts w:ascii="Arial" w:hAnsi="Arial" w:cs="Arial"/>
          </w:rPr>
          <w:t>Urban Development Presentation</w:t>
        </w:r>
        <w:r w:rsidR="006D7B2F" w:rsidRPr="006D7B2F">
          <w:rPr>
            <w:rFonts w:ascii="Arial" w:hAnsi="Arial" w:cs="Arial"/>
            <w:webHidden/>
          </w:rPr>
          <w:tab/>
        </w:r>
        <w:r w:rsidRPr="006D7B2F">
          <w:rPr>
            <w:rFonts w:ascii="Arial" w:hAnsi="Arial" w:cs="Arial"/>
            <w:webHidden/>
          </w:rPr>
          <w:fldChar w:fldCharType="begin"/>
        </w:r>
        <w:r w:rsidR="006D7B2F" w:rsidRPr="006D7B2F">
          <w:rPr>
            <w:rFonts w:ascii="Arial" w:hAnsi="Arial" w:cs="Arial"/>
            <w:webHidden/>
          </w:rPr>
          <w:instrText xml:space="preserve"> PAGEREF _Toc295899698 \h </w:instrText>
        </w:r>
        <w:r w:rsidRPr="006D7B2F">
          <w:rPr>
            <w:rFonts w:ascii="Arial" w:hAnsi="Arial" w:cs="Arial"/>
            <w:webHidden/>
          </w:rPr>
        </w:r>
        <w:r w:rsidRPr="006D7B2F">
          <w:rPr>
            <w:rFonts w:ascii="Arial" w:hAnsi="Arial" w:cs="Arial"/>
            <w:webHidden/>
          </w:rPr>
          <w:fldChar w:fldCharType="separate"/>
        </w:r>
        <w:r w:rsidR="00CA7B61">
          <w:rPr>
            <w:rFonts w:ascii="Arial" w:hAnsi="Arial" w:cs="Arial"/>
            <w:webHidden/>
          </w:rPr>
          <w:t>6</w:t>
        </w:r>
        <w:r w:rsidRPr="006D7B2F">
          <w:rPr>
            <w:rFonts w:ascii="Arial" w:hAnsi="Arial" w:cs="Arial"/>
            <w:webHidden/>
          </w:rPr>
          <w:fldChar w:fldCharType="end"/>
        </w:r>
      </w:hyperlink>
    </w:p>
    <w:p w:rsidR="006D7B2F" w:rsidRPr="006D7B2F" w:rsidRDefault="003C252E">
      <w:pPr>
        <w:pStyle w:val="TOC2"/>
        <w:rPr>
          <w:rFonts w:ascii="Arial" w:eastAsiaTheme="minorEastAsia" w:hAnsi="Arial" w:cs="Arial"/>
          <w:sz w:val="22"/>
          <w:szCs w:val="22"/>
          <w:lang w:val="en-GB" w:eastAsia="en-GB"/>
        </w:rPr>
      </w:pPr>
      <w:hyperlink w:anchor="_Toc295899699" w:history="1">
        <w:r w:rsidR="006D7B2F" w:rsidRPr="006D7B2F">
          <w:rPr>
            <w:rStyle w:val="Hyperlink"/>
            <w:rFonts w:ascii="Arial" w:hAnsi="Arial" w:cs="Arial"/>
          </w:rPr>
          <w:t>7.2</w:t>
        </w:r>
        <w:r w:rsidR="006D7B2F" w:rsidRPr="006D7B2F">
          <w:rPr>
            <w:rFonts w:ascii="Arial" w:eastAsiaTheme="minorEastAsia" w:hAnsi="Arial" w:cs="Arial"/>
            <w:sz w:val="22"/>
            <w:szCs w:val="22"/>
            <w:lang w:val="en-GB" w:eastAsia="en-GB"/>
          </w:rPr>
          <w:tab/>
        </w:r>
        <w:r w:rsidR="006D7B2F" w:rsidRPr="006D7B2F">
          <w:rPr>
            <w:rStyle w:val="Hyperlink"/>
            <w:rFonts w:ascii="Arial" w:hAnsi="Arial" w:cs="Arial"/>
          </w:rPr>
          <w:t>Sustainable Development Conference 2011</w:t>
        </w:r>
        <w:r w:rsidR="006D7B2F" w:rsidRPr="006D7B2F">
          <w:rPr>
            <w:rFonts w:ascii="Arial" w:hAnsi="Arial" w:cs="Arial"/>
            <w:webHidden/>
          </w:rPr>
          <w:tab/>
        </w:r>
        <w:r w:rsidRPr="006D7B2F">
          <w:rPr>
            <w:rFonts w:ascii="Arial" w:hAnsi="Arial" w:cs="Arial"/>
            <w:webHidden/>
          </w:rPr>
          <w:fldChar w:fldCharType="begin"/>
        </w:r>
        <w:r w:rsidR="006D7B2F" w:rsidRPr="006D7B2F">
          <w:rPr>
            <w:rFonts w:ascii="Arial" w:hAnsi="Arial" w:cs="Arial"/>
            <w:webHidden/>
          </w:rPr>
          <w:instrText xml:space="preserve"> PAGEREF _Toc295899699 \h </w:instrText>
        </w:r>
        <w:r w:rsidRPr="006D7B2F">
          <w:rPr>
            <w:rFonts w:ascii="Arial" w:hAnsi="Arial" w:cs="Arial"/>
            <w:webHidden/>
          </w:rPr>
        </w:r>
        <w:r w:rsidRPr="006D7B2F">
          <w:rPr>
            <w:rFonts w:ascii="Arial" w:hAnsi="Arial" w:cs="Arial"/>
            <w:webHidden/>
          </w:rPr>
          <w:fldChar w:fldCharType="separate"/>
        </w:r>
        <w:r w:rsidR="00CA7B61">
          <w:rPr>
            <w:rFonts w:ascii="Arial" w:hAnsi="Arial" w:cs="Arial"/>
            <w:webHidden/>
          </w:rPr>
          <w:t>6</w:t>
        </w:r>
        <w:r w:rsidRPr="006D7B2F">
          <w:rPr>
            <w:rFonts w:ascii="Arial" w:hAnsi="Arial" w:cs="Arial"/>
            <w:webHidden/>
          </w:rPr>
          <w:fldChar w:fldCharType="end"/>
        </w:r>
      </w:hyperlink>
    </w:p>
    <w:p w:rsidR="006D7B2F" w:rsidRPr="006D7B2F" w:rsidRDefault="003C252E">
      <w:pPr>
        <w:pStyle w:val="TOC2"/>
        <w:rPr>
          <w:rFonts w:ascii="Arial" w:eastAsiaTheme="minorEastAsia" w:hAnsi="Arial" w:cs="Arial"/>
          <w:sz w:val="22"/>
          <w:szCs w:val="22"/>
          <w:lang w:val="en-GB" w:eastAsia="en-GB"/>
        </w:rPr>
      </w:pPr>
      <w:hyperlink w:anchor="_Toc295899700" w:history="1">
        <w:r w:rsidR="006D7B2F" w:rsidRPr="006D7B2F">
          <w:rPr>
            <w:rStyle w:val="Hyperlink"/>
            <w:rFonts w:ascii="Arial" w:hAnsi="Arial" w:cs="Arial"/>
          </w:rPr>
          <w:t>7.3</w:t>
        </w:r>
        <w:r w:rsidR="006D7B2F" w:rsidRPr="006D7B2F">
          <w:rPr>
            <w:rFonts w:ascii="Arial" w:eastAsiaTheme="minorEastAsia" w:hAnsi="Arial" w:cs="Arial"/>
            <w:sz w:val="22"/>
            <w:szCs w:val="22"/>
            <w:lang w:val="en-GB" w:eastAsia="en-GB"/>
          </w:rPr>
          <w:tab/>
        </w:r>
        <w:r w:rsidR="006D7B2F" w:rsidRPr="006D7B2F">
          <w:rPr>
            <w:rStyle w:val="Hyperlink"/>
            <w:rFonts w:ascii="Arial" w:hAnsi="Arial" w:cs="Arial"/>
          </w:rPr>
          <w:t>Water Corporation Greywater Reuse Hardstand Proposal</w:t>
        </w:r>
        <w:r w:rsidR="006D7B2F" w:rsidRPr="006D7B2F">
          <w:rPr>
            <w:rFonts w:ascii="Arial" w:hAnsi="Arial" w:cs="Arial"/>
            <w:webHidden/>
          </w:rPr>
          <w:tab/>
        </w:r>
        <w:r w:rsidRPr="006D7B2F">
          <w:rPr>
            <w:rFonts w:ascii="Arial" w:hAnsi="Arial" w:cs="Arial"/>
            <w:webHidden/>
          </w:rPr>
          <w:fldChar w:fldCharType="begin"/>
        </w:r>
        <w:r w:rsidR="006D7B2F" w:rsidRPr="006D7B2F">
          <w:rPr>
            <w:rFonts w:ascii="Arial" w:hAnsi="Arial" w:cs="Arial"/>
            <w:webHidden/>
          </w:rPr>
          <w:instrText xml:space="preserve"> PAGEREF _Toc295899700 \h </w:instrText>
        </w:r>
        <w:r w:rsidRPr="006D7B2F">
          <w:rPr>
            <w:rFonts w:ascii="Arial" w:hAnsi="Arial" w:cs="Arial"/>
            <w:webHidden/>
          </w:rPr>
        </w:r>
        <w:r w:rsidRPr="006D7B2F">
          <w:rPr>
            <w:rFonts w:ascii="Arial" w:hAnsi="Arial" w:cs="Arial"/>
            <w:webHidden/>
          </w:rPr>
          <w:fldChar w:fldCharType="separate"/>
        </w:r>
        <w:r w:rsidR="00CA7B61">
          <w:rPr>
            <w:rFonts w:ascii="Arial" w:hAnsi="Arial" w:cs="Arial"/>
            <w:webHidden/>
          </w:rPr>
          <w:t>6</w:t>
        </w:r>
        <w:r w:rsidRPr="006D7B2F">
          <w:rPr>
            <w:rFonts w:ascii="Arial" w:hAnsi="Arial" w:cs="Arial"/>
            <w:webHidden/>
          </w:rPr>
          <w:fldChar w:fldCharType="end"/>
        </w:r>
      </w:hyperlink>
    </w:p>
    <w:p w:rsidR="006D7B2F" w:rsidRPr="006D7B2F" w:rsidRDefault="003C252E">
      <w:pPr>
        <w:pStyle w:val="TOC2"/>
        <w:rPr>
          <w:rFonts w:ascii="Arial" w:eastAsiaTheme="minorEastAsia" w:hAnsi="Arial" w:cs="Arial"/>
          <w:sz w:val="22"/>
          <w:szCs w:val="22"/>
          <w:lang w:val="en-GB" w:eastAsia="en-GB"/>
        </w:rPr>
      </w:pPr>
      <w:hyperlink w:anchor="_Toc295899701" w:history="1">
        <w:r w:rsidR="006D7B2F" w:rsidRPr="006D7B2F">
          <w:rPr>
            <w:rStyle w:val="Hyperlink"/>
            <w:rFonts w:ascii="Arial" w:hAnsi="Arial" w:cs="Arial"/>
          </w:rPr>
          <w:t>7.4</w:t>
        </w:r>
        <w:r w:rsidR="006D7B2F" w:rsidRPr="006D7B2F">
          <w:rPr>
            <w:rFonts w:ascii="Arial" w:eastAsiaTheme="minorEastAsia" w:hAnsi="Arial" w:cs="Arial"/>
            <w:sz w:val="22"/>
            <w:szCs w:val="22"/>
            <w:lang w:val="en-GB" w:eastAsia="en-GB"/>
          </w:rPr>
          <w:tab/>
        </w:r>
        <w:r w:rsidR="006D7B2F" w:rsidRPr="006D7B2F">
          <w:rPr>
            <w:rStyle w:val="Hyperlink"/>
            <w:rFonts w:ascii="Arial" w:hAnsi="Arial" w:cs="Arial"/>
          </w:rPr>
          <w:t>Sustainable Nedlands Recycling Tour</w:t>
        </w:r>
        <w:r w:rsidR="006D7B2F" w:rsidRPr="006D7B2F">
          <w:rPr>
            <w:rFonts w:ascii="Arial" w:hAnsi="Arial" w:cs="Arial"/>
            <w:webHidden/>
          </w:rPr>
          <w:tab/>
        </w:r>
        <w:r w:rsidRPr="006D7B2F">
          <w:rPr>
            <w:rFonts w:ascii="Arial" w:hAnsi="Arial" w:cs="Arial"/>
            <w:webHidden/>
          </w:rPr>
          <w:fldChar w:fldCharType="begin"/>
        </w:r>
        <w:r w:rsidR="006D7B2F" w:rsidRPr="006D7B2F">
          <w:rPr>
            <w:rFonts w:ascii="Arial" w:hAnsi="Arial" w:cs="Arial"/>
            <w:webHidden/>
          </w:rPr>
          <w:instrText xml:space="preserve"> PAGEREF _Toc295899701 \h </w:instrText>
        </w:r>
        <w:r w:rsidRPr="006D7B2F">
          <w:rPr>
            <w:rFonts w:ascii="Arial" w:hAnsi="Arial" w:cs="Arial"/>
            <w:webHidden/>
          </w:rPr>
        </w:r>
        <w:r w:rsidRPr="006D7B2F">
          <w:rPr>
            <w:rFonts w:ascii="Arial" w:hAnsi="Arial" w:cs="Arial"/>
            <w:webHidden/>
          </w:rPr>
          <w:fldChar w:fldCharType="separate"/>
        </w:r>
        <w:r w:rsidR="00CA7B61">
          <w:rPr>
            <w:rFonts w:ascii="Arial" w:hAnsi="Arial" w:cs="Arial"/>
            <w:webHidden/>
          </w:rPr>
          <w:t>7</w:t>
        </w:r>
        <w:r w:rsidRPr="006D7B2F">
          <w:rPr>
            <w:rFonts w:ascii="Arial" w:hAnsi="Arial" w:cs="Arial"/>
            <w:webHidden/>
          </w:rPr>
          <w:fldChar w:fldCharType="end"/>
        </w:r>
      </w:hyperlink>
    </w:p>
    <w:p w:rsidR="006D7B2F" w:rsidRPr="006D7B2F" w:rsidRDefault="003C252E">
      <w:pPr>
        <w:pStyle w:val="TOC2"/>
        <w:rPr>
          <w:rFonts w:ascii="Arial" w:eastAsiaTheme="minorEastAsia" w:hAnsi="Arial" w:cs="Arial"/>
          <w:sz w:val="22"/>
          <w:szCs w:val="22"/>
          <w:lang w:val="en-GB" w:eastAsia="en-GB"/>
        </w:rPr>
      </w:pPr>
      <w:hyperlink w:anchor="_Toc295899702" w:history="1">
        <w:r w:rsidR="006D7B2F" w:rsidRPr="006D7B2F">
          <w:rPr>
            <w:rStyle w:val="Hyperlink"/>
            <w:rFonts w:ascii="Arial" w:hAnsi="Arial" w:cs="Arial"/>
          </w:rPr>
          <w:t>7.5</w:t>
        </w:r>
        <w:r w:rsidR="006D7B2F" w:rsidRPr="006D7B2F">
          <w:rPr>
            <w:rFonts w:ascii="Arial" w:eastAsiaTheme="minorEastAsia" w:hAnsi="Arial" w:cs="Arial"/>
            <w:sz w:val="22"/>
            <w:szCs w:val="22"/>
            <w:lang w:val="en-GB" w:eastAsia="en-GB"/>
          </w:rPr>
          <w:tab/>
        </w:r>
        <w:r w:rsidR="006D7B2F" w:rsidRPr="006D7B2F">
          <w:rPr>
            <w:rStyle w:val="Hyperlink"/>
            <w:rFonts w:ascii="Arial" w:hAnsi="Arial" w:cs="Arial"/>
          </w:rPr>
          <w:t>Meeting Frequency</w:t>
        </w:r>
        <w:r w:rsidR="006D7B2F" w:rsidRPr="006D7B2F">
          <w:rPr>
            <w:rFonts w:ascii="Arial" w:hAnsi="Arial" w:cs="Arial"/>
            <w:webHidden/>
          </w:rPr>
          <w:tab/>
        </w:r>
        <w:r w:rsidRPr="006D7B2F">
          <w:rPr>
            <w:rFonts w:ascii="Arial" w:hAnsi="Arial" w:cs="Arial"/>
            <w:webHidden/>
          </w:rPr>
          <w:fldChar w:fldCharType="begin"/>
        </w:r>
        <w:r w:rsidR="006D7B2F" w:rsidRPr="006D7B2F">
          <w:rPr>
            <w:rFonts w:ascii="Arial" w:hAnsi="Arial" w:cs="Arial"/>
            <w:webHidden/>
          </w:rPr>
          <w:instrText xml:space="preserve"> PAGEREF _Toc295899702 \h </w:instrText>
        </w:r>
        <w:r w:rsidRPr="006D7B2F">
          <w:rPr>
            <w:rFonts w:ascii="Arial" w:hAnsi="Arial" w:cs="Arial"/>
            <w:webHidden/>
          </w:rPr>
        </w:r>
        <w:r w:rsidRPr="006D7B2F">
          <w:rPr>
            <w:rFonts w:ascii="Arial" w:hAnsi="Arial" w:cs="Arial"/>
            <w:webHidden/>
          </w:rPr>
          <w:fldChar w:fldCharType="separate"/>
        </w:r>
        <w:r w:rsidR="00CA7B61">
          <w:rPr>
            <w:rFonts w:ascii="Arial" w:hAnsi="Arial" w:cs="Arial"/>
            <w:webHidden/>
          </w:rPr>
          <w:t>7</w:t>
        </w:r>
        <w:r w:rsidRPr="006D7B2F">
          <w:rPr>
            <w:rFonts w:ascii="Arial" w:hAnsi="Arial" w:cs="Arial"/>
            <w:webHidden/>
          </w:rPr>
          <w:fldChar w:fldCharType="end"/>
        </w:r>
      </w:hyperlink>
    </w:p>
    <w:p w:rsidR="006D7B2F" w:rsidRPr="006D7B2F" w:rsidRDefault="003C252E">
      <w:pPr>
        <w:pStyle w:val="TOC2"/>
        <w:rPr>
          <w:rFonts w:ascii="Arial" w:eastAsiaTheme="minorEastAsia" w:hAnsi="Arial" w:cs="Arial"/>
          <w:sz w:val="22"/>
          <w:szCs w:val="22"/>
          <w:lang w:val="en-GB" w:eastAsia="en-GB"/>
        </w:rPr>
      </w:pPr>
      <w:hyperlink w:anchor="_Toc295899703" w:history="1">
        <w:r w:rsidR="006D7B2F" w:rsidRPr="006D7B2F">
          <w:rPr>
            <w:rStyle w:val="Hyperlink"/>
            <w:rFonts w:ascii="Arial" w:hAnsi="Arial" w:cs="Arial"/>
          </w:rPr>
          <w:t>7.6</w:t>
        </w:r>
        <w:r w:rsidR="006D7B2F" w:rsidRPr="006D7B2F">
          <w:rPr>
            <w:rFonts w:ascii="Arial" w:eastAsiaTheme="minorEastAsia" w:hAnsi="Arial" w:cs="Arial"/>
            <w:sz w:val="22"/>
            <w:szCs w:val="22"/>
            <w:lang w:val="en-GB" w:eastAsia="en-GB"/>
          </w:rPr>
          <w:tab/>
        </w:r>
        <w:r w:rsidR="006D7B2F" w:rsidRPr="006D7B2F">
          <w:rPr>
            <w:rStyle w:val="Hyperlink"/>
            <w:rFonts w:ascii="Arial" w:hAnsi="Arial" w:cs="Arial"/>
          </w:rPr>
          <w:t>Key Policy Objectives</w:t>
        </w:r>
        <w:r w:rsidR="006D7B2F" w:rsidRPr="006D7B2F">
          <w:rPr>
            <w:rFonts w:ascii="Arial" w:hAnsi="Arial" w:cs="Arial"/>
            <w:webHidden/>
          </w:rPr>
          <w:tab/>
        </w:r>
        <w:r w:rsidRPr="006D7B2F">
          <w:rPr>
            <w:rFonts w:ascii="Arial" w:hAnsi="Arial" w:cs="Arial"/>
            <w:webHidden/>
          </w:rPr>
          <w:fldChar w:fldCharType="begin"/>
        </w:r>
        <w:r w:rsidR="006D7B2F" w:rsidRPr="006D7B2F">
          <w:rPr>
            <w:rFonts w:ascii="Arial" w:hAnsi="Arial" w:cs="Arial"/>
            <w:webHidden/>
          </w:rPr>
          <w:instrText xml:space="preserve"> PAGEREF _Toc295899703 \h </w:instrText>
        </w:r>
        <w:r w:rsidRPr="006D7B2F">
          <w:rPr>
            <w:rFonts w:ascii="Arial" w:hAnsi="Arial" w:cs="Arial"/>
            <w:webHidden/>
          </w:rPr>
        </w:r>
        <w:r w:rsidRPr="006D7B2F">
          <w:rPr>
            <w:rFonts w:ascii="Arial" w:hAnsi="Arial" w:cs="Arial"/>
            <w:webHidden/>
          </w:rPr>
          <w:fldChar w:fldCharType="separate"/>
        </w:r>
        <w:r w:rsidR="00CA7B61">
          <w:rPr>
            <w:rFonts w:ascii="Arial" w:hAnsi="Arial" w:cs="Arial"/>
            <w:webHidden/>
          </w:rPr>
          <w:t>8</w:t>
        </w:r>
        <w:r w:rsidRPr="006D7B2F">
          <w:rPr>
            <w:rFonts w:ascii="Arial" w:hAnsi="Arial" w:cs="Arial"/>
            <w:webHidden/>
          </w:rPr>
          <w:fldChar w:fldCharType="end"/>
        </w:r>
      </w:hyperlink>
    </w:p>
    <w:p w:rsidR="006D7B2F" w:rsidRPr="006D7B2F" w:rsidRDefault="003C252E">
      <w:pPr>
        <w:pStyle w:val="TOC1"/>
        <w:rPr>
          <w:rFonts w:ascii="Arial" w:eastAsiaTheme="minorEastAsia" w:hAnsi="Arial" w:cs="Arial"/>
          <w:noProof/>
          <w:sz w:val="22"/>
          <w:szCs w:val="22"/>
          <w:lang w:val="en-GB" w:eastAsia="en-GB"/>
        </w:rPr>
      </w:pPr>
      <w:hyperlink w:anchor="_Toc295899704" w:history="1">
        <w:r w:rsidR="006D7B2F" w:rsidRPr="006D7B2F">
          <w:rPr>
            <w:rStyle w:val="Hyperlink"/>
            <w:rFonts w:ascii="Arial" w:hAnsi="Arial" w:cs="Arial"/>
            <w:noProof/>
          </w:rPr>
          <w:t>8.</w:t>
        </w:r>
        <w:r w:rsidR="006D7B2F" w:rsidRPr="006D7B2F">
          <w:rPr>
            <w:rFonts w:ascii="Arial" w:eastAsiaTheme="minorEastAsia" w:hAnsi="Arial" w:cs="Arial"/>
            <w:noProof/>
            <w:sz w:val="22"/>
            <w:szCs w:val="22"/>
            <w:lang w:val="en-GB" w:eastAsia="en-GB"/>
          </w:rPr>
          <w:tab/>
        </w:r>
        <w:r w:rsidR="006D7B2F" w:rsidRPr="006D7B2F">
          <w:rPr>
            <w:rStyle w:val="Hyperlink"/>
            <w:rFonts w:ascii="Arial" w:hAnsi="Arial" w:cs="Arial"/>
            <w:noProof/>
          </w:rPr>
          <w:t>Date of Next Meeting</w:t>
        </w:r>
        <w:r w:rsidR="006D7B2F" w:rsidRPr="006D7B2F">
          <w:rPr>
            <w:rFonts w:ascii="Arial" w:hAnsi="Arial" w:cs="Arial"/>
            <w:noProof/>
            <w:webHidden/>
          </w:rPr>
          <w:tab/>
        </w:r>
        <w:r w:rsidRPr="006D7B2F">
          <w:rPr>
            <w:rFonts w:ascii="Arial" w:hAnsi="Arial" w:cs="Arial"/>
            <w:noProof/>
            <w:webHidden/>
          </w:rPr>
          <w:fldChar w:fldCharType="begin"/>
        </w:r>
        <w:r w:rsidR="006D7B2F" w:rsidRPr="006D7B2F">
          <w:rPr>
            <w:rFonts w:ascii="Arial" w:hAnsi="Arial" w:cs="Arial"/>
            <w:noProof/>
            <w:webHidden/>
          </w:rPr>
          <w:instrText xml:space="preserve"> PAGEREF _Toc295899704 \h </w:instrText>
        </w:r>
        <w:r w:rsidRPr="006D7B2F">
          <w:rPr>
            <w:rFonts w:ascii="Arial" w:hAnsi="Arial" w:cs="Arial"/>
            <w:noProof/>
            <w:webHidden/>
          </w:rPr>
        </w:r>
        <w:r w:rsidRPr="006D7B2F">
          <w:rPr>
            <w:rFonts w:ascii="Arial" w:hAnsi="Arial" w:cs="Arial"/>
            <w:noProof/>
            <w:webHidden/>
          </w:rPr>
          <w:fldChar w:fldCharType="separate"/>
        </w:r>
        <w:r w:rsidR="00CA7B61">
          <w:rPr>
            <w:rFonts w:ascii="Arial" w:hAnsi="Arial" w:cs="Arial"/>
            <w:noProof/>
            <w:webHidden/>
          </w:rPr>
          <w:t>9</w:t>
        </w:r>
        <w:r w:rsidRPr="006D7B2F">
          <w:rPr>
            <w:rFonts w:ascii="Arial" w:hAnsi="Arial" w:cs="Arial"/>
            <w:noProof/>
            <w:webHidden/>
          </w:rPr>
          <w:fldChar w:fldCharType="end"/>
        </w:r>
      </w:hyperlink>
    </w:p>
    <w:p w:rsidR="006D7B2F" w:rsidRPr="006D7B2F" w:rsidRDefault="003C252E">
      <w:pPr>
        <w:pStyle w:val="TOC1"/>
        <w:rPr>
          <w:rFonts w:ascii="Arial" w:eastAsiaTheme="minorEastAsia" w:hAnsi="Arial" w:cs="Arial"/>
          <w:noProof/>
          <w:sz w:val="22"/>
          <w:szCs w:val="22"/>
          <w:lang w:val="en-GB" w:eastAsia="en-GB"/>
        </w:rPr>
      </w:pPr>
      <w:hyperlink w:anchor="_Toc295899705" w:history="1">
        <w:r w:rsidR="006D7B2F" w:rsidRPr="006D7B2F">
          <w:rPr>
            <w:rStyle w:val="Hyperlink"/>
            <w:rFonts w:ascii="Arial" w:hAnsi="Arial" w:cs="Arial"/>
            <w:noProof/>
          </w:rPr>
          <w:t>Declaration of Closure</w:t>
        </w:r>
        <w:r w:rsidR="006D7B2F" w:rsidRPr="006D7B2F">
          <w:rPr>
            <w:rFonts w:ascii="Arial" w:hAnsi="Arial" w:cs="Arial"/>
            <w:noProof/>
            <w:webHidden/>
          </w:rPr>
          <w:tab/>
        </w:r>
        <w:r w:rsidRPr="006D7B2F">
          <w:rPr>
            <w:rFonts w:ascii="Arial" w:hAnsi="Arial" w:cs="Arial"/>
            <w:noProof/>
            <w:webHidden/>
          </w:rPr>
          <w:fldChar w:fldCharType="begin"/>
        </w:r>
        <w:r w:rsidR="006D7B2F" w:rsidRPr="006D7B2F">
          <w:rPr>
            <w:rFonts w:ascii="Arial" w:hAnsi="Arial" w:cs="Arial"/>
            <w:noProof/>
            <w:webHidden/>
          </w:rPr>
          <w:instrText xml:space="preserve"> PAGEREF _Toc295899705 \h </w:instrText>
        </w:r>
        <w:r w:rsidRPr="006D7B2F">
          <w:rPr>
            <w:rFonts w:ascii="Arial" w:hAnsi="Arial" w:cs="Arial"/>
            <w:noProof/>
            <w:webHidden/>
          </w:rPr>
        </w:r>
        <w:r w:rsidRPr="006D7B2F">
          <w:rPr>
            <w:rFonts w:ascii="Arial" w:hAnsi="Arial" w:cs="Arial"/>
            <w:noProof/>
            <w:webHidden/>
          </w:rPr>
          <w:fldChar w:fldCharType="separate"/>
        </w:r>
        <w:r w:rsidR="00CA7B61">
          <w:rPr>
            <w:rFonts w:ascii="Arial" w:hAnsi="Arial" w:cs="Arial"/>
            <w:noProof/>
            <w:webHidden/>
          </w:rPr>
          <w:t>9</w:t>
        </w:r>
        <w:r w:rsidRPr="006D7B2F">
          <w:rPr>
            <w:rFonts w:ascii="Arial" w:hAnsi="Arial" w:cs="Arial"/>
            <w:noProof/>
            <w:webHidden/>
          </w:rPr>
          <w:fldChar w:fldCharType="end"/>
        </w:r>
      </w:hyperlink>
    </w:p>
    <w:p w:rsidR="001F2A7E" w:rsidRDefault="003C252E" w:rsidP="004C1713">
      <w:pPr>
        <w:pStyle w:val="TOC2"/>
        <w:ind w:left="709" w:hanging="709"/>
      </w:pPr>
      <w:r w:rsidRPr="006D7B2F">
        <w:rPr>
          <w:rFonts w:ascii="Arial" w:hAnsi="Arial" w:cs="Arial"/>
        </w:rPr>
        <w:fldChar w:fldCharType="end"/>
      </w:r>
    </w:p>
    <w:p w:rsidR="001F2A7E" w:rsidRDefault="001F2A7E" w:rsidP="00052557">
      <w:pPr>
        <w:tabs>
          <w:tab w:val="right" w:leader="dot" w:pos="8789"/>
        </w:tabs>
        <w:ind w:right="851"/>
        <w:rPr>
          <w:rFonts w:ascii="Arial" w:hAnsi="Arial" w:cs="Arial"/>
          <w:i/>
        </w:rPr>
      </w:pPr>
    </w:p>
    <w:p w:rsidR="001F2A7E" w:rsidRPr="005D36E8" w:rsidRDefault="001F2A7E" w:rsidP="00052557">
      <w:pPr>
        <w:tabs>
          <w:tab w:val="right" w:leader="dot" w:pos="8789"/>
        </w:tabs>
        <w:ind w:right="851"/>
        <w:rPr>
          <w:rFonts w:ascii="Arial" w:hAnsi="Arial" w:cs="Arial"/>
          <w:i/>
        </w:rPr>
      </w:pPr>
    </w:p>
    <w:p w:rsidR="00052557" w:rsidRPr="005D36E8" w:rsidRDefault="00052557" w:rsidP="00052557">
      <w:pPr>
        <w:tabs>
          <w:tab w:val="right" w:leader="dot" w:pos="8789"/>
        </w:tabs>
        <w:ind w:right="851"/>
        <w:rPr>
          <w:rFonts w:ascii="Arial" w:hAnsi="Arial" w:cs="Arial"/>
          <w:i/>
        </w:rPr>
      </w:pPr>
    </w:p>
    <w:p w:rsidR="00052557" w:rsidRPr="005D36E8" w:rsidRDefault="00052557">
      <w:pPr>
        <w:tabs>
          <w:tab w:val="left" w:pos="720"/>
          <w:tab w:val="left" w:pos="1440"/>
          <w:tab w:val="left" w:pos="2410"/>
          <w:tab w:val="left" w:pos="2977"/>
          <w:tab w:val="right" w:pos="8335"/>
          <w:tab w:val="right" w:pos="8505"/>
        </w:tabs>
        <w:jc w:val="center"/>
        <w:rPr>
          <w:rFonts w:ascii="Arial" w:hAnsi="Arial" w:cs="Arial"/>
          <w:b/>
          <w:i/>
          <w:u w:val="single"/>
        </w:rPr>
        <w:sectPr w:rsidR="00052557" w:rsidRPr="005D36E8" w:rsidSect="00A37777">
          <w:headerReference w:type="default" r:id="rId12"/>
          <w:footerReference w:type="even" r:id="rId13"/>
          <w:footerReference w:type="default" r:id="rId14"/>
          <w:headerReference w:type="first" r:id="rId15"/>
          <w:footerReference w:type="first" r:id="rId16"/>
          <w:pgSz w:w="11907" w:h="16840" w:code="9"/>
          <w:pgMar w:top="1440" w:right="1797" w:bottom="1440" w:left="1797" w:header="720" w:footer="720" w:gutter="0"/>
          <w:paperSrc w:first="265" w:other="265"/>
          <w:cols w:space="720"/>
          <w:titlePg/>
          <w:docGrid w:linePitch="326"/>
        </w:sectPr>
      </w:pPr>
    </w:p>
    <w:p w:rsidR="00D05D60" w:rsidRPr="0091663F" w:rsidRDefault="00A7061A">
      <w:pPr>
        <w:tabs>
          <w:tab w:val="left" w:pos="720"/>
          <w:tab w:val="left" w:pos="1440"/>
          <w:tab w:val="left" w:pos="2410"/>
          <w:tab w:val="left" w:pos="2977"/>
          <w:tab w:val="right" w:pos="8335"/>
          <w:tab w:val="right" w:pos="8505"/>
        </w:tabs>
        <w:jc w:val="center"/>
        <w:rPr>
          <w:rFonts w:ascii="Arial" w:hAnsi="Arial" w:cs="Arial"/>
          <w:b/>
          <w:szCs w:val="24"/>
        </w:rPr>
      </w:pPr>
      <w:r w:rsidRPr="0091663F">
        <w:rPr>
          <w:rFonts w:ascii="Arial" w:hAnsi="Arial" w:cs="Arial"/>
          <w:b/>
          <w:szCs w:val="24"/>
        </w:rPr>
        <w:lastRenderedPageBreak/>
        <w:t>City of Nedlands</w:t>
      </w:r>
    </w:p>
    <w:p w:rsidR="00D05D60" w:rsidRPr="0091663F" w:rsidRDefault="00D05D60">
      <w:pPr>
        <w:tabs>
          <w:tab w:val="left" w:pos="720"/>
          <w:tab w:val="left" w:pos="1440"/>
          <w:tab w:val="left" w:pos="2410"/>
          <w:tab w:val="left" w:pos="2977"/>
          <w:tab w:val="right" w:pos="8335"/>
          <w:tab w:val="right" w:pos="8505"/>
        </w:tabs>
        <w:jc w:val="center"/>
        <w:rPr>
          <w:rFonts w:ascii="Arial" w:hAnsi="Arial" w:cs="Arial"/>
          <w:b/>
          <w:szCs w:val="24"/>
          <w:u w:val="single"/>
        </w:rPr>
      </w:pPr>
    </w:p>
    <w:p w:rsidR="00D05D60" w:rsidRPr="0091663F" w:rsidRDefault="00A7061A">
      <w:pPr>
        <w:tabs>
          <w:tab w:val="left" w:pos="720"/>
          <w:tab w:val="left" w:pos="1440"/>
          <w:tab w:val="left" w:pos="2410"/>
          <w:tab w:val="left" w:pos="2977"/>
          <w:tab w:val="right" w:pos="8335"/>
          <w:tab w:val="right" w:pos="8505"/>
        </w:tabs>
        <w:jc w:val="both"/>
        <w:rPr>
          <w:rFonts w:ascii="Arial" w:hAnsi="Arial" w:cs="Arial"/>
          <w:b/>
          <w:szCs w:val="24"/>
        </w:rPr>
      </w:pPr>
      <w:proofErr w:type="gramStart"/>
      <w:r w:rsidRPr="0091663F">
        <w:rPr>
          <w:rFonts w:ascii="Arial" w:hAnsi="Arial" w:cs="Arial"/>
          <w:b/>
          <w:szCs w:val="24"/>
        </w:rPr>
        <w:t xml:space="preserve">Notice of a meeting of the Sustainable Nedlands Committee to be held in the Council Chambers, 71 Stirling Highway, Nedlands on Monday, </w:t>
      </w:r>
      <w:r w:rsidR="002F7ABD">
        <w:rPr>
          <w:rFonts w:ascii="Arial" w:hAnsi="Arial" w:cs="Arial"/>
          <w:b/>
          <w:szCs w:val="24"/>
        </w:rPr>
        <w:t>20</w:t>
      </w:r>
      <w:r w:rsidR="009C2A5F" w:rsidRPr="0091663F">
        <w:rPr>
          <w:rFonts w:ascii="Arial" w:hAnsi="Arial" w:cs="Arial"/>
          <w:b/>
          <w:szCs w:val="24"/>
        </w:rPr>
        <w:t> </w:t>
      </w:r>
      <w:r w:rsidR="002F7ABD">
        <w:rPr>
          <w:rFonts w:ascii="Arial" w:hAnsi="Arial" w:cs="Arial"/>
          <w:b/>
          <w:szCs w:val="24"/>
        </w:rPr>
        <w:t>June</w:t>
      </w:r>
      <w:r w:rsidR="009C2A5F" w:rsidRPr="0091663F">
        <w:rPr>
          <w:rFonts w:ascii="Arial" w:hAnsi="Arial" w:cs="Arial"/>
          <w:b/>
          <w:szCs w:val="24"/>
        </w:rPr>
        <w:t xml:space="preserve"> 2011</w:t>
      </w:r>
      <w:r w:rsidRPr="0091663F">
        <w:rPr>
          <w:rFonts w:ascii="Arial" w:hAnsi="Arial" w:cs="Arial"/>
          <w:b/>
          <w:i/>
          <w:szCs w:val="24"/>
        </w:rPr>
        <w:t xml:space="preserve"> </w:t>
      </w:r>
      <w:r w:rsidRPr="0091663F">
        <w:rPr>
          <w:rFonts w:ascii="Arial" w:hAnsi="Arial" w:cs="Arial"/>
          <w:b/>
          <w:szCs w:val="24"/>
        </w:rPr>
        <w:t>at 7.00 pm.</w:t>
      </w:r>
      <w:proofErr w:type="gramEnd"/>
    </w:p>
    <w:p w:rsidR="00D05D60" w:rsidRPr="0091663F" w:rsidRDefault="00D05D60">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rsidR="00D05D60" w:rsidRPr="0091663F" w:rsidRDefault="00D05D60">
      <w:pPr>
        <w:tabs>
          <w:tab w:val="left" w:pos="720"/>
          <w:tab w:val="left" w:pos="1440"/>
          <w:tab w:val="left" w:pos="2410"/>
          <w:tab w:val="left" w:pos="2977"/>
          <w:tab w:val="right" w:pos="8335"/>
          <w:tab w:val="right" w:pos="8505"/>
        </w:tabs>
        <w:rPr>
          <w:rFonts w:ascii="Arial" w:hAnsi="Arial" w:cs="Arial"/>
          <w:szCs w:val="24"/>
        </w:rPr>
      </w:pPr>
    </w:p>
    <w:p w:rsidR="00D05D60" w:rsidRPr="0091663F" w:rsidRDefault="00D05D60">
      <w:pPr>
        <w:tabs>
          <w:tab w:val="left" w:pos="720"/>
          <w:tab w:val="left" w:pos="1440"/>
          <w:tab w:val="left" w:pos="2410"/>
          <w:tab w:val="left" w:pos="2977"/>
          <w:tab w:val="right" w:pos="8335"/>
          <w:tab w:val="right" w:pos="8505"/>
        </w:tabs>
        <w:rPr>
          <w:rFonts w:ascii="Arial" w:hAnsi="Arial" w:cs="Arial"/>
          <w:szCs w:val="24"/>
        </w:rPr>
      </w:pPr>
      <w:r w:rsidRPr="0091663F">
        <w:rPr>
          <w:rFonts w:ascii="Arial" w:hAnsi="Arial" w:cs="Arial"/>
          <w:szCs w:val="24"/>
        </w:rPr>
        <w:t>Dear</w:t>
      </w:r>
      <w:r w:rsidR="0044714C" w:rsidRPr="0091663F">
        <w:rPr>
          <w:rFonts w:ascii="Arial" w:hAnsi="Arial" w:cs="Arial"/>
          <w:szCs w:val="24"/>
        </w:rPr>
        <w:t xml:space="preserve"> </w:t>
      </w:r>
      <w:r w:rsidR="00052557" w:rsidRPr="0091663F">
        <w:rPr>
          <w:rFonts w:ascii="Arial" w:hAnsi="Arial" w:cs="Arial"/>
          <w:szCs w:val="24"/>
        </w:rPr>
        <w:t xml:space="preserve">Committee </w:t>
      </w:r>
      <w:r w:rsidR="0044714C" w:rsidRPr="0091663F">
        <w:rPr>
          <w:rFonts w:ascii="Arial" w:hAnsi="Arial" w:cs="Arial"/>
          <w:szCs w:val="24"/>
        </w:rPr>
        <w:t>Member</w:t>
      </w:r>
    </w:p>
    <w:p w:rsidR="00D05D60" w:rsidRPr="0091663F" w:rsidRDefault="00D05D60">
      <w:pPr>
        <w:tabs>
          <w:tab w:val="left" w:pos="720"/>
          <w:tab w:val="left" w:pos="1440"/>
          <w:tab w:val="left" w:pos="2410"/>
          <w:tab w:val="left" w:pos="2977"/>
          <w:tab w:val="right" w:pos="8335"/>
          <w:tab w:val="right" w:pos="8505"/>
        </w:tabs>
        <w:rPr>
          <w:rFonts w:ascii="Arial" w:hAnsi="Arial" w:cs="Arial"/>
          <w:szCs w:val="24"/>
        </w:rPr>
      </w:pPr>
    </w:p>
    <w:p w:rsidR="00D05D60" w:rsidRPr="0091663F" w:rsidRDefault="00A37777">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The next m</w:t>
      </w:r>
      <w:r w:rsidR="00D05D60" w:rsidRPr="0091663F">
        <w:rPr>
          <w:rFonts w:ascii="Arial" w:hAnsi="Arial" w:cs="Arial"/>
          <w:szCs w:val="24"/>
        </w:rPr>
        <w:t xml:space="preserve">eeting of the </w:t>
      </w:r>
      <w:r w:rsidR="003870DE" w:rsidRPr="0091663F">
        <w:rPr>
          <w:rFonts w:ascii="Arial" w:hAnsi="Arial" w:cs="Arial"/>
          <w:szCs w:val="24"/>
        </w:rPr>
        <w:t>Sustainable Nedlands</w:t>
      </w:r>
      <w:r w:rsidR="00052557" w:rsidRPr="0091663F">
        <w:rPr>
          <w:rFonts w:ascii="Arial" w:hAnsi="Arial" w:cs="Arial"/>
          <w:szCs w:val="24"/>
        </w:rPr>
        <w:t xml:space="preserve"> </w:t>
      </w:r>
      <w:r w:rsidR="00D05D60" w:rsidRPr="0091663F">
        <w:rPr>
          <w:rFonts w:ascii="Arial" w:hAnsi="Arial" w:cs="Arial"/>
          <w:szCs w:val="24"/>
        </w:rPr>
        <w:t xml:space="preserve">Committee will be held on </w:t>
      </w:r>
      <w:r w:rsidR="00A7061A" w:rsidRPr="0091663F">
        <w:rPr>
          <w:rFonts w:ascii="Arial" w:hAnsi="Arial" w:cs="Arial"/>
          <w:szCs w:val="24"/>
        </w:rPr>
        <w:t xml:space="preserve">Monday, </w:t>
      </w:r>
      <w:r w:rsidR="002F7ABD">
        <w:rPr>
          <w:rFonts w:ascii="Arial" w:hAnsi="Arial" w:cs="Arial"/>
          <w:szCs w:val="24"/>
        </w:rPr>
        <w:t>20</w:t>
      </w:r>
      <w:r w:rsidR="009C2A5F" w:rsidRPr="0091663F">
        <w:rPr>
          <w:rFonts w:ascii="Arial" w:hAnsi="Arial" w:cs="Arial"/>
          <w:szCs w:val="24"/>
        </w:rPr>
        <w:t xml:space="preserve"> </w:t>
      </w:r>
      <w:r w:rsidR="002F7ABD">
        <w:rPr>
          <w:rFonts w:ascii="Arial" w:hAnsi="Arial" w:cs="Arial"/>
          <w:szCs w:val="24"/>
        </w:rPr>
        <w:t>June</w:t>
      </w:r>
      <w:r w:rsidR="009C2A5F" w:rsidRPr="0091663F">
        <w:rPr>
          <w:rFonts w:ascii="Arial" w:hAnsi="Arial" w:cs="Arial"/>
          <w:szCs w:val="24"/>
        </w:rPr>
        <w:t xml:space="preserve"> 2011</w:t>
      </w:r>
      <w:r w:rsidR="00052557" w:rsidRPr="0091663F">
        <w:rPr>
          <w:rFonts w:ascii="Arial" w:hAnsi="Arial" w:cs="Arial"/>
          <w:szCs w:val="24"/>
        </w:rPr>
        <w:t xml:space="preserve"> </w:t>
      </w:r>
      <w:r w:rsidR="00D05D60" w:rsidRPr="0091663F">
        <w:rPr>
          <w:rFonts w:ascii="Arial" w:hAnsi="Arial" w:cs="Arial"/>
          <w:szCs w:val="24"/>
        </w:rPr>
        <w:t>in the</w:t>
      </w:r>
      <w:r w:rsidR="00052557" w:rsidRPr="0091663F">
        <w:rPr>
          <w:rFonts w:ascii="Arial" w:hAnsi="Arial" w:cs="Arial"/>
          <w:szCs w:val="24"/>
        </w:rPr>
        <w:t xml:space="preserve"> </w:t>
      </w:r>
      <w:r w:rsidR="003870DE" w:rsidRPr="0091663F">
        <w:rPr>
          <w:rFonts w:ascii="Arial" w:hAnsi="Arial" w:cs="Arial"/>
          <w:szCs w:val="24"/>
        </w:rPr>
        <w:t>Council Chambers</w:t>
      </w:r>
      <w:r w:rsidR="00052557" w:rsidRPr="0091663F">
        <w:rPr>
          <w:rFonts w:ascii="Arial" w:hAnsi="Arial" w:cs="Arial"/>
          <w:szCs w:val="24"/>
        </w:rPr>
        <w:t xml:space="preserve"> </w:t>
      </w:r>
      <w:r w:rsidR="00A7061A" w:rsidRPr="0091663F">
        <w:rPr>
          <w:rFonts w:ascii="Arial" w:hAnsi="Arial" w:cs="Arial"/>
          <w:szCs w:val="24"/>
        </w:rPr>
        <w:t>at</w:t>
      </w:r>
      <w:r w:rsidR="00D05D60" w:rsidRPr="0091663F">
        <w:rPr>
          <w:rFonts w:ascii="Arial" w:hAnsi="Arial" w:cs="Arial"/>
          <w:szCs w:val="24"/>
        </w:rPr>
        <w:t xml:space="preserve"> 71 Stirling Highway, Nedlands </w:t>
      </w:r>
      <w:r w:rsidR="00A53261" w:rsidRPr="0091663F">
        <w:rPr>
          <w:rFonts w:ascii="Arial" w:hAnsi="Arial" w:cs="Arial"/>
          <w:szCs w:val="24"/>
        </w:rPr>
        <w:t xml:space="preserve">at </w:t>
      </w:r>
      <w:r w:rsidR="003870DE" w:rsidRPr="0091663F">
        <w:rPr>
          <w:rFonts w:ascii="Arial" w:hAnsi="Arial" w:cs="Arial"/>
          <w:szCs w:val="24"/>
        </w:rPr>
        <w:t>7</w:t>
      </w:r>
      <w:r w:rsidR="00B513EC" w:rsidRPr="0091663F">
        <w:rPr>
          <w:rFonts w:ascii="Arial" w:hAnsi="Arial" w:cs="Arial"/>
          <w:szCs w:val="24"/>
        </w:rPr>
        <w:t>.00</w:t>
      </w:r>
      <w:r w:rsidR="00052557" w:rsidRPr="0091663F">
        <w:rPr>
          <w:rFonts w:ascii="Arial" w:hAnsi="Arial" w:cs="Arial"/>
          <w:szCs w:val="24"/>
        </w:rPr>
        <w:t xml:space="preserve"> </w:t>
      </w:r>
      <w:r w:rsidR="00976FB4" w:rsidRPr="0091663F">
        <w:rPr>
          <w:rFonts w:ascii="Arial" w:hAnsi="Arial" w:cs="Arial"/>
          <w:szCs w:val="24"/>
        </w:rPr>
        <w:t>p</w:t>
      </w:r>
      <w:r w:rsidR="00D05D60" w:rsidRPr="0091663F">
        <w:rPr>
          <w:rFonts w:ascii="Arial" w:hAnsi="Arial" w:cs="Arial"/>
          <w:szCs w:val="24"/>
        </w:rPr>
        <w:t>m.</w:t>
      </w:r>
    </w:p>
    <w:p w:rsidR="00D05D60" w:rsidRPr="0091663F" w:rsidRDefault="00D05D60">
      <w:pPr>
        <w:tabs>
          <w:tab w:val="left" w:pos="720"/>
          <w:tab w:val="left" w:pos="1440"/>
          <w:tab w:val="left" w:pos="2410"/>
          <w:tab w:val="left" w:pos="2977"/>
          <w:tab w:val="right" w:pos="8335"/>
          <w:tab w:val="right" w:pos="8505"/>
        </w:tabs>
        <w:jc w:val="both"/>
        <w:rPr>
          <w:rFonts w:ascii="Arial" w:hAnsi="Arial" w:cs="Arial"/>
          <w:szCs w:val="24"/>
        </w:rPr>
      </w:pPr>
    </w:p>
    <w:p w:rsidR="00D05D60" w:rsidRPr="0091663F" w:rsidRDefault="00D05D60">
      <w:pPr>
        <w:tabs>
          <w:tab w:val="left" w:pos="720"/>
          <w:tab w:val="left" w:pos="1440"/>
          <w:tab w:val="left" w:pos="2410"/>
          <w:tab w:val="left" w:pos="2977"/>
          <w:tab w:val="right" w:pos="8335"/>
          <w:tab w:val="right" w:pos="8505"/>
        </w:tabs>
        <w:jc w:val="both"/>
        <w:rPr>
          <w:rFonts w:ascii="Arial" w:hAnsi="Arial" w:cs="Arial"/>
          <w:szCs w:val="24"/>
        </w:rPr>
      </w:pPr>
    </w:p>
    <w:p w:rsidR="00A7061A" w:rsidRPr="0091663F" w:rsidRDefault="00A7061A">
      <w:pPr>
        <w:tabs>
          <w:tab w:val="left" w:pos="720"/>
          <w:tab w:val="left" w:pos="1440"/>
          <w:tab w:val="left" w:pos="2410"/>
          <w:tab w:val="left" w:pos="2977"/>
          <w:tab w:val="right" w:pos="8335"/>
          <w:tab w:val="right" w:pos="8505"/>
        </w:tabs>
        <w:jc w:val="both"/>
        <w:rPr>
          <w:rFonts w:ascii="Arial" w:hAnsi="Arial" w:cs="Arial"/>
          <w:szCs w:val="24"/>
        </w:rPr>
      </w:pPr>
    </w:p>
    <w:p w:rsidR="00D05D60" w:rsidRPr="0091663F" w:rsidRDefault="00D05D60">
      <w:pPr>
        <w:tabs>
          <w:tab w:val="left" w:pos="720"/>
          <w:tab w:val="left" w:pos="1440"/>
          <w:tab w:val="left" w:pos="2410"/>
          <w:tab w:val="left" w:pos="2977"/>
          <w:tab w:val="right" w:pos="8335"/>
          <w:tab w:val="right" w:pos="8505"/>
        </w:tabs>
        <w:jc w:val="both"/>
        <w:rPr>
          <w:rFonts w:ascii="Arial" w:hAnsi="Arial" w:cs="Arial"/>
          <w:szCs w:val="24"/>
        </w:rPr>
      </w:pPr>
    </w:p>
    <w:p w:rsidR="005D36E8" w:rsidRPr="0091663F" w:rsidRDefault="00A7061A" w:rsidP="005D36E8">
      <w:pPr>
        <w:rPr>
          <w:rFonts w:ascii="Arial" w:hAnsi="Arial" w:cs="Arial"/>
          <w:szCs w:val="24"/>
        </w:rPr>
      </w:pPr>
      <w:r w:rsidRPr="0091663F">
        <w:rPr>
          <w:rFonts w:ascii="Arial" w:hAnsi="Arial" w:cs="Arial"/>
          <w:szCs w:val="24"/>
        </w:rPr>
        <w:t>Andrew Melville</w:t>
      </w:r>
    </w:p>
    <w:p w:rsidR="005D36E8" w:rsidRPr="0091663F" w:rsidRDefault="00A7061A" w:rsidP="005D36E8">
      <w:pPr>
        <w:rPr>
          <w:rFonts w:ascii="Arial" w:hAnsi="Arial" w:cs="Arial"/>
          <w:szCs w:val="24"/>
        </w:rPr>
      </w:pPr>
      <w:r w:rsidRPr="0091663F">
        <w:rPr>
          <w:rFonts w:ascii="Arial" w:hAnsi="Arial" w:cs="Arial"/>
          <w:szCs w:val="24"/>
        </w:rPr>
        <w:t>Manager Sustainable Nedlands</w:t>
      </w:r>
    </w:p>
    <w:p w:rsidR="005D36E8" w:rsidRPr="0091663F" w:rsidRDefault="002F7ABD" w:rsidP="003870DE">
      <w:pPr>
        <w:rPr>
          <w:rFonts w:ascii="Arial" w:hAnsi="Arial" w:cs="Arial"/>
          <w:szCs w:val="24"/>
        </w:rPr>
      </w:pPr>
      <w:r>
        <w:rPr>
          <w:rFonts w:ascii="Arial" w:hAnsi="Arial" w:cs="Arial"/>
          <w:szCs w:val="24"/>
        </w:rPr>
        <w:t>14</w:t>
      </w:r>
      <w:r w:rsidR="009C2A5F" w:rsidRPr="0091663F">
        <w:rPr>
          <w:rFonts w:ascii="Arial" w:hAnsi="Arial" w:cs="Arial"/>
          <w:szCs w:val="24"/>
        </w:rPr>
        <w:t xml:space="preserve"> </w:t>
      </w:r>
      <w:r>
        <w:rPr>
          <w:rFonts w:ascii="Arial" w:hAnsi="Arial" w:cs="Arial"/>
          <w:szCs w:val="24"/>
        </w:rPr>
        <w:t>June</w:t>
      </w:r>
      <w:r w:rsidR="009C2A5F" w:rsidRPr="0091663F">
        <w:rPr>
          <w:rFonts w:ascii="Arial" w:hAnsi="Arial" w:cs="Arial"/>
          <w:szCs w:val="24"/>
        </w:rPr>
        <w:t xml:space="preserve"> 2011</w:t>
      </w:r>
    </w:p>
    <w:p w:rsidR="005D36E8" w:rsidRPr="0091663F" w:rsidRDefault="005D36E8">
      <w:pPr>
        <w:tabs>
          <w:tab w:val="left" w:pos="720"/>
          <w:tab w:val="left" w:pos="1440"/>
          <w:tab w:val="left" w:pos="2410"/>
          <w:tab w:val="left" w:pos="2977"/>
          <w:tab w:val="right" w:pos="8335"/>
          <w:tab w:val="right" w:pos="8505"/>
        </w:tabs>
        <w:jc w:val="both"/>
        <w:rPr>
          <w:rFonts w:ascii="Arial" w:hAnsi="Arial" w:cs="Arial"/>
          <w:szCs w:val="24"/>
        </w:rPr>
      </w:pPr>
    </w:p>
    <w:p w:rsidR="0095033D" w:rsidRPr="0091663F" w:rsidRDefault="0095033D">
      <w:pPr>
        <w:tabs>
          <w:tab w:val="left" w:pos="720"/>
          <w:tab w:val="left" w:pos="1440"/>
          <w:tab w:val="left" w:pos="2410"/>
          <w:tab w:val="left" w:pos="2977"/>
          <w:tab w:val="right" w:pos="8335"/>
          <w:tab w:val="right" w:pos="8505"/>
        </w:tabs>
        <w:jc w:val="both"/>
        <w:rPr>
          <w:rFonts w:ascii="Arial" w:hAnsi="Arial" w:cs="Arial"/>
          <w:szCs w:val="24"/>
        </w:rPr>
      </w:pPr>
    </w:p>
    <w:p w:rsidR="00D05D60" w:rsidRPr="0091663F" w:rsidRDefault="00A7061A">
      <w:pPr>
        <w:pStyle w:val="Heading6"/>
        <w:rPr>
          <w:rFonts w:ascii="Arial" w:hAnsi="Arial" w:cs="Arial"/>
          <w:sz w:val="24"/>
          <w:szCs w:val="24"/>
          <w:u w:val="none"/>
        </w:rPr>
      </w:pPr>
      <w:r w:rsidRPr="0091663F">
        <w:rPr>
          <w:rFonts w:ascii="Arial" w:hAnsi="Arial" w:cs="Arial"/>
          <w:sz w:val="24"/>
          <w:szCs w:val="24"/>
          <w:u w:val="none"/>
        </w:rPr>
        <w:t>Sustainable Nedlands Committee Agenda</w:t>
      </w:r>
    </w:p>
    <w:p w:rsidR="00D05D60" w:rsidRPr="0091663F" w:rsidRDefault="00D05D60">
      <w:pPr>
        <w:tabs>
          <w:tab w:val="left" w:pos="720"/>
          <w:tab w:val="left" w:pos="1440"/>
          <w:tab w:val="left" w:pos="2410"/>
          <w:tab w:val="left" w:pos="2977"/>
          <w:tab w:val="right" w:pos="8335"/>
          <w:tab w:val="right" w:pos="8505"/>
        </w:tabs>
        <w:jc w:val="center"/>
        <w:rPr>
          <w:rFonts w:ascii="Arial" w:hAnsi="Arial" w:cs="Arial"/>
          <w:b/>
          <w:szCs w:val="24"/>
          <w:u w:val="single"/>
        </w:rPr>
      </w:pPr>
    </w:p>
    <w:p w:rsidR="00683A50" w:rsidRPr="0091663F" w:rsidRDefault="00A7061A" w:rsidP="008D5B76">
      <w:pPr>
        <w:pStyle w:val="Heading1"/>
        <w:numPr>
          <w:ilvl w:val="0"/>
          <w:numId w:val="0"/>
        </w:numPr>
        <w:rPr>
          <w:rFonts w:ascii="Arial" w:hAnsi="Arial" w:cs="Arial"/>
          <w:sz w:val="24"/>
          <w:szCs w:val="24"/>
          <w:u w:val="none"/>
        </w:rPr>
      </w:pPr>
      <w:bookmarkStart w:id="0" w:name="_Toc295899688"/>
      <w:r w:rsidRPr="0091663F">
        <w:rPr>
          <w:rFonts w:ascii="Arial" w:hAnsi="Arial" w:cs="Arial"/>
          <w:caps w:val="0"/>
          <w:sz w:val="24"/>
          <w:szCs w:val="24"/>
          <w:u w:val="none"/>
        </w:rPr>
        <w:t>Declaration of Opening</w:t>
      </w:r>
      <w:bookmarkEnd w:id="0"/>
    </w:p>
    <w:p w:rsidR="00683A50" w:rsidRPr="0091663F" w:rsidRDefault="00683A50" w:rsidP="00683A50">
      <w:pPr>
        <w:tabs>
          <w:tab w:val="left" w:pos="720"/>
          <w:tab w:val="left" w:pos="1440"/>
          <w:tab w:val="left" w:pos="2410"/>
          <w:tab w:val="left" w:pos="2977"/>
          <w:tab w:val="right" w:pos="8335"/>
          <w:tab w:val="right" w:pos="8505"/>
        </w:tabs>
        <w:rPr>
          <w:rFonts w:ascii="Arial" w:hAnsi="Arial" w:cs="Arial"/>
          <w:b/>
          <w:szCs w:val="24"/>
          <w:u w:val="single"/>
        </w:rPr>
      </w:pPr>
    </w:p>
    <w:p w:rsidR="00683A50" w:rsidRPr="0091663F" w:rsidRDefault="00683A50" w:rsidP="00683A50">
      <w:pPr>
        <w:tabs>
          <w:tab w:val="left" w:pos="720"/>
          <w:tab w:val="left" w:pos="1440"/>
          <w:tab w:val="left" w:pos="2410"/>
          <w:tab w:val="left" w:pos="2977"/>
          <w:tab w:val="right" w:pos="8335"/>
          <w:tab w:val="right" w:pos="8505"/>
        </w:tabs>
        <w:jc w:val="both"/>
        <w:rPr>
          <w:rFonts w:ascii="Arial" w:hAnsi="Arial" w:cs="Arial"/>
          <w:szCs w:val="24"/>
        </w:rPr>
      </w:pPr>
      <w:r w:rsidRPr="0091663F">
        <w:rPr>
          <w:rFonts w:ascii="Arial" w:hAnsi="Arial" w:cs="Arial"/>
          <w:szCs w:val="24"/>
        </w:rPr>
        <w:t>The Presiding Member will declare the meeting open</w:t>
      </w:r>
      <w:r w:rsidR="00A53261" w:rsidRPr="0091663F">
        <w:rPr>
          <w:rFonts w:ascii="Arial" w:hAnsi="Arial" w:cs="Arial"/>
          <w:szCs w:val="24"/>
        </w:rPr>
        <w:t xml:space="preserve"> </w:t>
      </w:r>
      <w:r w:rsidR="00052557" w:rsidRPr="0091663F">
        <w:rPr>
          <w:rFonts w:ascii="Arial" w:hAnsi="Arial" w:cs="Arial"/>
          <w:szCs w:val="24"/>
        </w:rPr>
        <w:t xml:space="preserve">at </w:t>
      </w:r>
      <w:r w:rsidR="003870DE" w:rsidRPr="0091663F">
        <w:rPr>
          <w:rFonts w:ascii="Arial" w:hAnsi="Arial" w:cs="Arial"/>
          <w:szCs w:val="24"/>
        </w:rPr>
        <w:t>7</w:t>
      </w:r>
      <w:r w:rsidR="00551173" w:rsidRPr="0091663F">
        <w:rPr>
          <w:rFonts w:ascii="Arial" w:hAnsi="Arial" w:cs="Arial"/>
          <w:szCs w:val="24"/>
        </w:rPr>
        <w:t>.00</w:t>
      </w:r>
      <w:r w:rsidR="00A7061A" w:rsidRPr="0091663F">
        <w:rPr>
          <w:rFonts w:ascii="Arial" w:hAnsi="Arial" w:cs="Arial"/>
          <w:szCs w:val="24"/>
        </w:rPr>
        <w:t xml:space="preserve"> pm</w:t>
      </w:r>
      <w:r w:rsidR="00052557" w:rsidRPr="0091663F">
        <w:rPr>
          <w:rFonts w:ascii="Arial" w:hAnsi="Arial" w:cs="Arial"/>
          <w:szCs w:val="24"/>
        </w:rPr>
        <w:t xml:space="preserve"> </w:t>
      </w:r>
      <w:r w:rsidRPr="0091663F">
        <w:rPr>
          <w:rFonts w:ascii="Arial" w:hAnsi="Arial" w:cs="Arial"/>
          <w:szCs w:val="24"/>
        </w:rPr>
        <w:t xml:space="preserve">and will draw attention to the </w:t>
      </w:r>
      <w:r w:rsidR="00927A88" w:rsidRPr="0091663F">
        <w:rPr>
          <w:rFonts w:ascii="Arial" w:hAnsi="Arial" w:cs="Arial"/>
          <w:szCs w:val="24"/>
        </w:rPr>
        <w:t>disclaimer below.</w:t>
      </w:r>
    </w:p>
    <w:p w:rsidR="00D05D60" w:rsidRPr="0091663F" w:rsidRDefault="00A7061A" w:rsidP="008D5B76">
      <w:pPr>
        <w:pStyle w:val="Heading1"/>
        <w:numPr>
          <w:ilvl w:val="0"/>
          <w:numId w:val="0"/>
        </w:numPr>
        <w:rPr>
          <w:rFonts w:ascii="Arial" w:hAnsi="Arial" w:cs="Arial"/>
          <w:sz w:val="24"/>
          <w:szCs w:val="24"/>
          <w:u w:val="none"/>
        </w:rPr>
      </w:pPr>
      <w:bookmarkStart w:id="1" w:name="_Toc295899689"/>
      <w:r w:rsidRPr="0091663F">
        <w:rPr>
          <w:rFonts w:ascii="Arial" w:hAnsi="Arial" w:cs="Arial"/>
          <w:caps w:val="0"/>
          <w:sz w:val="24"/>
          <w:szCs w:val="24"/>
          <w:u w:val="none"/>
        </w:rPr>
        <w:t>Present and Apologies and Leave of Absence (Previously Approved)</w:t>
      </w:r>
      <w:bookmarkEnd w:id="1"/>
    </w:p>
    <w:p w:rsidR="00F05A65" w:rsidRPr="0091663F" w:rsidRDefault="00F05A65" w:rsidP="00F05A65">
      <w:pPr>
        <w:numPr>
          <w:ilvl w:val="12"/>
          <w:numId w:val="0"/>
        </w:numPr>
        <w:tabs>
          <w:tab w:val="left" w:pos="720"/>
          <w:tab w:val="left" w:pos="1440"/>
          <w:tab w:val="left" w:pos="2410"/>
          <w:tab w:val="left" w:pos="2977"/>
          <w:tab w:val="right" w:pos="8335"/>
          <w:tab w:val="right" w:pos="8505"/>
        </w:tabs>
        <w:jc w:val="both"/>
        <w:rPr>
          <w:rFonts w:ascii="Arial" w:hAnsi="Arial" w:cs="Arial"/>
          <w:b/>
          <w:szCs w:val="24"/>
          <w:u w:val="single"/>
        </w:rPr>
      </w:pPr>
    </w:p>
    <w:p w:rsidR="00F05A65" w:rsidRPr="0091663F" w:rsidRDefault="00F05A65" w:rsidP="00F05A65">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91663F">
        <w:rPr>
          <w:rFonts w:ascii="Arial" w:hAnsi="Arial" w:cs="Arial"/>
          <w:b/>
          <w:szCs w:val="24"/>
        </w:rPr>
        <w:t>Leave of Absence</w:t>
      </w:r>
      <w:r w:rsidRPr="0091663F">
        <w:rPr>
          <w:rFonts w:ascii="Arial" w:hAnsi="Arial" w:cs="Arial"/>
          <w:szCs w:val="24"/>
        </w:rPr>
        <w:tab/>
      </w:r>
      <w:r w:rsidRPr="0091663F">
        <w:rPr>
          <w:rFonts w:ascii="Arial" w:hAnsi="Arial" w:cs="Arial"/>
          <w:szCs w:val="24"/>
        </w:rPr>
        <w:tab/>
      </w:r>
      <w:r w:rsidR="00A7061A" w:rsidRPr="0091663F">
        <w:rPr>
          <w:rFonts w:ascii="Arial" w:hAnsi="Arial" w:cs="Arial"/>
          <w:szCs w:val="24"/>
        </w:rPr>
        <w:t>None</w:t>
      </w:r>
    </w:p>
    <w:p w:rsidR="00F05A65" w:rsidRPr="0091663F" w:rsidRDefault="00F05A65" w:rsidP="00F05A65">
      <w:pPr>
        <w:numPr>
          <w:ilvl w:val="12"/>
          <w:numId w:val="0"/>
        </w:numPr>
        <w:tabs>
          <w:tab w:val="left" w:pos="720"/>
          <w:tab w:val="left" w:pos="1440"/>
          <w:tab w:val="left" w:pos="2410"/>
          <w:tab w:val="left" w:pos="2977"/>
          <w:tab w:val="right" w:pos="8335"/>
          <w:tab w:val="right" w:pos="8505"/>
        </w:tabs>
        <w:jc w:val="both"/>
        <w:rPr>
          <w:rFonts w:ascii="Arial" w:hAnsi="Arial" w:cs="Arial"/>
          <w:b/>
          <w:i/>
          <w:szCs w:val="24"/>
        </w:rPr>
      </w:pPr>
      <w:r w:rsidRPr="0091663F">
        <w:rPr>
          <w:rFonts w:ascii="Arial" w:hAnsi="Arial" w:cs="Arial"/>
          <w:b/>
          <w:i/>
          <w:szCs w:val="24"/>
        </w:rPr>
        <w:t>(Previously Approved)</w:t>
      </w:r>
    </w:p>
    <w:p w:rsidR="00F05A65" w:rsidRPr="0091663F" w:rsidRDefault="00F05A65" w:rsidP="00F05A65">
      <w:pPr>
        <w:numPr>
          <w:ilvl w:val="12"/>
          <w:numId w:val="0"/>
        </w:numPr>
        <w:tabs>
          <w:tab w:val="left" w:pos="720"/>
          <w:tab w:val="left" w:pos="1440"/>
          <w:tab w:val="left" w:pos="2410"/>
          <w:tab w:val="left" w:pos="2977"/>
          <w:tab w:val="right" w:pos="8335"/>
          <w:tab w:val="right" w:pos="8505"/>
        </w:tabs>
        <w:jc w:val="both"/>
        <w:rPr>
          <w:rFonts w:ascii="Arial" w:hAnsi="Arial" w:cs="Arial"/>
          <w:b/>
          <w:i/>
          <w:szCs w:val="24"/>
        </w:rPr>
      </w:pPr>
    </w:p>
    <w:p w:rsidR="00F05A65" w:rsidRPr="0091663F" w:rsidRDefault="00F05A65" w:rsidP="00F05A65">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roofErr w:type="gramStart"/>
      <w:r w:rsidRPr="0091663F">
        <w:rPr>
          <w:rFonts w:ascii="Arial" w:hAnsi="Arial" w:cs="Arial"/>
          <w:b/>
          <w:szCs w:val="24"/>
        </w:rPr>
        <w:t>Apologies</w:t>
      </w:r>
      <w:r w:rsidRPr="0091663F">
        <w:rPr>
          <w:rFonts w:ascii="Arial" w:hAnsi="Arial" w:cs="Arial"/>
          <w:szCs w:val="24"/>
        </w:rPr>
        <w:tab/>
      </w:r>
      <w:r w:rsidRPr="0091663F">
        <w:rPr>
          <w:rFonts w:ascii="Arial" w:hAnsi="Arial" w:cs="Arial"/>
          <w:szCs w:val="24"/>
        </w:rPr>
        <w:tab/>
      </w:r>
      <w:r w:rsidRPr="0091663F">
        <w:rPr>
          <w:rFonts w:ascii="Arial" w:hAnsi="Arial" w:cs="Arial"/>
          <w:szCs w:val="24"/>
        </w:rPr>
        <w:tab/>
        <w:t>None as at distribution of this agenda.</w:t>
      </w:r>
      <w:proofErr w:type="gramEnd"/>
    </w:p>
    <w:p w:rsidR="00D05D60" w:rsidRPr="0091663F" w:rsidRDefault="00D05D6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rsidR="00F05A65" w:rsidRPr="0091663F" w:rsidRDefault="00F05A65">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rsidR="00D05D60" w:rsidRPr="0091663F" w:rsidRDefault="00D05D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91663F">
        <w:rPr>
          <w:rFonts w:ascii="Arial" w:hAnsi="Arial" w:cs="Arial"/>
          <w:b/>
          <w:szCs w:val="24"/>
        </w:rPr>
        <w:t>Disclaimer</w:t>
      </w:r>
    </w:p>
    <w:p w:rsidR="00A7061A" w:rsidRPr="0091663F" w:rsidRDefault="00A7061A">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rsidR="00F05A65" w:rsidRPr="0091663F" w:rsidRDefault="00F05A65" w:rsidP="00F05A65">
      <w:pPr>
        <w:pStyle w:val="BodyText"/>
        <w:rPr>
          <w:rFonts w:ascii="Arial" w:hAnsi="Arial" w:cs="Arial"/>
          <w:i/>
          <w:szCs w:val="24"/>
        </w:rPr>
      </w:pPr>
      <w:r w:rsidRPr="0091663F">
        <w:rPr>
          <w:rFonts w:ascii="Arial" w:hAnsi="Arial" w:cs="Arial"/>
          <w:i/>
          <w:szCs w:val="24"/>
        </w:rPr>
        <w:t>No responsibility whatsoever is implied or accepted by the City of Nedlands for any act, omission or statement or intimation occurring during Council or Committee meetings.  City of Nedlands disclaims any liability for any loss whatsoever and howsoever caused arising out of reliance by any person or legal entity on any such act, omission or statement or intimation occurring during Council or Committee meetings.  Any person or legal entity who acts or fails to act in reliance upon any statement, act or omission made in a Council or Committee meeting does so at that person’s or legal entity’s own risk.</w:t>
      </w:r>
    </w:p>
    <w:p w:rsidR="00F05A65" w:rsidRPr="0091663F" w:rsidRDefault="00F05A65" w:rsidP="00F05A65">
      <w:pPr>
        <w:numPr>
          <w:ilvl w:val="12"/>
          <w:numId w:val="0"/>
        </w:numPr>
        <w:tabs>
          <w:tab w:val="left" w:pos="720"/>
          <w:tab w:val="left" w:pos="1440"/>
          <w:tab w:val="left" w:pos="2410"/>
          <w:tab w:val="left" w:pos="2977"/>
          <w:tab w:val="right" w:pos="8335"/>
          <w:tab w:val="right" w:pos="8505"/>
        </w:tabs>
        <w:jc w:val="both"/>
        <w:rPr>
          <w:rFonts w:ascii="Arial" w:hAnsi="Arial" w:cs="Arial"/>
          <w:i/>
          <w:szCs w:val="24"/>
        </w:rPr>
      </w:pPr>
    </w:p>
    <w:p w:rsidR="00F05A65" w:rsidRPr="0091663F" w:rsidRDefault="00A7061A" w:rsidP="00F05A65">
      <w:pPr>
        <w:numPr>
          <w:ilvl w:val="12"/>
          <w:numId w:val="0"/>
        </w:numPr>
        <w:tabs>
          <w:tab w:val="left" w:pos="720"/>
          <w:tab w:val="left" w:pos="1440"/>
          <w:tab w:val="left" w:pos="2410"/>
          <w:tab w:val="left" w:pos="2977"/>
          <w:tab w:val="right" w:pos="8335"/>
          <w:tab w:val="right" w:pos="8505"/>
        </w:tabs>
        <w:jc w:val="both"/>
        <w:rPr>
          <w:rFonts w:ascii="Arial" w:hAnsi="Arial" w:cs="Arial"/>
          <w:i/>
          <w:szCs w:val="24"/>
        </w:rPr>
      </w:pPr>
      <w:r w:rsidRPr="0091663F">
        <w:rPr>
          <w:rFonts w:ascii="Arial" w:hAnsi="Arial" w:cs="Arial"/>
          <w:i/>
          <w:szCs w:val="24"/>
        </w:rPr>
        <w:br w:type="page"/>
      </w:r>
      <w:r w:rsidR="00F05A65" w:rsidRPr="0091663F">
        <w:rPr>
          <w:rFonts w:ascii="Arial" w:hAnsi="Arial" w:cs="Arial"/>
          <w:i/>
          <w:szCs w:val="24"/>
        </w:rPr>
        <w:lastRenderedPageBreak/>
        <w:t>In particular and without derogating in any way from the broad disclaimer above, in any discussion regarding any planning application or application for a licence, any statement or intimation of approval made by a member or officer of the City of Nedlands during the course of any meeting is not intended to be and is not to be taken as notice of approval from the City of Nedlands.  The City of Nedlands warns that anyone who has any application lodged with the City of Nedlands must obtain and should only rely on WRITTEN CONFIRMATION of the outcome of the application, and any conditions attaching to the decision made by the City of Nedlands in respect of the application.</w:t>
      </w:r>
    </w:p>
    <w:p w:rsidR="00F05A65" w:rsidRPr="0091663F" w:rsidRDefault="00F05A65" w:rsidP="00F05A65">
      <w:pPr>
        <w:tabs>
          <w:tab w:val="left" w:pos="720"/>
          <w:tab w:val="left" w:pos="1440"/>
          <w:tab w:val="left" w:pos="2410"/>
          <w:tab w:val="left" w:pos="2977"/>
          <w:tab w:val="right" w:pos="8335"/>
          <w:tab w:val="right" w:pos="8505"/>
        </w:tabs>
        <w:jc w:val="both"/>
        <w:rPr>
          <w:rFonts w:ascii="Arial" w:hAnsi="Arial" w:cs="Arial"/>
          <w:szCs w:val="24"/>
        </w:rPr>
      </w:pPr>
    </w:p>
    <w:p w:rsidR="00F05A65" w:rsidRPr="0091663F" w:rsidRDefault="00F05A65" w:rsidP="00F05A65">
      <w:pPr>
        <w:pStyle w:val="BodyText2"/>
        <w:rPr>
          <w:rFonts w:ascii="Arial" w:hAnsi="Arial" w:cs="Arial"/>
          <w:szCs w:val="24"/>
        </w:rPr>
      </w:pPr>
      <w:r w:rsidRPr="0091663F">
        <w:rPr>
          <w:rFonts w:ascii="Arial" w:hAnsi="Arial" w:cs="Arial"/>
          <w:szCs w:val="24"/>
        </w:rPr>
        <w:t xml:space="preserve">The City of Nedlands wishes to advise that any plans or documents contained within this agenda may be subject to copyright law provisions (Copyright Act 1968, as amended) and that the express permission of the copyright owner(s) should be sought prior to their reproduction. </w:t>
      </w:r>
    </w:p>
    <w:p w:rsidR="00F05A65" w:rsidRPr="0091663F" w:rsidRDefault="00F05A65" w:rsidP="00F05A65">
      <w:pPr>
        <w:pStyle w:val="BodyText2"/>
        <w:rPr>
          <w:rFonts w:ascii="Arial" w:hAnsi="Arial" w:cs="Arial"/>
          <w:szCs w:val="24"/>
        </w:rPr>
      </w:pPr>
    </w:p>
    <w:p w:rsidR="00F05A65" w:rsidRPr="0091663F" w:rsidRDefault="00F05A65" w:rsidP="00F05A65">
      <w:pPr>
        <w:pStyle w:val="BodyText2"/>
        <w:rPr>
          <w:rFonts w:ascii="Arial" w:hAnsi="Arial" w:cs="Arial"/>
          <w:szCs w:val="24"/>
        </w:rPr>
      </w:pPr>
      <w:r w:rsidRPr="0091663F">
        <w:rPr>
          <w:rFonts w:ascii="Arial" w:hAnsi="Arial" w:cs="Arial"/>
          <w:szCs w:val="24"/>
        </w:rPr>
        <w:t>It should be noted that Copyright owners are entitled to take legal action against any persons who infringe their copyright. A reproduction of material that is protected by copyright may represent a copyright infringement.</w:t>
      </w:r>
    </w:p>
    <w:p w:rsidR="00D05D60" w:rsidRPr="0091663F" w:rsidRDefault="00D05D60">
      <w:pPr>
        <w:tabs>
          <w:tab w:val="left" w:pos="720"/>
          <w:tab w:val="left" w:pos="1440"/>
          <w:tab w:val="left" w:pos="2410"/>
          <w:tab w:val="left" w:pos="2977"/>
          <w:tab w:val="right" w:pos="8335"/>
          <w:tab w:val="right" w:pos="8505"/>
        </w:tabs>
        <w:rPr>
          <w:rFonts w:ascii="Arial" w:hAnsi="Arial" w:cs="Arial"/>
          <w:szCs w:val="24"/>
        </w:rPr>
      </w:pPr>
    </w:p>
    <w:p w:rsidR="00683A50" w:rsidRPr="0091663F" w:rsidRDefault="00A7061A" w:rsidP="00683A50">
      <w:pPr>
        <w:pStyle w:val="Heading1"/>
        <w:numPr>
          <w:ilvl w:val="0"/>
          <w:numId w:val="3"/>
        </w:numPr>
        <w:rPr>
          <w:rFonts w:ascii="Arial" w:hAnsi="Arial" w:cs="Arial"/>
          <w:sz w:val="24"/>
          <w:szCs w:val="24"/>
          <w:u w:val="none"/>
        </w:rPr>
      </w:pPr>
      <w:bookmarkStart w:id="2" w:name="_Toc295899690"/>
      <w:r w:rsidRPr="0091663F">
        <w:rPr>
          <w:rFonts w:ascii="Arial" w:hAnsi="Arial" w:cs="Arial"/>
          <w:caps w:val="0"/>
          <w:sz w:val="24"/>
          <w:szCs w:val="24"/>
          <w:u w:val="none"/>
        </w:rPr>
        <w:t>Public Question Time</w:t>
      </w:r>
      <w:bookmarkEnd w:id="2"/>
    </w:p>
    <w:p w:rsidR="00683A50" w:rsidRPr="0091663F" w:rsidRDefault="00683A50" w:rsidP="00683A50">
      <w:pPr>
        <w:tabs>
          <w:tab w:val="left" w:pos="720"/>
          <w:tab w:val="left" w:pos="1440"/>
          <w:tab w:val="left" w:pos="2410"/>
          <w:tab w:val="left" w:pos="2977"/>
          <w:tab w:val="right" w:pos="8505"/>
        </w:tabs>
        <w:rPr>
          <w:rFonts w:ascii="Arial" w:hAnsi="Arial" w:cs="Arial"/>
          <w:szCs w:val="24"/>
        </w:rPr>
      </w:pPr>
    </w:p>
    <w:p w:rsidR="00F05A65" w:rsidRPr="0091663F" w:rsidRDefault="00F05A65" w:rsidP="00F05A65">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szCs w:val="24"/>
        </w:rPr>
      </w:pPr>
      <w:r w:rsidRPr="0091663F">
        <w:rPr>
          <w:rFonts w:ascii="Arial" w:hAnsi="Arial" w:cs="Arial"/>
          <w:szCs w:val="24"/>
        </w:rPr>
        <w:t>A member of the public wishing to ask a question should register that interest by notification in writing to the CEO in advance, setting out the text or substance of the question.  Questions tabled at the meeting may be unable to be answered due to the requirement for technical research and will therefore be answered direct afterwards.</w:t>
      </w:r>
    </w:p>
    <w:p w:rsidR="00F05A65" w:rsidRPr="0091663F" w:rsidRDefault="00F05A65" w:rsidP="00F05A65">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szCs w:val="24"/>
        </w:rPr>
      </w:pPr>
    </w:p>
    <w:p w:rsidR="00F05A65" w:rsidRPr="0091663F" w:rsidRDefault="00F05A65" w:rsidP="00F05A65">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szCs w:val="24"/>
        </w:rPr>
      </w:pPr>
      <w:r w:rsidRPr="0091663F">
        <w:rPr>
          <w:rFonts w:ascii="Arial" w:hAnsi="Arial" w:cs="Arial"/>
          <w:szCs w:val="24"/>
        </w:rPr>
        <w:t xml:space="preserve">Questions must relate to a matter contained within the agenda of this meeting. </w:t>
      </w:r>
    </w:p>
    <w:p w:rsidR="00683A50" w:rsidRPr="0091663F" w:rsidRDefault="00683A50" w:rsidP="00683A50">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szCs w:val="24"/>
        </w:rPr>
      </w:pPr>
    </w:p>
    <w:p w:rsidR="00683A50" w:rsidRPr="0091663F" w:rsidRDefault="00A7061A" w:rsidP="00683A50">
      <w:pPr>
        <w:pStyle w:val="Heading1"/>
        <w:numPr>
          <w:ilvl w:val="0"/>
          <w:numId w:val="3"/>
        </w:numPr>
        <w:rPr>
          <w:rFonts w:ascii="Arial" w:hAnsi="Arial" w:cs="Arial"/>
          <w:sz w:val="24"/>
          <w:szCs w:val="24"/>
          <w:u w:val="none"/>
        </w:rPr>
      </w:pPr>
      <w:bookmarkStart w:id="3" w:name="_Toc295899691"/>
      <w:r w:rsidRPr="0091663F">
        <w:rPr>
          <w:rFonts w:ascii="Arial" w:hAnsi="Arial" w:cs="Arial"/>
          <w:caps w:val="0"/>
          <w:sz w:val="24"/>
          <w:szCs w:val="24"/>
          <w:u w:val="none"/>
        </w:rPr>
        <w:t>Public Address Session (only for items listed on the agenda)</w:t>
      </w:r>
      <w:bookmarkEnd w:id="3"/>
    </w:p>
    <w:p w:rsidR="00683A50" w:rsidRPr="0091663F" w:rsidRDefault="00683A50" w:rsidP="00683A50">
      <w:pPr>
        <w:tabs>
          <w:tab w:val="left" w:pos="720"/>
          <w:tab w:val="left" w:pos="1440"/>
          <w:tab w:val="left" w:pos="2410"/>
          <w:tab w:val="left" w:pos="2977"/>
          <w:tab w:val="right" w:pos="8505"/>
        </w:tabs>
        <w:rPr>
          <w:rFonts w:ascii="Arial" w:hAnsi="Arial" w:cs="Arial"/>
          <w:szCs w:val="24"/>
        </w:rPr>
      </w:pPr>
    </w:p>
    <w:p w:rsidR="00683A50" w:rsidRPr="0091663F" w:rsidRDefault="00683A50" w:rsidP="00683A50">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szCs w:val="24"/>
        </w:rPr>
      </w:pPr>
      <w:r w:rsidRPr="0091663F">
        <w:rPr>
          <w:rFonts w:ascii="Arial" w:hAnsi="Arial" w:cs="Arial"/>
          <w:szCs w:val="24"/>
        </w:rPr>
        <w:t xml:space="preserve">Addresses by members of the public who have completed Public Address Session Forms will be invited to be made </w:t>
      </w:r>
      <w:r w:rsidR="0079643E" w:rsidRPr="0091663F">
        <w:rPr>
          <w:rFonts w:ascii="Arial" w:hAnsi="Arial" w:cs="Arial"/>
          <w:szCs w:val="24"/>
        </w:rPr>
        <w:t>at this point.</w:t>
      </w:r>
      <w:r w:rsidRPr="0091663F">
        <w:rPr>
          <w:rFonts w:ascii="Arial" w:hAnsi="Arial" w:cs="Arial"/>
          <w:szCs w:val="24"/>
        </w:rPr>
        <w:t xml:space="preserve"> </w:t>
      </w:r>
    </w:p>
    <w:p w:rsidR="00683A50" w:rsidRPr="0091663F" w:rsidRDefault="00683A50">
      <w:pPr>
        <w:tabs>
          <w:tab w:val="left" w:pos="720"/>
          <w:tab w:val="left" w:pos="1440"/>
          <w:tab w:val="left" w:pos="2410"/>
          <w:tab w:val="left" w:pos="2977"/>
          <w:tab w:val="right" w:pos="8335"/>
          <w:tab w:val="right" w:pos="8505"/>
        </w:tabs>
        <w:rPr>
          <w:rFonts w:ascii="Arial" w:hAnsi="Arial" w:cs="Arial"/>
          <w:szCs w:val="24"/>
        </w:rPr>
      </w:pPr>
    </w:p>
    <w:p w:rsidR="00D05D60" w:rsidRPr="0091663F" w:rsidRDefault="00A7061A">
      <w:pPr>
        <w:pStyle w:val="Heading1"/>
        <w:numPr>
          <w:ilvl w:val="0"/>
          <w:numId w:val="3"/>
        </w:numPr>
        <w:rPr>
          <w:rFonts w:ascii="Arial" w:hAnsi="Arial" w:cs="Arial"/>
          <w:sz w:val="24"/>
          <w:szCs w:val="24"/>
          <w:u w:val="none"/>
        </w:rPr>
      </w:pPr>
      <w:bookmarkStart w:id="4" w:name="_Toc295899692"/>
      <w:r w:rsidRPr="0091663F">
        <w:rPr>
          <w:rFonts w:ascii="Arial" w:hAnsi="Arial" w:cs="Arial"/>
          <w:caps w:val="0"/>
          <w:sz w:val="24"/>
          <w:szCs w:val="24"/>
          <w:u w:val="none"/>
        </w:rPr>
        <w:t>Disclosures of Financial Interest</w:t>
      </w:r>
      <w:bookmarkEnd w:id="4"/>
      <w:r w:rsidRPr="0091663F">
        <w:rPr>
          <w:rFonts w:ascii="Arial" w:hAnsi="Arial" w:cs="Arial"/>
          <w:caps w:val="0"/>
          <w:sz w:val="24"/>
          <w:szCs w:val="24"/>
          <w:u w:val="none"/>
        </w:rPr>
        <w:t xml:space="preserve"> </w:t>
      </w:r>
    </w:p>
    <w:p w:rsidR="00D05D60" w:rsidRPr="0091663F" w:rsidRDefault="00D05D60">
      <w:pPr>
        <w:tabs>
          <w:tab w:val="left" w:pos="720"/>
          <w:tab w:val="left" w:pos="1440"/>
          <w:tab w:val="left" w:pos="2410"/>
          <w:tab w:val="left" w:pos="2977"/>
          <w:tab w:val="right" w:pos="8335"/>
          <w:tab w:val="right" w:pos="8505"/>
        </w:tabs>
        <w:rPr>
          <w:rFonts w:ascii="Arial" w:hAnsi="Arial" w:cs="Arial"/>
          <w:b/>
          <w:szCs w:val="24"/>
          <w:u w:val="single"/>
        </w:rPr>
      </w:pPr>
    </w:p>
    <w:p w:rsidR="00D05D60" w:rsidRPr="0091663F" w:rsidRDefault="00D05D60">
      <w:pPr>
        <w:pStyle w:val="BodyTextIndent"/>
        <w:rPr>
          <w:rFonts w:ascii="Arial" w:hAnsi="Arial" w:cs="Arial"/>
          <w:szCs w:val="24"/>
        </w:rPr>
      </w:pPr>
      <w:r w:rsidRPr="0091663F">
        <w:rPr>
          <w:rFonts w:ascii="Arial" w:hAnsi="Arial" w:cs="Arial"/>
          <w:szCs w:val="24"/>
        </w:rPr>
        <w:t>The Presidi</w:t>
      </w:r>
      <w:r w:rsidR="00E462F3" w:rsidRPr="0091663F">
        <w:rPr>
          <w:rFonts w:ascii="Arial" w:hAnsi="Arial" w:cs="Arial"/>
          <w:szCs w:val="24"/>
        </w:rPr>
        <w:t xml:space="preserve">ng Member to remind Councillors and </w:t>
      </w:r>
      <w:r w:rsidRPr="0091663F">
        <w:rPr>
          <w:rFonts w:ascii="Arial" w:hAnsi="Arial" w:cs="Arial"/>
          <w:szCs w:val="24"/>
        </w:rPr>
        <w:t>Staff of the requirements of Section 5.65 of the Local Government Act to disclose any interest during the meeting when the matter is discussed.</w:t>
      </w:r>
    </w:p>
    <w:p w:rsidR="00D05D60" w:rsidRPr="0091663F" w:rsidRDefault="00D05D60">
      <w:pPr>
        <w:pStyle w:val="BodyTextIndent"/>
        <w:rPr>
          <w:rFonts w:ascii="Arial" w:hAnsi="Arial" w:cs="Arial"/>
          <w:szCs w:val="24"/>
        </w:rPr>
      </w:pPr>
    </w:p>
    <w:p w:rsidR="004D7FDC" w:rsidRPr="0091663F" w:rsidRDefault="007F02D1" w:rsidP="004D7FDC">
      <w:pPr>
        <w:pStyle w:val="BodyTextIndent"/>
        <w:rPr>
          <w:rFonts w:ascii="Arial" w:hAnsi="Arial"/>
          <w:i/>
          <w:szCs w:val="24"/>
        </w:rPr>
      </w:pPr>
      <w:r>
        <w:rPr>
          <w:rFonts w:ascii="Arial" w:hAnsi="Arial"/>
          <w:i/>
          <w:szCs w:val="24"/>
        </w:rPr>
        <w:br w:type="page"/>
      </w:r>
      <w:r w:rsidR="004D7FDC" w:rsidRPr="0091663F">
        <w:rPr>
          <w:rFonts w:ascii="Arial" w:hAnsi="Arial"/>
          <w:i/>
          <w:szCs w:val="24"/>
        </w:rPr>
        <w:lastRenderedPageBreak/>
        <w:t>A declaration under this section requires that the nature of the interest must be disclosed.  Consequently a member who has made a declaration must not preside, participate in, or be present during any discussion or decision making procedure relating to the matter the subject of the declaration.</w:t>
      </w:r>
    </w:p>
    <w:p w:rsidR="004D7FDC" w:rsidRPr="0091663F" w:rsidRDefault="004D7FDC" w:rsidP="004D7FDC">
      <w:pPr>
        <w:pStyle w:val="BodyTextIndent"/>
        <w:rPr>
          <w:rFonts w:ascii="Arial" w:hAnsi="Arial"/>
          <w:i/>
          <w:szCs w:val="24"/>
        </w:rPr>
      </w:pPr>
    </w:p>
    <w:p w:rsidR="004D7FDC" w:rsidRPr="0091663F" w:rsidRDefault="004D7FDC" w:rsidP="004D7FDC">
      <w:pPr>
        <w:pStyle w:val="BodyTextIndent"/>
        <w:rPr>
          <w:rFonts w:ascii="Arial" w:hAnsi="Arial" w:cs="Arial"/>
          <w:i/>
          <w:szCs w:val="24"/>
        </w:rPr>
      </w:pPr>
      <w:r w:rsidRPr="0091663F">
        <w:rPr>
          <w:rFonts w:ascii="Arial" w:hAnsi="Arial" w:cs="Arial"/>
          <w:i/>
          <w:szCs w:val="24"/>
        </w:rPr>
        <w:t xml:space="preserve">However, other members may allow participation of the </w:t>
      </w:r>
      <w:proofErr w:type="spellStart"/>
      <w:r w:rsidRPr="0091663F">
        <w:rPr>
          <w:rFonts w:ascii="Arial" w:hAnsi="Arial" w:cs="Arial"/>
          <w:i/>
          <w:szCs w:val="24"/>
        </w:rPr>
        <w:t>declarant</w:t>
      </w:r>
      <w:proofErr w:type="spellEnd"/>
      <w:r w:rsidRPr="0091663F">
        <w:rPr>
          <w:rFonts w:ascii="Arial" w:hAnsi="Arial" w:cs="Arial"/>
          <w:i/>
          <w:szCs w:val="24"/>
        </w:rPr>
        <w:t xml:space="preserve"> if the member further discloses the extent of the interest. Any such </w:t>
      </w:r>
      <w:proofErr w:type="spellStart"/>
      <w:r w:rsidRPr="0091663F">
        <w:rPr>
          <w:rFonts w:ascii="Arial" w:hAnsi="Arial" w:cs="Arial"/>
          <w:i/>
          <w:szCs w:val="24"/>
        </w:rPr>
        <w:t>declarant</w:t>
      </w:r>
      <w:proofErr w:type="spellEnd"/>
      <w:r w:rsidRPr="0091663F">
        <w:rPr>
          <w:rFonts w:ascii="Arial" w:hAnsi="Arial" w:cs="Arial"/>
          <w:i/>
          <w:szCs w:val="24"/>
        </w:rPr>
        <w:t xml:space="preserve">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rsidR="00D05D60" w:rsidRPr="0091663F" w:rsidRDefault="00D05D60">
      <w:pPr>
        <w:pStyle w:val="BodyTextIndent"/>
        <w:rPr>
          <w:rFonts w:ascii="Arial" w:hAnsi="Arial" w:cs="Arial"/>
          <w:b/>
          <w:i/>
          <w:szCs w:val="24"/>
        </w:rPr>
      </w:pPr>
    </w:p>
    <w:p w:rsidR="00683A50" w:rsidRPr="0091663F" w:rsidRDefault="00A7061A" w:rsidP="00683A50">
      <w:pPr>
        <w:pStyle w:val="Heading1"/>
        <w:numPr>
          <w:ilvl w:val="0"/>
          <w:numId w:val="3"/>
        </w:numPr>
        <w:rPr>
          <w:rFonts w:ascii="Arial" w:hAnsi="Arial" w:cs="Arial"/>
          <w:sz w:val="24"/>
          <w:szCs w:val="24"/>
          <w:u w:val="none"/>
        </w:rPr>
      </w:pPr>
      <w:bookmarkStart w:id="5" w:name="_Toc295899693"/>
      <w:r w:rsidRPr="0091663F">
        <w:rPr>
          <w:rFonts w:ascii="Arial" w:hAnsi="Arial" w:cs="Arial"/>
          <w:caps w:val="0"/>
          <w:sz w:val="24"/>
          <w:szCs w:val="24"/>
          <w:u w:val="none"/>
        </w:rPr>
        <w:t>Disclosures of Interests Affecting Impartiality</w:t>
      </w:r>
      <w:bookmarkEnd w:id="5"/>
    </w:p>
    <w:p w:rsidR="00D05D60" w:rsidRPr="0091663F" w:rsidRDefault="00D05D60">
      <w:pPr>
        <w:pStyle w:val="BodyTextIndent"/>
        <w:ind w:left="0"/>
        <w:rPr>
          <w:rFonts w:ascii="Arial" w:hAnsi="Arial" w:cs="Arial"/>
          <w:b/>
          <w:szCs w:val="24"/>
          <w:u w:val="single"/>
        </w:rPr>
      </w:pPr>
    </w:p>
    <w:p w:rsidR="00D05D60" w:rsidRPr="0091663F" w:rsidRDefault="00D05D60">
      <w:pPr>
        <w:pStyle w:val="BodyTextIndent"/>
        <w:rPr>
          <w:rFonts w:ascii="Arial" w:hAnsi="Arial" w:cs="Arial"/>
          <w:szCs w:val="24"/>
        </w:rPr>
      </w:pPr>
      <w:r w:rsidRPr="0091663F">
        <w:rPr>
          <w:rFonts w:ascii="Arial" w:hAnsi="Arial" w:cs="Arial"/>
          <w:szCs w:val="24"/>
        </w:rPr>
        <w:t>The Presiding Member to remind Councillors/Staff of the requirements of Council’s Code of Conduct in accordance with Section 5.103 of the Local Government Act.</w:t>
      </w:r>
    </w:p>
    <w:p w:rsidR="00D05D60" w:rsidRPr="0091663F" w:rsidRDefault="00D05D60">
      <w:pPr>
        <w:pStyle w:val="BodyTextIndent"/>
        <w:rPr>
          <w:rFonts w:ascii="Arial" w:hAnsi="Arial" w:cs="Arial"/>
          <w:szCs w:val="24"/>
        </w:rPr>
      </w:pPr>
    </w:p>
    <w:p w:rsidR="00D05D60" w:rsidRPr="0091663F" w:rsidRDefault="005D36E8">
      <w:pPr>
        <w:pStyle w:val="BodyTextIndent"/>
        <w:rPr>
          <w:rFonts w:ascii="Arial" w:hAnsi="Arial" w:cs="Arial"/>
          <w:szCs w:val="24"/>
        </w:rPr>
      </w:pPr>
      <w:r w:rsidRPr="0091663F">
        <w:rPr>
          <w:rFonts w:ascii="Arial" w:hAnsi="Arial" w:cs="Arial"/>
          <w:szCs w:val="24"/>
        </w:rPr>
        <w:t xml:space="preserve">Committee members </w:t>
      </w:r>
      <w:r w:rsidR="00D05D60" w:rsidRPr="0091663F">
        <w:rPr>
          <w:rFonts w:ascii="Arial" w:hAnsi="Arial" w:cs="Arial"/>
          <w:szCs w:val="24"/>
        </w:rPr>
        <w:t>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rsidR="00D05D60" w:rsidRPr="0091663F" w:rsidRDefault="00D05D60">
      <w:pPr>
        <w:pStyle w:val="BodyTextIndent"/>
        <w:rPr>
          <w:rFonts w:ascii="Arial" w:hAnsi="Arial" w:cs="Arial"/>
          <w:szCs w:val="24"/>
        </w:rPr>
      </w:pPr>
    </w:p>
    <w:p w:rsidR="00D05D60" w:rsidRPr="0091663F" w:rsidRDefault="00D05D60">
      <w:pPr>
        <w:pStyle w:val="BodyTextIndent"/>
        <w:rPr>
          <w:rFonts w:ascii="Arial" w:hAnsi="Arial" w:cs="Arial"/>
          <w:szCs w:val="24"/>
        </w:rPr>
      </w:pPr>
      <w:r w:rsidRPr="0091663F">
        <w:rPr>
          <w:rFonts w:ascii="Arial" w:hAnsi="Arial" w:cs="Arial"/>
          <w:szCs w:val="24"/>
        </w:rPr>
        <w:t>The following pro forma declaration is provided to assist in making the disclosure.</w:t>
      </w:r>
    </w:p>
    <w:p w:rsidR="00D05D60" w:rsidRPr="0091663F" w:rsidRDefault="00D05D60">
      <w:pPr>
        <w:pStyle w:val="BodyTextIndent"/>
        <w:rPr>
          <w:rFonts w:ascii="Arial" w:hAnsi="Arial" w:cs="Arial"/>
          <w:szCs w:val="24"/>
        </w:rPr>
      </w:pPr>
    </w:p>
    <w:p w:rsidR="00D05D60" w:rsidRPr="0091663F" w:rsidRDefault="00D05D60">
      <w:pPr>
        <w:pStyle w:val="BodyTextIndent"/>
        <w:rPr>
          <w:rFonts w:ascii="Arial" w:hAnsi="Arial" w:cs="Arial"/>
          <w:szCs w:val="24"/>
        </w:rPr>
      </w:pPr>
      <w:r w:rsidRPr="0091663F">
        <w:rPr>
          <w:rFonts w:ascii="Arial" w:hAnsi="Arial" w:cs="Arial"/>
          <w:szCs w:val="24"/>
        </w:rPr>
        <w:t>“With regard to …… the matter in item x…..  I disclose that I have an association with the applicant (or person seeking a decision).  As a consequence, there may be a perception that my impartiality on the matter may be affected.  I declare that I will consider this matter on its merits and vote accordingly.”</w:t>
      </w:r>
    </w:p>
    <w:p w:rsidR="00D05D60" w:rsidRPr="0091663F" w:rsidRDefault="00D05D60">
      <w:pPr>
        <w:pStyle w:val="BodyTextIndent"/>
        <w:rPr>
          <w:rFonts w:ascii="Arial" w:hAnsi="Arial" w:cs="Arial"/>
          <w:szCs w:val="24"/>
        </w:rPr>
      </w:pPr>
    </w:p>
    <w:p w:rsidR="00D05D60" w:rsidRPr="0091663F" w:rsidRDefault="00E462F3">
      <w:pPr>
        <w:pStyle w:val="BodyTextIndent"/>
        <w:rPr>
          <w:rFonts w:ascii="Arial" w:hAnsi="Arial" w:cs="Arial"/>
          <w:szCs w:val="24"/>
        </w:rPr>
      </w:pPr>
      <w:r w:rsidRPr="0091663F">
        <w:rPr>
          <w:rFonts w:ascii="Arial" w:hAnsi="Arial" w:cs="Arial"/>
          <w:szCs w:val="24"/>
        </w:rPr>
        <w:t xml:space="preserve">The member or </w:t>
      </w:r>
      <w:r w:rsidR="00D05D60" w:rsidRPr="0091663F">
        <w:rPr>
          <w:rFonts w:ascii="Arial" w:hAnsi="Arial" w:cs="Arial"/>
          <w:szCs w:val="24"/>
        </w:rPr>
        <w:t>employee is encouraged to disclose the nature of the association.</w:t>
      </w:r>
    </w:p>
    <w:p w:rsidR="00D05D60" w:rsidRPr="0091663F" w:rsidRDefault="00D05D60">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szCs w:val="24"/>
        </w:rPr>
      </w:pPr>
    </w:p>
    <w:p w:rsidR="004D7FDC" w:rsidRPr="0091663F" w:rsidRDefault="00A7061A" w:rsidP="004D7FDC">
      <w:pPr>
        <w:pStyle w:val="Heading1"/>
        <w:numPr>
          <w:ilvl w:val="0"/>
          <w:numId w:val="3"/>
        </w:numPr>
        <w:rPr>
          <w:rFonts w:ascii="Arial" w:hAnsi="Arial"/>
          <w:sz w:val="24"/>
          <w:szCs w:val="24"/>
          <w:u w:val="none"/>
        </w:rPr>
      </w:pPr>
      <w:bookmarkStart w:id="6" w:name="_Toc295899694"/>
      <w:r w:rsidRPr="0091663F">
        <w:rPr>
          <w:rFonts w:ascii="Arial" w:hAnsi="Arial"/>
          <w:caps w:val="0"/>
          <w:sz w:val="24"/>
          <w:szCs w:val="24"/>
          <w:u w:val="none"/>
        </w:rPr>
        <w:t>Declarations by Members That They Have Not Given Due Consideration to Papers</w:t>
      </w:r>
      <w:bookmarkEnd w:id="6"/>
    </w:p>
    <w:p w:rsidR="004D7FDC" w:rsidRPr="0091663F" w:rsidRDefault="004D7FDC" w:rsidP="004D7FDC">
      <w:pPr>
        <w:numPr>
          <w:ilvl w:val="12"/>
          <w:numId w:val="0"/>
        </w:numPr>
        <w:tabs>
          <w:tab w:val="left" w:pos="720"/>
          <w:tab w:val="left" w:pos="1440"/>
          <w:tab w:val="left" w:pos="2410"/>
          <w:tab w:val="left" w:pos="2977"/>
          <w:tab w:val="right" w:pos="8335"/>
          <w:tab w:val="right" w:pos="8505"/>
        </w:tabs>
        <w:ind w:left="709" w:hanging="709"/>
        <w:jc w:val="both"/>
        <w:rPr>
          <w:rFonts w:ascii="Arial" w:hAnsi="Arial"/>
          <w:b/>
          <w:szCs w:val="24"/>
        </w:rPr>
      </w:pPr>
    </w:p>
    <w:p w:rsidR="004D7FDC" w:rsidRPr="0091663F" w:rsidRDefault="004D7FDC" w:rsidP="004D7FDC">
      <w:pPr>
        <w:numPr>
          <w:ilvl w:val="12"/>
          <w:numId w:val="0"/>
        </w:numPr>
        <w:tabs>
          <w:tab w:val="left" w:pos="720"/>
          <w:tab w:val="left" w:pos="1440"/>
          <w:tab w:val="left" w:pos="2410"/>
          <w:tab w:val="left" w:pos="2977"/>
          <w:tab w:val="right" w:pos="8335"/>
          <w:tab w:val="right" w:pos="8505"/>
        </w:tabs>
        <w:ind w:left="720" w:hanging="11"/>
        <w:jc w:val="both"/>
        <w:rPr>
          <w:rFonts w:ascii="Arial" w:hAnsi="Arial"/>
          <w:szCs w:val="24"/>
        </w:rPr>
      </w:pPr>
      <w:proofErr w:type="gramStart"/>
      <w:r w:rsidRPr="0091663F">
        <w:rPr>
          <w:rFonts w:ascii="Arial" w:hAnsi="Arial"/>
          <w:szCs w:val="24"/>
        </w:rPr>
        <w:t>Members who have not read the business papers to make declarations at this point.</w:t>
      </w:r>
      <w:proofErr w:type="gramEnd"/>
    </w:p>
    <w:p w:rsidR="004D7FDC" w:rsidRPr="0091663F" w:rsidRDefault="004D7FDC" w:rsidP="004D7FDC">
      <w:pPr>
        <w:numPr>
          <w:ilvl w:val="12"/>
          <w:numId w:val="0"/>
        </w:numPr>
        <w:tabs>
          <w:tab w:val="left" w:pos="720"/>
          <w:tab w:val="left" w:pos="1440"/>
          <w:tab w:val="left" w:pos="2410"/>
          <w:tab w:val="left" w:pos="2977"/>
          <w:tab w:val="right" w:pos="8335"/>
          <w:tab w:val="right" w:pos="8505"/>
        </w:tabs>
        <w:ind w:left="720" w:hanging="11"/>
        <w:jc w:val="both"/>
        <w:rPr>
          <w:rFonts w:ascii="Arial" w:hAnsi="Arial"/>
          <w:szCs w:val="24"/>
        </w:rPr>
      </w:pPr>
    </w:p>
    <w:p w:rsidR="00D05D60" w:rsidRPr="0091663F" w:rsidRDefault="00A7061A">
      <w:pPr>
        <w:pStyle w:val="Heading1"/>
        <w:numPr>
          <w:ilvl w:val="0"/>
          <w:numId w:val="3"/>
        </w:numPr>
        <w:rPr>
          <w:rFonts w:ascii="Arial" w:hAnsi="Arial" w:cs="Arial"/>
          <w:sz w:val="24"/>
          <w:szCs w:val="24"/>
          <w:u w:val="none"/>
        </w:rPr>
      </w:pPr>
      <w:bookmarkStart w:id="7" w:name="_Toc295899695"/>
      <w:r w:rsidRPr="0091663F">
        <w:rPr>
          <w:rFonts w:ascii="Arial" w:hAnsi="Arial" w:cs="Arial"/>
          <w:caps w:val="0"/>
          <w:sz w:val="24"/>
          <w:szCs w:val="24"/>
          <w:u w:val="none"/>
        </w:rPr>
        <w:lastRenderedPageBreak/>
        <w:t>Confirmation of Minutes</w:t>
      </w:r>
      <w:bookmarkEnd w:id="7"/>
    </w:p>
    <w:p w:rsidR="00477C38" w:rsidRPr="0091663F" w:rsidRDefault="00F05A65" w:rsidP="00477C38">
      <w:pPr>
        <w:pStyle w:val="Heading2"/>
        <w:numPr>
          <w:ilvl w:val="1"/>
          <w:numId w:val="3"/>
        </w:numPr>
        <w:rPr>
          <w:rFonts w:ascii="Arial" w:hAnsi="Arial" w:cs="Arial"/>
          <w:sz w:val="24"/>
          <w:szCs w:val="24"/>
          <w:u w:val="none"/>
        </w:rPr>
      </w:pPr>
      <w:bookmarkStart w:id="8" w:name="_Toc295899696"/>
      <w:r w:rsidRPr="0091663F">
        <w:rPr>
          <w:rFonts w:ascii="Arial" w:hAnsi="Arial" w:cs="Arial"/>
          <w:sz w:val="24"/>
          <w:szCs w:val="24"/>
          <w:u w:val="none"/>
        </w:rPr>
        <w:t xml:space="preserve">Sustainable Nedlands </w:t>
      </w:r>
      <w:r w:rsidR="00477C38" w:rsidRPr="0091663F">
        <w:rPr>
          <w:rFonts w:ascii="Arial" w:hAnsi="Arial" w:cs="Arial"/>
          <w:sz w:val="24"/>
          <w:szCs w:val="24"/>
          <w:u w:val="none"/>
        </w:rPr>
        <w:t xml:space="preserve">Committee Meeting </w:t>
      </w:r>
      <w:r w:rsidR="003870DE" w:rsidRPr="0091663F">
        <w:rPr>
          <w:rFonts w:ascii="Arial" w:hAnsi="Arial" w:cs="Arial"/>
          <w:sz w:val="24"/>
          <w:szCs w:val="24"/>
          <w:u w:val="none"/>
        </w:rPr>
        <w:t>–</w:t>
      </w:r>
      <w:r w:rsidR="00477C38" w:rsidRPr="0091663F">
        <w:rPr>
          <w:rFonts w:ascii="Arial" w:hAnsi="Arial" w:cs="Arial"/>
          <w:sz w:val="24"/>
          <w:szCs w:val="24"/>
          <w:u w:val="none"/>
        </w:rPr>
        <w:t xml:space="preserve"> </w:t>
      </w:r>
      <w:r w:rsidR="0091663F">
        <w:rPr>
          <w:rFonts w:ascii="Arial" w:hAnsi="Arial" w:cs="Arial"/>
          <w:sz w:val="24"/>
          <w:szCs w:val="24"/>
          <w:u w:val="none"/>
        </w:rPr>
        <w:t>6 December 2010</w:t>
      </w:r>
      <w:bookmarkEnd w:id="8"/>
    </w:p>
    <w:p w:rsidR="00477C38" w:rsidRPr="0091663F" w:rsidRDefault="00477C38" w:rsidP="00477C38">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rsidR="00D05D60" w:rsidRPr="0091663F" w:rsidRDefault="00477C38">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szCs w:val="24"/>
        </w:rPr>
      </w:pPr>
      <w:r w:rsidRPr="0091663F">
        <w:rPr>
          <w:rFonts w:ascii="Arial" w:hAnsi="Arial" w:cs="Arial"/>
          <w:szCs w:val="24"/>
        </w:rPr>
        <w:t>T</w:t>
      </w:r>
      <w:r w:rsidR="00D05D60" w:rsidRPr="0091663F">
        <w:rPr>
          <w:rFonts w:ascii="Arial" w:hAnsi="Arial" w:cs="Arial"/>
          <w:szCs w:val="24"/>
        </w:rPr>
        <w:t xml:space="preserve">he Minutes of the </w:t>
      </w:r>
      <w:r w:rsidR="003870DE" w:rsidRPr="0091663F">
        <w:rPr>
          <w:rFonts w:ascii="Arial" w:hAnsi="Arial" w:cs="Arial"/>
          <w:szCs w:val="24"/>
        </w:rPr>
        <w:t>Sustainable Nedlands</w:t>
      </w:r>
      <w:r w:rsidR="0079643E" w:rsidRPr="0091663F">
        <w:rPr>
          <w:rFonts w:ascii="Arial" w:hAnsi="Arial" w:cs="Arial"/>
          <w:szCs w:val="24"/>
        </w:rPr>
        <w:t xml:space="preserve"> </w:t>
      </w:r>
      <w:r w:rsidR="00D05D60" w:rsidRPr="0091663F">
        <w:rPr>
          <w:rFonts w:ascii="Arial" w:hAnsi="Arial" w:cs="Arial"/>
          <w:szCs w:val="24"/>
        </w:rPr>
        <w:t xml:space="preserve">Committee held </w:t>
      </w:r>
      <w:r w:rsidR="00EB5A89" w:rsidRPr="0091663F">
        <w:rPr>
          <w:rFonts w:ascii="Arial" w:hAnsi="Arial" w:cs="Arial"/>
          <w:szCs w:val="24"/>
        </w:rPr>
        <w:t xml:space="preserve">on </w:t>
      </w:r>
      <w:r w:rsidR="009C2A5F" w:rsidRPr="0091663F">
        <w:rPr>
          <w:rFonts w:ascii="Arial" w:hAnsi="Arial" w:cs="Arial"/>
          <w:szCs w:val="24"/>
        </w:rPr>
        <w:t>6 December 2010</w:t>
      </w:r>
      <w:r w:rsidR="00A53261" w:rsidRPr="0091663F">
        <w:rPr>
          <w:rFonts w:ascii="Arial" w:hAnsi="Arial" w:cs="Arial"/>
          <w:szCs w:val="24"/>
        </w:rPr>
        <w:t xml:space="preserve"> </w:t>
      </w:r>
      <w:r w:rsidR="00D05D60" w:rsidRPr="0091663F">
        <w:rPr>
          <w:rFonts w:ascii="Arial" w:hAnsi="Arial" w:cs="Arial"/>
          <w:szCs w:val="24"/>
        </w:rPr>
        <w:t xml:space="preserve">are </w:t>
      </w:r>
      <w:r w:rsidRPr="0091663F">
        <w:rPr>
          <w:rFonts w:ascii="Arial" w:hAnsi="Arial" w:cs="Arial"/>
          <w:szCs w:val="24"/>
        </w:rPr>
        <w:t xml:space="preserve">to be </w:t>
      </w:r>
      <w:r w:rsidR="00D05D60" w:rsidRPr="0091663F">
        <w:rPr>
          <w:rFonts w:ascii="Arial" w:hAnsi="Arial" w:cs="Arial"/>
          <w:szCs w:val="24"/>
        </w:rPr>
        <w:t xml:space="preserve">confirmed. </w:t>
      </w:r>
    </w:p>
    <w:p w:rsidR="00D05D60" w:rsidRPr="0091663F" w:rsidRDefault="00D05D60">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szCs w:val="24"/>
        </w:rPr>
      </w:pPr>
    </w:p>
    <w:p w:rsidR="00D05D60" w:rsidRPr="0091663F" w:rsidRDefault="00EB5A89">
      <w:pPr>
        <w:pStyle w:val="Heading1"/>
        <w:numPr>
          <w:ilvl w:val="0"/>
          <w:numId w:val="3"/>
        </w:numPr>
        <w:rPr>
          <w:rFonts w:ascii="Arial" w:hAnsi="Arial" w:cs="Arial"/>
          <w:sz w:val="24"/>
          <w:szCs w:val="24"/>
          <w:u w:val="none"/>
        </w:rPr>
      </w:pPr>
      <w:bookmarkStart w:id="9" w:name="_Toc295899697"/>
      <w:r w:rsidRPr="0091663F">
        <w:rPr>
          <w:rFonts w:ascii="Arial" w:hAnsi="Arial" w:cs="Arial"/>
          <w:caps w:val="0"/>
          <w:sz w:val="24"/>
          <w:szCs w:val="24"/>
          <w:u w:val="none"/>
        </w:rPr>
        <w:t>Items for Discussion</w:t>
      </w:r>
      <w:bookmarkEnd w:id="9"/>
      <w:r w:rsidRPr="0091663F">
        <w:rPr>
          <w:rFonts w:ascii="Arial" w:hAnsi="Arial" w:cs="Arial"/>
          <w:caps w:val="0"/>
          <w:sz w:val="24"/>
          <w:szCs w:val="24"/>
          <w:u w:val="none"/>
        </w:rPr>
        <w:t xml:space="preserve"> </w:t>
      </w:r>
    </w:p>
    <w:p w:rsidR="0079643E" w:rsidRPr="0091663F" w:rsidRDefault="0079643E" w:rsidP="0079643E">
      <w:pPr>
        <w:rPr>
          <w:rFonts w:ascii="Arial" w:hAnsi="Arial" w:cs="Arial"/>
          <w:szCs w:val="24"/>
        </w:rPr>
      </w:pPr>
    </w:p>
    <w:p w:rsidR="00F05A65" w:rsidRPr="0091663F" w:rsidRDefault="00F05A65" w:rsidP="00F05A65">
      <w:pPr>
        <w:tabs>
          <w:tab w:val="left" w:pos="720"/>
          <w:tab w:val="left" w:pos="1440"/>
          <w:tab w:val="left" w:pos="2410"/>
          <w:tab w:val="left" w:pos="2977"/>
          <w:tab w:val="right" w:pos="8505"/>
        </w:tabs>
        <w:ind w:left="720"/>
        <w:jc w:val="both"/>
        <w:rPr>
          <w:rFonts w:ascii="Arial" w:hAnsi="Arial"/>
          <w:szCs w:val="24"/>
        </w:rPr>
      </w:pPr>
      <w:r w:rsidRPr="0091663F">
        <w:rPr>
          <w:rFonts w:ascii="Arial" w:hAnsi="Arial"/>
          <w:szCs w:val="24"/>
        </w:rPr>
        <w:t>NOTE: Regulation 11(</w:t>
      </w:r>
      <w:proofErr w:type="spellStart"/>
      <w:r w:rsidRPr="0091663F">
        <w:rPr>
          <w:rFonts w:ascii="Arial" w:hAnsi="Arial"/>
          <w:szCs w:val="24"/>
        </w:rPr>
        <w:t>da</w:t>
      </w:r>
      <w:proofErr w:type="spellEnd"/>
      <w:r w:rsidRPr="0091663F">
        <w:rPr>
          <w:rFonts w:ascii="Arial" w:hAnsi="Arial"/>
          <w:szCs w:val="24"/>
        </w:rPr>
        <w:t>) of the Local Government (Administration) Regulations 1996 requires 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w:t>
      </w:r>
    </w:p>
    <w:p w:rsidR="0079643E" w:rsidRPr="0091663F" w:rsidRDefault="0079643E" w:rsidP="0079643E">
      <w:pPr>
        <w:rPr>
          <w:rFonts w:ascii="Arial" w:hAnsi="Arial" w:cs="Arial"/>
          <w:szCs w:val="24"/>
        </w:rPr>
      </w:pPr>
    </w:p>
    <w:p w:rsidR="0079643E" w:rsidRDefault="004346A6">
      <w:pPr>
        <w:pStyle w:val="Heading2"/>
        <w:numPr>
          <w:ilvl w:val="1"/>
          <w:numId w:val="3"/>
        </w:numPr>
        <w:spacing w:after="0"/>
        <w:rPr>
          <w:rFonts w:ascii="Arial" w:hAnsi="Arial" w:cs="Arial"/>
          <w:sz w:val="24"/>
          <w:szCs w:val="24"/>
          <w:u w:val="none"/>
        </w:rPr>
      </w:pPr>
      <w:bookmarkStart w:id="10" w:name="_Toc295899698"/>
      <w:r>
        <w:rPr>
          <w:rFonts w:ascii="Arial" w:hAnsi="Arial" w:cs="Arial"/>
          <w:sz w:val="24"/>
          <w:szCs w:val="24"/>
          <w:u w:val="none"/>
        </w:rPr>
        <w:t xml:space="preserve">Urban Development </w:t>
      </w:r>
      <w:r w:rsidR="002F7ABD">
        <w:rPr>
          <w:rFonts w:ascii="Arial" w:hAnsi="Arial" w:cs="Arial"/>
          <w:sz w:val="24"/>
          <w:szCs w:val="24"/>
          <w:u w:val="none"/>
        </w:rPr>
        <w:t>Presentation</w:t>
      </w:r>
      <w:bookmarkEnd w:id="10"/>
    </w:p>
    <w:p w:rsidR="0091663F" w:rsidRDefault="0091663F" w:rsidP="0091663F"/>
    <w:p w:rsidR="0091663F" w:rsidRDefault="002F7ABD" w:rsidP="0091663F">
      <w:pPr>
        <w:ind w:left="709"/>
        <w:jc w:val="both"/>
        <w:rPr>
          <w:rFonts w:ascii="Arial" w:hAnsi="Arial" w:cs="Arial"/>
          <w:szCs w:val="24"/>
        </w:rPr>
      </w:pPr>
      <w:r>
        <w:rPr>
          <w:rFonts w:ascii="Arial" w:hAnsi="Arial" w:cs="Arial"/>
          <w:szCs w:val="24"/>
        </w:rPr>
        <w:t xml:space="preserve">Dr George Crisp a local GP and State Representative of the Doctors for the Environment will discuss urban development, the loss of green space and vegetation, and </w:t>
      </w:r>
      <w:r w:rsidR="004860AB">
        <w:rPr>
          <w:rFonts w:ascii="Arial" w:hAnsi="Arial" w:cs="Arial"/>
          <w:szCs w:val="24"/>
        </w:rPr>
        <w:t>the</w:t>
      </w:r>
      <w:r>
        <w:rPr>
          <w:rFonts w:ascii="Arial" w:hAnsi="Arial" w:cs="Arial"/>
          <w:szCs w:val="24"/>
        </w:rPr>
        <w:t xml:space="preserve"> environmental health </w:t>
      </w:r>
      <w:r w:rsidR="004860AB">
        <w:rPr>
          <w:rFonts w:ascii="Arial" w:hAnsi="Arial" w:cs="Arial"/>
          <w:szCs w:val="24"/>
        </w:rPr>
        <w:t>impact on</w:t>
      </w:r>
      <w:r>
        <w:rPr>
          <w:rFonts w:ascii="Arial" w:hAnsi="Arial" w:cs="Arial"/>
          <w:szCs w:val="24"/>
        </w:rPr>
        <w:t xml:space="preserve"> the community.</w:t>
      </w:r>
    </w:p>
    <w:p w:rsidR="002F7ABD" w:rsidRDefault="002F7ABD" w:rsidP="002F7ABD">
      <w:pPr>
        <w:jc w:val="both"/>
        <w:rPr>
          <w:rFonts w:ascii="Arial" w:hAnsi="Arial" w:cs="Arial"/>
          <w:szCs w:val="24"/>
        </w:rPr>
      </w:pPr>
    </w:p>
    <w:p w:rsidR="002F7ABD" w:rsidRDefault="004346A6" w:rsidP="002F7ABD">
      <w:pPr>
        <w:pStyle w:val="Heading2"/>
        <w:numPr>
          <w:ilvl w:val="1"/>
          <w:numId w:val="3"/>
        </w:numPr>
        <w:spacing w:after="0"/>
        <w:rPr>
          <w:rFonts w:ascii="Arial" w:hAnsi="Arial" w:cs="Arial"/>
          <w:sz w:val="24"/>
          <w:szCs w:val="24"/>
          <w:u w:val="none"/>
        </w:rPr>
      </w:pPr>
      <w:bookmarkStart w:id="11" w:name="_Toc295899699"/>
      <w:r>
        <w:rPr>
          <w:rFonts w:ascii="Arial" w:hAnsi="Arial" w:cs="Arial"/>
          <w:sz w:val="24"/>
          <w:szCs w:val="24"/>
          <w:u w:val="none"/>
        </w:rPr>
        <w:t>Sustainable Development Conference 2011</w:t>
      </w:r>
      <w:bookmarkEnd w:id="11"/>
    </w:p>
    <w:p w:rsidR="002F7ABD" w:rsidRDefault="002F7ABD" w:rsidP="002F7ABD"/>
    <w:p w:rsidR="002F7ABD" w:rsidRPr="0091663F" w:rsidRDefault="002F7ABD" w:rsidP="002F7ABD">
      <w:pPr>
        <w:ind w:left="709"/>
        <w:jc w:val="both"/>
        <w:rPr>
          <w:rFonts w:ascii="Arial" w:hAnsi="Arial" w:cs="Arial"/>
          <w:szCs w:val="24"/>
        </w:rPr>
      </w:pPr>
      <w:r>
        <w:rPr>
          <w:rFonts w:ascii="Arial" w:hAnsi="Arial" w:cs="Arial"/>
          <w:szCs w:val="24"/>
        </w:rPr>
        <w:t>C</w:t>
      </w:r>
      <w:r w:rsidR="004346A6">
        <w:rPr>
          <w:rFonts w:ascii="Arial" w:hAnsi="Arial" w:cs="Arial"/>
          <w:szCs w:val="24"/>
        </w:rPr>
        <w:t>ouncillo</w:t>
      </w:r>
      <w:r>
        <w:rPr>
          <w:rFonts w:ascii="Arial" w:hAnsi="Arial" w:cs="Arial"/>
          <w:szCs w:val="24"/>
        </w:rPr>
        <w:t xml:space="preserve">r Bronwen Tyson will discuss </w:t>
      </w:r>
      <w:r w:rsidR="00217723">
        <w:rPr>
          <w:rFonts w:ascii="Arial" w:hAnsi="Arial" w:cs="Arial"/>
          <w:szCs w:val="24"/>
        </w:rPr>
        <w:t xml:space="preserve">the </w:t>
      </w:r>
      <w:r w:rsidR="004860AB">
        <w:rPr>
          <w:rFonts w:ascii="Arial" w:hAnsi="Arial" w:cs="Arial"/>
          <w:szCs w:val="24"/>
        </w:rPr>
        <w:t xml:space="preserve">recent </w:t>
      </w:r>
      <w:r w:rsidR="00217723">
        <w:rPr>
          <w:rFonts w:ascii="Arial" w:hAnsi="Arial" w:cs="Arial"/>
          <w:szCs w:val="24"/>
        </w:rPr>
        <w:t>NSW Sustainable Development Conference 2011</w:t>
      </w:r>
      <w:r w:rsidR="004860AB">
        <w:rPr>
          <w:rFonts w:ascii="Arial" w:hAnsi="Arial" w:cs="Arial"/>
          <w:szCs w:val="24"/>
        </w:rPr>
        <w:t>.</w:t>
      </w:r>
      <w:r w:rsidR="00217723">
        <w:rPr>
          <w:rFonts w:ascii="Arial" w:hAnsi="Arial" w:cs="Arial"/>
          <w:szCs w:val="24"/>
        </w:rPr>
        <w:t xml:space="preserve"> </w:t>
      </w:r>
    </w:p>
    <w:p w:rsidR="002F7ABD" w:rsidRPr="0091663F" w:rsidRDefault="002F7ABD" w:rsidP="002F7ABD">
      <w:pPr>
        <w:jc w:val="both"/>
        <w:rPr>
          <w:rFonts w:ascii="Arial" w:hAnsi="Arial" w:cs="Arial"/>
          <w:szCs w:val="24"/>
        </w:rPr>
      </w:pPr>
    </w:p>
    <w:p w:rsidR="002F7ABD" w:rsidRDefault="002F7ABD" w:rsidP="002F7ABD">
      <w:pPr>
        <w:pStyle w:val="Heading2"/>
        <w:numPr>
          <w:ilvl w:val="1"/>
          <w:numId w:val="3"/>
        </w:numPr>
        <w:spacing w:after="0"/>
        <w:rPr>
          <w:rFonts w:ascii="Arial" w:hAnsi="Arial" w:cs="Arial"/>
          <w:sz w:val="24"/>
          <w:szCs w:val="24"/>
          <w:u w:val="none"/>
        </w:rPr>
      </w:pPr>
      <w:bookmarkStart w:id="12" w:name="_Toc295899700"/>
      <w:r>
        <w:rPr>
          <w:rFonts w:ascii="Arial" w:hAnsi="Arial" w:cs="Arial"/>
          <w:sz w:val="24"/>
          <w:szCs w:val="24"/>
          <w:u w:val="none"/>
        </w:rPr>
        <w:t>Water Corporation Greywater Reuse Hardstand Proposal</w:t>
      </w:r>
      <w:bookmarkEnd w:id="12"/>
    </w:p>
    <w:p w:rsidR="002F7ABD" w:rsidRDefault="002F7ABD" w:rsidP="002F7ABD"/>
    <w:p w:rsidR="002F7ABD" w:rsidRDefault="002F7ABD" w:rsidP="002F7ABD">
      <w:pPr>
        <w:pStyle w:val="Default"/>
        <w:ind w:left="709"/>
        <w:jc w:val="both"/>
      </w:pPr>
      <w:r w:rsidRPr="0091663F">
        <w:t xml:space="preserve">Attached is the email that Manager Sustainable Nedlands sent to the Committee on the 22 December 2010 following the 6 December 2010 meeting referred to in the Committee’s recommendation which stated that: </w:t>
      </w:r>
    </w:p>
    <w:p w:rsidR="002F7ABD" w:rsidRPr="0091663F" w:rsidRDefault="002F7ABD" w:rsidP="002F7ABD">
      <w:pPr>
        <w:pStyle w:val="Default"/>
        <w:ind w:left="709"/>
        <w:jc w:val="both"/>
      </w:pPr>
    </w:p>
    <w:p w:rsidR="002F7ABD" w:rsidRPr="0091663F" w:rsidRDefault="002F7ABD" w:rsidP="002F7ABD">
      <w:pPr>
        <w:pStyle w:val="Default"/>
        <w:ind w:left="709"/>
        <w:jc w:val="both"/>
      </w:pPr>
      <w:r w:rsidRPr="0091663F">
        <w:t xml:space="preserve">Moved – John McBain </w:t>
      </w:r>
    </w:p>
    <w:p w:rsidR="002F7ABD" w:rsidRDefault="002F7ABD" w:rsidP="002F7ABD">
      <w:pPr>
        <w:pStyle w:val="Default"/>
        <w:ind w:left="709"/>
        <w:jc w:val="both"/>
      </w:pPr>
      <w:r w:rsidRPr="0091663F">
        <w:t xml:space="preserve">Seconded – Kay Whyte </w:t>
      </w:r>
    </w:p>
    <w:p w:rsidR="002F7ABD" w:rsidRPr="0091663F" w:rsidRDefault="002F7ABD" w:rsidP="002F7ABD">
      <w:pPr>
        <w:pStyle w:val="Default"/>
        <w:ind w:left="709"/>
        <w:jc w:val="both"/>
      </w:pPr>
    </w:p>
    <w:p w:rsidR="002F7ABD" w:rsidRDefault="002F7ABD" w:rsidP="002F7ABD">
      <w:pPr>
        <w:pStyle w:val="Default"/>
        <w:ind w:left="709"/>
        <w:jc w:val="both"/>
        <w:rPr>
          <w:b/>
          <w:bCs/>
        </w:rPr>
      </w:pPr>
      <w:r w:rsidRPr="0091663F">
        <w:rPr>
          <w:b/>
          <w:bCs/>
        </w:rPr>
        <w:t>Committee Recommendation</w:t>
      </w:r>
    </w:p>
    <w:p w:rsidR="002F7ABD" w:rsidRPr="0091663F" w:rsidRDefault="002F7ABD" w:rsidP="002F7ABD">
      <w:pPr>
        <w:pStyle w:val="Default"/>
        <w:ind w:left="709"/>
        <w:jc w:val="both"/>
      </w:pPr>
      <w:r w:rsidRPr="0091663F">
        <w:rPr>
          <w:b/>
          <w:bCs/>
        </w:rPr>
        <w:t xml:space="preserve"> </w:t>
      </w:r>
    </w:p>
    <w:p w:rsidR="002F7ABD" w:rsidRPr="0091663F" w:rsidRDefault="002F7ABD" w:rsidP="002F7ABD">
      <w:pPr>
        <w:pStyle w:val="Default"/>
        <w:ind w:left="709"/>
        <w:jc w:val="both"/>
      </w:pPr>
      <w:r w:rsidRPr="0091663F">
        <w:rPr>
          <w:b/>
          <w:bCs/>
        </w:rPr>
        <w:t xml:space="preserve">The Committee is interested in receiving the results of Thursdays </w:t>
      </w:r>
    </w:p>
    <w:p w:rsidR="002F7ABD" w:rsidRPr="0091663F" w:rsidRDefault="002F7ABD" w:rsidP="002F7ABD">
      <w:pPr>
        <w:pStyle w:val="Default"/>
        <w:ind w:left="709"/>
        <w:jc w:val="both"/>
      </w:pPr>
      <w:proofErr w:type="gramStart"/>
      <w:r w:rsidRPr="0091663F">
        <w:rPr>
          <w:b/>
          <w:bCs/>
        </w:rPr>
        <w:t>meeting</w:t>
      </w:r>
      <w:proofErr w:type="gramEnd"/>
      <w:r w:rsidRPr="0091663F">
        <w:rPr>
          <w:b/>
          <w:bCs/>
        </w:rPr>
        <w:t xml:space="preserve"> and further supports the reuse of the water source at the </w:t>
      </w:r>
    </w:p>
    <w:p w:rsidR="002F7ABD" w:rsidRDefault="002F7ABD" w:rsidP="002F7ABD">
      <w:pPr>
        <w:pStyle w:val="Default"/>
        <w:ind w:left="709"/>
        <w:jc w:val="both"/>
        <w:rPr>
          <w:b/>
          <w:bCs/>
        </w:rPr>
      </w:pPr>
      <w:proofErr w:type="gramStart"/>
      <w:r w:rsidRPr="0091663F">
        <w:rPr>
          <w:b/>
          <w:bCs/>
        </w:rPr>
        <w:t>City of Nedlands.</w:t>
      </w:r>
      <w:proofErr w:type="gramEnd"/>
    </w:p>
    <w:p w:rsidR="002F7ABD" w:rsidRPr="0091663F" w:rsidRDefault="002F7ABD" w:rsidP="002F7ABD">
      <w:pPr>
        <w:pStyle w:val="Default"/>
        <w:ind w:left="709"/>
        <w:jc w:val="both"/>
      </w:pPr>
      <w:r w:rsidRPr="0091663F">
        <w:rPr>
          <w:b/>
          <w:bCs/>
        </w:rPr>
        <w:t xml:space="preserve"> </w:t>
      </w:r>
    </w:p>
    <w:p w:rsidR="002F7ABD" w:rsidRDefault="002F7ABD" w:rsidP="002F7ABD">
      <w:pPr>
        <w:pStyle w:val="Default"/>
        <w:ind w:left="709"/>
        <w:jc w:val="right"/>
        <w:rPr>
          <w:b/>
          <w:bCs/>
        </w:rPr>
      </w:pPr>
      <w:r w:rsidRPr="0091663F">
        <w:rPr>
          <w:b/>
          <w:bCs/>
        </w:rPr>
        <w:t xml:space="preserve">CARRIED UNANIMOUSLY 7/- </w:t>
      </w:r>
    </w:p>
    <w:p w:rsidR="002F7ABD" w:rsidRPr="0091663F" w:rsidRDefault="002F7ABD" w:rsidP="002F7ABD">
      <w:pPr>
        <w:pStyle w:val="Default"/>
        <w:ind w:left="709"/>
        <w:jc w:val="both"/>
      </w:pPr>
    </w:p>
    <w:p w:rsidR="002F7ABD" w:rsidRDefault="002F7ABD" w:rsidP="002F7ABD">
      <w:pPr>
        <w:ind w:left="709"/>
        <w:jc w:val="both"/>
        <w:rPr>
          <w:rFonts w:ascii="Arial" w:hAnsi="Arial" w:cs="Arial"/>
          <w:szCs w:val="24"/>
        </w:rPr>
      </w:pPr>
      <w:r w:rsidRPr="0091663F">
        <w:rPr>
          <w:rFonts w:ascii="Arial" w:hAnsi="Arial" w:cs="Arial"/>
          <w:szCs w:val="24"/>
        </w:rPr>
        <w:lastRenderedPageBreak/>
        <w:t>Further to this email, please find attached an information update email received on 24 February 2011 from the Water Corporation regarding this project. The Water Corporation seeks advice regarding the City’s ongoing support for this project.</w:t>
      </w:r>
    </w:p>
    <w:p w:rsidR="00835D11" w:rsidRDefault="00835D11" w:rsidP="002F7ABD">
      <w:pPr>
        <w:ind w:left="709"/>
        <w:jc w:val="both"/>
        <w:rPr>
          <w:rFonts w:ascii="Arial" w:hAnsi="Arial" w:cs="Arial"/>
          <w:szCs w:val="24"/>
        </w:rPr>
      </w:pPr>
    </w:p>
    <w:p w:rsidR="00835D11" w:rsidRPr="0091663F" w:rsidRDefault="00835D11" w:rsidP="002F7ABD">
      <w:pPr>
        <w:ind w:left="709"/>
        <w:jc w:val="both"/>
        <w:rPr>
          <w:rFonts w:ascii="Arial" w:hAnsi="Arial" w:cs="Arial"/>
          <w:szCs w:val="24"/>
        </w:rPr>
      </w:pPr>
      <w:r>
        <w:rPr>
          <w:rFonts w:ascii="Arial" w:hAnsi="Arial" w:cs="Arial"/>
          <w:szCs w:val="24"/>
        </w:rPr>
        <w:t>Manager Sustainable Nedlands will provide an additional update on this project.</w:t>
      </w:r>
    </w:p>
    <w:p w:rsidR="003D55CF" w:rsidRPr="0091663F" w:rsidRDefault="003D55CF" w:rsidP="002F7ABD">
      <w:pPr>
        <w:rPr>
          <w:rFonts w:ascii="Arial" w:hAnsi="Arial" w:cs="Arial"/>
          <w:szCs w:val="24"/>
        </w:rPr>
      </w:pPr>
    </w:p>
    <w:p w:rsidR="00A920DC" w:rsidRDefault="0091663F" w:rsidP="00A920DC">
      <w:pPr>
        <w:pStyle w:val="Heading2"/>
        <w:numPr>
          <w:ilvl w:val="1"/>
          <w:numId w:val="3"/>
        </w:numPr>
        <w:spacing w:after="0"/>
        <w:rPr>
          <w:rFonts w:ascii="Arial" w:hAnsi="Arial" w:cs="Arial"/>
          <w:sz w:val="24"/>
          <w:szCs w:val="24"/>
          <w:u w:val="none"/>
        </w:rPr>
      </w:pPr>
      <w:bookmarkStart w:id="13" w:name="_Toc295899701"/>
      <w:r>
        <w:rPr>
          <w:rFonts w:ascii="Arial" w:hAnsi="Arial" w:cs="Arial"/>
          <w:sz w:val="24"/>
          <w:szCs w:val="24"/>
          <w:u w:val="none"/>
        </w:rPr>
        <w:t>Sustainable Nedlands Recycling Tour</w:t>
      </w:r>
      <w:bookmarkEnd w:id="13"/>
    </w:p>
    <w:p w:rsidR="0091663F" w:rsidRDefault="0091663F" w:rsidP="0091663F"/>
    <w:p w:rsidR="0091663F" w:rsidRDefault="001E458B" w:rsidP="00C41133">
      <w:pPr>
        <w:ind w:left="709"/>
        <w:jc w:val="both"/>
        <w:rPr>
          <w:rFonts w:ascii="Arial" w:hAnsi="Arial" w:cs="Arial"/>
          <w:szCs w:val="24"/>
        </w:rPr>
      </w:pPr>
      <w:r w:rsidRPr="001E458B">
        <w:rPr>
          <w:rFonts w:ascii="Arial" w:hAnsi="Arial" w:cs="Arial"/>
          <w:szCs w:val="24"/>
        </w:rPr>
        <w:t xml:space="preserve">Manager Sustainable Nedlands </w:t>
      </w:r>
      <w:r w:rsidR="005E5D14">
        <w:rPr>
          <w:rFonts w:ascii="Arial" w:hAnsi="Arial" w:cs="Arial"/>
          <w:szCs w:val="24"/>
        </w:rPr>
        <w:t>has negotiated</w:t>
      </w:r>
      <w:r w:rsidRPr="001E458B">
        <w:rPr>
          <w:rFonts w:ascii="Arial" w:hAnsi="Arial" w:cs="Arial"/>
          <w:szCs w:val="24"/>
        </w:rPr>
        <w:t xml:space="preserve"> with the City’s kerbside waste and recycling contractor</w:t>
      </w:r>
      <w:r w:rsidR="004860AB">
        <w:rPr>
          <w:rFonts w:ascii="Arial" w:hAnsi="Arial" w:cs="Arial"/>
          <w:szCs w:val="24"/>
        </w:rPr>
        <w:t>,</w:t>
      </w:r>
      <w:r w:rsidRPr="001E458B">
        <w:rPr>
          <w:rFonts w:ascii="Arial" w:hAnsi="Arial" w:cs="Arial"/>
          <w:szCs w:val="24"/>
        </w:rPr>
        <w:t xml:space="preserve"> </w:t>
      </w:r>
      <w:r w:rsidR="004860AB">
        <w:rPr>
          <w:rFonts w:ascii="Arial" w:hAnsi="Arial" w:cs="Arial"/>
          <w:szCs w:val="24"/>
        </w:rPr>
        <w:t>a tour for Councillors and Committee members of the Perthwaste Material Recovery Facility (MRF).</w:t>
      </w:r>
    </w:p>
    <w:p w:rsidR="004860AB" w:rsidRDefault="004860AB" w:rsidP="00C41133">
      <w:pPr>
        <w:ind w:left="709"/>
        <w:jc w:val="both"/>
        <w:rPr>
          <w:rFonts w:ascii="Arial" w:hAnsi="Arial" w:cs="Arial"/>
          <w:szCs w:val="24"/>
        </w:rPr>
      </w:pPr>
    </w:p>
    <w:p w:rsidR="004860AB" w:rsidRDefault="004860AB" w:rsidP="00C41133">
      <w:pPr>
        <w:ind w:left="709"/>
        <w:jc w:val="both"/>
        <w:rPr>
          <w:rFonts w:ascii="Arial" w:hAnsi="Arial" w:cs="Arial"/>
          <w:szCs w:val="24"/>
        </w:rPr>
      </w:pPr>
      <w:r>
        <w:rPr>
          <w:rFonts w:ascii="Arial" w:hAnsi="Arial" w:cs="Arial"/>
          <w:szCs w:val="24"/>
        </w:rPr>
        <w:t>The date proposed for the information tour is Wednesday 10 August 2011.</w:t>
      </w:r>
    </w:p>
    <w:p w:rsidR="001E458B" w:rsidRPr="001E458B" w:rsidRDefault="001E458B" w:rsidP="001E458B">
      <w:pPr>
        <w:ind w:left="709"/>
        <w:rPr>
          <w:rFonts w:ascii="Arial" w:hAnsi="Arial" w:cs="Arial"/>
          <w:szCs w:val="24"/>
        </w:rPr>
      </w:pPr>
    </w:p>
    <w:p w:rsidR="0091663F" w:rsidRDefault="0091663F" w:rsidP="0091663F">
      <w:pPr>
        <w:pStyle w:val="Heading2"/>
        <w:numPr>
          <w:ilvl w:val="1"/>
          <w:numId w:val="3"/>
        </w:numPr>
        <w:spacing w:after="0"/>
        <w:rPr>
          <w:rFonts w:ascii="Arial" w:hAnsi="Arial" w:cs="Arial"/>
          <w:sz w:val="24"/>
          <w:szCs w:val="24"/>
          <w:u w:val="none"/>
        </w:rPr>
      </w:pPr>
      <w:bookmarkStart w:id="14" w:name="_Toc295899702"/>
      <w:r>
        <w:rPr>
          <w:rFonts w:ascii="Arial" w:hAnsi="Arial" w:cs="Arial"/>
          <w:sz w:val="24"/>
          <w:szCs w:val="24"/>
          <w:u w:val="none"/>
        </w:rPr>
        <w:t>Meeting Frequency</w:t>
      </w:r>
      <w:bookmarkEnd w:id="14"/>
    </w:p>
    <w:p w:rsidR="0091663F" w:rsidRDefault="0091663F" w:rsidP="0091663F"/>
    <w:p w:rsidR="0091663F" w:rsidRPr="0091663F" w:rsidRDefault="0091663F" w:rsidP="0091663F">
      <w:pPr>
        <w:ind w:left="709"/>
        <w:jc w:val="both"/>
        <w:rPr>
          <w:rFonts w:ascii="Arial" w:hAnsi="Arial" w:cs="Arial"/>
          <w:szCs w:val="24"/>
        </w:rPr>
      </w:pPr>
      <w:r w:rsidRPr="0091663F">
        <w:rPr>
          <w:rFonts w:ascii="Arial" w:hAnsi="Arial" w:cs="Arial"/>
          <w:szCs w:val="24"/>
        </w:rPr>
        <w:t>Further to the Committee’s request at the previous meeting</w:t>
      </w:r>
      <w:r w:rsidR="00EF3AB2">
        <w:rPr>
          <w:rFonts w:ascii="Arial" w:hAnsi="Arial" w:cs="Arial"/>
          <w:szCs w:val="24"/>
        </w:rPr>
        <w:t>,</w:t>
      </w:r>
      <w:r w:rsidRPr="0091663F">
        <w:rPr>
          <w:rFonts w:ascii="Arial" w:hAnsi="Arial" w:cs="Arial"/>
          <w:szCs w:val="24"/>
        </w:rPr>
        <w:t xml:space="preserve"> Councillor Tyson will discuss the frequency of meetings of the Sustainable Nedlands Committee. Please find the Sustainable Nedlands Committee Terms of Reference attached.</w:t>
      </w:r>
    </w:p>
    <w:p w:rsidR="0091663F" w:rsidRDefault="0091663F" w:rsidP="0091663F">
      <w:pPr>
        <w:pStyle w:val="Heading2"/>
        <w:numPr>
          <w:ilvl w:val="1"/>
          <w:numId w:val="3"/>
        </w:numPr>
        <w:spacing w:after="0"/>
        <w:rPr>
          <w:rFonts w:ascii="Arial" w:hAnsi="Arial" w:cs="Arial"/>
          <w:sz w:val="24"/>
          <w:szCs w:val="24"/>
          <w:u w:val="none"/>
        </w:rPr>
      </w:pPr>
      <w:r>
        <w:rPr>
          <w:rFonts w:ascii="Arial" w:hAnsi="Arial" w:cs="Arial"/>
          <w:sz w:val="24"/>
          <w:szCs w:val="24"/>
          <w:u w:val="none"/>
        </w:rPr>
        <w:br w:type="page"/>
      </w:r>
      <w:bookmarkStart w:id="15" w:name="_Toc295899703"/>
      <w:r w:rsidRPr="0091663F">
        <w:rPr>
          <w:rFonts w:ascii="Arial" w:hAnsi="Arial" w:cs="Arial"/>
          <w:sz w:val="24"/>
          <w:szCs w:val="24"/>
          <w:u w:val="none"/>
        </w:rPr>
        <w:lastRenderedPageBreak/>
        <w:t>Key Policy Objectives</w:t>
      </w:r>
      <w:bookmarkEnd w:id="15"/>
    </w:p>
    <w:p w:rsidR="0091663F" w:rsidRPr="0091663F" w:rsidRDefault="0091663F" w:rsidP="0091663F"/>
    <w:p w:rsidR="006C5F23" w:rsidRPr="0091663F" w:rsidRDefault="003C252E" w:rsidP="005C2FE1">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noProof/>
          <w:szCs w:val="24"/>
          <w:lang w:val="en-GB" w:eastAsia="en-GB"/>
        </w:rPr>
        <w:pict>
          <v:shape id="_x0000_s1026" type="#_x0000_t75" style="position:absolute;left:0;text-align:left;margin-left:-17.1pt;margin-top:5.8pt;width:454.8pt;height:658.75pt;z-index:-251658752">
            <v:imagedata r:id="rId17" o:title="" croptop="678f" cropbottom="2250f" cropleft="2082f" cropright="1091f"/>
          </v:shape>
        </w:pict>
      </w:r>
      <w:r w:rsidR="00551173" w:rsidRPr="0091663F">
        <w:rPr>
          <w:rFonts w:ascii="Arial" w:hAnsi="Arial" w:cs="Arial"/>
          <w:szCs w:val="24"/>
        </w:rPr>
        <w:br w:type="page"/>
      </w:r>
    </w:p>
    <w:p w:rsidR="005D36E8" w:rsidRPr="0091663F" w:rsidRDefault="00E462F3" w:rsidP="00E462F3">
      <w:pPr>
        <w:pStyle w:val="Heading1"/>
        <w:numPr>
          <w:ilvl w:val="0"/>
          <w:numId w:val="3"/>
        </w:numPr>
        <w:rPr>
          <w:rFonts w:ascii="Arial" w:hAnsi="Arial" w:cs="Arial"/>
          <w:sz w:val="24"/>
          <w:szCs w:val="24"/>
          <w:u w:val="none"/>
        </w:rPr>
      </w:pPr>
      <w:bookmarkStart w:id="16" w:name="_Toc295899704"/>
      <w:r w:rsidRPr="0091663F">
        <w:rPr>
          <w:rFonts w:ascii="Arial" w:hAnsi="Arial" w:cs="Arial"/>
          <w:caps w:val="0"/>
          <w:sz w:val="24"/>
          <w:szCs w:val="24"/>
          <w:u w:val="none"/>
        </w:rPr>
        <w:t>Date of Next Meeting</w:t>
      </w:r>
      <w:bookmarkEnd w:id="16"/>
      <w:r w:rsidRPr="0091663F">
        <w:rPr>
          <w:rFonts w:ascii="Arial" w:hAnsi="Arial" w:cs="Arial"/>
          <w:caps w:val="0"/>
          <w:sz w:val="24"/>
          <w:szCs w:val="24"/>
          <w:u w:val="none"/>
        </w:rPr>
        <w:t xml:space="preserve"> </w:t>
      </w:r>
    </w:p>
    <w:p w:rsidR="005D36E8" w:rsidRPr="0091663F" w:rsidRDefault="005D36E8" w:rsidP="001E458B">
      <w:pPr>
        <w:pStyle w:val="CouncilHeading"/>
      </w:pPr>
    </w:p>
    <w:p w:rsidR="005D36E8" w:rsidRDefault="001E458B" w:rsidP="001E458B">
      <w:pPr>
        <w:pStyle w:val="CouncilHeading"/>
      </w:pPr>
      <w:r w:rsidRPr="001E458B">
        <w:t>The next meeting of this Committee i</w:t>
      </w:r>
      <w:r>
        <w:t xml:space="preserve">s scheduled for Monday, </w:t>
      </w:r>
      <w:r w:rsidR="00CA7B61">
        <w:t>5 September</w:t>
      </w:r>
      <w:r>
        <w:t> </w:t>
      </w:r>
      <w:r w:rsidRPr="001E458B">
        <w:t>2011 commencing at 7.00 pm.</w:t>
      </w:r>
    </w:p>
    <w:p w:rsidR="001E458B" w:rsidRPr="001E458B" w:rsidRDefault="001E458B" w:rsidP="001E458B">
      <w:pPr>
        <w:pStyle w:val="CouncilHeading"/>
      </w:pPr>
    </w:p>
    <w:p w:rsidR="00D05D60" w:rsidRPr="0091663F" w:rsidRDefault="00E462F3" w:rsidP="008D5B76">
      <w:pPr>
        <w:pStyle w:val="Heading1"/>
        <w:numPr>
          <w:ilvl w:val="0"/>
          <w:numId w:val="0"/>
        </w:numPr>
        <w:rPr>
          <w:rFonts w:ascii="Arial" w:hAnsi="Arial" w:cs="Arial"/>
          <w:sz w:val="24"/>
          <w:szCs w:val="24"/>
          <w:u w:val="none"/>
        </w:rPr>
      </w:pPr>
      <w:bookmarkStart w:id="17" w:name="_Toc295899705"/>
      <w:r w:rsidRPr="0091663F">
        <w:rPr>
          <w:rFonts w:ascii="Arial" w:hAnsi="Arial" w:cs="Arial"/>
          <w:caps w:val="0"/>
          <w:sz w:val="24"/>
          <w:szCs w:val="24"/>
          <w:u w:val="none"/>
        </w:rPr>
        <w:t>Declaration of Closure</w:t>
      </w:r>
      <w:bookmarkEnd w:id="17"/>
    </w:p>
    <w:p w:rsidR="00D05D60" w:rsidRPr="0091663F" w:rsidRDefault="00D05D60">
      <w:pPr>
        <w:rPr>
          <w:rFonts w:ascii="Arial" w:hAnsi="Arial" w:cs="Arial"/>
          <w:szCs w:val="24"/>
        </w:rPr>
      </w:pPr>
    </w:p>
    <w:p w:rsidR="00D05D60" w:rsidRPr="0091663F" w:rsidRDefault="00D05D60">
      <w:pPr>
        <w:jc w:val="both"/>
        <w:rPr>
          <w:rFonts w:ascii="Arial" w:hAnsi="Arial" w:cs="Arial"/>
          <w:szCs w:val="24"/>
        </w:rPr>
      </w:pPr>
      <w:r w:rsidRPr="0091663F">
        <w:rPr>
          <w:rFonts w:ascii="Arial" w:hAnsi="Arial" w:cs="Arial"/>
          <w:szCs w:val="24"/>
        </w:rPr>
        <w:t>There being no further business, the Presiding Member will declare the meeting closed.</w:t>
      </w:r>
    </w:p>
    <w:p w:rsidR="00D05D60" w:rsidRPr="0091663F" w:rsidRDefault="00D05D60">
      <w:pPr>
        <w:tabs>
          <w:tab w:val="left" w:pos="720"/>
          <w:tab w:val="left" w:pos="1440"/>
          <w:tab w:val="left" w:pos="2410"/>
          <w:tab w:val="left" w:pos="2977"/>
          <w:tab w:val="right" w:pos="8335"/>
          <w:tab w:val="right" w:pos="8505"/>
        </w:tabs>
        <w:rPr>
          <w:rFonts w:ascii="Arial" w:hAnsi="Arial" w:cs="Arial"/>
          <w:szCs w:val="24"/>
        </w:rPr>
      </w:pPr>
    </w:p>
    <w:p w:rsidR="00D05D60" w:rsidRPr="0091663F" w:rsidRDefault="00D05D60">
      <w:pPr>
        <w:tabs>
          <w:tab w:val="left" w:pos="720"/>
          <w:tab w:val="left" w:pos="1440"/>
          <w:tab w:val="left" w:pos="2410"/>
          <w:tab w:val="left" w:pos="2977"/>
          <w:tab w:val="right" w:pos="8335"/>
          <w:tab w:val="right" w:pos="8505"/>
        </w:tabs>
        <w:rPr>
          <w:rFonts w:ascii="Arial" w:hAnsi="Arial" w:cs="Arial"/>
          <w:szCs w:val="24"/>
        </w:rPr>
      </w:pPr>
    </w:p>
    <w:p w:rsidR="00D05D60" w:rsidRPr="0091663F" w:rsidRDefault="00D05D60">
      <w:pPr>
        <w:tabs>
          <w:tab w:val="left" w:pos="720"/>
          <w:tab w:val="left" w:pos="1440"/>
          <w:tab w:val="left" w:pos="2410"/>
          <w:tab w:val="left" w:pos="2977"/>
          <w:tab w:val="right" w:pos="8335"/>
          <w:tab w:val="right" w:pos="8505"/>
        </w:tabs>
        <w:rPr>
          <w:rFonts w:ascii="Arial" w:hAnsi="Arial" w:cs="Arial"/>
          <w:szCs w:val="24"/>
        </w:rPr>
      </w:pPr>
    </w:p>
    <w:p w:rsidR="00D05D60" w:rsidRPr="0091663F" w:rsidRDefault="00D05D60">
      <w:pPr>
        <w:tabs>
          <w:tab w:val="left" w:pos="720"/>
          <w:tab w:val="left" w:pos="1440"/>
          <w:tab w:val="left" w:pos="2410"/>
          <w:tab w:val="left" w:pos="2977"/>
          <w:tab w:val="right" w:pos="8335"/>
          <w:tab w:val="right" w:pos="8505"/>
        </w:tabs>
        <w:rPr>
          <w:rFonts w:ascii="Arial" w:hAnsi="Arial" w:cs="Arial"/>
          <w:szCs w:val="24"/>
        </w:rPr>
      </w:pPr>
    </w:p>
    <w:p w:rsidR="00D05D60" w:rsidRPr="0091663F" w:rsidRDefault="00D05D60">
      <w:pPr>
        <w:tabs>
          <w:tab w:val="left" w:pos="720"/>
          <w:tab w:val="left" w:pos="1440"/>
          <w:tab w:val="left" w:pos="2410"/>
          <w:tab w:val="left" w:pos="2977"/>
          <w:tab w:val="right" w:pos="8335"/>
          <w:tab w:val="right" w:pos="8505"/>
        </w:tabs>
        <w:rPr>
          <w:rFonts w:ascii="Arial" w:hAnsi="Arial" w:cs="Arial"/>
          <w:szCs w:val="24"/>
        </w:rPr>
      </w:pPr>
    </w:p>
    <w:p w:rsidR="005D36E8" w:rsidRPr="0091663F" w:rsidRDefault="00E462F3" w:rsidP="005D36E8">
      <w:pPr>
        <w:rPr>
          <w:rFonts w:ascii="Arial" w:hAnsi="Arial" w:cs="Arial"/>
          <w:szCs w:val="24"/>
        </w:rPr>
      </w:pPr>
      <w:r w:rsidRPr="0091663F">
        <w:rPr>
          <w:rFonts w:ascii="Arial" w:hAnsi="Arial" w:cs="Arial"/>
          <w:szCs w:val="24"/>
        </w:rPr>
        <w:t>Andrew Melville</w:t>
      </w:r>
    </w:p>
    <w:p w:rsidR="00D05D60" w:rsidRPr="0091663F" w:rsidRDefault="00E462F3" w:rsidP="00551173">
      <w:pPr>
        <w:rPr>
          <w:rFonts w:ascii="Arial" w:hAnsi="Arial" w:cs="Arial"/>
          <w:szCs w:val="24"/>
        </w:rPr>
      </w:pPr>
      <w:r w:rsidRPr="0091663F">
        <w:rPr>
          <w:rFonts w:ascii="Arial" w:hAnsi="Arial" w:cs="Arial"/>
          <w:szCs w:val="24"/>
        </w:rPr>
        <w:t>Manager Sustainable Nedlands</w:t>
      </w:r>
    </w:p>
    <w:p w:rsidR="00551173" w:rsidRPr="0091663F" w:rsidRDefault="00551173" w:rsidP="00551173">
      <w:pPr>
        <w:rPr>
          <w:rFonts w:ascii="Arial" w:hAnsi="Arial" w:cs="Arial"/>
          <w:szCs w:val="24"/>
          <w:u w:val="single"/>
        </w:rPr>
      </w:pPr>
    </w:p>
    <w:p w:rsidR="00551173" w:rsidRPr="0091663F" w:rsidRDefault="00551173" w:rsidP="00551173">
      <w:pPr>
        <w:rPr>
          <w:rFonts w:ascii="Arial" w:hAnsi="Arial" w:cs="Arial"/>
          <w:szCs w:val="24"/>
        </w:rPr>
      </w:pPr>
    </w:p>
    <w:p w:rsidR="007F4A1B" w:rsidRPr="0091663F" w:rsidRDefault="007F4A1B">
      <w:pPr>
        <w:rPr>
          <w:rFonts w:ascii="Arial" w:hAnsi="Arial" w:cs="Arial"/>
          <w:szCs w:val="24"/>
        </w:rPr>
      </w:pPr>
    </w:p>
    <w:sectPr w:rsidR="007F4A1B" w:rsidRPr="0091663F" w:rsidSect="00A37777">
      <w:headerReference w:type="default" r:id="rId18"/>
      <w:headerReference w:type="first" r:id="rId19"/>
      <w:pgSz w:w="11907" w:h="16840" w:code="9"/>
      <w:pgMar w:top="1440" w:right="1797" w:bottom="1440" w:left="1843" w:header="720" w:footer="720" w:gutter="0"/>
      <w:paperSrc w:first="265" w:other="265"/>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B61" w:rsidRDefault="00CA7B61" w:rsidP="00D05D60">
      <w:pPr>
        <w:pStyle w:val="TOC3"/>
      </w:pPr>
      <w:r>
        <w:separator/>
      </w:r>
    </w:p>
  </w:endnote>
  <w:endnote w:type="continuationSeparator" w:id="0">
    <w:p w:rsidR="00CA7B61" w:rsidRDefault="00CA7B61" w:rsidP="00D05D60">
      <w:pPr>
        <w:pStyle w:val="TOC3"/>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B61" w:rsidRDefault="00CA7B61">
    <w:pPr>
      <w:pStyle w:val="Footer"/>
      <w:tabs>
        <w:tab w:val="clear" w:pos="4153"/>
        <w:tab w:val="clear" w:pos="8306"/>
        <w:tab w:val="right" w:pos="8647"/>
      </w:tabs>
    </w:pPr>
    <w:r>
      <w:tab/>
    </w: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r>
      <w:rPr>
        <w:rStyle w:val="PageNumber"/>
        <w:sz w:val="20"/>
      </w:rPr>
      <w:t xml:space="preserve"> of 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B61" w:rsidRPr="005D36E8" w:rsidRDefault="00CA7B61" w:rsidP="00F05A65">
    <w:pPr>
      <w:pStyle w:val="Footer"/>
      <w:ind w:right="360"/>
      <w:rPr>
        <w:rFonts w:ascii="Arial" w:hAnsi="Arial" w:cs="Arial"/>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B61" w:rsidRDefault="00CA7B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7B61" w:rsidRDefault="00CA7B6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B61" w:rsidRPr="005D36E8" w:rsidRDefault="00CA7B61">
    <w:pPr>
      <w:pStyle w:val="Footer"/>
      <w:framePr w:wrap="around" w:vAnchor="text" w:hAnchor="margin" w:xAlign="right" w:y="1"/>
      <w:rPr>
        <w:rStyle w:val="PageNumber"/>
        <w:rFonts w:ascii="Arial" w:hAnsi="Arial" w:cs="Arial"/>
      </w:rPr>
    </w:pPr>
    <w:r w:rsidRPr="005D36E8">
      <w:rPr>
        <w:rStyle w:val="PageNumber"/>
        <w:rFonts w:ascii="Arial" w:hAnsi="Arial" w:cs="Arial"/>
      </w:rPr>
      <w:fldChar w:fldCharType="begin"/>
    </w:r>
    <w:r w:rsidRPr="005D36E8">
      <w:rPr>
        <w:rStyle w:val="PageNumber"/>
        <w:rFonts w:ascii="Arial" w:hAnsi="Arial" w:cs="Arial"/>
      </w:rPr>
      <w:instrText xml:space="preserve">PAGE  </w:instrText>
    </w:r>
    <w:r w:rsidRPr="005D36E8">
      <w:rPr>
        <w:rStyle w:val="PageNumber"/>
        <w:rFonts w:ascii="Arial" w:hAnsi="Arial" w:cs="Arial"/>
      </w:rPr>
      <w:fldChar w:fldCharType="separate"/>
    </w:r>
    <w:r w:rsidR="00AC71BC">
      <w:rPr>
        <w:rStyle w:val="PageNumber"/>
        <w:rFonts w:ascii="Arial" w:hAnsi="Arial" w:cs="Arial"/>
        <w:noProof/>
      </w:rPr>
      <w:t>8</w:t>
    </w:r>
    <w:r w:rsidRPr="005D36E8">
      <w:rPr>
        <w:rStyle w:val="PageNumber"/>
        <w:rFonts w:ascii="Arial" w:hAnsi="Arial" w:cs="Arial"/>
      </w:rPr>
      <w:fldChar w:fldCharType="end"/>
    </w:r>
  </w:p>
  <w:p w:rsidR="00CA7B61" w:rsidRPr="0079643E" w:rsidRDefault="00CA7B61">
    <w:pPr>
      <w:pStyle w:val="Footer"/>
      <w:ind w:right="360"/>
      <w:rPr>
        <w:rFonts w:ascii="Arial" w:hAnsi="Arial"/>
      </w:rPr>
    </w:pPr>
    <w:r>
      <w:rPr>
        <w:rFonts w:ascii="Arial" w:hAnsi="Arial"/>
        <w:sz w:val="18"/>
      </w:rPr>
      <w:t>C11/74</w:t>
    </w:r>
    <w:r w:rsidRPr="0079643E">
      <w:rPr>
        <w:rFonts w:ascii="Arial" w:hAnsi="Arial"/>
        <w:sz w:val="18"/>
      </w:rPr>
      <w:tab/>
    </w:r>
    <w:r w:rsidRPr="0079643E">
      <w:rPr>
        <w:rFonts w:ascii="Arial" w:hAnsi="Arial"/>
        <w:sz w:val="18"/>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B61" w:rsidRPr="0079643E" w:rsidRDefault="00CA7B61">
    <w:pPr>
      <w:pStyle w:val="Footer"/>
      <w:framePr w:wrap="around" w:vAnchor="text" w:hAnchor="margin" w:xAlign="right" w:y="1"/>
      <w:rPr>
        <w:rStyle w:val="PageNumber"/>
        <w:rFonts w:ascii="Arial" w:hAnsi="Arial"/>
      </w:rPr>
    </w:pPr>
    <w:r w:rsidRPr="0079643E">
      <w:rPr>
        <w:rStyle w:val="PageNumber"/>
        <w:rFonts w:ascii="Arial" w:hAnsi="Arial"/>
      </w:rPr>
      <w:fldChar w:fldCharType="begin"/>
    </w:r>
    <w:r w:rsidRPr="0079643E">
      <w:rPr>
        <w:rStyle w:val="PageNumber"/>
        <w:rFonts w:ascii="Arial" w:hAnsi="Arial"/>
      </w:rPr>
      <w:instrText xml:space="preserve">PAGE  </w:instrText>
    </w:r>
    <w:r w:rsidRPr="0079643E">
      <w:rPr>
        <w:rStyle w:val="PageNumber"/>
        <w:rFonts w:ascii="Arial" w:hAnsi="Arial"/>
      </w:rPr>
      <w:fldChar w:fldCharType="separate"/>
    </w:r>
    <w:r>
      <w:rPr>
        <w:rStyle w:val="PageNumber"/>
        <w:rFonts w:ascii="Arial" w:hAnsi="Arial"/>
        <w:noProof/>
      </w:rPr>
      <w:t>2</w:t>
    </w:r>
    <w:r w:rsidRPr="0079643E">
      <w:rPr>
        <w:rStyle w:val="PageNumber"/>
        <w:rFonts w:ascii="Arial" w:hAnsi="Arial"/>
      </w:rPr>
      <w:fldChar w:fldCharType="end"/>
    </w:r>
  </w:p>
  <w:p w:rsidR="00CA7B61" w:rsidRPr="0079643E" w:rsidRDefault="00CA7B61">
    <w:pPr>
      <w:pStyle w:val="Footer"/>
      <w:ind w:right="360"/>
      <w:rPr>
        <w:rFonts w:ascii="Arial" w:hAnsi="Arial"/>
      </w:rPr>
    </w:pPr>
    <w:r>
      <w:rPr>
        <w:rFonts w:ascii="Arial" w:hAnsi="Arial"/>
        <w:sz w:val="18"/>
      </w:rPr>
      <w:t>C11/74</w:t>
    </w:r>
    <w:r w:rsidRPr="0079643E">
      <w:rPr>
        <w:rFonts w:ascii="Arial" w:hAnsi="Arial"/>
        <w:sz w:val="18"/>
      </w:rPr>
      <w:tab/>
    </w:r>
    <w:r w:rsidRPr="0079643E">
      <w:rPr>
        <w:rFonts w:ascii="Arial" w:hAnsi="Arial"/>
        <w:sz w:val="18"/>
      </w:rPr>
      <w:tab/>
    </w:r>
  </w:p>
  <w:p w:rsidR="00CA7B61" w:rsidRPr="0079643E" w:rsidRDefault="00CA7B61">
    <w:pPr>
      <w:pStyle w:val="Footer"/>
      <w:rPr>
        <w:rFonts w:ascii="Arial" w:hAnsi="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B61" w:rsidRDefault="00CA7B61" w:rsidP="00D05D60">
      <w:pPr>
        <w:pStyle w:val="TOC3"/>
      </w:pPr>
      <w:r>
        <w:separator/>
      </w:r>
    </w:p>
  </w:footnote>
  <w:footnote w:type="continuationSeparator" w:id="0">
    <w:p w:rsidR="00CA7B61" w:rsidRDefault="00CA7B61" w:rsidP="00D05D60">
      <w:pPr>
        <w:pStyle w:val="TOC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B61" w:rsidRPr="004051D9" w:rsidRDefault="00CA7B61" w:rsidP="001258D8">
    <w:pPr>
      <w:pStyle w:val="Header"/>
      <w:tabs>
        <w:tab w:val="clear" w:pos="8306"/>
        <w:tab w:val="right" w:pos="8789"/>
      </w:tabs>
      <w:jc w:val="right"/>
      <w:rPr>
        <w:u w:val="single"/>
      </w:rPr>
    </w:pPr>
    <w:r>
      <w:rPr>
        <w:u w:val="single"/>
      </w:rPr>
      <w:t xml:space="preserve">AGENDA – </w:t>
    </w:r>
    <w:r>
      <w:rPr>
        <w:i/>
        <w:u w:val="single"/>
      </w:rPr>
      <w:t xml:space="preserve">INSERT ABBREVIATED COMMITTEE </w:t>
    </w:r>
    <w:proofErr w:type="gramStart"/>
    <w:r>
      <w:rPr>
        <w:i/>
        <w:u w:val="single"/>
      </w:rPr>
      <w:t>NAME</w:t>
    </w:r>
    <w:r>
      <w:rPr>
        <w:u w:val="single"/>
      </w:rPr>
      <w:t xml:space="preserve">  &amp;</w:t>
    </w:r>
    <w:proofErr w:type="gramEnd"/>
    <w:r>
      <w:rPr>
        <w:u w:val="single"/>
      </w:rPr>
      <w:t xml:space="preserve"> </w:t>
    </w:r>
    <w:r>
      <w:rPr>
        <w:i/>
        <w:u w:val="single"/>
      </w:rPr>
      <w:t xml:space="preserve">ABBREVIATED DATE OF MEETING e.g. </w:t>
    </w:r>
    <w:r w:rsidRPr="00051DC4">
      <w:rPr>
        <w:u w:val="single"/>
      </w:rPr>
      <w:t>7/4/08</w:t>
    </w:r>
  </w:p>
  <w:p w:rsidR="00CA7B61" w:rsidRDefault="00CA7B61">
    <w:pPr>
      <w:pStyle w:val="Header"/>
      <w:tabs>
        <w:tab w:val="clear" w:pos="8306"/>
        <w:tab w:val="right" w:pos="8789"/>
      </w:tabs>
    </w:pPr>
  </w:p>
  <w:p w:rsidR="00CA7B61" w:rsidRDefault="00CA7B61">
    <w:pPr>
      <w:pStyle w:val="Header"/>
      <w:tabs>
        <w:tab w:val="clear" w:pos="8306"/>
        <w:tab w:val="right" w:pos="8789"/>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B61" w:rsidRDefault="00CA7B61">
    <w:pPr>
      <w:pStyle w:val="Header"/>
      <w:rPr>
        <w:rFonts w:ascii="Arial" w:hAnsi="Arial"/>
      </w:rPr>
    </w:pPr>
    <w:r>
      <w:rPr>
        <w:rFonts w:ascii="Arial" w:hAnsi="Arial"/>
        <w:b/>
        <w:u w:val="single"/>
      </w:rPr>
      <w:t xml:space="preserve">***** </w:t>
    </w:r>
    <w:r w:rsidRPr="00052557">
      <w:rPr>
        <w:rFonts w:ascii="Arial" w:hAnsi="Arial"/>
        <w:b/>
        <w:u w:val="single"/>
      </w:rPr>
      <w:fldChar w:fldCharType="begin">
        <w:ffData>
          <w:name w:val="Text2"/>
          <w:enabled/>
          <w:calcOnExit w:val="0"/>
          <w:textInput/>
        </w:ffData>
      </w:fldChar>
    </w:r>
    <w:r w:rsidRPr="00052557">
      <w:rPr>
        <w:rFonts w:ascii="Arial" w:hAnsi="Arial"/>
        <w:b/>
        <w:u w:val="single"/>
      </w:rPr>
      <w:instrText xml:space="preserve"> FORMTEXT </w:instrText>
    </w:r>
    <w:r w:rsidRPr="00052557">
      <w:rPr>
        <w:rFonts w:ascii="Arial" w:hAnsi="Arial"/>
        <w:b/>
        <w:u w:val="single"/>
      </w:rPr>
    </w:r>
    <w:r w:rsidRPr="00052557">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sidRPr="00052557">
      <w:rPr>
        <w:rFonts w:ascii="Arial" w:hAnsi="Arial"/>
        <w:b/>
        <w:u w:val="single"/>
      </w:rPr>
      <w:fldChar w:fldCharType="end"/>
    </w:r>
    <w:r>
      <w:rPr>
        <w:rFonts w:ascii="Arial" w:hAnsi="Arial"/>
        <w:b/>
        <w:u w:val="single"/>
      </w:rPr>
      <w:t xml:space="preserve"> COMMITTEE AGENDA</w:t>
    </w:r>
    <w:r>
      <w:rPr>
        <w:rFonts w:ascii="Arial" w:hAnsi="Arial"/>
        <w:b/>
        <w:u w:val="single"/>
      </w:rPr>
      <w:tab/>
    </w:r>
    <w:r>
      <w:rPr>
        <w:rFonts w:ascii="Arial" w:hAnsi="Arial"/>
        <w:b/>
        <w:u w:val="single"/>
      </w:rPr>
      <w:tab/>
    </w:r>
    <w:r>
      <w:rPr>
        <w:rFonts w:ascii="Arial" w:hAnsi="Arial"/>
        <w:b/>
        <w:u w:val="single"/>
      </w:rPr>
      <w:fldChar w:fldCharType="begin">
        <w:ffData>
          <w:name w:val="Text2"/>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p>
  <w:p w:rsidR="00CA7B61" w:rsidRDefault="00CA7B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B61" w:rsidRDefault="00CA7B6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B61" w:rsidRPr="00E462F3" w:rsidRDefault="00CA7B61" w:rsidP="00E462F3">
    <w:pPr>
      <w:pStyle w:val="Header"/>
      <w:tabs>
        <w:tab w:val="clear" w:pos="4153"/>
      </w:tabs>
      <w:rPr>
        <w:rFonts w:ascii="Arial" w:hAnsi="Arial"/>
        <w:i/>
        <w:sz w:val="22"/>
        <w:szCs w:val="22"/>
      </w:rPr>
    </w:pPr>
    <w:r>
      <w:rPr>
        <w:rFonts w:ascii="Arial" w:hAnsi="Arial"/>
        <w:sz w:val="22"/>
        <w:szCs w:val="22"/>
      </w:rPr>
      <w:tab/>
    </w:r>
    <w:r w:rsidRPr="00E462F3">
      <w:rPr>
        <w:rFonts w:ascii="Arial" w:hAnsi="Arial"/>
        <w:sz w:val="22"/>
        <w:szCs w:val="22"/>
      </w:rPr>
      <w:t>Sustainable Nedlands</w:t>
    </w:r>
    <w:r w:rsidRPr="00E462F3">
      <w:rPr>
        <w:rFonts w:ascii="Arial" w:hAnsi="Arial"/>
        <w:i/>
        <w:sz w:val="22"/>
        <w:szCs w:val="22"/>
      </w:rPr>
      <w:t xml:space="preserve"> </w:t>
    </w:r>
    <w:r w:rsidRPr="00E462F3">
      <w:rPr>
        <w:rFonts w:ascii="Arial" w:hAnsi="Arial"/>
        <w:sz w:val="22"/>
        <w:szCs w:val="22"/>
      </w:rPr>
      <w:t>Committee Agenda</w:t>
    </w:r>
    <w:r>
      <w:rPr>
        <w:rFonts w:ascii="Arial" w:hAnsi="Arial"/>
        <w:sz w:val="22"/>
        <w:szCs w:val="22"/>
      </w:rPr>
      <w:t xml:space="preserve"> – 20 June 2011</w:t>
    </w:r>
  </w:p>
  <w:p w:rsidR="00CA7B61" w:rsidRDefault="00CA7B6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B61" w:rsidRDefault="00CA7B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0CA358"/>
    <w:lvl w:ilvl="0">
      <w:start w:val="1"/>
      <w:numFmt w:val="decimal"/>
      <w:lvlText w:val="%1."/>
      <w:lvlJc w:val="left"/>
      <w:pPr>
        <w:tabs>
          <w:tab w:val="num" w:pos="1492"/>
        </w:tabs>
        <w:ind w:left="1492" w:hanging="360"/>
      </w:pPr>
    </w:lvl>
  </w:abstractNum>
  <w:abstractNum w:abstractNumId="1">
    <w:nsid w:val="FFFFFF7D"/>
    <w:multiLevelType w:val="singleLevel"/>
    <w:tmpl w:val="28C206AC"/>
    <w:lvl w:ilvl="0">
      <w:start w:val="1"/>
      <w:numFmt w:val="decimal"/>
      <w:lvlText w:val="%1."/>
      <w:lvlJc w:val="left"/>
      <w:pPr>
        <w:tabs>
          <w:tab w:val="num" w:pos="1209"/>
        </w:tabs>
        <w:ind w:left="1209" w:hanging="360"/>
      </w:pPr>
    </w:lvl>
  </w:abstractNum>
  <w:abstractNum w:abstractNumId="2">
    <w:nsid w:val="FFFFFF7E"/>
    <w:multiLevelType w:val="singleLevel"/>
    <w:tmpl w:val="C8FAD732"/>
    <w:lvl w:ilvl="0">
      <w:start w:val="1"/>
      <w:numFmt w:val="decimal"/>
      <w:lvlText w:val="%1."/>
      <w:lvlJc w:val="left"/>
      <w:pPr>
        <w:tabs>
          <w:tab w:val="num" w:pos="926"/>
        </w:tabs>
        <w:ind w:left="926" w:hanging="360"/>
      </w:pPr>
    </w:lvl>
  </w:abstractNum>
  <w:abstractNum w:abstractNumId="3">
    <w:nsid w:val="FFFFFF7F"/>
    <w:multiLevelType w:val="singleLevel"/>
    <w:tmpl w:val="F2D69F0E"/>
    <w:lvl w:ilvl="0">
      <w:start w:val="1"/>
      <w:numFmt w:val="decimal"/>
      <w:lvlText w:val="%1."/>
      <w:lvlJc w:val="left"/>
      <w:pPr>
        <w:tabs>
          <w:tab w:val="num" w:pos="643"/>
        </w:tabs>
        <w:ind w:left="643" w:hanging="360"/>
      </w:pPr>
    </w:lvl>
  </w:abstractNum>
  <w:abstractNum w:abstractNumId="4">
    <w:nsid w:val="FFFFFF80"/>
    <w:multiLevelType w:val="singleLevel"/>
    <w:tmpl w:val="0B74C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4AEF0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A6251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401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18C7BC"/>
    <w:lvl w:ilvl="0">
      <w:start w:val="1"/>
      <w:numFmt w:val="decimal"/>
      <w:lvlText w:val="%1."/>
      <w:lvlJc w:val="left"/>
      <w:pPr>
        <w:tabs>
          <w:tab w:val="num" w:pos="360"/>
        </w:tabs>
        <w:ind w:left="360" w:hanging="360"/>
      </w:pPr>
    </w:lvl>
  </w:abstractNum>
  <w:abstractNum w:abstractNumId="9">
    <w:nsid w:val="FFFFFF89"/>
    <w:multiLevelType w:val="singleLevel"/>
    <w:tmpl w:val="383231A4"/>
    <w:lvl w:ilvl="0">
      <w:start w:val="1"/>
      <w:numFmt w:val="bullet"/>
      <w:lvlText w:val=""/>
      <w:lvlJc w:val="left"/>
      <w:pPr>
        <w:tabs>
          <w:tab w:val="num" w:pos="360"/>
        </w:tabs>
        <w:ind w:left="360" w:hanging="360"/>
      </w:pPr>
      <w:rPr>
        <w:rFonts w:ascii="Symbol" w:hAnsi="Symbol" w:hint="default"/>
      </w:rPr>
    </w:lvl>
  </w:abstractNum>
  <w:abstractNum w:abstractNumId="10">
    <w:nsid w:val="01C464F1"/>
    <w:multiLevelType w:val="singleLevel"/>
    <w:tmpl w:val="3BE414D0"/>
    <w:lvl w:ilvl="0">
      <w:start w:val="12"/>
      <w:numFmt w:val="decimal"/>
      <w:lvlText w:val="%1"/>
      <w:lvlJc w:val="left"/>
      <w:pPr>
        <w:tabs>
          <w:tab w:val="num" w:pos="720"/>
        </w:tabs>
        <w:ind w:left="720" w:hanging="720"/>
      </w:pPr>
      <w:rPr>
        <w:rFonts w:hint="default"/>
      </w:rPr>
    </w:lvl>
  </w:abstractNum>
  <w:abstractNum w:abstractNumId="11">
    <w:nsid w:val="041F3EF6"/>
    <w:multiLevelType w:val="multilevel"/>
    <w:tmpl w:val="33907370"/>
    <w:lvl w:ilvl="0">
      <w:start w:val="1"/>
      <w:numFmt w:val="decimal"/>
      <w:lvlText w:val="%1"/>
      <w:legacy w:legacy="1" w:legacySpace="0" w:legacyIndent="708"/>
      <w:lvlJc w:val="left"/>
      <w:pPr>
        <w:ind w:left="708" w:hanging="708"/>
      </w:pPr>
      <w:rPr>
        <w:b/>
        <w:i w:val="0"/>
      </w:rPr>
    </w:lvl>
    <w:lvl w:ilvl="1">
      <w:start w:val="1"/>
      <w:numFmt w:val="decimal"/>
      <w:lvlText w:val="%1.%2"/>
      <w:legacy w:legacy="1" w:legacySpace="0" w:legacyIndent="708"/>
      <w:lvlJc w:val="left"/>
      <w:pPr>
        <w:ind w:left="1416" w:hanging="708"/>
      </w:pPr>
      <w:rPr>
        <w:b/>
        <w:i w:val="0"/>
      </w:rPr>
    </w:lvl>
    <w:lvl w:ilvl="2">
      <w:start w:val="1"/>
      <w:numFmt w:val="decimal"/>
      <w:lvlText w:val="%1.%2.%3"/>
      <w:legacy w:legacy="1" w:legacySpace="0" w:legacyIndent="708"/>
      <w:lvlJc w:val="left"/>
      <w:pPr>
        <w:ind w:left="2124" w:hanging="708"/>
      </w:pPr>
      <w:rPr>
        <w:b/>
        <w:i w:val="0"/>
      </w:r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2">
    <w:nsid w:val="11BD44BF"/>
    <w:multiLevelType w:val="singleLevel"/>
    <w:tmpl w:val="3BE414D0"/>
    <w:lvl w:ilvl="0">
      <w:start w:val="5"/>
      <w:numFmt w:val="decimal"/>
      <w:lvlText w:val="%1"/>
      <w:lvlJc w:val="left"/>
      <w:pPr>
        <w:tabs>
          <w:tab w:val="num" w:pos="720"/>
        </w:tabs>
        <w:ind w:left="720" w:hanging="720"/>
      </w:pPr>
      <w:rPr>
        <w:rFonts w:hint="default"/>
      </w:rPr>
    </w:lvl>
  </w:abstractNum>
  <w:abstractNum w:abstractNumId="13">
    <w:nsid w:val="160A38CA"/>
    <w:multiLevelType w:val="singleLevel"/>
    <w:tmpl w:val="3BE414D0"/>
    <w:lvl w:ilvl="0">
      <w:start w:val="14"/>
      <w:numFmt w:val="decimal"/>
      <w:lvlText w:val="%1"/>
      <w:lvlJc w:val="left"/>
      <w:pPr>
        <w:tabs>
          <w:tab w:val="num" w:pos="720"/>
        </w:tabs>
        <w:ind w:left="720" w:hanging="720"/>
      </w:pPr>
      <w:rPr>
        <w:rFonts w:hint="default"/>
      </w:rPr>
    </w:lvl>
  </w:abstractNum>
  <w:abstractNum w:abstractNumId="14">
    <w:nsid w:val="19405772"/>
    <w:multiLevelType w:val="singleLevel"/>
    <w:tmpl w:val="3BE414D0"/>
    <w:lvl w:ilvl="0">
      <w:start w:val="16"/>
      <w:numFmt w:val="decimal"/>
      <w:lvlText w:val="%1"/>
      <w:lvlJc w:val="left"/>
      <w:pPr>
        <w:tabs>
          <w:tab w:val="num" w:pos="720"/>
        </w:tabs>
        <w:ind w:left="720" w:hanging="720"/>
      </w:pPr>
      <w:rPr>
        <w:rFonts w:hint="default"/>
      </w:rPr>
    </w:lvl>
  </w:abstractNum>
  <w:abstractNum w:abstractNumId="15">
    <w:nsid w:val="1A434385"/>
    <w:multiLevelType w:val="hybridMultilevel"/>
    <w:tmpl w:val="0502A124"/>
    <w:lvl w:ilvl="0" w:tplc="61ECFEF4">
      <w:start w:val="1"/>
      <w:numFmt w:val="lowerRoman"/>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1BE00CEB"/>
    <w:multiLevelType w:val="singleLevel"/>
    <w:tmpl w:val="3BE414D0"/>
    <w:lvl w:ilvl="0">
      <w:start w:val="3"/>
      <w:numFmt w:val="decimal"/>
      <w:lvlText w:val="%1"/>
      <w:lvlJc w:val="left"/>
      <w:pPr>
        <w:tabs>
          <w:tab w:val="num" w:pos="720"/>
        </w:tabs>
        <w:ind w:left="720" w:hanging="720"/>
      </w:pPr>
      <w:rPr>
        <w:rFonts w:hint="default"/>
      </w:rPr>
    </w:lvl>
  </w:abstractNum>
  <w:abstractNum w:abstractNumId="17">
    <w:nsid w:val="1ECB1AE8"/>
    <w:multiLevelType w:val="singleLevel"/>
    <w:tmpl w:val="BB5C5A94"/>
    <w:lvl w:ilvl="0">
      <w:start w:val="1"/>
      <w:numFmt w:val="decimal"/>
      <w:lvlText w:val="%1."/>
      <w:lvlJc w:val="left"/>
      <w:pPr>
        <w:tabs>
          <w:tab w:val="num" w:pos="360"/>
        </w:tabs>
        <w:ind w:left="360" w:hanging="360"/>
      </w:pPr>
    </w:lvl>
  </w:abstractNum>
  <w:abstractNum w:abstractNumId="18">
    <w:nsid w:val="23A1023B"/>
    <w:multiLevelType w:val="singleLevel"/>
    <w:tmpl w:val="3BE414D0"/>
    <w:lvl w:ilvl="0">
      <w:start w:val="2"/>
      <w:numFmt w:val="decimal"/>
      <w:lvlText w:val="%1"/>
      <w:lvlJc w:val="left"/>
      <w:pPr>
        <w:tabs>
          <w:tab w:val="num" w:pos="720"/>
        </w:tabs>
        <w:ind w:left="720" w:hanging="720"/>
      </w:pPr>
      <w:rPr>
        <w:rFonts w:hint="default"/>
      </w:rPr>
    </w:lvl>
  </w:abstractNum>
  <w:abstractNum w:abstractNumId="19">
    <w:nsid w:val="313170EC"/>
    <w:multiLevelType w:val="hybridMultilevel"/>
    <w:tmpl w:val="07FEE8A0"/>
    <w:lvl w:ilvl="0" w:tplc="B2D66E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1">
    <w:nsid w:val="333C33AC"/>
    <w:multiLevelType w:val="hybridMultilevel"/>
    <w:tmpl w:val="1DD02E24"/>
    <w:lvl w:ilvl="0" w:tplc="62AE26E8">
      <w:start w:val="2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35495D71"/>
    <w:multiLevelType w:val="multilevel"/>
    <w:tmpl w:val="85A2362C"/>
    <w:lvl w:ilvl="0">
      <w:start w:val="1"/>
      <w:numFmt w:val="decimal"/>
      <w:lvlText w:val="%1."/>
      <w:lvlJc w:val="left"/>
      <w:pPr>
        <w:tabs>
          <w:tab w:val="num" w:pos="720"/>
        </w:tabs>
        <w:ind w:left="720" w:hanging="720"/>
      </w:pPr>
      <w:rPr>
        <w:b/>
        <w:i w:val="0"/>
        <w:sz w:val="28"/>
        <w:u w:val="none"/>
      </w:rPr>
    </w:lvl>
    <w:lvl w:ilvl="1">
      <w:start w:val="1"/>
      <w:numFmt w:val="decimal"/>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3">
    <w:nsid w:val="3871796A"/>
    <w:multiLevelType w:val="hybridMultilevel"/>
    <w:tmpl w:val="43347ED4"/>
    <w:lvl w:ilvl="0" w:tplc="61ECFEF4">
      <w:start w:val="1"/>
      <w:numFmt w:val="lowerRoman"/>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9EB295E"/>
    <w:multiLevelType w:val="singleLevel"/>
    <w:tmpl w:val="3BE414D0"/>
    <w:lvl w:ilvl="0">
      <w:start w:val="4"/>
      <w:numFmt w:val="decimal"/>
      <w:lvlText w:val="%1"/>
      <w:lvlJc w:val="left"/>
      <w:pPr>
        <w:tabs>
          <w:tab w:val="num" w:pos="720"/>
        </w:tabs>
        <w:ind w:left="720" w:hanging="720"/>
      </w:pPr>
      <w:rPr>
        <w:rFonts w:hint="default"/>
      </w:rPr>
    </w:lvl>
  </w:abstractNum>
  <w:abstractNum w:abstractNumId="25">
    <w:nsid w:val="3E4C1C3A"/>
    <w:multiLevelType w:val="singleLevel"/>
    <w:tmpl w:val="3BE414D0"/>
    <w:lvl w:ilvl="0">
      <w:start w:val="13"/>
      <w:numFmt w:val="decimal"/>
      <w:lvlText w:val="%1"/>
      <w:lvlJc w:val="left"/>
      <w:pPr>
        <w:tabs>
          <w:tab w:val="num" w:pos="720"/>
        </w:tabs>
        <w:ind w:left="720" w:hanging="720"/>
      </w:pPr>
      <w:rPr>
        <w:rFonts w:hint="default"/>
      </w:rPr>
    </w:lvl>
  </w:abstractNum>
  <w:abstractNum w:abstractNumId="26">
    <w:nsid w:val="43961D96"/>
    <w:multiLevelType w:val="singleLevel"/>
    <w:tmpl w:val="3BE414D0"/>
    <w:lvl w:ilvl="0">
      <w:start w:val="2"/>
      <w:numFmt w:val="decimal"/>
      <w:lvlText w:val="%1"/>
      <w:lvlJc w:val="left"/>
      <w:pPr>
        <w:tabs>
          <w:tab w:val="num" w:pos="720"/>
        </w:tabs>
        <w:ind w:left="720" w:hanging="720"/>
      </w:pPr>
      <w:rPr>
        <w:rFonts w:hint="default"/>
      </w:rPr>
    </w:lvl>
  </w:abstractNum>
  <w:abstractNum w:abstractNumId="27">
    <w:nsid w:val="4A59060E"/>
    <w:multiLevelType w:val="singleLevel"/>
    <w:tmpl w:val="3BE414D0"/>
    <w:lvl w:ilvl="0">
      <w:start w:val="6"/>
      <w:numFmt w:val="decimal"/>
      <w:lvlText w:val="%1"/>
      <w:lvlJc w:val="left"/>
      <w:pPr>
        <w:tabs>
          <w:tab w:val="num" w:pos="720"/>
        </w:tabs>
        <w:ind w:left="720" w:hanging="720"/>
      </w:pPr>
      <w:rPr>
        <w:rFonts w:hint="default"/>
      </w:rPr>
    </w:lvl>
  </w:abstractNum>
  <w:abstractNum w:abstractNumId="28">
    <w:nsid w:val="4C203159"/>
    <w:multiLevelType w:val="multilevel"/>
    <w:tmpl w:val="485A2994"/>
    <w:lvl w:ilvl="0">
      <w:start w:val="1"/>
      <w:numFmt w:val="decimal"/>
      <w:lvlText w:val="%1."/>
      <w:lvlJc w:val="left"/>
      <w:pPr>
        <w:tabs>
          <w:tab w:val="num" w:pos="720"/>
        </w:tabs>
        <w:ind w:left="720" w:hanging="720"/>
      </w:pPr>
      <w:rPr>
        <w:b/>
        <w:i w:val="0"/>
        <w:sz w:val="24"/>
        <w:szCs w:val="24"/>
        <w:u w:val="none"/>
      </w:rPr>
    </w:lvl>
    <w:lvl w:ilvl="1">
      <w:start w:val="1"/>
      <w:numFmt w:val="decimal"/>
      <w:lvlText w:val="%1.%2"/>
      <w:lvlJc w:val="left"/>
      <w:pPr>
        <w:tabs>
          <w:tab w:val="num" w:pos="720"/>
        </w:tabs>
        <w:ind w:left="720" w:hanging="720"/>
      </w:pPr>
      <w:rPr>
        <w:rFonts w:ascii="Arial" w:hAnsi="Arial" w:cs="Arial" w:hint="default"/>
        <w:b/>
        <w:i w:val="0"/>
        <w:sz w:val="24"/>
        <w:szCs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9">
    <w:nsid w:val="4E3D36AB"/>
    <w:multiLevelType w:val="hybridMultilevel"/>
    <w:tmpl w:val="FD10F0DA"/>
    <w:lvl w:ilvl="0" w:tplc="61ECFEF4">
      <w:start w:val="1"/>
      <w:numFmt w:val="lowerRoman"/>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502A1C2B"/>
    <w:multiLevelType w:val="hybridMultilevel"/>
    <w:tmpl w:val="B37ABC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32">
    <w:nsid w:val="58BB500B"/>
    <w:multiLevelType w:val="hybridMultilevel"/>
    <w:tmpl w:val="01AA1AF8"/>
    <w:lvl w:ilvl="0" w:tplc="08090017">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nsid w:val="5AC506E1"/>
    <w:multiLevelType w:val="singleLevel"/>
    <w:tmpl w:val="3BE414D0"/>
    <w:lvl w:ilvl="0">
      <w:start w:val="15"/>
      <w:numFmt w:val="decimal"/>
      <w:lvlText w:val="%1"/>
      <w:lvlJc w:val="left"/>
      <w:pPr>
        <w:tabs>
          <w:tab w:val="num" w:pos="720"/>
        </w:tabs>
        <w:ind w:left="720" w:hanging="720"/>
      </w:pPr>
      <w:rPr>
        <w:rFonts w:hint="default"/>
      </w:rPr>
    </w:lvl>
  </w:abstractNum>
  <w:abstractNum w:abstractNumId="34">
    <w:nsid w:val="5AFB2B7C"/>
    <w:multiLevelType w:val="singleLevel"/>
    <w:tmpl w:val="3BE414D0"/>
    <w:lvl w:ilvl="0">
      <w:start w:val="8"/>
      <w:numFmt w:val="decimal"/>
      <w:lvlText w:val="%1"/>
      <w:lvlJc w:val="left"/>
      <w:pPr>
        <w:tabs>
          <w:tab w:val="num" w:pos="720"/>
        </w:tabs>
        <w:ind w:left="720" w:hanging="720"/>
      </w:pPr>
      <w:rPr>
        <w:rFonts w:hint="default"/>
      </w:rPr>
    </w:lvl>
  </w:abstractNum>
  <w:abstractNum w:abstractNumId="35">
    <w:nsid w:val="5C8A5FA8"/>
    <w:multiLevelType w:val="singleLevel"/>
    <w:tmpl w:val="3BE414D0"/>
    <w:lvl w:ilvl="0">
      <w:start w:val="9"/>
      <w:numFmt w:val="decimal"/>
      <w:lvlText w:val="%1"/>
      <w:lvlJc w:val="left"/>
      <w:pPr>
        <w:tabs>
          <w:tab w:val="num" w:pos="720"/>
        </w:tabs>
        <w:ind w:left="720" w:hanging="720"/>
      </w:pPr>
      <w:rPr>
        <w:rFonts w:hint="default"/>
      </w:rPr>
    </w:lvl>
  </w:abstractNum>
  <w:abstractNum w:abstractNumId="36">
    <w:nsid w:val="63433E65"/>
    <w:multiLevelType w:val="multilevel"/>
    <w:tmpl w:val="85A2362C"/>
    <w:lvl w:ilvl="0">
      <w:start w:val="1"/>
      <w:numFmt w:val="decimal"/>
      <w:lvlText w:val="%1."/>
      <w:lvlJc w:val="left"/>
      <w:pPr>
        <w:tabs>
          <w:tab w:val="num" w:pos="720"/>
        </w:tabs>
        <w:ind w:left="720" w:hanging="720"/>
      </w:pPr>
      <w:rPr>
        <w:b/>
        <w:i w:val="0"/>
        <w:sz w:val="28"/>
        <w:u w:val="none"/>
      </w:rPr>
    </w:lvl>
    <w:lvl w:ilvl="1">
      <w:start w:val="1"/>
      <w:numFmt w:val="decimal"/>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7">
    <w:nsid w:val="69D8528F"/>
    <w:multiLevelType w:val="singleLevel"/>
    <w:tmpl w:val="3BE414D0"/>
    <w:lvl w:ilvl="0">
      <w:start w:val="10"/>
      <w:numFmt w:val="decimal"/>
      <w:lvlText w:val="%1"/>
      <w:lvlJc w:val="left"/>
      <w:pPr>
        <w:tabs>
          <w:tab w:val="num" w:pos="720"/>
        </w:tabs>
        <w:ind w:left="720" w:hanging="720"/>
      </w:pPr>
      <w:rPr>
        <w:rFonts w:hint="default"/>
      </w:rPr>
    </w:lvl>
  </w:abstractNum>
  <w:abstractNum w:abstractNumId="38">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23240EA"/>
    <w:multiLevelType w:val="singleLevel"/>
    <w:tmpl w:val="3BE414D0"/>
    <w:lvl w:ilvl="0">
      <w:start w:val="2"/>
      <w:numFmt w:val="decimal"/>
      <w:lvlText w:val="%1"/>
      <w:lvlJc w:val="left"/>
      <w:pPr>
        <w:tabs>
          <w:tab w:val="num" w:pos="720"/>
        </w:tabs>
        <w:ind w:left="720" w:hanging="720"/>
      </w:pPr>
      <w:rPr>
        <w:rFonts w:hint="default"/>
      </w:rPr>
    </w:lvl>
  </w:abstractNum>
  <w:abstractNum w:abstractNumId="40">
    <w:nsid w:val="74790C1B"/>
    <w:multiLevelType w:val="singleLevel"/>
    <w:tmpl w:val="3BE414D0"/>
    <w:lvl w:ilvl="0">
      <w:start w:val="2"/>
      <w:numFmt w:val="decimal"/>
      <w:lvlText w:val="%1"/>
      <w:lvlJc w:val="left"/>
      <w:pPr>
        <w:tabs>
          <w:tab w:val="num" w:pos="720"/>
        </w:tabs>
        <w:ind w:left="720" w:hanging="720"/>
      </w:pPr>
      <w:rPr>
        <w:rFonts w:hint="default"/>
      </w:rPr>
    </w:lvl>
  </w:abstractNum>
  <w:abstractNum w:abstractNumId="41">
    <w:nsid w:val="78B928B5"/>
    <w:multiLevelType w:val="singleLevel"/>
    <w:tmpl w:val="0C09000F"/>
    <w:lvl w:ilvl="0">
      <w:start w:val="1"/>
      <w:numFmt w:val="decimal"/>
      <w:lvlText w:val="%1."/>
      <w:lvlJc w:val="left"/>
      <w:pPr>
        <w:tabs>
          <w:tab w:val="num" w:pos="360"/>
        </w:tabs>
        <w:ind w:left="360" w:hanging="360"/>
      </w:pPr>
    </w:lvl>
  </w:abstractNum>
  <w:abstractNum w:abstractNumId="42">
    <w:nsid w:val="791B493D"/>
    <w:multiLevelType w:val="singleLevel"/>
    <w:tmpl w:val="3BE414D0"/>
    <w:lvl w:ilvl="0">
      <w:start w:val="7"/>
      <w:numFmt w:val="decimal"/>
      <w:lvlText w:val="%1"/>
      <w:lvlJc w:val="left"/>
      <w:pPr>
        <w:tabs>
          <w:tab w:val="num" w:pos="720"/>
        </w:tabs>
        <w:ind w:left="720" w:hanging="720"/>
      </w:pPr>
      <w:rPr>
        <w:rFonts w:hint="default"/>
      </w:rPr>
    </w:lvl>
  </w:abstractNum>
  <w:abstractNum w:abstractNumId="43">
    <w:nsid w:val="7B98528C"/>
    <w:multiLevelType w:val="singleLevel"/>
    <w:tmpl w:val="3BE414D0"/>
    <w:lvl w:ilvl="0">
      <w:start w:val="11"/>
      <w:numFmt w:val="decimal"/>
      <w:lvlText w:val="%1"/>
      <w:lvlJc w:val="left"/>
      <w:pPr>
        <w:tabs>
          <w:tab w:val="num" w:pos="720"/>
        </w:tabs>
        <w:ind w:left="720" w:hanging="720"/>
      </w:pPr>
      <w:rPr>
        <w:rFonts w:hint="default"/>
      </w:rPr>
    </w:lvl>
  </w:abstractNum>
  <w:abstractNum w:abstractNumId="44">
    <w:nsid w:val="7D404BA6"/>
    <w:multiLevelType w:val="hybridMultilevel"/>
    <w:tmpl w:val="C65667DC"/>
    <w:lvl w:ilvl="0" w:tplc="08090017">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1"/>
  </w:num>
  <w:num w:numId="2">
    <w:abstractNumId w:val="41"/>
  </w:num>
  <w:num w:numId="3">
    <w:abstractNumId w:val="28"/>
  </w:num>
  <w:num w:numId="4">
    <w:abstractNumId w:val="36"/>
  </w:num>
  <w:num w:numId="5">
    <w:abstractNumId w:val="39"/>
  </w:num>
  <w:num w:numId="6">
    <w:abstractNumId w:val="28"/>
  </w:num>
  <w:num w:numId="7">
    <w:abstractNumId w:val="16"/>
  </w:num>
  <w:num w:numId="8">
    <w:abstractNumId w:val="28"/>
  </w:num>
  <w:num w:numId="9">
    <w:abstractNumId w:val="28"/>
  </w:num>
  <w:num w:numId="10">
    <w:abstractNumId w:val="22"/>
  </w:num>
  <w:num w:numId="11">
    <w:abstractNumId w:val="12"/>
  </w:num>
  <w:num w:numId="12">
    <w:abstractNumId w:val="18"/>
  </w:num>
  <w:num w:numId="13">
    <w:abstractNumId w:val="28"/>
  </w:num>
  <w:num w:numId="14">
    <w:abstractNumId w:val="42"/>
  </w:num>
  <w:num w:numId="15">
    <w:abstractNumId w:val="34"/>
  </w:num>
  <w:num w:numId="16">
    <w:abstractNumId w:val="35"/>
  </w:num>
  <w:num w:numId="17">
    <w:abstractNumId w:val="37"/>
  </w:num>
  <w:num w:numId="18">
    <w:abstractNumId w:val="43"/>
  </w:num>
  <w:num w:numId="19">
    <w:abstractNumId w:val="10"/>
  </w:num>
  <w:num w:numId="20">
    <w:abstractNumId w:val="25"/>
  </w:num>
  <w:num w:numId="21">
    <w:abstractNumId w:val="13"/>
  </w:num>
  <w:num w:numId="22">
    <w:abstractNumId w:val="33"/>
  </w:num>
  <w:num w:numId="23">
    <w:abstractNumId w:val="14"/>
  </w:num>
  <w:num w:numId="24">
    <w:abstractNumId w:val="17"/>
  </w:num>
  <w:num w:numId="25">
    <w:abstractNumId w:val="31"/>
  </w:num>
  <w:num w:numId="26">
    <w:abstractNumId w:val="20"/>
  </w:num>
  <w:num w:numId="27">
    <w:abstractNumId w:val="31"/>
  </w:num>
  <w:num w:numId="28">
    <w:abstractNumId w:val="20"/>
  </w:num>
  <w:num w:numId="29">
    <w:abstractNumId w:val="9"/>
  </w:num>
  <w:num w:numId="30">
    <w:abstractNumId w:val="38"/>
  </w:num>
  <w:num w:numId="31">
    <w:abstractNumId w:val="30"/>
  </w:num>
  <w:num w:numId="32">
    <w:abstractNumId w:val="23"/>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9"/>
  </w:num>
  <w:num w:numId="43">
    <w:abstractNumId w:val="21"/>
  </w:num>
  <w:num w:numId="44">
    <w:abstractNumId w:val="29"/>
  </w:num>
  <w:num w:numId="45">
    <w:abstractNumId w:val="44"/>
  </w:num>
  <w:num w:numId="46">
    <w:abstractNumId w:val="15"/>
  </w:num>
  <w:num w:numId="4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4"/>
  <w:stylePaneSortMethod w:val="0000"/>
  <w:doNotTrackMove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7331"/>
    <w:rsid w:val="00013F59"/>
    <w:rsid w:val="0002465D"/>
    <w:rsid w:val="00026A4B"/>
    <w:rsid w:val="00052557"/>
    <w:rsid w:val="00075B7E"/>
    <w:rsid w:val="000832A4"/>
    <w:rsid w:val="000B7D91"/>
    <w:rsid w:val="000F3A65"/>
    <w:rsid w:val="001059B9"/>
    <w:rsid w:val="001258D8"/>
    <w:rsid w:val="00155AA2"/>
    <w:rsid w:val="00175CCF"/>
    <w:rsid w:val="001A4C8A"/>
    <w:rsid w:val="001B688A"/>
    <w:rsid w:val="001E458B"/>
    <w:rsid w:val="001E7E45"/>
    <w:rsid w:val="001F2A7E"/>
    <w:rsid w:val="00217128"/>
    <w:rsid w:val="00217331"/>
    <w:rsid w:val="00217723"/>
    <w:rsid w:val="0023480C"/>
    <w:rsid w:val="00257F09"/>
    <w:rsid w:val="00272A75"/>
    <w:rsid w:val="00275670"/>
    <w:rsid w:val="002B3237"/>
    <w:rsid w:val="002E3FA2"/>
    <w:rsid w:val="002F4B92"/>
    <w:rsid w:val="002F7ABD"/>
    <w:rsid w:val="00310FDD"/>
    <w:rsid w:val="0031371C"/>
    <w:rsid w:val="00315D86"/>
    <w:rsid w:val="003311C9"/>
    <w:rsid w:val="003466D8"/>
    <w:rsid w:val="00364FA2"/>
    <w:rsid w:val="00373091"/>
    <w:rsid w:val="003870DE"/>
    <w:rsid w:val="003928F6"/>
    <w:rsid w:val="003C252E"/>
    <w:rsid w:val="003D55CF"/>
    <w:rsid w:val="00414CEC"/>
    <w:rsid w:val="004346A6"/>
    <w:rsid w:val="0044714C"/>
    <w:rsid w:val="004527E4"/>
    <w:rsid w:val="0046380B"/>
    <w:rsid w:val="00477C38"/>
    <w:rsid w:val="004860AB"/>
    <w:rsid w:val="004B147D"/>
    <w:rsid w:val="004C1713"/>
    <w:rsid w:val="004C5F20"/>
    <w:rsid w:val="004D4709"/>
    <w:rsid w:val="004D7FDC"/>
    <w:rsid w:val="00551112"/>
    <w:rsid w:val="00551173"/>
    <w:rsid w:val="00553A72"/>
    <w:rsid w:val="005559AA"/>
    <w:rsid w:val="00597F37"/>
    <w:rsid w:val="005B3DE3"/>
    <w:rsid w:val="005B6BE0"/>
    <w:rsid w:val="005C2FE1"/>
    <w:rsid w:val="005C6A74"/>
    <w:rsid w:val="005D19BB"/>
    <w:rsid w:val="005D36E8"/>
    <w:rsid w:val="005E5D14"/>
    <w:rsid w:val="00613831"/>
    <w:rsid w:val="0061491C"/>
    <w:rsid w:val="00654BF5"/>
    <w:rsid w:val="00683A50"/>
    <w:rsid w:val="0069038B"/>
    <w:rsid w:val="0069679E"/>
    <w:rsid w:val="006A03E6"/>
    <w:rsid w:val="006A78AB"/>
    <w:rsid w:val="006C5F23"/>
    <w:rsid w:val="006D7B2F"/>
    <w:rsid w:val="006F7825"/>
    <w:rsid w:val="007003FC"/>
    <w:rsid w:val="0071107A"/>
    <w:rsid w:val="007176CE"/>
    <w:rsid w:val="007233B4"/>
    <w:rsid w:val="007509B9"/>
    <w:rsid w:val="00751290"/>
    <w:rsid w:val="007743EF"/>
    <w:rsid w:val="0079643E"/>
    <w:rsid w:val="007B2AD2"/>
    <w:rsid w:val="007D162E"/>
    <w:rsid w:val="007F02D1"/>
    <w:rsid w:val="007F4A1B"/>
    <w:rsid w:val="008313F0"/>
    <w:rsid w:val="008326C6"/>
    <w:rsid w:val="00835D11"/>
    <w:rsid w:val="00840511"/>
    <w:rsid w:val="00842155"/>
    <w:rsid w:val="0085344A"/>
    <w:rsid w:val="00866CB1"/>
    <w:rsid w:val="008766D4"/>
    <w:rsid w:val="0089394D"/>
    <w:rsid w:val="008B7432"/>
    <w:rsid w:val="008D5B76"/>
    <w:rsid w:val="0091663F"/>
    <w:rsid w:val="00927A88"/>
    <w:rsid w:val="0095033D"/>
    <w:rsid w:val="009520E0"/>
    <w:rsid w:val="00976FB4"/>
    <w:rsid w:val="00977FCC"/>
    <w:rsid w:val="009C2A5F"/>
    <w:rsid w:val="009F05B8"/>
    <w:rsid w:val="00A162BF"/>
    <w:rsid w:val="00A37777"/>
    <w:rsid w:val="00A4395A"/>
    <w:rsid w:val="00A53261"/>
    <w:rsid w:val="00A7061A"/>
    <w:rsid w:val="00A920DC"/>
    <w:rsid w:val="00AC71BC"/>
    <w:rsid w:val="00AD1A48"/>
    <w:rsid w:val="00AE2BF3"/>
    <w:rsid w:val="00B1257B"/>
    <w:rsid w:val="00B1783F"/>
    <w:rsid w:val="00B2769E"/>
    <w:rsid w:val="00B34CC1"/>
    <w:rsid w:val="00B513EC"/>
    <w:rsid w:val="00B54033"/>
    <w:rsid w:val="00B60481"/>
    <w:rsid w:val="00B60CB0"/>
    <w:rsid w:val="00B61FBA"/>
    <w:rsid w:val="00BB505B"/>
    <w:rsid w:val="00BB62B7"/>
    <w:rsid w:val="00BC4259"/>
    <w:rsid w:val="00BC4966"/>
    <w:rsid w:val="00BD5866"/>
    <w:rsid w:val="00C06047"/>
    <w:rsid w:val="00C41133"/>
    <w:rsid w:val="00C51056"/>
    <w:rsid w:val="00C6315F"/>
    <w:rsid w:val="00C66BB9"/>
    <w:rsid w:val="00C7367D"/>
    <w:rsid w:val="00C843E1"/>
    <w:rsid w:val="00C92AF6"/>
    <w:rsid w:val="00C9321F"/>
    <w:rsid w:val="00CA7B61"/>
    <w:rsid w:val="00CC09EE"/>
    <w:rsid w:val="00CD71C0"/>
    <w:rsid w:val="00CE76CD"/>
    <w:rsid w:val="00CF23CF"/>
    <w:rsid w:val="00D05D60"/>
    <w:rsid w:val="00D8055D"/>
    <w:rsid w:val="00DA1A88"/>
    <w:rsid w:val="00DD0F73"/>
    <w:rsid w:val="00E06C86"/>
    <w:rsid w:val="00E140D0"/>
    <w:rsid w:val="00E21D09"/>
    <w:rsid w:val="00E462F3"/>
    <w:rsid w:val="00E77B8E"/>
    <w:rsid w:val="00E91975"/>
    <w:rsid w:val="00E952AC"/>
    <w:rsid w:val="00EB5A89"/>
    <w:rsid w:val="00EC5603"/>
    <w:rsid w:val="00EC5EB1"/>
    <w:rsid w:val="00EC638D"/>
    <w:rsid w:val="00ED6159"/>
    <w:rsid w:val="00EE48CC"/>
    <w:rsid w:val="00EF3AB2"/>
    <w:rsid w:val="00F05A65"/>
    <w:rsid w:val="00F100D8"/>
    <w:rsid w:val="00F14AAE"/>
    <w:rsid w:val="00F2398A"/>
    <w:rsid w:val="00F547FF"/>
    <w:rsid w:val="00F7445A"/>
    <w:rsid w:val="00F764AB"/>
    <w:rsid w:val="00F90ED0"/>
    <w:rsid w:val="00FB7B27"/>
    <w:rsid w:val="00FF5FD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5A65"/>
    <w:rPr>
      <w:sz w:val="24"/>
      <w:lang w:val="en-AU" w:eastAsia="en-US"/>
    </w:rPr>
  </w:style>
  <w:style w:type="paragraph" w:styleId="Heading1">
    <w:name w:val="heading 1"/>
    <w:basedOn w:val="Normal"/>
    <w:next w:val="Normal"/>
    <w:qFormat/>
    <w:rsid w:val="007D162E"/>
    <w:pPr>
      <w:keepNext/>
      <w:numPr>
        <w:numId w:val="27"/>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28"/>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840511"/>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840511"/>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162E"/>
    <w:pPr>
      <w:tabs>
        <w:tab w:val="center" w:pos="4153"/>
        <w:tab w:val="right" w:pos="8306"/>
      </w:tabs>
    </w:pPr>
  </w:style>
  <w:style w:type="paragraph" w:styleId="Footer">
    <w:name w:val="footer"/>
    <w:basedOn w:val="Normal"/>
    <w:rsid w:val="00840511"/>
    <w:pPr>
      <w:tabs>
        <w:tab w:val="center" w:pos="4153"/>
        <w:tab w:val="right" w:pos="8306"/>
      </w:tabs>
    </w:pPr>
  </w:style>
  <w:style w:type="character" w:styleId="PageNumber">
    <w:name w:val="page number"/>
    <w:basedOn w:val="DefaultParagraphFont"/>
    <w:rsid w:val="00840511"/>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840511"/>
    <w:pPr>
      <w:tabs>
        <w:tab w:val="left" w:pos="720"/>
        <w:tab w:val="left" w:pos="1440"/>
        <w:tab w:val="left" w:pos="2410"/>
        <w:tab w:val="left" w:pos="2977"/>
        <w:tab w:val="right" w:pos="8505"/>
      </w:tabs>
      <w:ind w:left="720"/>
    </w:pPr>
  </w:style>
  <w:style w:type="paragraph" w:styleId="BodyTextIndent3">
    <w:name w:val="Body Text Indent 3"/>
    <w:basedOn w:val="Normal"/>
    <w:rsid w:val="00840511"/>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840511"/>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840511"/>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1E458B"/>
    <w:pPr>
      <w:tabs>
        <w:tab w:val="left" w:pos="720"/>
        <w:tab w:val="left" w:pos="1440"/>
        <w:tab w:val="left" w:pos="2410"/>
        <w:tab w:val="left" w:pos="2977"/>
        <w:tab w:val="right" w:pos="8335"/>
        <w:tab w:val="right" w:pos="8505"/>
      </w:tabs>
      <w:spacing w:before="0" w:after="0"/>
      <w:ind w:left="709"/>
      <w:jc w:val="both"/>
      <w:outlineLvl w:val="9"/>
    </w:pPr>
    <w:rPr>
      <w:rFonts w:cs="Arial"/>
      <w:b w:val="0"/>
      <w:kern w:val="0"/>
      <w:sz w:val="24"/>
      <w:szCs w:val="24"/>
    </w:rPr>
  </w:style>
  <w:style w:type="paragraph" w:styleId="Title">
    <w:name w:val="Title"/>
    <w:basedOn w:val="Normal"/>
    <w:qFormat/>
    <w:rsid w:val="00840511"/>
    <w:pPr>
      <w:spacing w:before="240" w:after="60"/>
      <w:jc w:val="center"/>
      <w:outlineLvl w:val="0"/>
    </w:pPr>
    <w:rPr>
      <w:rFonts w:ascii="Arial" w:hAnsi="Arial"/>
      <w:b/>
      <w:kern w:val="28"/>
      <w:sz w:val="32"/>
    </w:rPr>
  </w:style>
  <w:style w:type="paragraph" w:styleId="TOC2">
    <w:name w:val="toc 2"/>
    <w:basedOn w:val="Normal"/>
    <w:next w:val="Normal"/>
    <w:autoRedefine/>
    <w:uiPriority w:val="39"/>
    <w:qFormat/>
    <w:rsid w:val="00F05A65"/>
    <w:pPr>
      <w:tabs>
        <w:tab w:val="left" w:pos="709"/>
        <w:tab w:val="left" w:pos="1418"/>
        <w:tab w:val="right" w:leader="dot" w:pos="8364"/>
      </w:tabs>
      <w:spacing w:after="240"/>
      <w:ind w:right="851"/>
    </w:pPr>
    <w:rPr>
      <w:noProof/>
    </w:rPr>
  </w:style>
  <w:style w:type="paragraph" w:styleId="TOC3">
    <w:name w:val="toc 3"/>
    <w:basedOn w:val="Normal"/>
    <w:next w:val="Normal"/>
    <w:autoRedefine/>
    <w:uiPriority w:val="39"/>
    <w:semiHidden/>
    <w:qFormat/>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basedOn w:val="DefaultParagraphFont"/>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0"/>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qFormat/>
    <w:rsid w:val="001E7E45"/>
    <w:pPr>
      <w:tabs>
        <w:tab w:val="left" w:pos="-284"/>
        <w:tab w:val="left" w:pos="660"/>
        <w:tab w:val="right" w:leader="dot" w:pos="8364"/>
      </w:tabs>
      <w:spacing w:after="240"/>
    </w:pPr>
  </w:style>
  <w:style w:type="paragraph" w:styleId="Subtitle">
    <w:name w:val="Subtitle"/>
    <w:basedOn w:val="Normal"/>
    <w:qFormat/>
    <w:rsid w:val="00052557"/>
    <w:pPr>
      <w:jc w:val="center"/>
    </w:pPr>
    <w:rPr>
      <w:b/>
      <w:u w:val="single"/>
    </w:rPr>
  </w:style>
  <w:style w:type="paragraph" w:styleId="CommentText">
    <w:name w:val="annotation text"/>
    <w:basedOn w:val="Normal"/>
    <w:semiHidden/>
    <w:rsid w:val="0079643E"/>
    <w:rPr>
      <w:sz w:val="20"/>
    </w:rPr>
  </w:style>
  <w:style w:type="paragraph" w:styleId="CommentSubject">
    <w:name w:val="annotation subject"/>
    <w:basedOn w:val="CommentText"/>
    <w:next w:val="CommentText"/>
    <w:semiHidden/>
    <w:rsid w:val="0079643E"/>
    <w:rPr>
      <w:b/>
      <w:bCs/>
    </w:rPr>
  </w:style>
  <w:style w:type="paragraph" w:styleId="BalloonText">
    <w:name w:val="Balloon Text"/>
    <w:basedOn w:val="Normal"/>
    <w:semiHidden/>
    <w:rsid w:val="0079643E"/>
    <w:rPr>
      <w:rFonts w:ascii="Tahoma" w:hAnsi="Tahoma" w:cs="Tahoma"/>
      <w:sz w:val="16"/>
      <w:szCs w:val="16"/>
    </w:rPr>
  </w:style>
  <w:style w:type="character" w:customStyle="1" w:styleId="Heading2Char">
    <w:name w:val="Heading 2 Char"/>
    <w:basedOn w:val="DefaultParagraphFont"/>
    <w:link w:val="Heading2"/>
    <w:rsid w:val="00A920DC"/>
    <w:rPr>
      <w:b/>
      <w:kern w:val="28"/>
      <w:sz w:val="28"/>
      <w:u w:val="single"/>
      <w:lang w:val="en-AU" w:eastAsia="en-US"/>
    </w:rPr>
  </w:style>
  <w:style w:type="paragraph" w:styleId="TOCHeading">
    <w:name w:val="TOC Heading"/>
    <w:basedOn w:val="Heading1"/>
    <w:next w:val="Normal"/>
    <w:uiPriority w:val="39"/>
    <w:semiHidden/>
    <w:unhideWhenUsed/>
    <w:qFormat/>
    <w:rsid w:val="001F2A7E"/>
    <w:pPr>
      <w:keepLines/>
      <w:numPr>
        <w:numId w:val="0"/>
      </w:numPr>
      <w:tabs>
        <w:tab w:val="clear" w:pos="720"/>
        <w:tab w:val="clear" w:pos="2410"/>
        <w:tab w:val="clear" w:pos="2977"/>
        <w:tab w:val="clear" w:pos="8335"/>
        <w:tab w:val="clear" w:pos="8505"/>
      </w:tabs>
      <w:spacing w:before="480" w:after="0" w:line="276" w:lineRule="auto"/>
      <w:jc w:val="left"/>
      <w:outlineLvl w:val="9"/>
    </w:pPr>
    <w:rPr>
      <w:rFonts w:ascii="Cambria" w:hAnsi="Cambria"/>
      <w:bCs/>
      <w:caps w:val="0"/>
      <w:color w:val="365F91"/>
      <w:kern w:val="0"/>
      <w:szCs w:val="28"/>
      <w:u w:val="none"/>
      <w:lang w:val="en-US"/>
    </w:rPr>
  </w:style>
  <w:style w:type="character" w:styleId="Hyperlink">
    <w:name w:val="Hyperlink"/>
    <w:basedOn w:val="DefaultParagraphFont"/>
    <w:uiPriority w:val="99"/>
    <w:unhideWhenUsed/>
    <w:rsid w:val="001F2A7E"/>
    <w:rPr>
      <w:color w:val="0000FF"/>
      <w:u w:val="single"/>
    </w:rPr>
  </w:style>
  <w:style w:type="character" w:customStyle="1" w:styleId="BodyTextChar">
    <w:name w:val="Body Text Char"/>
    <w:basedOn w:val="DefaultParagraphFont"/>
    <w:link w:val="BodyText"/>
    <w:rsid w:val="00F05A65"/>
    <w:rPr>
      <w:sz w:val="24"/>
      <w:lang w:val="en-AU" w:eastAsia="en-US"/>
    </w:rPr>
  </w:style>
  <w:style w:type="character" w:customStyle="1" w:styleId="BodyTextIndentChar">
    <w:name w:val="Body Text Indent Char"/>
    <w:basedOn w:val="DefaultParagraphFont"/>
    <w:link w:val="BodyTextIndent"/>
    <w:rsid w:val="00F05A65"/>
    <w:rPr>
      <w:sz w:val="24"/>
      <w:lang w:val="en-AU" w:eastAsia="en-US"/>
    </w:rPr>
  </w:style>
  <w:style w:type="paragraph" w:customStyle="1" w:styleId="Default">
    <w:name w:val="Default"/>
    <w:rsid w:val="0091663F"/>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657E8-0C5D-4F75-97B2-3B5233CE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9</Pages>
  <Words>1484</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CITY OF NEDLANDS</vt:lpstr>
    </vt:vector>
  </TitlesOfParts>
  <Company>City of Nedlands</Company>
  <LinksUpToDate>false</LinksUpToDate>
  <CharactersWithSpaces>10574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NEDLANDS</dc:title>
  <dc:subject/>
  <dc:creator>tss</dc:creator>
  <cp:keywords/>
  <cp:lastModifiedBy>tss</cp:lastModifiedBy>
  <cp:revision>7</cp:revision>
  <cp:lastPrinted>2011-06-15T04:50:00Z</cp:lastPrinted>
  <dcterms:created xsi:type="dcterms:W3CDTF">2011-06-15T03:09:00Z</dcterms:created>
  <dcterms:modified xsi:type="dcterms:W3CDTF">2011-06-15T04:59:00Z</dcterms:modified>
</cp:coreProperties>
</file>