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CE099" w14:textId="77777777" w:rsidR="00722757" w:rsidRPr="00722757" w:rsidRDefault="00722757" w:rsidP="00722757">
      <w:pPr>
        <w:tabs>
          <w:tab w:val="left" w:pos="709"/>
          <w:tab w:val="left" w:pos="2127"/>
          <w:tab w:val="right" w:leader="dot" w:pos="9072"/>
        </w:tabs>
        <w:ind w:right="-45"/>
        <w:rPr>
          <w:rFonts w:ascii="Arial" w:eastAsia="Times New Roman" w:hAnsi="Arial" w:cs="Arial"/>
          <w:b/>
          <w:noProof/>
          <w:sz w:val="28"/>
          <w:szCs w:val="24"/>
          <w:lang w:val="en-AU" w:eastAsia="en-US"/>
        </w:rPr>
      </w:pPr>
      <w:bookmarkStart w:id="0" w:name="_Toc522785104"/>
      <w:r w:rsidRPr="00722757">
        <w:rPr>
          <w:rFonts w:ascii="Arial" w:eastAsia="Times New Roman" w:hAnsi="Arial" w:cs="Arial"/>
          <w:b/>
          <w:noProof/>
          <w:sz w:val="28"/>
          <w:szCs w:val="24"/>
          <w:lang w:val="en-AU" w:eastAsia="en-US"/>
        </w:rPr>
        <w:t>Community Notice Boards in Council Operated Facilities</w:t>
      </w:r>
      <w:bookmarkEnd w:id="0"/>
    </w:p>
    <w:p w14:paraId="2E913FA0" w14:textId="77777777" w:rsidR="00722757" w:rsidRPr="00722757" w:rsidRDefault="00722757" w:rsidP="00722757">
      <w:pPr>
        <w:jc w:val="both"/>
        <w:rPr>
          <w:rFonts w:ascii="Arial" w:eastAsia="Times New Roman" w:hAnsi="Arial" w:cs="Arial"/>
          <w:sz w:val="24"/>
          <w:szCs w:val="24"/>
          <w:lang w:val="en-AU" w:eastAsia="en-US"/>
        </w:rPr>
      </w:pPr>
    </w:p>
    <w:p w14:paraId="3852D75B" w14:textId="77777777" w:rsidR="00722757" w:rsidRPr="00722757" w:rsidRDefault="00722757" w:rsidP="00722757">
      <w:pPr>
        <w:ind w:left="2160" w:hanging="2160"/>
        <w:jc w:val="both"/>
        <w:rPr>
          <w:rFonts w:ascii="Arial" w:eastAsia="Times New Roman" w:hAnsi="Arial" w:cs="Arial"/>
          <w:b/>
          <w:sz w:val="24"/>
          <w:szCs w:val="24"/>
          <w:lang w:val="en-AU" w:eastAsia="en-US"/>
        </w:rPr>
      </w:pPr>
    </w:p>
    <w:p w14:paraId="5D1C9234" w14:textId="0827B1BC" w:rsidR="00722757" w:rsidRPr="00722757" w:rsidRDefault="00722757" w:rsidP="59F2D795">
      <w:pPr>
        <w:ind w:left="2160" w:hanging="2160"/>
        <w:jc w:val="both"/>
        <w:rPr>
          <w:rFonts w:ascii="Arial" w:eastAsia="Times New Roman" w:hAnsi="Arial" w:cs="Arial"/>
          <w:i/>
          <w:iCs/>
          <w:sz w:val="24"/>
          <w:szCs w:val="24"/>
          <w:lang w:val="en-AU" w:eastAsia="en-US"/>
        </w:rPr>
      </w:pPr>
      <w:r w:rsidRPr="59F2D795">
        <w:rPr>
          <w:rFonts w:ascii="Arial" w:eastAsia="Times New Roman" w:hAnsi="Arial" w:cs="Arial"/>
          <w:b/>
          <w:bCs/>
          <w:sz w:val="24"/>
          <w:szCs w:val="24"/>
          <w:lang w:val="en-AU" w:eastAsia="en-US"/>
        </w:rPr>
        <w:t>Status</w:t>
      </w:r>
      <w:r w:rsidR="7CBA37C5" w:rsidRPr="59F2D795">
        <w:rPr>
          <w:rFonts w:ascii="Arial" w:eastAsia="Times New Roman" w:hAnsi="Arial" w:cs="Arial"/>
          <w:b/>
          <w:bCs/>
          <w:sz w:val="24"/>
          <w:szCs w:val="24"/>
          <w:lang w:val="en-AU" w:eastAsia="en-US"/>
        </w:rPr>
        <w:t xml:space="preserve"> </w:t>
      </w:r>
      <w:r w:rsidRPr="00722757">
        <w:rPr>
          <w:rFonts w:ascii="Arial" w:eastAsia="Times New Roman" w:hAnsi="Arial" w:cs="Arial"/>
          <w:b/>
          <w:sz w:val="24"/>
          <w:szCs w:val="24"/>
          <w:lang w:val="en-AU" w:eastAsia="en-US"/>
        </w:rPr>
        <w:tab/>
      </w:r>
      <w:r w:rsidRPr="00722757">
        <w:rPr>
          <w:rFonts w:ascii="Arial" w:eastAsia="Times New Roman" w:hAnsi="Arial" w:cs="Arial"/>
          <w:sz w:val="24"/>
          <w:szCs w:val="24"/>
          <w:lang w:val="en-AU" w:eastAsia="en-US"/>
        </w:rPr>
        <w:t>Council</w:t>
      </w:r>
    </w:p>
    <w:p w14:paraId="2C21AE0F" w14:textId="77777777" w:rsidR="00722757" w:rsidRPr="00722757" w:rsidRDefault="00722757" w:rsidP="00722757">
      <w:pPr>
        <w:ind w:left="2160" w:hanging="2160"/>
        <w:jc w:val="both"/>
        <w:rPr>
          <w:rFonts w:ascii="Arial" w:eastAsia="Times New Roman" w:hAnsi="Arial" w:cs="Arial"/>
          <w:sz w:val="24"/>
          <w:szCs w:val="24"/>
          <w:lang w:val="en-AU" w:eastAsia="en-US"/>
        </w:rPr>
      </w:pPr>
    </w:p>
    <w:p w14:paraId="231F2EC5" w14:textId="5780F054" w:rsidR="00722757" w:rsidRPr="00722757" w:rsidRDefault="00722757" w:rsidP="59F2D795">
      <w:pPr>
        <w:ind w:left="2160" w:hanging="2160"/>
        <w:jc w:val="both"/>
        <w:rPr>
          <w:rFonts w:ascii="Arial" w:eastAsia="Times New Roman" w:hAnsi="Arial" w:cs="Arial"/>
          <w:b/>
          <w:bCs/>
          <w:sz w:val="24"/>
          <w:szCs w:val="24"/>
          <w:lang w:val="en-AU" w:eastAsia="en-US"/>
        </w:rPr>
      </w:pPr>
      <w:r w:rsidRPr="59F2D795">
        <w:rPr>
          <w:rFonts w:ascii="Arial" w:eastAsia="Times New Roman" w:hAnsi="Arial" w:cs="Arial"/>
          <w:b/>
          <w:bCs/>
          <w:sz w:val="24"/>
          <w:szCs w:val="24"/>
          <w:lang w:val="en-AU" w:eastAsia="en-US"/>
        </w:rPr>
        <w:t>Responsible</w:t>
      </w:r>
    </w:p>
    <w:p w14:paraId="7E5213AE" w14:textId="26E2C136" w:rsidR="00722757" w:rsidRPr="00722757" w:rsidRDefault="00722757" w:rsidP="00722757">
      <w:pPr>
        <w:ind w:left="2160" w:hanging="2160"/>
        <w:jc w:val="both"/>
        <w:rPr>
          <w:rFonts w:ascii="Arial" w:eastAsia="Times New Roman" w:hAnsi="Arial" w:cs="Arial"/>
          <w:sz w:val="24"/>
          <w:szCs w:val="24"/>
          <w:lang w:val="en-AU" w:eastAsia="en-US"/>
        </w:rPr>
      </w:pPr>
      <w:r w:rsidRPr="59F2D795">
        <w:rPr>
          <w:rFonts w:ascii="Arial" w:eastAsia="Times New Roman" w:hAnsi="Arial" w:cs="Arial"/>
          <w:b/>
          <w:bCs/>
          <w:sz w:val="24"/>
          <w:szCs w:val="24"/>
          <w:lang w:val="en-AU" w:eastAsia="en-US"/>
        </w:rPr>
        <w:t>Division</w:t>
      </w:r>
      <w:r w:rsidR="10389E81" w:rsidRPr="59F2D795">
        <w:rPr>
          <w:rFonts w:ascii="Arial" w:eastAsia="Times New Roman" w:hAnsi="Arial" w:cs="Arial"/>
          <w:b/>
          <w:bCs/>
          <w:sz w:val="24"/>
          <w:szCs w:val="24"/>
          <w:lang w:val="en-AU" w:eastAsia="en-US"/>
        </w:rPr>
        <w:t xml:space="preserve"> </w:t>
      </w:r>
      <w:r w:rsidRPr="00722757">
        <w:rPr>
          <w:rFonts w:ascii="Arial" w:eastAsia="Times New Roman" w:hAnsi="Arial" w:cs="Arial"/>
          <w:sz w:val="24"/>
          <w:szCs w:val="24"/>
          <w:lang w:val="en-AU" w:eastAsia="en-US"/>
        </w:rPr>
        <w:tab/>
        <w:t xml:space="preserve">Office of the Chief Executive Officer </w:t>
      </w:r>
    </w:p>
    <w:p w14:paraId="2DC9EB6E" w14:textId="77777777" w:rsidR="00722757" w:rsidRPr="00722757" w:rsidRDefault="00722757" w:rsidP="00722757">
      <w:pPr>
        <w:ind w:left="2160" w:hanging="2160"/>
        <w:jc w:val="both"/>
        <w:rPr>
          <w:rFonts w:ascii="Arial" w:eastAsia="Times New Roman" w:hAnsi="Arial" w:cs="Arial"/>
          <w:b/>
          <w:sz w:val="24"/>
          <w:szCs w:val="24"/>
          <w:lang w:val="en-AU" w:eastAsia="en-US"/>
        </w:rPr>
      </w:pPr>
    </w:p>
    <w:p w14:paraId="3659A01F" w14:textId="177495DE" w:rsidR="00722757" w:rsidRPr="00722757" w:rsidRDefault="00722757" w:rsidP="59F2D795">
      <w:pPr>
        <w:ind w:left="2160" w:hanging="2160"/>
        <w:jc w:val="both"/>
        <w:rPr>
          <w:rFonts w:ascii="Arial" w:eastAsia="Times New Roman" w:hAnsi="Arial" w:cs="Arial"/>
          <w:b/>
          <w:bCs/>
          <w:sz w:val="24"/>
          <w:szCs w:val="24"/>
          <w:lang w:val="en-AU" w:eastAsia="en-US"/>
        </w:rPr>
      </w:pPr>
      <w:r w:rsidRPr="59F2D795">
        <w:rPr>
          <w:rFonts w:ascii="Arial" w:eastAsia="Times New Roman" w:hAnsi="Arial" w:cs="Arial"/>
          <w:b/>
          <w:bCs/>
          <w:sz w:val="24"/>
          <w:szCs w:val="24"/>
          <w:lang w:val="en-AU" w:eastAsia="en-US"/>
        </w:rPr>
        <w:t>Objective</w:t>
      </w:r>
      <w:r w:rsidR="076291FA" w:rsidRPr="59F2D795">
        <w:rPr>
          <w:rFonts w:ascii="Arial" w:eastAsia="Times New Roman" w:hAnsi="Arial" w:cs="Arial"/>
          <w:b/>
          <w:bCs/>
          <w:sz w:val="24"/>
          <w:szCs w:val="24"/>
          <w:lang w:val="en-AU" w:eastAsia="en-US"/>
        </w:rPr>
        <w:t xml:space="preserve"> </w:t>
      </w:r>
      <w:r w:rsidRPr="00722757">
        <w:rPr>
          <w:rFonts w:ascii="Arial" w:eastAsia="Times New Roman" w:hAnsi="Arial" w:cs="Arial"/>
          <w:b/>
          <w:sz w:val="24"/>
          <w:szCs w:val="24"/>
          <w:lang w:val="en-AU" w:eastAsia="en-US"/>
        </w:rPr>
        <w:tab/>
      </w:r>
      <w:r w:rsidRPr="00722757">
        <w:rPr>
          <w:rFonts w:ascii="Arial" w:eastAsia="Times New Roman" w:hAnsi="Arial" w:cs="Arial"/>
          <w:sz w:val="24"/>
          <w:szCs w:val="24"/>
          <w:lang w:val="en-AU" w:eastAsia="en-US"/>
        </w:rPr>
        <w:t>To define the use of community notice boards provided in council operated facilities.</w:t>
      </w:r>
    </w:p>
    <w:p w14:paraId="276091D7" w14:textId="77777777" w:rsidR="00722757" w:rsidRPr="00722757" w:rsidRDefault="00722757" w:rsidP="00722757">
      <w:pPr>
        <w:pBdr>
          <w:bottom w:val="single" w:sz="4" w:space="1" w:color="auto"/>
        </w:pBdr>
        <w:ind w:left="2160" w:hanging="2160"/>
        <w:jc w:val="both"/>
        <w:rPr>
          <w:rFonts w:ascii="Arial" w:eastAsia="Times New Roman" w:hAnsi="Arial" w:cs="Arial"/>
          <w:b/>
          <w:sz w:val="24"/>
          <w:szCs w:val="24"/>
          <w:lang w:val="en-AU" w:eastAsia="en-US"/>
        </w:rPr>
      </w:pPr>
    </w:p>
    <w:p w14:paraId="3EC7B102" w14:textId="77777777" w:rsidR="00722757" w:rsidRPr="00722757" w:rsidRDefault="00722757" w:rsidP="00722757">
      <w:pPr>
        <w:ind w:left="2160" w:hanging="2160"/>
        <w:jc w:val="both"/>
        <w:rPr>
          <w:rFonts w:ascii="Arial" w:eastAsia="Times New Roman" w:hAnsi="Arial" w:cs="Arial"/>
          <w:b/>
          <w:sz w:val="24"/>
          <w:szCs w:val="24"/>
          <w:lang w:val="en-AU" w:eastAsia="en-US"/>
        </w:rPr>
      </w:pPr>
    </w:p>
    <w:p w14:paraId="0DDE73A5" w14:textId="77777777" w:rsidR="00722757" w:rsidRPr="00722757" w:rsidRDefault="00722757" w:rsidP="00722757">
      <w:pPr>
        <w:ind w:left="2160" w:hanging="2160"/>
        <w:jc w:val="both"/>
        <w:rPr>
          <w:rFonts w:ascii="Arial" w:eastAsia="Times New Roman" w:hAnsi="Arial" w:cs="Arial"/>
          <w:b/>
          <w:sz w:val="24"/>
          <w:szCs w:val="24"/>
          <w:lang w:val="en-AU" w:eastAsia="en-US"/>
        </w:rPr>
      </w:pPr>
      <w:r w:rsidRPr="00722757">
        <w:rPr>
          <w:rFonts w:ascii="Arial" w:eastAsia="Times New Roman" w:hAnsi="Arial" w:cs="Arial"/>
          <w:b/>
          <w:sz w:val="24"/>
          <w:szCs w:val="24"/>
          <w:lang w:val="en-AU" w:eastAsia="en-US"/>
        </w:rPr>
        <w:t>Context</w:t>
      </w:r>
    </w:p>
    <w:p w14:paraId="2A073338" w14:textId="77777777" w:rsidR="00722757" w:rsidRPr="00722757" w:rsidRDefault="00722757" w:rsidP="00722757">
      <w:pPr>
        <w:ind w:left="2160" w:hanging="2160"/>
        <w:jc w:val="both"/>
        <w:rPr>
          <w:rFonts w:ascii="Arial" w:eastAsia="Times New Roman" w:hAnsi="Arial" w:cs="Arial"/>
          <w:b/>
          <w:bCs/>
          <w:sz w:val="24"/>
          <w:szCs w:val="24"/>
          <w:lang w:val="en-AU" w:eastAsia="en-US"/>
        </w:rPr>
      </w:pPr>
    </w:p>
    <w:p w14:paraId="7144C09C" w14:textId="5C004B9D" w:rsidR="00722757" w:rsidRPr="00722757" w:rsidRDefault="00722757" w:rsidP="6589C10C">
      <w:pPr>
        <w:jc w:val="both"/>
        <w:rPr>
          <w:rFonts w:ascii="Arial" w:eastAsia="Times New Roman" w:hAnsi="Arial" w:cs="Arial"/>
          <w:sz w:val="24"/>
          <w:szCs w:val="24"/>
          <w:lang w:val="en-AU" w:eastAsia="en-US"/>
        </w:rPr>
      </w:pPr>
      <w:r w:rsidRPr="6589C10C">
        <w:rPr>
          <w:rFonts w:ascii="Arial" w:eastAsia="Times New Roman" w:hAnsi="Arial" w:cs="Arial"/>
          <w:sz w:val="24"/>
          <w:szCs w:val="24"/>
          <w:lang w:val="en-AU" w:eastAsia="en-US"/>
        </w:rPr>
        <w:t xml:space="preserve">This policy sets the parameters and conditions for the use of community notice boards in </w:t>
      </w:r>
      <w:r w:rsidR="065A30F8" w:rsidRPr="6589C10C">
        <w:rPr>
          <w:rFonts w:ascii="Arial" w:eastAsia="Times New Roman" w:hAnsi="Arial" w:cs="Arial"/>
          <w:sz w:val="24"/>
          <w:szCs w:val="24"/>
          <w:lang w:val="en-AU" w:eastAsia="en-US"/>
        </w:rPr>
        <w:t>C</w:t>
      </w:r>
      <w:r w:rsidRPr="6589C10C">
        <w:rPr>
          <w:rFonts w:ascii="Arial" w:eastAsia="Times New Roman" w:hAnsi="Arial" w:cs="Arial"/>
          <w:sz w:val="24"/>
          <w:szCs w:val="24"/>
          <w:lang w:val="en-AU" w:eastAsia="en-US"/>
        </w:rPr>
        <w:t>ouncil operated facilities which have dedicated space to display community information.</w:t>
      </w:r>
    </w:p>
    <w:p w14:paraId="759E15A2" w14:textId="77777777" w:rsidR="00722757" w:rsidRPr="00722757" w:rsidRDefault="00722757" w:rsidP="00722757">
      <w:pPr>
        <w:jc w:val="both"/>
        <w:rPr>
          <w:rFonts w:ascii="Arial" w:eastAsia="Times New Roman" w:hAnsi="Arial" w:cs="Arial"/>
          <w:bCs/>
          <w:sz w:val="24"/>
          <w:szCs w:val="24"/>
          <w:lang w:val="en-AU" w:eastAsia="en-US"/>
        </w:rPr>
      </w:pPr>
    </w:p>
    <w:p w14:paraId="4CB0D685" w14:textId="77777777" w:rsidR="00722757" w:rsidRPr="00722757" w:rsidRDefault="00722757" w:rsidP="00722757">
      <w:pPr>
        <w:jc w:val="both"/>
        <w:rPr>
          <w:rFonts w:ascii="Arial" w:eastAsia="Times New Roman" w:hAnsi="Arial" w:cs="Arial"/>
          <w:bCs/>
          <w:sz w:val="24"/>
          <w:szCs w:val="24"/>
          <w:lang w:val="en-AU" w:eastAsia="en-US"/>
        </w:rPr>
      </w:pPr>
      <w:r w:rsidRPr="00722757">
        <w:rPr>
          <w:rFonts w:ascii="Arial" w:eastAsia="Times New Roman" w:hAnsi="Arial" w:cs="Arial"/>
          <w:bCs/>
          <w:sz w:val="24"/>
          <w:szCs w:val="24"/>
          <w:lang w:val="en-AU" w:eastAsia="en-US"/>
        </w:rPr>
        <w:t>Definitions:</w:t>
      </w:r>
    </w:p>
    <w:p w14:paraId="37229119" w14:textId="77777777" w:rsidR="00722757" w:rsidRPr="00722757" w:rsidRDefault="00722757" w:rsidP="00722757">
      <w:pPr>
        <w:jc w:val="both"/>
        <w:rPr>
          <w:rFonts w:ascii="Arial" w:eastAsia="Times New Roman" w:hAnsi="Arial" w:cs="Arial"/>
          <w:bCs/>
          <w:sz w:val="24"/>
          <w:szCs w:val="24"/>
          <w:lang w:val="en-AU" w:eastAsia="en-US"/>
        </w:rPr>
      </w:pPr>
    </w:p>
    <w:p w14:paraId="44252B52" w14:textId="7F799758" w:rsidR="00722757" w:rsidRDefault="00722757" w:rsidP="00722757">
      <w:pPr>
        <w:numPr>
          <w:ilvl w:val="0"/>
          <w:numId w:val="27"/>
        </w:numPr>
        <w:ind w:left="284" w:hanging="284"/>
        <w:contextualSpacing/>
        <w:jc w:val="both"/>
        <w:rPr>
          <w:rFonts w:ascii="Arial" w:eastAsia="Times New Roman" w:hAnsi="Arial" w:cs="Arial"/>
          <w:bCs/>
          <w:sz w:val="24"/>
          <w:szCs w:val="24"/>
          <w:lang w:val="en-AU" w:eastAsia="en-US"/>
        </w:rPr>
      </w:pPr>
      <w:r w:rsidRPr="00722757">
        <w:rPr>
          <w:rFonts w:ascii="Arial" w:eastAsia="Times New Roman" w:hAnsi="Arial" w:cs="Arial"/>
          <w:bCs/>
          <w:sz w:val="24"/>
          <w:szCs w:val="24"/>
          <w:lang w:val="en-AU" w:eastAsia="en-US"/>
        </w:rPr>
        <w:t xml:space="preserve">Community notice boards – dedicated spaces for the display of community generated notices.  </w:t>
      </w:r>
    </w:p>
    <w:p w14:paraId="76B00C84" w14:textId="77777777" w:rsidR="00D57F90" w:rsidRPr="00722757" w:rsidRDefault="00D57F90" w:rsidP="00D57F90">
      <w:pPr>
        <w:ind w:left="284"/>
        <w:contextualSpacing/>
        <w:jc w:val="both"/>
        <w:rPr>
          <w:rFonts w:ascii="Arial" w:eastAsia="Times New Roman" w:hAnsi="Arial" w:cs="Arial"/>
          <w:bCs/>
          <w:sz w:val="24"/>
          <w:szCs w:val="24"/>
          <w:lang w:val="en-AU" w:eastAsia="en-US"/>
        </w:rPr>
      </w:pPr>
    </w:p>
    <w:p w14:paraId="60FBCE51" w14:textId="1261AC3E" w:rsidR="00722757" w:rsidRPr="00722757" w:rsidRDefault="00722757" w:rsidP="59F2D795">
      <w:pPr>
        <w:numPr>
          <w:ilvl w:val="0"/>
          <w:numId w:val="27"/>
        </w:numPr>
        <w:ind w:left="284" w:hanging="284"/>
        <w:contextualSpacing/>
        <w:jc w:val="both"/>
        <w:rPr>
          <w:rFonts w:ascii="Arial" w:eastAsia="Times New Roman" w:hAnsi="Arial" w:cs="Arial"/>
          <w:sz w:val="24"/>
          <w:szCs w:val="24"/>
          <w:lang w:val="en-AU" w:eastAsia="en-US"/>
        </w:rPr>
      </w:pPr>
      <w:r w:rsidRPr="59F2D795">
        <w:rPr>
          <w:rFonts w:ascii="Arial" w:eastAsia="Times New Roman" w:hAnsi="Arial" w:cs="Arial"/>
          <w:sz w:val="24"/>
          <w:szCs w:val="24"/>
          <w:lang w:val="en-AU" w:eastAsia="en-US"/>
        </w:rPr>
        <w:t xml:space="preserve">Council operated facilities – for the purpose of this policy, the </w:t>
      </w:r>
      <w:r w:rsidR="49E6B21C" w:rsidRPr="59F2D795">
        <w:rPr>
          <w:rFonts w:ascii="Arial" w:eastAsia="Times New Roman" w:hAnsi="Arial" w:cs="Arial"/>
          <w:sz w:val="24"/>
          <w:szCs w:val="24"/>
          <w:lang w:val="en-AU" w:eastAsia="en-US"/>
        </w:rPr>
        <w:t>C</w:t>
      </w:r>
      <w:r w:rsidRPr="59F2D795">
        <w:rPr>
          <w:rFonts w:ascii="Arial" w:eastAsia="Times New Roman" w:hAnsi="Arial" w:cs="Arial"/>
          <w:sz w:val="24"/>
          <w:szCs w:val="24"/>
          <w:lang w:val="en-AU" w:eastAsia="en-US"/>
        </w:rPr>
        <w:t>ouncil operated facilities include:</w:t>
      </w:r>
    </w:p>
    <w:p w14:paraId="3726D7FC" w14:textId="77777777" w:rsidR="00722757" w:rsidRPr="00722757" w:rsidRDefault="00722757" w:rsidP="00722757">
      <w:pPr>
        <w:ind w:left="720"/>
        <w:jc w:val="both"/>
        <w:rPr>
          <w:rFonts w:ascii="Arial" w:eastAsia="Times New Roman" w:hAnsi="Arial" w:cs="Arial"/>
          <w:bCs/>
          <w:sz w:val="24"/>
          <w:szCs w:val="24"/>
          <w:lang w:val="en-AU" w:eastAsia="en-US"/>
        </w:rPr>
      </w:pPr>
    </w:p>
    <w:p w14:paraId="6838C13A" w14:textId="77777777" w:rsidR="00722757" w:rsidRPr="00722757" w:rsidRDefault="00722757" w:rsidP="00722757">
      <w:pPr>
        <w:ind w:left="284"/>
        <w:jc w:val="both"/>
        <w:rPr>
          <w:rFonts w:ascii="Arial" w:eastAsia="Times New Roman" w:hAnsi="Arial" w:cs="Arial"/>
          <w:bCs/>
          <w:sz w:val="24"/>
          <w:szCs w:val="24"/>
          <w:lang w:val="en-AU" w:eastAsia="en-US"/>
        </w:rPr>
      </w:pPr>
      <w:r w:rsidRPr="00722757">
        <w:rPr>
          <w:rFonts w:ascii="Arial" w:eastAsia="Times New Roman" w:hAnsi="Arial" w:cs="Arial"/>
          <w:bCs/>
          <w:sz w:val="24"/>
          <w:szCs w:val="24"/>
          <w:lang w:val="en-AU" w:eastAsia="en-US"/>
        </w:rPr>
        <w:t>The City’s Administration building</w:t>
      </w:r>
    </w:p>
    <w:p w14:paraId="6459B060" w14:textId="77777777" w:rsidR="00722757" w:rsidRPr="00722757" w:rsidRDefault="00722757" w:rsidP="00722757">
      <w:pPr>
        <w:ind w:left="284"/>
        <w:jc w:val="both"/>
        <w:rPr>
          <w:rFonts w:ascii="Arial" w:eastAsia="Times New Roman" w:hAnsi="Arial" w:cs="Arial"/>
          <w:bCs/>
          <w:sz w:val="24"/>
          <w:szCs w:val="24"/>
          <w:lang w:val="en-AU" w:eastAsia="en-US"/>
        </w:rPr>
      </w:pPr>
      <w:r w:rsidRPr="00722757">
        <w:rPr>
          <w:rFonts w:ascii="Arial" w:eastAsia="Times New Roman" w:hAnsi="Arial" w:cs="Arial"/>
          <w:bCs/>
          <w:sz w:val="24"/>
          <w:szCs w:val="24"/>
          <w:lang w:val="en-AU" w:eastAsia="en-US"/>
        </w:rPr>
        <w:t>Nedlands Library</w:t>
      </w:r>
    </w:p>
    <w:p w14:paraId="5FD038B3" w14:textId="77777777" w:rsidR="00722757" w:rsidRPr="00722757" w:rsidRDefault="00722757" w:rsidP="00722757">
      <w:pPr>
        <w:ind w:left="284"/>
        <w:jc w:val="both"/>
        <w:rPr>
          <w:rFonts w:ascii="Arial" w:eastAsia="Times New Roman" w:hAnsi="Arial" w:cs="Arial"/>
          <w:bCs/>
          <w:sz w:val="24"/>
          <w:szCs w:val="24"/>
          <w:lang w:val="en-AU" w:eastAsia="en-US"/>
        </w:rPr>
      </w:pPr>
      <w:r w:rsidRPr="00722757">
        <w:rPr>
          <w:rFonts w:ascii="Arial" w:eastAsia="Times New Roman" w:hAnsi="Arial" w:cs="Arial"/>
          <w:bCs/>
          <w:sz w:val="24"/>
          <w:szCs w:val="24"/>
          <w:lang w:val="en-AU" w:eastAsia="en-US"/>
        </w:rPr>
        <w:t>Mt Claremont Library</w:t>
      </w:r>
    </w:p>
    <w:p w14:paraId="521C2576" w14:textId="77777777" w:rsidR="00722757" w:rsidRPr="00722757" w:rsidRDefault="00722757" w:rsidP="00722757">
      <w:pPr>
        <w:ind w:left="284"/>
        <w:jc w:val="both"/>
        <w:rPr>
          <w:rFonts w:ascii="Arial" w:eastAsia="Times New Roman" w:hAnsi="Arial" w:cs="Arial"/>
          <w:bCs/>
          <w:sz w:val="24"/>
          <w:szCs w:val="24"/>
          <w:lang w:val="en-AU" w:eastAsia="en-US"/>
        </w:rPr>
      </w:pPr>
      <w:r w:rsidRPr="00722757">
        <w:rPr>
          <w:rFonts w:ascii="Arial" w:eastAsia="Times New Roman" w:hAnsi="Arial" w:cs="Arial"/>
          <w:bCs/>
          <w:sz w:val="24"/>
          <w:szCs w:val="24"/>
          <w:lang w:val="en-AU" w:eastAsia="en-US"/>
        </w:rPr>
        <w:t>Mt Claremont Community Centre</w:t>
      </w:r>
    </w:p>
    <w:p w14:paraId="1CD5F211" w14:textId="5443F937" w:rsidR="00722757" w:rsidRPr="00722757" w:rsidRDefault="00722757" w:rsidP="00C23A2A">
      <w:pPr>
        <w:ind w:firstLine="284"/>
        <w:jc w:val="both"/>
        <w:rPr>
          <w:rFonts w:ascii="Arial" w:eastAsia="Times New Roman" w:hAnsi="Arial" w:cs="Arial"/>
          <w:sz w:val="24"/>
          <w:szCs w:val="24"/>
          <w:lang w:val="en-AU" w:eastAsia="en-US"/>
        </w:rPr>
      </w:pPr>
      <w:r w:rsidRPr="59F2D795">
        <w:rPr>
          <w:rFonts w:ascii="Arial" w:eastAsia="Times New Roman" w:hAnsi="Arial" w:cs="Arial"/>
          <w:sz w:val="24"/>
          <w:szCs w:val="24"/>
          <w:lang w:val="en-AU" w:eastAsia="en-US"/>
        </w:rPr>
        <w:t>Tresillian</w:t>
      </w:r>
      <w:r w:rsidR="5710C06B" w:rsidRPr="59F2D795">
        <w:rPr>
          <w:rFonts w:ascii="Arial" w:eastAsia="Times New Roman" w:hAnsi="Arial" w:cs="Arial"/>
          <w:sz w:val="24"/>
          <w:szCs w:val="24"/>
          <w:lang w:val="en-AU" w:eastAsia="en-US"/>
        </w:rPr>
        <w:t xml:space="preserve"> Arts Centre</w:t>
      </w:r>
    </w:p>
    <w:p w14:paraId="56B4339E" w14:textId="481970B5" w:rsidR="00722757" w:rsidRPr="00722757" w:rsidRDefault="002F673E" w:rsidP="00722757">
      <w:pPr>
        <w:ind w:left="284"/>
        <w:jc w:val="both"/>
        <w:rPr>
          <w:rFonts w:ascii="Arial" w:eastAsia="Times New Roman" w:hAnsi="Arial" w:cs="Arial"/>
          <w:bCs/>
          <w:sz w:val="24"/>
          <w:szCs w:val="24"/>
          <w:lang w:val="en-AU" w:eastAsia="en-US"/>
        </w:rPr>
      </w:pPr>
      <w:r>
        <w:rPr>
          <w:rFonts w:ascii="Arial" w:eastAsia="Times New Roman" w:hAnsi="Arial" w:cs="Arial"/>
          <w:bCs/>
          <w:sz w:val="24"/>
          <w:szCs w:val="24"/>
          <w:lang w:val="en-AU" w:eastAsia="en-US"/>
        </w:rPr>
        <w:t>Point Resolution Child Care Centre</w:t>
      </w:r>
    </w:p>
    <w:p w14:paraId="5A2D0C23" w14:textId="77777777" w:rsidR="00722757" w:rsidRPr="00722757" w:rsidRDefault="00722757" w:rsidP="00722757">
      <w:pPr>
        <w:ind w:left="2160" w:hanging="2160"/>
        <w:jc w:val="both"/>
        <w:rPr>
          <w:rFonts w:ascii="Arial" w:eastAsia="Times New Roman" w:hAnsi="Arial" w:cs="Arial"/>
          <w:b/>
          <w:sz w:val="24"/>
          <w:szCs w:val="24"/>
          <w:lang w:val="en-AU" w:eastAsia="en-US"/>
        </w:rPr>
      </w:pPr>
    </w:p>
    <w:p w14:paraId="0D378F75" w14:textId="77777777" w:rsidR="00722757" w:rsidRPr="00722757" w:rsidRDefault="00722757" w:rsidP="00722757">
      <w:pPr>
        <w:ind w:left="2160" w:hanging="2160"/>
        <w:jc w:val="both"/>
        <w:rPr>
          <w:rFonts w:ascii="Arial" w:eastAsia="Times New Roman" w:hAnsi="Arial" w:cs="Arial"/>
          <w:b/>
          <w:sz w:val="24"/>
          <w:szCs w:val="24"/>
          <w:lang w:val="en-AU" w:eastAsia="en-US"/>
        </w:rPr>
      </w:pPr>
      <w:r w:rsidRPr="00722757">
        <w:rPr>
          <w:rFonts w:ascii="Arial" w:eastAsia="Times New Roman" w:hAnsi="Arial" w:cs="Arial"/>
          <w:b/>
          <w:sz w:val="24"/>
          <w:szCs w:val="24"/>
          <w:lang w:val="en-AU" w:eastAsia="en-US"/>
        </w:rPr>
        <w:t>Statement</w:t>
      </w:r>
    </w:p>
    <w:p w14:paraId="27872ED5" w14:textId="77777777" w:rsidR="00722757" w:rsidRPr="00722757" w:rsidRDefault="00722757" w:rsidP="00722757">
      <w:pPr>
        <w:ind w:left="2160" w:hanging="2160"/>
        <w:jc w:val="both"/>
        <w:rPr>
          <w:rFonts w:ascii="Arial" w:eastAsia="Times New Roman" w:hAnsi="Arial" w:cs="Arial"/>
          <w:b/>
          <w:sz w:val="24"/>
          <w:szCs w:val="24"/>
          <w:lang w:val="en-AU" w:eastAsia="en-US"/>
        </w:rPr>
      </w:pPr>
    </w:p>
    <w:p w14:paraId="081C651E" w14:textId="77777777" w:rsidR="00722757" w:rsidRPr="00722757" w:rsidRDefault="00722757" w:rsidP="00722757">
      <w:pPr>
        <w:numPr>
          <w:ilvl w:val="0"/>
          <w:numId w:val="27"/>
        </w:numPr>
        <w:ind w:left="284" w:hanging="284"/>
        <w:contextualSpacing/>
        <w:jc w:val="both"/>
        <w:rPr>
          <w:rFonts w:ascii="Arial" w:eastAsia="Times New Roman" w:hAnsi="Arial" w:cs="Arial"/>
          <w:bCs/>
          <w:sz w:val="24"/>
          <w:szCs w:val="24"/>
          <w:lang w:eastAsia="en-US"/>
        </w:rPr>
      </w:pPr>
      <w:r w:rsidRPr="00722757">
        <w:rPr>
          <w:rFonts w:ascii="Arial" w:eastAsia="Times New Roman" w:hAnsi="Arial" w:cs="Arial"/>
          <w:bCs/>
          <w:sz w:val="24"/>
          <w:szCs w:val="24"/>
          <w:lang w:eastAsia="en-US"/>
        </w:rPr>
        <w:t>Subject matter of items to be displayed on community notice boards must be of general community interest and benefit.  Preference will be given to promoting:</w:t>
      </w:r>
    </w:p>
    <w:p w14:paraId="445FEB2B" w14:textId="77777777" w:rsidR="00722757" w:rsidRPr="00722757" w:rsidRDefault="00722757" w:rsidP="00722757">
      <w:pPr>
        <w:ind w:left="720"/>
        <w:jc w:val="both"/>
        <w:rPr>
          <w:rFonts w:ascii="Arial" w:eastAsia="Times New Roman" w:hAnsi="Arial" w:cs="Arial"/>
          <w:sz w:val="24"/>
          <w:szCs w:val="24"/>
          <w:lang w:val="en-AU" w:eastAsia="en-US"/>
        </w:rPr>
      </w:pPr>
    </w:p>
    <w:p w14:paraId="2ECD9E19" w14:textId="77777777" w:rsidR="00722757" w:rsidRPr="00722757" w:rsidRDefault="00722757" w:rsidP="00722757">
      <w:pPr>
        <w:ind w:left="284"/>
        <w:jc w:val="both"/>
        <w:rPr>
          <w:rFonts w:ascii="Arial" w:eastAsia="Times New Roman" w:hAnsi="Arial" w:cs="Arial"/>
          <w:bCs/>
          <w:sz w:val="24"/>
          <w:szCs w:val="24"/>
          <w:lang w:eastAsia="en-US"/>
        </w:rPr>
      </w:pPr>
      <w:r w:rsidRPr="00722757">
        <w:rPr>
          <w:rFonts w:ascii="Arial" w:eastAsia="Times New Roman" w:hAnsi="Arial" w:cs="Arial"/>
          <w:bCs/>
          <w:sz w:val="24"/>
          <w:szCs w:val="24"/>
          <w:lang w:eastAsia="en-US"/>
        </w:rPr>
        <w:t xml:space="preserve">Local clubs, service clubs, </w:t>
      </w:r>
      <w:proofErr w:type="gramStart"/>
      <w:r w:rsidRPr="00722757">
        <w:rPr>
          <w:rFonts w:ascii="Arial" w:eastAsia="Times New Roman" w:hAnsi="Arial" w:cs="Arial"/>
          <w:bCs/>
          <w:sz w:val="24"/>
          <w:szCs w:val="24"/>
          <w:lang w:eastAsia="en-US"/>
        </w:rPr>
        <w:t>schools</w:t>
      </w:r>
      <w:proofErr w:type="gramEnd"/>
      <w:r w:rsidRPr="00722757">
        <w:rPr>
          <w:rFonts w:ascii="Arial" w:eastAsia="Times New Roman" w:hAnsi="Arial" w:cs="Arial"/>
          <w:bCs/>
          <w:sz w:val="24"/>
          <w:szCs w:val="24"/>
          <w:lang w:eastAsia="en-US"/>
        </w:rPr>
        <w:t xml:space="preserve"> and organisations</w:t>
      </w:r>
    </w:p>
    <w:p w14:paraId="2136F7E1" w14:textId="77777777" w:rsidR="00722757" w:rsidRPr="00722757" w:rsidRDefault="00722757" w:rsidP="00722757">
      <w:pPr>
        <w:ind w:left="284"/>
        <w:jc w:val="both"/>
        <w:rPr>
          <w:rFonts w:ascii="Arial" w:eastAsia="Times New Roman" w:hAnsi="Arial" w:cs="Arial"/>
          <w:bCs/>
          <w:sz w:val="24"/>
          <w:szCs w:val="24"/>
          <w:lang w:eastAsia="en-US"/>
        </w:rPr>
      </w:pPr>
      <w:r w:rsidRPr="00722757">
        <w:rPr>
          <w:rFonts w:ascii="Arial" w:eastAsia="Times New Roman" w:hAnsi="Arial" w:cs="Arial"/>
          <w:bCs/>
          <w:sz w:val="24"/>
          <w:szCs w:val="24"/>
          <w:lang w:eastAsia="en-US"/>
        </w:rPr>
        <w:t>Community events and festivals</w:t>
      </w:r>
    </w:p>
    <w:p w14:paraId="54D04190" w14:textId="77777777" w:rsidR="00722757" w:rsidRPr="00722757" w:rsidRDefault="00722757" w:rsidP="00722757">
      <w:pPr>
        <w:ind w:left="284"/>
        <w:jc w:val="both"/>
        <w:rPr>
          <w:rFonts w:ascii="Arial" w:eastAsia="Times New Roman" w:hAnsi="Arial" w:cs="Arial"/>
          <w:bCs/>
          <w:sz w:val="24"/>
          <w:szCs w:val="24"/>
          <w:lang w:eastAsia="en-US"/>
        </w:rPr>
      </w:pPr>
      <w:r w:rsidRPr="00722757">
        <w:rPr>
          <w:rFonts w:ascii="Arial" w:eastAsia="Times New Roman" w:hAnsi="Arial" w:cs="Arial"/>
          <w:bCs/>
          <w:sz w:val="24"/>
          <w:szCs w:val="24"/>
          <w:lang w:eastAsia="en-US"/>
        </w:rPr>
        <w:t>Self-help and support groups</w:t>
      </w:r>
    </w:p>
    <w:p w14:paraId="54700E73" w14:textId="77777777" w:rsidR="00722757" w:rsidRPr="00722757" w:rsidRDefault="00722757" w:rsidP="00722757">
      <w:pPr>
        <w:ind w:left="284"/>
        <w:jc w:val="both"/>
        <w:rPr>
          <w:rFonts w:ascii="Arial" w:eastAsia="Times New Roman" w:hAnsi="Arial" w:cs="Arial"/>
          <w:bCs/>
          <w:sz w:val="24"/>
          <w:szCs w:val="24"/>
          <w:lang w:eastAsia="en-US"/>
        </w:rPr>
      </w:pPr>
      <w:r w:rsidRPr="00722757">
        <w:rPr>
          <w:rFonts w:ascii="Arial" w:eastAsia="Times New Roman" w:hAnsi="Arial" w:cs="Arial"/>
          <w:bCs/>
          <w:sz w:val="24"/>
          <w:szCs w:val="24"/>
          <w:lang w:eastAsia="en-US"/>
        </w:rPr>
        <w:t>Cultural events</w:t>
      </w:r>
    </w:p>
    <w:p w14:paraId="69E72326" w14:textId="77777777" w:rsidR="00722757" w:rsidRPr="00722757" w:rsidRDefault="00722757" w:rsidP="00722757">
      <w:pPr>
        <w:ind w:left="284"/>
        <w:jc w:val="both"/>
        <w:rPr>
          <w:rFonts w:ascii="Arial" w:eastAsia="Times New Roman" w:hAnsi="Arial" w:cs="Arial"/>
          <w:bCs/>
          <w:sz w:val="24"/>
          <w:szCs w:val="24"/>
          <w:lang w:eastAsia="en-US"/>
        </w:rPr>
      </w:pPr>
      <w:r w:rsidRPr="00722757">
        <w:rPr>
          <w:rFonts w:ascii="Arial" w:eastAsia="Times New Roman" w:hAnsi="Arial" w:cs="Arial"/>
          <w:bCs/>
          <w:sz w:val="24"/>
          <w:szCs w:val="24"/>
          <w:lang w:eastAsia="en-US"/>
        </w:rPr>
        <w:t>Public education programmes</w:t>
      </w:r>
    </w:p>
    <w:p w14:paraId="633C4CAF" w14:textId="5ADD2667" w:rsidR="00722757" w:rsidRDefault="00722757" w:rsidP="00722757">
      <w:pPr>
        <w:ind w:left="284"/>
        <w:jc w:val="both"/>
        <w:rPr>
          <w:rFonts w:ascii="Arial" w:eastAsia="Times New Roman" w:hAnsi="Arial" w:cs="Arial"/>
          <w:bCs/>
          <w:sz w:val="24"/>
          <w:szCs w:val="24"/>
          <w:lang w:val="en-AU" w:eastAsia="en-US"/>
        </w:rPr>
      </w:pPr>
    </w:p>
    <w:p w14:paraId="5EEE005A" w14:textId="2D017E9C" w:rsidR="00D57F90" w:rsidRDefault="00D57F90" w:rsidP="00722757">
      <w:pPr>
        <w:ind w:left="284"/>
        <w:jc w:val="both"/>
        <w:rPr>
          <w:rFonts w:ascii="Arial" w:eastAsia="Times New Roman" w:hAnsi="Arial" w:cs="Arial"/>
          <w:bCs/>
          <w:sz w:val="24"/>
          <w:szCs w:val="24"/>
          <w:lang w:val="en-AU" w:eastAsia="en-US"/>
        </w:rPr>
      </w:pPr>
    </w:p>
    <w:p w14:paraId="2D62DF18" w14:textId="6287DBB9" w:rsidR="00C23A2A" w:rsidRDefault="00C23A2A" w:rsidP="00722757">
      <w:pPr>
        <w:ind w:left="284"/>
        <w:jc w:val="both"/>
        <w:rPr>
          <w:rFonts w:ascii="Arial" w:eastAsia="Times New Roman" w:hAnsi="Arial" w:cs="Arial"/>
          <w:bCs/>
          <w:sz w:val="24"/>
          <w:szCs w:val="24"/>
          <w:lang w:val="en-AU" w:eastAsia="en-US"/>
        </w:rPr>
      </w:pPr>
    </w:p>
    <w:p w14:paraId="11053814" w14:textId="77777777" w:rsidR="00C23A2A" w:rsidRPr="00722757" w:rsidRDefault="00C23A2A" w:rsidP="00722757">
      <w:pPr>
        <w:ind w:left="284"/>
        <w:jc w:val="both"/>
        <w:rPr>
          <w:rFonts w:ascii="Arial" w:eastAsia="Times New Roman" w:hAnsi="Arial" w:cs="Arial"/>
          <w:bCs/>
          <w:sz w:val="24"/>
          <w:szCs w:val="24"/>
          <w:lang w:val="en-AU" w:eastAsia="en-US"/>
        </w:rPr>
      </w:pPr>
    </w:p>
    <w:p w14:paraId="1B56B449" w14:textId="77777777" w:rsidR="00722757" w:rsidRPr="00722757" w:rsidRDefault="00722757" w:rsidP="00722757">
      <w:pPr>
        <w:numPr>
          <w:ilvl w:val="0"/>
          <w:numId w:val="27"/>
        </w:numPr>
        <w:ind w:left="284" w:hanging="284"/>
        <w:contextualSpacing/>
        <w:jc w:val="both"/>
        <w:rPr>
          <w:rFonts w:ascii="Arial" w:eastAsia="Times New Roman" w:hAnsi="Arial" w:cs="Arial"/>
          <w:bCs/>
          <w:sz w:val="24"/>
          <w:szCs w:val="24"/>
          <w:lang w:val="en-AU" w:eastAsia="en-US"/>
        </w:rPr>
      </w:pPr>
      <w:r w:rsidRPr="00722757">
        <w:rPr>
          <w:rFonts w:ascii="Arial" w:eastAsia="Times New Roman" w:hAnsi="Arial" w:cs="Arial"/>
          <w:bCs/>
          <w:sz w:val="24"/>
          <w:szCs w:val="24"/>
          <w:lang w:eastAsia="en-US"/>
        </w:rPr>
        <w:t>The following items will not be displayed:</w:t>
      </w:r>
    </w:p>
    <w:p w14:paraId="684F1EC5" w14:textId="77777777" w:rsidR="00722757" w:rsidRPr="00722757" w:rsidRDefault="00722757" w:rsidP="00722757">
      <w:pPr>
        <w:ind w:left="284"/>
        <w:jc w:val="both"/>
        <w:rPr>
          <w:rFonts w:ascii="Arial" w:eastAsia="Times New Roman" w:hAnsi="Arial" w:cs="Arial"/>
          <w:bCs/>
          <w:sz w:val="24"/>
          <w:szCs w:val="24"/>
          <w:lang w:eastAsia="en-US"/>
        </w:rPr>
      </w:pPr>
    </w:p>
    <w:p w14:paraId="3E5C6BFE" w14:textId="77777777" w:rsidR="00722757" w:rsidRPr="00722757" w:rsidRDefault="00722757" w:rsidP="00722757">
      <w:pPr>
        <w:ind w:left="284"/>
        <w:jc w:val="both"/>
        <w:rPr>
          <w:rFonts w:ascii="Arial" w:eastAsia="Times New Roman" w:hAnsi="Arial" w:cs="Arial"/>
          <w:bCs/>
          <w:sz w:val="24"/>
          <w:szCs w:val="24"/>
          <w:lang w:eastAsia="en-US"/>
        </w:rPr>
      </w:pPr>
      <w:r w:rsidRPr="00722757">
        <w:rPr>
          <w:rFonts w:ascii="Arial" w:eastAsia="Times New Roman" w:hAnsi="Arial" w:cs="Arial"/>
          <w:bCs/>
          <w:sz w:val="24"/>
          <w:szCs w:val="24"/>
          <w:lang w:eastAsia="en-US"/>
        </w:rPr>
        <w:lastRenderedPageBreak/>
        <w:t>Items advertising commercial products and services, or personal monetary gain</w:t>
      </w:r>
    </w:p>
    <w:p w14:paraId="7AA7D5D9" w14:textId="1B05C476" w:rsidR="00722757" w:rsidRPr="00722757" w:rsidRDefault="00722757" w:rsidP="59F2D795">
      <w:pPr>
        <w:ind w:left="284"/>
        <w:jc w:val="both"/>
        <w:rPr>
          <w:rFonts w:ascii="Arial" w:eastAsia="Times New Roman" w:hAnsi="Arial" w:cs="Arial"/>
          <w:sz w:val="24"/>
          <w:szCs w:val="24"/>
          <w:lang w:eastAsia="en-US"/>
        </w:rPr>
      </w:pPr>
      <w:r w:rsidRPr="59F2D795">
        <w:rPr>
          <w:rFonts w:ascii="Arial" w:eastAsia="Times New Roman" w:hAnsi="Arial" w:cs="Arial"/>
          <w:sz w:val="24"/>
          <w:szCs w:val="24"/>
          <w:lang w:eastAsia="en-US"/>
        </w:rPr>
        <w:t xml:space="preserve">Petitions, or references to petitions, will not be displayed in any </w:t>
      </w:r>
      <w:r w:rsidR="66EF8A15" w:rsidRPr="59F2D795">
        <w:rPr>
          <w:rFonts w:ascii="Arial" w:eastAsia="Times New Roman" w:hAnsi="Arial" w:cs="Arial"/>
          <w:sz w:val="24"/>
          <w:szCs w:val="24"/>
          <w:lang w:eastAsia="en-US"/>
        </w:rPr>
        <w:t>C</w:t>
      </w:r>
      <w:r w:rsidRPr="59F2D795">
        <w:rPr>
          <w:rFonts w:ascii="Arial" w:eastAsia="Times New Roman" w:hAnsi="Arial" w:cs="Arial"/>
          <w:sz w:val="24"/>
          <w:szCs w:val="24"/>
          <w:lang w:eastAsia="en-US"/>
        </w:rPr>
        <w:t>ouncil operated facility</w:t>
      </w:r>
    </w:p>
    <w:p w14:paraId="13C3D93A" w14:textId="77777777" w:rsidR="00722757" w:rsidRPr="00722757" w:rsidRDefault="00722757" w:rsidP="00722757">
      <w:pPr>
        <w:ind w:left="1440"/>
        <w:jc w:val="both"/>
        <w:rPr>
          <w:rFonts w:ascii="Arial" w:eastAsia="Times New Roman" w:hAnsi="Arial" w:cs="Arial"/>
          <w:sz w:val="24"/>
          <w:szCs w:val="24"/>
          <w:lang w:val="en-AU" w:eastAsia="en-US"/>
        </w:rPr>
      </w:pPr>
    </w:p>
    <w:p w14:paraId="5B712F0E" w14:textId="77777777" w:rsidR="00722757" w:rsidRPr="00722757" w:rsidRDefault="00722757" w:rsidP="00722757">
      <w:pPr>
        <w:numPr>
          <w:ilvl w:val="0"/>
          <w:numId w:val="27"/>
        </w:numPr>
        <w:ind w:left="284" w:hanging="284"/>
        <w:contextualSpacing/>
        <w:jc w:val="both"/>
        <w:rPr>
          <w:rFonts w:ascii="Arial" w:eastAsia="Times New Roman" w:hAnsi="Arial" w:cs="Arial"/>
          <w:bCs/>
          <w:sz w:val="24"/>
          <w:szCs w:val="24"/>
          <w:lang w:eastAsia="en-US"/>
        </w:rPr>
      </w:pPr>
      <w:r w:rsidRPr="00722757">
        <w:rPr>
          <w:rFonts w:ascii="Arial" w:eastAsia="Times New Roman" w:hAnsi="Arial" w:cs="Arial"/>
          <w:bCs/>
          <w:sz w:val="24"/>
          <w:szCs w:val="24"/>
          <w:lang w:eastAsia="en-US"/>
        </w:rPr>
        <w:t>The City’s Chief Executive Officer will consider requests to display materials on the community notice boards.  The City reserves the right to refuse to accept materials considered unsuitable under the guidelines of this policy.</w:t>
      </w:r>
    </w:p>
    <w:p w14:paraId="202713A4" w14:textId="77777777" w:rsidR="00722757" w:rsidRPr="00722757" w:rsidRDefault="00722757" w:rsidP="00722757">
      <w:pPr>
        <w:ind w:left="720"/>
        <w:jc w:val="both"/>
        <w:rPr>
          <w:rFonts w:ascii="Arial" w:eastAsia="Times New Roman" w:hAnsi="Arial" w:cs="Arial"/>
          <w:sz w:val="24"/>
          <w:szCs w:val="24"/>
          <w:lang w:val="en-AU" w:eastAsia="en-US"/>
        </w:rPr>
      </w:pPr>
    </w:p>
    <w:p w14:paraId="16292F1B" w14:textId="77777777" w:rsidR="00722757" w:rsidRPr="00722757" w:rsidRDefault="00722757" w:rsidP="00722757">
      <w:pPr>
        <w:numPr>
          <w:ilvl w:val="0"/>
          <w:numId w:val="27"/>
        </w:numPr>
        <w:ind w:left="284" w:hanging="284"/>
        <w:contextualSpacing/>
        <w:jc w:val="both"/>
        <w:rPr>
          <w:rFonts w:ascii="Arial" w:eastAsia="Times New Roman" w:hAnsi="Arial" w:cs="Arial"/>
          <w:bCs/>
          <w:sz w:val="24"/>
          <w:szCs w:val="24"/>
          <w:lang w:val="en-AU" w:eastAsia="en-US"/>
        </w:rPr>
      </w:pPr>
      <w:r w:rsidRPr="00722757">
        <w:rPr>
          <w:rFonts w:ascii="Arial" w:eastAsia="Times New Roman" w:hAnsi="Arial" w:cs="Arial"/>
          <w:bCs/>
          <w:sz w:val="24"/>
          <w:szCs w:val="24"/>
          <w:lang w:eastAsia="en-US"/>
        </w:rPr>
        <w:t>All materials for display must be handed to a staff member either:</w:t>
      </w:r>
    </w:p>
    <w:p w14:paraId="4500DEF2" w14:textId="77777777" w:rsidR="00722757" w:rsidRPr="00722757" w:rsidRDefault="00722757" w:rsidP="00722757">
      <w:pPr>
        <w:ind w:left="720"/>
        <w:jc w:val="both"/>
        <w:rPr>
          <w:rFonts w:ascii="Arial" w:eastAsia="Times New Roman" w:hAnsi="Arial" w:cs="Arial"/>
          <w:bCs/>
          <w:sz w:val="24"/>
          <w:szCs w:val="24"/>
          <w:lang w:val="en-AU" w:eastAsia="en-US"/>
        </w:rPr>
      </w:pPr>
    </w:p>
    <w:p w14:paraId="4D75D656" w14:textId="77777777" w:rsidR="00722757" w:rsidRPr="00722757" w:rsidRDefault="00722757" w:rsidP="00722757">
      <w:pPr>
        <w:ind w:left="284"/>
        <w:jc w:val="both"/>
        <w:rPr>
          <w:rFonts w:ascii="Arial" w:eastAsia="Times New Roman" w:hAnsi="Arial" w:cs="Arial"/>
          <w:bCs/>
          <w:sz w:val="24"/>
          <w:szCs w:val="24"/>
          <w:lang w:eastAsia="en-US"/>
        </w:rPr>
      </w:pPr>
      <w:r w:rsidRPr="00722757">
        <w:rPr>
          <w:rFonts w:ascii="Arial" w:eastAsia="Times New Roman" w:hAnsi="Arial" w:cs="Arial"/>
          <w:bCs/>
          <w:sz w:val="24"/>
          <w:szCs w:val="24"/>
          <w:lang w:eastAsia="en-US"/>
        </w:rPr>
        <w:t xml:space="preserve">At the specific </w:t>
      </w:r>
      <w:proofErr w:type="gramStart"/>
      <w:r w:rsidRPr="00722757">
        <w:rPr>
          <w:rFonts w:ascii="Arial" w:eastAsia="Times New Roman" w:hAnsi="Arial" w:cs="Arial"/>
          <w:bCs/>
          <w:sz w:val="24"/>
          <w:szCs w:val="24"/>
          <w:lang w:eastAsia="en-US"/>
        </w:rPr>
        <w:t>location</w:t>
      </w:r>
      <w:proofErr w:type="gramEnd"/>
      <w:r w:rsidRPr="00722757">
        <w:rPr>
          <w:rFonts w:ascii="Arial" w:eastAsia="Times New Roman" w:hAnsi="Arial" w:cs="Arial"/>
          <w:bCs/>
          <w:sz w:val="24"/>
          <w:szCs w:val="24"/>
          <w:lang w:eastAsia="en-US"/>
        </w:rPr>
        <w:t xml:space="preserve"> the material is intended to be displayed, or</w:t>
      </w:r>
    </w:p>
    <w:p w14:paraId="3CAC74B6" w14:textId="474E96F1" w:rsidR="00722757" w:rsidRPr="00722757" w:rsidRDefault="1A540D35" w:rsidP="775C28DC">
      <w:pPr>
        <w:ind w:left="284"/>
        <w:jc w:val="both"/>
        <w:rPr>
          <w:rFonts w:ascii="Arial" w:eastAsia="Times New Roman" w:hAnsi="Arial" w:cs="Arial"/>
          <w:sz w:val="24"/>
          <w:szCs w:val="24"/>
          <w:lang w:val="en-AU" w:eastAsia="en-US"/>
        </w:rPr>
      </w:pPr>
      <w:r w:rsidRPr="775C28DC">
        <w:rPr>
          <w:rFonts w:ascii="Arial" w:eastAsia="Times New Roman" w:hAnsi="Arial" w:cs="Arial"/>
          <w:sz w:val="24"/>
          <w:szCs w:val="24"/>
          <w:lang w:eastAsia="en-US"/>
        </w:rPr>
        <w:t>i</w:t>
      </w:r>
      <w:r w:rsidR="00722757" w:rsidRPr="775C28DC">
        <w:rPr>
          <w:rFonts w:ascii="Arial" w:eastAsia="Times New Roman" w:hAnsi="Arial" w:cs="Arial"/>
          <w:sz w:val="24"/>
          <w:szCs w:val="24"/>
          <w:lang w:eastAsia="en-US"/>
        </w:rPr>
        <w:t>f it is to be displayed in more than one facility, multiple copies can be given to the one centre, to be forwarded to other designated facilities.</w:t>
      </w:r>
    </w:p>
    <w:p w14:paraId="3F06514B" w14:textId="77777777" w:rsidR="00722757" w:rsidRPr="00722757" w:rsidRDefault="00722757" w:rsidP="00722757">
      <w:pPr>
        <w:ind w:left="284"/>
        <w:jc w:val="both"/>
        <w:rPr>
          <w:rFonts w:ascii="Arial" w:eastAsia="Times New Roman" w:hAnsi="Arial" w:cs="Arial"/>
          <w:sz w:val="24"/>
          <w:szCs w:val="24"/>
          <w:lang w:val="en-AU" w:eastAsia="en-US"/>
        </w:rPr>
      </w:pPr>
    </w:p>
    <w:p w14:paraId="706988A7" w14:textId="77777777" w:rsidR="00722757" w:rsidRPr="00722757" w:rsidRDefault="00722757" w:rsidP="00722757">
      <w:pPr>
        <w:numPr>
          <w:ilvl w:val="0"/>
          <w:numId w:val="27"/>
        </w:numPr>
        <w:ind w:left="284" w:hanging="284"/>
        <w:contextualSpacing/>
        <w:jc w:val="both"/>
        <w:rPr>
          <w:rFonts w:ascii="Arial" w:eastAsia="Times New Roman" w:hAnsi="Arial" w:cs="Arial"/>
          <w:sz w:val="24"/>
          <w:szCs w:val="24"/>
          <w:lang w:val="en-AU" w:eastAsia="en-US"/>
        </w:rPr>
      </w:pPr>
      <w:proofErr w:type="gramStart"/>
      <w:r w:rsidRPr="00722757">
        <w:rPr>
          <w:rFonts w:ascii="Arial" w:eastAsia="Times New Roman" w:hAnsi="Arial" w:cs="Arial"/>
          <w:bCs/>
          <w:sz w:val="24"/>
          <w:szCs w:val="24"/>
          <w:lang w:eastAsia="en-US"/>
        </w:rPr>
        <w:t>As a general rule</w:t>
      </w:r>
      <w:proofErr w:type="gramEnd"/>
      <w:r w:rsidRPr="00722757">
        <w:rPr>
          <w:rFonts w:ascii="Arial" w:eastAsia="Times New Roman" w:hAnsi="Arial" w:cs="Arial"/>
          <w:bCs/>
          <w:sz w:val="24"/>
          <w:szCs w:val="24"/>
          <w:lang w:eastAsia="en-US"/>
        </w:rPr>
        <w:t>, materials will be di</w:t>
      </w:r>
      <w:r w:rsidRPr="00722757">
        <w:rPr>
          <w:rFonts w:ascii="Arial" w:eastAsia="Times New Roman" w:hAnsi="Arial" w:cs="Arial"/>
          <w:bCs/>
          <w:sz w:val="24"/>
          <w:szCs w:val="24"/>
          <w:lang w:val="en-AU" w:eastAsia="en-US"/>
        </w:rPr>
        <w:t xml:space="preserve">splayed for one month maximum. </w:t>
      </w:r>
      <w:r w:rsidRPr="00722757">
        <w:rPr>
          <w:rFonts w:ascii="Arial" w:eastAsia="Times New Roman" w:hAnsi="Arial" w:cs="Arial"/>
          <w:bCs/>
          <w:sz w:val="24"/>
          <w:szCs w:val="24"/>
          <w:lang w:eastAsia="en-US"/>
        </w:rPr>
        <w:t>Materials will be clearly dated upon receipt to m</w:t>
      </w:r>
      <w:proofErr w:type="spellStart"/>
      <w:r w:rsidRPr="00722757">
        <w:rPr>
          <w:rFonts w:ascii="Arial" w:eastAsia="Times New Roman" w:hAnsi="Arial" w:cs="Arial"/>
          <w:bCs/>
          <w:sz w:val="24"/>
          <w:szCs w:val="24"/>
          <w:lang w:val="en-AU" w:eastAsia="en-US"/>
        </w:rPr>
        <w:t>anage</w:t>
      </w:r>
      <w:proofErr w:type="spellEnd"/>
      <w:r w:rsidRPr="00722757">
        <w:rPr>
          <w:rFonts w:ascii="Arial" w:eastAsia="Times New Roman" w:hAnsi="Arial" w:cs="Arial"/>
          <w:bCs/>
          <w:sz w:val="24"/>
          <w:szCs w:val="24"/>
          <w:lang w:val="en-AU" w:eastAsia="en-US"/>
        </w:rPr>
        <w:t xml:space="preserve"> the display time frames. </w:t>
      </w:r>
      <w:r w:rsidRPr="00722757">
        <w:rPr>
          <w:rFonts w:ascii="Arial" w:eastAsia="Times New Roman" w:hAnsi="Arial" w:cs="Arial"/>
          <w:bCs/>
          <w:sz w:val="24"/>
          <w:szCs w:val="24"/>
          <w:lang w:eastAsia="en-US"/>
        </w:rPr>
        <w:t>City staff will remove items from display according to these time frames and the items will be recycled.</w:t>
      </w:r>
    </w:p>
    <w:p w14:paraId="1BAC69C7" w14:textId="77777777" w:rsidR="00722757" w:rsidRPr="00722757" w:rsidRDefault="00722757" w:rsidP="00722757">
      <w:pPr>
        <w:ind w:left="284"/>
        <w:jc w:val="both"/>
        <w:rPr>
          <w:rFonts w:ascii="Arial" w:eastAsia="Times New Roman" w:hAnsi="Arial" w:cs="Arial"/>
          <w:sz w:val="24"/>
          <w:szCs w:val="24"/>
          <w:lang w:val="en-AU" w:eastAsia="en-US"/>
        </w:rPr>
      </w:pPr>
    </w:p>
    <w:p w14:paraId="4062BB8E" w14:textId="77777777" w:rsidR="00722757" w:rsidRPr="00722757" w:rsidRDefault="00722757" w:rsidP="00722757">
      <w:pPr>
        <w:numPr>
          <w:ilvl w:val="0"/>
          <w:numId w:val="27"/>
        </w:numPr>
        <w:ind w:left="284" w:hanging="284"/>
        <w:contextualSpacing/>
        <w:jc w:val="both"/>
        <w:rPr>
          <w:rFonts w:ascii="Arial" w:eastAsia="Times New Roman" w:hAnsi="Arial" w:cs="Arial"/>
          <w:sz w:val="24"/>
          <w:szCs w:val="24"/>
          <w:lang w:val="en-AU" w:eastAsia="en-US"/>
        </w:rPr>
      </w:pPr>
      <w:r w:rsidRPr="00722757">
        <w:rPr>
          <w:rFonts w:ascii="Arial" w:eastAsia="Times New Roman" w:hAnsi="Arial" w:cs="Arial"/>
          <w:bCs/>
          <w:sz w:val="24"/>
          <w:szCs w:val="24"/>
          <w:lang w:eastAsia="en-US"/>
        </w:rPr>
        <w:t>Due to limited space on community notice boards, priority w</w:t>
      </w:r>
      <w:proofErr w:type="spellStart"/>
      <w:r w:rsidRPr="00722757">
        <w:rPr>
          <w:rFonts w:ascii="Arial" w:eastAsia="Times New Roman" w:hAnsi="Arial" w:cs="Arial"/>
          <w:bCs/>
          <w:sz w:val="24"/>
          <w:szCs w:val="24"/>
          <w:lang w:val="en-AU" w:eastAsia="en-US"/>
        </w:rPr>
        <w:t>ill</w:t>
      </w:r>
      <w:proofErr w:type="spellEnd"/>
      <w:r w:rsidRPr="00722757">
        <w:rPr>
          <w:rFonts w:ascii="Arial" w:eastAsia="Times New Roman" w:hAnsi="Arial" w:cs="Arial"/>
          <w:bCs/>
          <w:sz w:val="24"/>
          <w:szCs w:val="24"/>
          <w:lang w:val="en-AU" w:eastAsia="en-US"/>
        </w:rPr>
        <w:t xml:space="preserve"> be given to local material.</w:t>
      </w:r>
      <w:r w:rsidRPr="00722757">
        <w:rPr>
          <w:rFonts w:ascii="Arial" w:eastAsia="Times New Roman" w:hAnsi="Arial" w:cs="Arial"/>
          <w:bCs/>
          <w:sz w:val="24"/>
          <w:szCs w:val="24"/>
          <w:lang w:eastAsia="en-US"/>
        </w:rPr>
        <w:t xml:space="preserve"> Items which are not considered local will be displayed when space allows.</w:t>
      </w:r>
    </w:p>
    <w:p w14:paraId="26C1FC45" w14:textId="77777777" w:rsidR="00722757" w:rsidRPr="00722757" w:rsidRDefault="00722757" w:rsidP="00722757">
      <w:pPr>
        <w:ind w:left="720"/>
        <w:jc w:val="both"/>
        <w:rPr>
          <w:rFonts w:ascii="Arial" w:eastAsia="Times New Roman" w:hAnsi="Arial" w:cs="Arial"/>
          <w:sz w:val="24"/>
          <w:szCs w:val="24"/>
          <w:lang w:val="en-AU" w:eastAsia="en-US"/>
        </w:rPr>
      </w:pPr>
    </w:p>
    <w:p w14:paraId="7AF7BA0E" w14:textId="77777777" w:rsidR="00722757" w:rsidRPr="00722757" w:rsidRDefault="00722757" w:rsidP="00722757">
      <w:pPr>
        <w:numPr>
          <w:ilvl w:val="0"/>
          <w:numId w:val="27"/>
        </w:numPr>
        <w:ind w:left="284" w:hanging="284"/>
        <w:contextualSpacing/>
        <w:jc w:val="both"/>
        <w:rPr>
          <w:rFonts w:ascii="Arial" w:eastAsia="Times New Roman" w:hAnsi="Arial" w:cs="Arial"/>
          <w:bCs/>
          <w:sz w:val="24"/>
          <w:szCs w:val="24"/>
          <w:lang w:eastAsia="en-US"/>
        </w:rPr>
      </w:pPr>
      <w:r w:rsidRPr="00722757">
        <w:rPr>
          <w:rFonts w:ascii="Arial" w:eastAsia="Times New Roman" w:hAnsi="Arial" w:cs="Arial"/>
          <w:bCs/>
          <w:sz w:val="24"/>
          <w:szCs w:val="24"/>
          <w:lang w:eastAsia="en-US"/>
        </w:rPr>
        <w:t>Items up to A4 size are preferred, A3 size will be considered if space is available.</w:t>
      </w:r>
    </w:p>
    <w:p w14:paraId="0CA9A6DF" w14:textId="77777777" w:rsidR="00722757" w:rsidRPr="00722757" w:rsidRDefault="00722757" w:rsidP="00722757">
      <w:pPr>
        <w:ind w:left="1080"/>
        <w:jc w:val="both"/>
        <w:rPr>
          <w:rFonts w:ascii="Arial" w:eastAsia="Times New Roman" w:hAnsi="Arial" w:cs="Arial"/>
          <w:sz w:val="24"/>
          <w:szCs w:val="24"/>
          <w:lang w:val="en-AU" w:eastAsia="en-US"/>
        </w:rPr>
      </w:pPr>
    </w:p>
    <w:p w14:paraId="63736F2F" w14:textId="77777777" w:rsidR="00722757" w:rsidRPr="00722757" w:rsidRDefault="00722757" w:rsidP="00722757">
      <w:pPr>
        <w:pBdr>
          <w:bottom w:val="single" w:sz="4" w:space="1" w:color="auto"/>
        </w:pBdr>
        <w:ind w:left="2160" w:hanging="2160"/>
        <w:jc w:val="both"/>
        <w:rPr>
          <w:rFonts w:ascii="Arial" w:eastAsia="Times New Roman" w:hAnsi="Arial" w:cs="Arial"/>
          <w:sz w:val="24"/>
          <w:szCs w:val="24"/>
          <w:lang w:val="en-AU" w:eastAsia="en-US"/>
        </w:rPr>
      </w:pPr>
    </w:p>
    <w:p w14:paraId="5E7D446D" w14:textId="77777777" w:rsidR="00722757" w:rsidRPr="00722757" w:rsidRDefault="00722757" w:rsidP="00722757">
      <w:pPr>
        <w:ind w:left="2160" w:hanging="2160"/>
        <w:jc w:val="both"/>
        <w:rPr>
          <w:rFonts w:ascii="Arial" w:eastAsia="Times New Roman" w:hAnsi="Arial" w:cs="Arial"/>
          <w:sz w:val="24"/>
          <w:szCs w:val="24"/>
          <w:lang w:val="en-AU" w:eastAsia="en-US"/>
        </w:rPr>
      </w:pPr>
    </w:p>
    <w:p w14:paraId="06B6E816" w14:textId="77777777" w:rsidR="00722757" w:rsidRPr="00722757" w:rsidRDefault="00722757" w:rsidP="00722757">
      <w:pPr>
        <w:ind w:left="2160" w:hanging="2160"/>
        <w:jc w:val="both"/>
        <w:rPr>
          <w:rFonts w:ascii="Arial" w:eastAsia="Times New Roman" w:hAnsi="Arial" w:cs="Arial"/>
          <w:b/>
          <w:sz w:val="24"/>
          <w:szCs w:val="24"/>
          <w:lang w:val="en-AU" w:eastAsia="en-US"/>
        </w:rPr>
      </w:pPr>
      <w:r w:rsidRPr="00722757">
        <w:rPr>
          <w:rFonts w:ascii="Arial" w:eastAsia="Times New Roman" w:hAnsi="Arial" w:cs="Arial"/>
          <w:b/>
          <w:sz w:val="24"/>
          <w:szCs w:val="24"/>
          <w:lang w:val="en-AU" w:eastAsia="en-US"/>
        </w:rPr>
        <w:t>Related documentation</w:t>
      </w:r>
    </w:p>
    <w:p w14:paraId="31F24958" w14:textId="77777777" w:rsidR="00722757" w:rsidRPr="00722757" w:rsidRDefault="00722757" w:rsidP="00722757">
      <w:pPr>
        <w:ind w:left="2160" w:hanging="2160"/>
        <w:jc w:val="both"/>
        <w:rPr>
          <w:rFonts w:ascii="Arial" w:eastAsia="Times New Roman" w:hAnsi="Arial" w:cs="Arial"/>
          <w:b/>
          <w:bCs/>
          <w:sz w:val="24"/>
          <w:szCs w:val="24"/>
          <w:lang w:val="en-AU" w:eastAsia="en-US"/>
        </w:rPr>
      </w:pPr>
    </w:p>
    <w:p w14:paraId="36F47509" w14:textId="77777777" w:rsidR="00722757" w:rsidRPr="00722757" w:rsidRDefault="00722757" w:rsidP="00722757">
      <w:pPr>
        <w:ind w:left="2160" w:hanging="2160"/>
        <w:jc w:val="both"/>
        <w:rPr>
          <w:rFonts w:ascii="Arial" w:eastAsia="Times New Roman" w:hAnsi="Arial" w:cs="Arial"/>
          <w:b/>
          <w:bCs/>
          <w:sz w:val="24"/>
          <w:szCs w:val="24"/>
          <w:lang w:val="en-AU" w:eastAsia="en-US"/>
        </w:rPr>
      </w:pPr>
      <w:r w:rsidRPr="00722757">
        <w:rPr>
          <w:rFonts w:ascii="Arial" w:eastAsia="Times New Roman" w:hAnsi="Arial" w:cs="Arial"/>
          <w:sz w:val="24"/>
          <w:szCs w:val="24"/>
          <w:lang w:val="en-AU" w:eastAsia="en-US"/>
        </w:rPr>
        <w:t>Nil.</w:t>
      </w:r>
    </w:p>
    <w:p w14:paraId="5B3A995C" w14:textId="77777777" w:rsidR="00722757" w:rsidRPr="00722757" w:rsidRDefault="00722757" w:rsidP="00722757">
      <w:pPr>
        <w:ind w:left="2160" w:hanging="2160"/>
        <w:jc w:val="both"/>
        <w:rPr>
          <w:rFonts w:ascii="Arial" w:eastAsia="Times New Roman" w:hAnsi="Arial" w:cs="Arial"/>
          <w:b/>
          <w:bCs/>
          <w:sz w:val="24"/>
          <w:szCs w:val="24"/>
          <w:lang w:val="en-AU" w:eastAsia="en-US"/>
        </w:rPr>
      </w:pPr>
    </w:p>
    <w:p w14:paraId="721A3603" w14:textId="77777777" w:rsidR="00722757" w:rsidRPr="00722757" w:rsidRDefault="00722757" w:rsidP="00722757">
      <w:pPr>
        <w:ind w:left="2160" w:hanging="2160"/>
        <w:jc w:val="both"/>
        <w:rPr>
          <w:rFonts w:ascii="Arial" w:eastAsia="Times New Roman" w:hAnsi="Arial" w:cs="Arial"/>
          <w:b/>
          <w:bCs/>
          <w:sz w:val="24"/>
          <w:szCs w:val="24"/>
          <w:lang w:val="en-AU" w:eastAsia="en-US"/>
        </w:rPr>
      </w:pPr>
      <w:r w:rsidRPr="00722757">
        <w:rPr>
          <w:rFonts w:ascii="Arial" w:eastAsia="Times New Roman" w:hAnsi="Arial" w:cs="Arial"/>
          <w:b/>
          <w:bCs/>
          <w:sz w:val="24"/>
          <w:szCs w:val="24"/>
          <w:lang w:val="en-AU" w:eastAsia="en-US"/>
        </w:rPr>
        <w:t>Related Local Law/legislation</w:t>
      </w:r>
    </w:p>
    <w:p w14:paraId="7296F7E4" w14:textId="77777777" w:rsidR="00722757" w:rsidRPr="00722757" w:rsidRDefault="00722757" w:rsidP="00722757">
      <w:pPr>
        <w:ind w:left="2160" w:hanging="2160"/>
        <w:jc w:val="both"/>
        <w:rPr>
          <w:rFonts w:ascii="Arial" w:eastAsia="Times New Roman" w:hAnsi="Arial" w:cs="Arial"/>
          <w:b/>
          <w:bCs/>
          <w:sz w:val="24"/>
          <w:szCs w:val="24"/>
          <w:lang w:val="en-AU" w:eastAsia="en-US"/>
        </w:rPr>
      </w:pPr>
    </w:p>
    <w:p w14:paraId="24B0C7C3" w14:textId="77777777" w:rsidR="00722757" w:rsidRPr="00722757" w:rsidRDefault="00722757" w:rsidP="00722757">
      <w:pPr>
        <w:ind w:left="2160" w:hanging="2160"/>
        <w:jc w:val="both"/>
        <w:rPr>
          <w:rFonts w:ascii="Arial" w:eastAsia="Times New Roman" w:hAnsi="Arial" w:cs="Arial"/>
          <w:b/>
          <w:bCs/>
          <w:sz w:val="24"/>
          <w:szCs w:val="24"/>
          <w:lang w:val="en-AU" w:eastAsia="en-US"/>
        </w:rPr>
      </w:pPr>
      <w:r w:rsidRPr="00722757">
        <w:rPr>
          <w:rFonts w:ascii="Arial" w:eastAsia="Times New Roman" w:hAnsi="Arial" w:cs="Arial"/>
          <w:sz w:val="24"/>
          <w:szCs w:val="24"/>
          <w:lang w:val="en-AU" w:eastAsia="en-US"/>
        </w:rPr>
        <w:t>Nil.</w:t>
      </w:r>
    </w:p>
    <w:p w14:paraId="2CEC46E7" w14:textId="77777777" w:rsidR="00722757" w:rsidRPr="00722757" w:rsidRDefault="00722757" w:rsidP="00722757">
      <w:pPr>
        <w:ind w:left="2160" w:hanging="2160"/>
        <w:jc w:val="both"/>
        <w:rPr>
          <w:rFonts w:ascii="Arial" w:eastAsia="Times New Roman" w:hAnsi="Arial" w:cs="Arial"/>
          <w:b/>
          <w:bCs/>
          <w:sz w:val="24"/>
          <w:szCs w:val="24"/>
          <w:lang w:val="en-AU" w:eastAsia="en-US"/>
        </w:rPr>
      </w:pPr>
    </w:p>
    <w:p w14:paraId="7F68D532" w14:textId="77777777" w:rsidR="00722757" w:rsidRPr="00722757" w:rsidRDefault="00722757" w:rsidP="00722757">
      <w:pPr>
        <w:ind w:left="2160" w:hanging="2160"/>
        <w:jc w:val="both"/>
        <w:rPr>
          <w:rFonts w:ascii="Arial" w:eastAsia="Times New Roman" w:hAnsi="Arial" w:cs="Arial"/>
          <w:b/>
          <w:sz w:val="24"/>
          <w:szCs w:val="24"/>
          <w:lang w:val="en-AU" w:eastAsia="en-US"/>
        </w:rPr>
      </w:pPr>
      <w:r w:rsidRPr="00722757">
        <w:rPr>
          <w:rFonts w:ascii="Arial" w:eastAsia="Times New Roman" w:hAnsi="Arial" w:cs="Arial"/>
          <w:b/>
          <w:bCs/>
          <w:sz w:val="24"/>
          <w:szCs w:val="24"/>
          <w:lang w:val="en-AU" w:eastAsia="en-US"/>
        </w:rPr>
        <w:t>Related delegation</w:t>
      </w:r>
    </w:p>
    <w:p w14:paraId="73C7D1BA" w14:textId="77777777" w:rsidR="00722757" w:rsidRPr="00722757" w:rsidRDefault="00722757" w:rsidP="00722757">
      <w:pPr>
        <w:ind w:left="2160" w:hanging="2160"/>
        <w:jc w:val="both"/>
        <w:rPr>
          <w:rFonts w:ascii="Arial" w:eastAsia="Times New Roman" w:hAnsi="Arial" w:cs="Arial"/>
          <w:b/>
          <w:bCs/>
          <w:sz w:val="24"/>
          <w:szCs w:val="24"/>
          <w:lang w:val="en-AU" w:eastAsia="en-US"/>
        </w:rPr>
      </w:pPr>
    </w:p>
    <w:p w14:paraId="53C5C26E" w14:textId="77777777" w:rsidR="00722757" w:rsidRPr="00722757" w:rsidRDefault="00722757" w:rsidP="00722757">
      <w:pPr>
        <w:ind w:left="2160" w:hanging="2160"/>
        <w:jc w:val="both"/>
        <w:rPr>
          <w:rFonts w:ascii="Arial" w:eastAsia="Times New Roman" w:hAnsi="Arial" w:cs="Arial"/>
          <w:bCs/>
          <w:sz w:val="24"/>
          <w:szCs w:val="24"/>
          <w:lang w:val="en-AU" w:eastAsia="en-US"/>
        </w:rPr>
      </w:pPr>
      <w:r w:rsidRPr="00722757">
        <w:rPr>
          <w:rFonts w:ascii="Arial" w:eastAsia="Times New Roman" w:hAnsi="Arial" w:cs="Arial"/>
          <w:bCs/>
          <w:sz w:val="24"/>
          <w:szCs w:val="24"/>
          <w:lang w:val="en-AU" w:eastAsia="en-US"/>
        </w:rPr>
        <w:t>Nil.</w:t>
      </w:r>
    </w:p>
    <w:p w14:paraId="64C0EB86" w14:textId="77777777" w:rsidR="00722757" w:rsidRPr="00722757" w:rsidRDefault="00722757" w:rsidP="00722757">
      <w:pPr>
        <w:pBdr>
          <w:bottom w:val="single" w:sz="4" w:space="1" w:color="auto"/>
        </w:pBdr>
        <w:ind w:left="2160" w:hanging="2160"/>
        <w:jc w:val="both"/>
        <w:rPr>
          <w:rFonts w:ascii="Arial" w:eastAsia="Times New Roman" w:hAnsi="Arial" w:cs="Arial"/>
          <w:sz w:val="24"/>
          <w:szCs w:val="24"/>
          <w:lang w:val="en-AU" w:eastAsia="en-US"/>
        </w:rPr>
      </w:pPr>
      <w:bookmarkStart w:id="1" w:name="_Hlk167411"/>
    </w:p>
    <w:p w14:paraId="58184D4B" w14:textId="77777777" w:rsidR="00722757" w:rsidRPr="00722757" w:rsidRDefault="00722757" w:rsidP="00722757">
      <w:pPr>
        <w:ind w:left="2160" w:hanging="2160"/>
        <w:jc w:val="both"/>
        <w:rPr>
          <w:rFonts w:ascii="Arial" w:eastAsia="Times New Roman" w:hAnsi="Arial" w:cs="Arial"/>
          <w:sz w:val="24"/>
          <w:szCs w:val="24"/>
          <w:lang w:val="en-AU" w:eastAsia="en-US"/>
        </w:rPr>
      </w:pPr>
    </w:p>
    <w:bookmarkEnd w:id="1"/>
    <w:p w14:paraId="375A1961" w14:textId="77777777" w:rsidR="00722757" w:rsidRPr="00722757" w:rsidRDefault="00722757" w:rsidP="00722757">
      <w:pPr>
        <w:tabs>
          <w:tab w:val="left" w:pos="709"/>
          <w:tab w:val="left" w:pos="2127"/>
        </w:tabs>
        <w:jc w:val="both"/>
        <w:rPr>
          <w:rFonts w:ascii="Arial" w:eastAsia="Times New Roman" w:hAnsi="Arial" w:cs="Arial"/>
          <w:b/>
          <w:sz w:val="24"/>
          <w:szCs w:val="24"/>
          <w:lang w:val="en-AU" w:eastAsia="en-US"/>
        </w:rPr>
      </w:pPr>
      <w:r w:rsidRPr="00722757">
        <w:rPr>
          <w:rFonts w:ascii="Arial" w:eastAsia="Times New Roman" w:hAnsi="Arial" w:cs="Arial"/>
          <w:b/>
          <w:sz w:val="24"/>
          <w:szCs w:val="24"/>
          <w:lang w:val="en-AU" w:eastAsia="en-US"/>
        </w:rPr>
        <w:t>Review History</w:t>
      </w:r>
    </w:p>
    <w:p w14:paraId="168C5DA1" w14:textId="77777777" w:rsidR="00722757" w:rsidRPr="00722757" w:rsidRDefault="00722757" w:rsidP="00722757">
      <w:pPr>
        <w:ind w:left="2160" w:hanging="2160"/>
        <w:jc w:val="both"/>
        <w:rPr>
          <w:rFonts w:ascii="Arial" w:eastAsia="Times New Roman" w:hAnsi="Arial" w:cs="Arial"/>
          <w:b/>
          <w:bCs/>
          <w:sz w:val="24"/>
          <w:szCs w:val="24"/>
          <w:lang w:val="en-AU" w:eastAsia="en-US"/>
        </w:rPr>
      </w:pPr>
    </w:p>
    <w:p w14:paraId="44D0C027" w14:textId="41DFBF08" w:rsidR="00C23A2A" w:rsidRDefault="00C23A2A" w:rsidP="00722757">
      <w:pPr>
        <w:ind w:left="2160" w:hanging="2160"/>
        <w:jc w:val="both"/>
        <w:rPr>
          <w:rFonts w:ascii="Arial" w:eastAsia="Times New Roman" w:hAnsi="Arial" w:cs="Arial"/>
          <w:bCs/>
          <w:sz w:val="24"/>
          <w:szCs w:val="24"/>
          <w:lang w:val="en-AU" w:eastAsia="en-US"/>
        </w:rPr>
      </w:pPr>
      <w:r>
        <w:rPr>
          <w:rFonts w:ascii="Arial" w:eastAsia="Times New Roman" w:hAnsi="Arial" w:cs="Arial"/>
          <w:bCs/>
          <w:sz w:val="24"/>
          <w:szCs w:val="24"/>
          <w:lang w:val="en-AU" w:eastAsia="en-US"/>
        </w:rPr>
        <w:t>23 February 2021 (CEO Report Item 13.1)</w:t>
      </w:r>
    </w:p>
    <w:p w14:paraId="21F0B697" w14:textId="10451203" w:rsidR="00722757" w:rsidRPr="00722757" w:rsidRDefault="00722757" w:rsidP="00722757">
      <w:pPr>
        <w:ind w:left="2160" w:hanging="2160"/>
        <w:jc w:val="both"/>
        <w:rPr>
          <w:rFonts w:ascii="Arial" w:eastAsia="Times New Roman" w:hAnsi="Arial" w:cs="Arial"/>
          <w:bCs/>
          <w:sz w:val="24"/>
          <w:szCs w:val="24"/>
          <w:lang w:val="en-AU" w:eastAsia="en-US"/>
        </w:rPr>
      </w:pPr>
      <w:r w:rsidRPr="00722757">
        <w:rPr>
          <w:rFonts w:ascii="Arial" w:eastAsia="Times New Roman" w:hAnsi="Arial" w:cs="Arial"/>
          <w:bCs/>
          <w:sz w:val="24"/>
          <w:szCs w:val="24"/>
          <w:lang w:val="en-AU" w:eastAsia="en-US"/>
        </w:rPr>
        <w:t>25 August 2015 (report CPS20.15)</w:t>
      </w:r>
    </w:p>
    <w:p w14:paraId="2A99952D" w14:textId="77777777" w:rsidR="00722757" w:rsidRPr="00722757" w:rsidRDefault="00722757" w:rsidP="00722757">
      <w:pPr>
        <w:ind w:left="2160" w:hanging="2160"/>
        <w:jc w:val="both"/>
        <w:rPr>
          <w:rFonts w:ascii="Arial" w:eastAsia="Times New Roman" w:hAnsi="Arial" w:cs="Arial"/>
          <w:b/>
          <w:bCs/>
          <w:sz w:val="24"/>
          <w:szCs w:val="24"/>
          <w:lang w:val="en-AU" w:eastAsia="en-US"/>
        </w:rPr>
      </w:pPr>
      <w:r w:rsidRPr="00722757">
        <w:rPr>
          <w:rFonts w:ascii="Arial" w:eastAsia="Times New Roman" w:hAnsi="Arial" w:cs="Arial"/>
          <w:sz w:val="24"/>
          <w:szCs w:val="24"/>
          <w:lang w:val="en-AU" w:eastAsia="en-US"/>
        </w:rPr>
        <w:t>26 March 2013</w:t>
      </w:r>
    </w:p>
    <w:p w14:paraId="47173E9C" w14:textId="77777777" w:rsidR="0026722F" w:rsidRPr="00722757" w:rsidRDefault="0026722F" w:rsidP="00722757"/>
    <w:sectPr w:rsidR="0026722F" w:rsidRPr="00722757"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73E9F" w14:textId="77777777" w:rsidR="000D48BA" w:rsidRDefault="000D48BA" w:rsidP="00A972E3">
      <w:r>
        <w:separator/>
      </w:r>
    </w:p>
  </w:endnote>
  <w:endnote w:type="continuationSeparator" w:id="0">
    <w:p w14:paraId="47173EA0" w14:textId="77777777" w:rsidR="000D48BA" w:rsidRDefault="000D48BA"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73EA3" w14:textId="77777777" w:rsidR="000D48BA" w:rsidRDefault="000D48BA"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73E9D" w14:textId="77777777" w:rsidR="000D48BA" w:rsidRDefault="000D48BA" w:rsidP="00A972E3">
      <w:r>
        <w:separator/>
      </w:r>
    </w:p>
  </w:footnote>
  <w:footnote w:type="continuationSeparator" w:id="0">
    <w:p w14:paraId="47173E9E" w14:textId="77777777" w:rsidR="000D48BA" w:rsidRDefault="000D48BA"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73EA1" w14:textId="7F92BB67" w:rsidR="000D48BA" w:rsidRDefault="000D48BA"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58C458E2">
              <wp:simplePos x="0" y="0"/>
              <wp:positionH relativeFrom="column">
                <wp:posOffset>1673225</wp:posOffset>
              </wp:positionH>
              <wp:positionV relativeFrom="paragraph">
                <wp:posOffset>297180</wp:posOffset>
              </wp:positionV>
              <wp:extent cx="2993390" cy="267970"/>
              <wp:effectExtent l="6350" t="3810" r="63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0D48BA" w:rsidRDefault="000D48BA">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" stroked="f">
              <v:fill opacity="0"/>
              <v:textbox style="mso-fit-shape-to-text:t">
                <w:txbxContent>
                  <w:p w14:paraId="47173EA7" w14:textId="77777777" w:rsidR="000D48BA" w:rsidRDefault="000D48BA">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v:textbox>
            </v:shape>
          </w:pict>
        </mc:Fallback>
      </mc:AlternateContent>
    </w:r>
    <w:r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0D48BA" w:rsidRPr="00A972E3" w:rsidRDefault="000D48BA"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D3E53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4838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1289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D50B0F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E8E5F3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E64F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B67A7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F8776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322A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CAD8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0F5E8B"/>
    <w:multiLevelType w:val="hybridMultilevel"/>
    <w:tmpl w:val="93A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362F4F"/>
    <w:multiLevelType w:val="hybridMultilevel"/>
    <w:tmpl w:val="41E8D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856CF5"/>
    <w:multiLevelType w:val="hybridMultilevel"/>
    <w:tmpl w:val="7B9A3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B443687"/>
    <w:multiLevelType w:val="hybridMultilevel"/>
    <w:tmpl w:val="A81E3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A70698"/>
    <w:multiLevelType w:val="hybridMultilevel"/>
    <w:tmpl w:val="6D26C910"/>
    <w:lvl w:ilvl="0" w:tplc="1DEC6092">
      <w:start w:val="1"/>
      <w:numFmt w:val="bullet"/>
      <w:lvlText w:val=""/>
      <w:lvlJc w:val="left"/>
      <w:pPr>
        <w:ind w:left="1364" w:hanging="425"/>
      </w:pPr>
      <w:rPr>
        <w:rFonts w:ascii="Symbol" w:eastAsia="Symbol" w:hAnsi="Symbol" w:hint="default"/>
        <w:sz w:val="24"/>
        <w:szCs w:val="24"/>
      </w:rPr>
    </w:lvl>
    <w:lvl w:ilvl="1" w:tplc="3F1A374A">
      <w:start w:val="1"/>
      <w:numFmt w:val="bullet"/>
      <w:lvlText w:val="o"/>
      <w:lvlJc w:val="left"/>
      <w:pPr>
        <w:ind w:left="1792" w:hanging="425"/>
      </w:pPr>
      <w:rPr>
        <w:rFonts w:ascii="Courier New" w:eastAsia="Courier New" w:hAnsi="Courier New" w:hint="default"/>
        <w:sz w:val="24"/>
        <w:szCs w:val="24"/>
      </w:rPr>
    </w:lvl>
    <w:lvl w:ilvl="2" w:tplc="6A02439E">
      <w:start w:val="1"/>
      <w:numFmt w:val="bullet"/>
      <w:lvlText w:val="•"/>
      <w:lvlJc w:val="left"/>
      <w:pPr>
        <w:ind w:left="1792" w:hanging="425"/>
      </w:pPr>
      <w:rPr>
        <w:rFonts w:hint="default"/>
      </w:rPr>
    </w:lvl>
    <w:lvl w:ilvl="3" w:tplc="6026F35C">
      <w:start w:val="1"/>
      <w:numFmt w:val="bullet"/>
      <w:lvlText w:val="•"/>
      <w:lvlJc w:val="left"/>
      <w:pPr>
        <w:ind w:left="1792" w:hanging="425"/>
      </w:pPr>
      <w:rPr>
        <w:rFonts w:hint="default"/>
      </w:rPr>
    </w:lvl>
    <w:lvl w:ilvl="4" w:tplc="D1AC2C74">
      <w:start w:val="1"/>
      <w:numFmt w:val="bullet"/>
      <w:lvlText w:val="•"/>
      <w:lvlJc w:val="left"/>
      <w:pPr>
        <w:ind w:left="3114" w:hanging="425"/>
      </w:pPr>
      <w:rPr>
        <w:rFonts w:hint="default"/>
      </w:rPr>
    </w:lvl>
    <w:lvl w:ilvl="5" w:tplc="D9C4CA92">
      <w:start w:val="1"/>
      <w:numFmt w:val="bullet"/>
      <w:lvlText w:val="•"/>
      <w:lvlJc w:val="left"/>
      <w:pPr>
        <w:ind w:left="4436" w:hanging="425"/>
      </w:pPr>
      <w:rPr>
        <w:rFonts w:hint="default"/>
      </w:rPr>
    </w:lvl>
    <w:lvl w:ilvl="6" w:tplc="E79A8E56">
      <w:start w:val="1"/>
      <w:numFmt w:val="bullet"/>
      <w:lvlText w:val="•"/>
      <w:lvlJc w:val="left"/>
      <w:pPr>
        <w:ind w:left="5758" w:hanging="425"/>
      </w:pPr>
      <w:rPr>
        <w:rFonts w:hint="default"/>
      </w:rPr>
    </w:lvl>
    <w:lvl w:ilvl="7" w:tplc="FC8C2492">
      <w:start w:val="1"/>
      <w:numFmt w:val="bullet"/>
      <w:lvlText w:val="•"/>
      <w:lvlJc w:val="left"/>
      <w:pPr>
        <w:ind w:left="7080" w:hanging="425"/>
      </w:pPr>
      <w:rPr>
        <w:rFonts w:hint="default"/>
      </w:rPr>
    </w:lvl>
    <w:lvl w:ilvl="8" w:tplc="7792BB2C">
      <w:start w:val="1"/>
      <w:numFmt w:val="bullet"/>
      <w:lvlText w:val="•"/>
      <w:lvlJc w:val="left"/>
      <w:pPr>
        <w:ind w:left="8402" w:hanging="425"/>
      </w:pPr>
      <w:rPr>
        <w:rFonts w:hint="default"/>
      </w:rPr>
    </w:lvl>
  </w:abstractNum>
  <w:abstractNum w:abstractNumId="15" w15:restartNumberingAfterBreak="0">
    <w:nsid w:val="1D1F7334"/>
    <w:multiLevelType w:val="hybridMultilevel"/>
    <w:tmpl w:val="CBECB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9D09CA"/>
    <w:multiLevelType w:val="hybridMultilevel"/>
    <w:tmpl w:val="59CA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967BDF"/>
    <w:multiLevelType w:val="hybridMultilevel"/>
    <w:tmpl w:val="E760D440"/>
    <w:lvl w:ilvl="0" w:tplc="0C090001">
      <w:start w:val="1"/>
      <w:numFmt w:val="bullet"/>
      <w:lvlText w:val=""/>
      <w:lvlJc w:val="left"/>
      <w:pPr>
        <w:ind w:left="1300" w:hanging="360"/>
      </w:pPr>
      <w:rPr>
        <w:rFonts w:ascii="Symbol" w:hAnsi="Symbol" w:hint="default"/>
      </w:rPr>
    </w:lvl>
    <w:lvl w:ilvl="1" w:tplc="0C090003" w:tentative="1">
      <w:start w:val="1"/>
      <w:numFmt w:val="bullet"/>
      <w:lvlText w:val="o"/>
      <w:lvlJc w:val="left"/>
      <w:pPr>
        <w:ind w:left="2020" w:hanging="360"/>
      </w:pPr>
      <w:rPr>
        <w:rFonts w:ascii="Courier New" w:hAnsi="Courier New" w:cs="Courier New" w:hint="default"/>
      </w:rPr>
    </w:lvl>
    <w:lvl w:ilvl="2" w:tplc="0C090005" w:tentative="1">
      <w:start w:val="1"/>
      <w:numFmt w:val="bullet"/>
      <w:lvlText w:val=""/>
      <w:lvlJc w:val="left"/>
      <w:pPr>
        <w:ind w:left="2740" w:hanging="360"/>
      </w:pPr>
      <w:rPr>
        <w:rFonts w:ascii="Wingdings" w:hAnsi="Wingdings" w:hint="default"/>
      </w:rPr>
    </w:lvl>
    <w:lvl w:ilvl="3" w:tplc="0C090001" w:tentative="1">
      <w:start w:val="1"/>
      <w:numFmt w:val="bullet"/>
      <w:lvlText w:val=""/>
      <w:lvlJc w:val="left"/>
      <w:pPr>
        <w:ind w:left="3460" w:hanging="360"/>
      </w:pPr>
      <w:rPr>
        <w:rFonts w:ascii="Symbol" w:hAnsi="Symbol" w:hint="default"/>
      </w:rPr>
    </w:lvl>
    <w:lvl w:ilvl="4" w:tplc="0C090003" w:tentative="1">
      <w:start w:val="1"/>
      <w:numFmt w:val="bullet"/>
      <w:lvlText w:val="o"/>
      <w:lvlJc w:val="left"/>
      <w:pPr>
        <w:ind w:left="4180" w:hanging="360"/>
      </w:pPr>
      <w:rPr>
        <w:rFonts w:ascii="Courier New" w:hAnsi="Courier New" w:cs="Courier New" w:hint="default"/>
      </w:rPr>
    </w:lvl>
    <w:lvl w:ilvl="5" w:tplc="0C090005" w:tentative="1">
      <w:start w:val="1"/>
      <w:numFmt w:val="bullet"/>
      <w:lvlText w:val=""/>
      <w:lvlJc w:val="left"/>
      <w:pPr>
        <w:ind w:left="4900" w:hanging="360"/>
      </w:pPr>
      <w:rPr>
        <w:rFonts w:ascii="Wingdings" w:hAnsi="Wingdings" w:hint="default"/>
      </w:rPr>
    </w:lvl>
    <w:lvl w:ilvl="6" w:tplc="0C090001" w:tentative="1">
      <w:start w:val="1"/>
      <w:numFmt w:val="bullet"/>
      <w:lvlText w:val=""/>
      <w:lvlJc w:val="left"/>
      <w:pPr>
        <w:ind w:left="5620" w:hanging="360"/>
      </w:pPr>
      <w:rPr>
        <w:rFonts w:ascii="Symbol" w:hAnsi="Symbol" w:hint="default"/>
      </w:rPr>
    </w:lvl>
    <w:lvl w:ilvl="7" w:tplc="0C090003" w:tentative="1">
      <w:start w:val="1"/>
      <w:numFmt w:val="bullet"/>
      <w:lvlText w:val="o"/>
      <w:lvlJc w:val="left"/>
      <w:pPr>
        <w:ind w:left="6340" w:hanging="360"/>
      </w:pPr>
      <w:rPr>
        <w:rFonts w:ascii="Courier New" w:hAnsi="Courier New" w:cs="Courier New" w:hint="default"/>
      </w:rPr>
    </w:lvl>
    <w:lvl w:ilvl="8" w:tplc="0C090005" w:tentative="1">
      <w:start w:val="1"/>
      <w:numFmt w:val="bullet"/>
      <w:lvlText w:val=""/>
      <w:lvlJc w:val="left"/>
      <w:pPr>
        <w:ind w:left="7060" w:hanging="360"/>
      </w:pPr>
      <w:rPr>
        <w:rFonts w:ascii="Wingdings" w:hAnsi="Wingdings" w:hint="default"/>
      </w:rPr>
    </w:lvl>
  </w:abstractNum>
  <w:abstractNum w:abstractNumId="18" w15:restartNumberingAfterBreak="0">
    <w:nsid w:val="28E46D39"/>
    <w:multiLevelType w:val="hybridMultilevel"/>
    <w:tmpl w:val="FDE6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5876FF"/>
    <w:multiLevelType w:val="hybridMultilevel"/>
    <w:tmpl w:val="EC32E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394695"/>
    <w:multiLevelType w:val="hybridMultilevel"/>
    <w:tmpl w:val="2590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A09D0"/>
    <w:multiLevelType w:val="hybridMultilevel"/>
    <w:tmpl w:val="0F908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F13854"/>
    <w:multiLevelType w:val="hybridMultilevel"/>
    <w:tmpl w:val="633C6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D37876"/>
    <w:multiLevelType w:val="hybridMultilevel"/>
    <w:tmpl w:val="4F388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D411CF"/>
    <w:multiLevelType w:val="hybridMultilevel"/>
    <w:tmpl w:val="BB4E4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810224"/>
    <w:multiLevelType w:val="hybridMultilevel"/>
    <w:tmpl w:val="AE2E8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B97BB5"/>
    <w:multiLevelType w:val="hybridMultilevel"/>
    <w:tmpl w:val="5B38CB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324AA8"/>
    <w:multiLevelType w:val="hybridMultilevel"/>
    <w:tmpl w:val="5C50E45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8" w15:restartNumberingAfterBreak="0">
    <w:nsid w:val="5B227F05"/>
    <w:multiLevelType w:val="hybridMultilevel"/>
    <w:tmpl w:val="E7A8C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FC2B86"/>
    <w:multiLevelType w:val="hybridMultilevel"/>
    <w:tmpl w:val="2D42B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F4C34F9"/>
    <w:multiLevelType w:val="hybridMultilevel"/>
    <w:tmpl w:val="E3A0F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53910E1"/>
    <w:multiLevelType w:val="hybridMultilevel"/>
    <w:tmpl w:val="5066CB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383624"/>
    <w:multiLevelType w:val="hybridMultilevel"/>
    <w:tmpl w:val="79C279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E93145"/>
    <w:multiLevelType w:val="hybridMultilevel"/>
    <w:tmpl w:val="E5C2E7A0"/>
    <w:lvl w:ilvl="0" w:tplc="08090001">
      <w:start w:val="1"/>
      <w:numFmt w:val="bullet"/>
      <w:lvlText w:val=""/>
      <w:lvlJc w:val="left"/>
      <w:pPr>
        <w:ind w:left="720" w:hanging="360"/>
      </w:pPr>
      <w:rPr>
        <w:rFonts w:ascii="Symbol" w:hAnsi="Symbol" w:hint="default"/>
      </w:rPr>
    </w:lvl>
    <w:lvl w:ilvl="1" w:tplc="9D8A55F0">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E06062"/>
    <w:multiLevelType w:val="hybridMultilevel"/>
    <w:tmpl w:val="2338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1A02AB"/>
    <w:multiLevelType w:val="hybridMultilevel"/>
    <w:tmpl w:val="639A9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0B25D2"/>
    <w:multiLevelType w:val="hybridMultilevel"/>
    <w:tmpl w:val="372A9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29"/>
  </w:num>
  <w:num w:numId="3">
    <w:abstractNumId w:val="17"/>
  </w:num>
  <w:num w:numId="4">
    <w:abstractNumId w:val="30"/>
  </w:num>
  <w:num w:numId="5">
    <w:abstractNumId w:val="11"/>
  </w:num>
  <w:num w:numId="6">
    <w:abstractNumId w:val="27"/>
  </w:num>
  <w:num w:numId="7">
    <w:abstractNumId w:val="34"/>
  </w:num>
  <w:num w:numId="8">
    <w:abstractNumId w:val="25"/>
  </w:num>
  <w:num w:numId="9">
    <w:abstractNumId w:val="18"/>
  </w:num>
  <w:num w:numId="10">
    <w:abstractNumId w:val="10"/>
  </w:num>
  <w:num w:numId="11">
    <w:abstractNumId w:val="24"/>
  </w:num>
  <w:num w:numId="12">
    <w:abstractNumId w:val="20"/>
  </w:num>
  <w:num w:numId="13">
    <w:abstractNumId w:val="35"/>
  </w:num>
  <w:num w:numId="14">
    <w:abstractNumId w:val="12"/>
  </w:num>
  <w:num w:numId="15">
    <w:abstractNumId w:val="28"/>
  </w:num>
  <w:num w:numId="16">
    <w:abstractNumId w:val="15"/>
  </w:num>
  <w:num w:numId="17">
    <w:abstractNumId w:val="16"/>
  </w:num>
  <w:num w:numId="18">
    <w:abstractNumId w:val="22"/>
  </w:num>
  <w:num w:numId="19">
    <w:abstractNumId w:val="13"/>
  </w:num>
  <w:num w:numId="20">
    <w:abstractNumId w:val="19"/>
  </w:num>
  <w:num w:numId="21">
    <w:abstractNumId w:val="26"/>
  </w:num>
  <w:num w:numId="22">
    <w:abstractNumId w:val="23"/>
  </w:num>
  <w:num w:numId="23">
    <w:abstractNumId w:val="32"/>
  </w:num>
  <w:num w:numId="24">
    <w:abstractNumId w:val="31"/>
  </w:num>
  <w:num w:numId="25">
    <w:abstractNumId w:val="36"/>
  </w:num>
  <w:num w:numId="26">
    <w:abstractNumId w:val="21"/>
  </w:num>
  <w:num w:numId="27">
    <w:abstractNumId w:val="3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511D6"/>
    <w:rsid w:val="00062C50"/>
    <w:rsid w:val="000D48BA"/>
    <w:rsid w:val="00103EA3"/>
    <w:rsid w:val="00105775"/>
    <w:rsid w:val="00133989"/>
    <w:rsid w:val="001C2547"/>
    <w:rsid w:val="001F388F"/>
    <w:rsid w:val="0020108E"/>
    <w:rsid w:val="0026376D"/>
    <w:rsid w:val="0026722F"/>
    <w:rsid w:val="002F673E"/>
    <w:rsid w:val="0031502F"/>
    <w:rsid w:val="003F47D3"/>
    <w:rsid w:val="004258CE"/>
    <w:rsid w:val="004718EB"/>
    <w:rsid w:val="0048224A"/>
    <w:rsid w:val="00532797"/>
    <w:rsid w:val="005C6F8C"/>
    <w:rsid w:val="005D771B"/>
    <w:rsid w:val="006149C9"/>
    <w:rsid w:val="006237B7"/>
    <w:rsid w:val="006548BC"/>
    <w:rsid w:val="00681866"/>
    <w:rsid w:val="006F2D64"/>
    <w:rsid w:val="00713B66"/>
    <w:rsid w:val="00722757"/>
    <w:rsid w:val="00742A39"/>
    <w:rsid w:val="007E4678"/>
    <w:rsid w:val="008270D5"/>
    <w:rsid w:val="00854145"/>
    <w:rsid w:val="00870702"/>
    <w:rsid w:val="008A6587"/>
    <w:rsid w:val="008B2992"/>
    <w:rsid w:val="008B4BAF"/>
    <w:rsid w:val="008D46BC"/>
    <w:rsid w:val="0093701C"/>
    <w:rsid w:val="009639FA"/>
    <w:rsid w:val="00964CAD"/>
    <w:rsid w:val="00964F8F"/>
    <w:rsid w:val="009A4158"/>
    <w:rsid w:val="009C0B09"/>
    <w:rsid w:val="009D56B0"/>
    <w:rsid w:val="00A131E0"/>
    <w:rsid w:val="00A1650B"/>
    <w:rsid w:val="00A715FA"/>
    <w:rsid w:val="00A94240"/>
    <w:rsid w:val="00A972E3"/>
    <w:rsid w:val="00AC781D"/>
    <w:rsid w:val="00B3270E"/>
    <w:rsid w:val="00B64081"/>
    <w:rsid w:val="00B73DCC"/>
    <w:rsid w:val="00BC30F3"/>
    <w:rsid w:val="00C170A9"/>
    <w:rsid w:val="00C23A2A"/>
    <w:rsid w:val="00C638EB"/>
    <w:rsid w:val="00C924E8"/>
    <w:rsid w:val="00CD54C8"/>
    <w:rsid w:val="00D23522"/>
    <w:rsid w:val="00D57F90"/>
    <w:rsid w:val="00E311E6"/>
    <w:rsid w:val="00E56231"/>
    <w:rsid w:val="00E8042B"/>
    <w:rsid w:val="00E8232E"/>
    <w:rsid w:val="00EC2AB3"/>
    <w:rsid w:val="00F14ADC"/>
    <w:rsid w:val="00F35E44"/>
    <w:rsid w:val="016300C5"/>
    <w:rsid w:val="065A30F8"/>
    <w:rsid w:val="076291FA"/>
    <w:rsid w:val="0E54F78E"/>
    <w:rsid w:val="10389E81"/>
    <w:rsid w:val="170E1DDF"/>
    <w:rsid w:val="1A540D35"/>
    <w:rsid w:val="382603D2"/>
    <w:rsid w:val="3BBC59AE"/>
    <w:rsid w:val="49E6B21C"/>
    <w:rsid w:val="5710C06B"/>
    <w:rsid w:val="59F2D795"/>
    <w:rsid w:val="6589C10C"/>
    <w:rsid w:val="66EF8A15"/>
    <w:rsid w:val="72F2FE6F"/>
    <w:rsid w:val="775C28DC"/>
    <w:rsid w:val="7CBA3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paragraph" w:styleId="Heading1">
    <w:name w:val="heading 1"/>
    <w:basedOn w:val="Normal"/>
    <w:next w:val="Normal"/>
    <w:link w:val="Heading1Char"/>
    <w:uiPriority w:val="9"/>
    <w:qFormat/>
    <w:rsid w:val="006149C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149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149C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149C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149C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149C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149C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149C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49C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 w:type="table" w:styleId="TableGrid">
    <w:name w:val="Table Grid"/>
    <w:basedOn w:val="TableNormal"/>
    <w:uiPriority w:val="59"/>
    <w:rsid w:val="00CD54C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6149C9"/>
  </w:style>
  <w:style w:type="paragraph" w:styleId="BlockText">
    <w:name w:val="Block Text"/>
    <w:basedOn w:val="Normal"/>
    <w:uiPriority w:val="99"/>
    <w:semiHidden/>
    <w:unhideWhenUsed/>
    <w:rsid w:val="006149C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6149C9"/>
    <w:pPr>
      <w:spacing w:after="120"/>
    </w:pPr>
  </w:style>
  <w:style w:type="character" w:customStyle="1" w:styleId="BodyTextChar">
    <w:name w:val="Body Text Char"/>
    <w:basedOn w:val="DefaultParagraphFont"/>
    <w:link w:val="BodyText"/>
    <w:uiPriority w:val="99"/>
    <w:semiHidden/>
    <w:rsid w:val="006149C9"/>
    <w:rPr>
      <w:rFonts w:ascii="Calibri" w:hAnsi="Calibri" w:cs="Times New Roman"/>
      <w:lang w:eastAsia="en-GB"/>
    </w:rPr>
  </w:style>
  <w:style w:type="paragraph" w:styleId="BodyText2">
    <w:name w:val="Body Text 2"/>
    <w:basedOn w:val="Normal"/>
    <w:link w:val="BodyText2Char"/>
    <w:uiPriority w:val="99"/>
    <w:semiHidden/>
    <w:unhideWhenUsed/>
    <w:rsid w:val="006149C9"/>
    <w:pPr>
      <w:spacing w:after="120" w:line="480" w:lineRule="auto"/>
    </w:pPr>
  </w:style>
  <w:style w:type="character" w:customStyle="1" w:styleId="BodyText2Char">
    <w:name w:val="Body Text 2 Char"/>
    <w:basedOn w:val="DefaultParagraphFont"/>
    <w:link w:val="BodyText2"/>
    <w:uiPriority w:val="99"/>
    <w:semiHidden/>
    <w:rsid w:val="006149C9"/>
    <w:rPr>
      <w:rFonts w:ascii="Calibri" w:hAnsi="Calibri" w:cs="Times New Roman"/>
      <w:lang w:eastAsia="en-GB"/>
    </w:rPr>
  </w:style>
  <w:style w:type="paragraph" w:styleId="BodyText3">
    <w:name w:val="Body Text 3"/>
    <w:basedOn w:val="Normal"/>
    <w:link w:val="BodyText3Char"/>
    <w:uiPriority w:val="99"/>
    <w:semiHidden/>
    <w:unhideWhenUsed/>
    <w:rsid w:val="006149C9"/>
    <w:pPr>
      <w:spacing w:after="120"/>
    </w:pPr>
    <w:rPr>
      <w:sz w:val="16"/>
      <w:szCs w:val="16"/>
    </w:rPr>
  </w:style>
  <w:style w:type="character" w:customStyle="1" w:styleId="BodyText3Char">
    <w:name w:val="Body Text 3 Char"/>
    <w:basedOn w:val="DefaultParagraphFont"/>
    <w:link w:val="BodyText3"/>
    <w:uiPriority w:val="99"/>
    <w:semiHidden/>
    <w:rsid w:val="006149C9"/>
    <w:rPr>
      <w:rFonts w:ascii="Calibri" w:hAnsi="Calibri" w:cs="Times New Roman"/>
      <w:sz w:val="16"/>
      <w:szCs w:val="16"/>
      <w:lang w:eastAsia="en-GB"/>
    </w:rPr>
  </w:style>
  <w:style w:type="paragraph" w:styleId="BodyTextFirstIndent">
    <w:name w:val="Body Text First Indent"/>
    <w:basedOn w:val="BodyText"/>
    <w:link w:val="BodyTextFirstIndentChar"/>
    <w:uiPriority w:val="99"/>
    <w:semiHidden/>
    <w:unhideWhenUsed/>
    <w:rsid w:val="006149C9"/>
    <w:pPr>
      <w:spacing w:after="0"/>
      <w:ind w:firstLine="360"/>
    </w:pPr>
  </w:style>
  <w:style w:type="character" w:customStyle="1" w:styleId="BodyTextFirstIndentChar">
    <w:name w:val="Body Text First Indent Char"/>
    <w:basedOn w:val="BodyTextChar"/>
    <w:link w:val="BodyTextFirstIndent"/>
    <w:uiPriority w:val="99"/>
    <w:semiHidden/>
    <w:rsid w:val="006149C9"/>
    <w:rPr>
      <w:rFonts w:ascii="Calibri" w:hAnsi="Calibri" w:cs="Times New Roman"/>
      <w:lang w:eastAsia="en-GB"/>
    </w:rPr>
  </w:style>
  <w:style w:type="paragraph" w:styleId="BodyTextIndent">
    <w:name w:val="Body Text Indent"/>
    <w:basedOn w:val="Normal"/>
    <w:link w:val="BodyTextIndentChar"/>
    <w:uiPriority w:val="99"/>
    <w:semiHidden/>
    <w:unhideWhenUsed/>
    <w:rsid w:val="006149C9"/>
    <w:pPr>
      <w:spacing w:after="120"/>
      <w:ind w:left="283"/>
    </w:pPr>
  </w:style>
  <w:style w:type="character" w:customStyle="1" w:styleId="BodyTextIndentChar">
    <w:name w:val="Body Text Indent Char"/>
    <w:basedOn w:val="DefaultParagraphFont"/>
    <w:link w:val="BodyTextIndent"/>
    <w:uiPriority w:val="99"/>
    <w:semiHidden/>
    <w:rsid w:val="006149C9"/>
    <w:rPr>
      <w:rFonts w:ascii="Calibri" w:hAnsi="Calibri" w:cs="Times New Roman"/>
      <w:lang w:eastAsia="en-GB"/>
    </w:rPr>
  </w:style>
  <w:style w:type="paragraph" w:styleId="BodyTextFirstIndent2">
    <w:name w:val="Body Text First Indent 2"/>
    <w:basedOn w:val="BodyTextIndent"/>
    <w:link w:val="BodyTextFirstIndent2Char"/>
    <w:uiPriority w:val="99"/>
    <w:semiHidden/>
    <w:unhideWhenUsed/>
    <w:rsid w:val="006149C9"/>
    <w:pPr>
      <w:spacing w:after="0"/>
      <w:ind w:left="360" w:firstLine="360"/>
    </w:pPr>
  </w:style>
  <w:style w:type="character" w:customStyle="1" w:styleId="BodyTextFirstIndent2Char">
    <w:name w:val="Body Text First Indent 2 Char"/>
    <w:basedOn w:val="BodyTextIndentChar"/>
    <w:link w:val="BodyTextFirstIndent2"/>
    <w:uiPriority w:val="99"/>
    <w:semiHidden/>
    <w:rsid w:val="006149C9"/>
    <w:rPr>
      <w:rFonts w:ascii="Calibri" w:hAnsi="Calibri" w:cs="Times New Roman"/>
      <w:lang w:eastAsia="en-GB"/>
    </w:rPr>
  </w:style>
  <w:style w:type="paragraph" w:styleId="BodyTextIndent2">
    <w:name w:val="Body Text Indent 2"/>
    <w:basedOn w:val="Normal"/>
    <w:link w:val="BodyTextIndent2Char"/>
    <w:uiPriority w:val="99"/>
    <w:semiHidden/>
    <w:unhideWhenUsed/>
    <w:rsid w:val="006149C9"/>
    <w:pPr>
      <w:spacing w:after="120" w:line="480" w:lineRule="auto"/>
      <w:ind w:left="283"/>
    </w:pPr>
  </w:style>
  <w:style w:type="character" w:customStyle="1" w:styleId="BodyTextIndent2Char">
    <w:name w:val="Body Text Indent 2 Char"/>
    <w:basedOn w:val="DefaultParagraphFont"/>
    <w:link w:val="BodyTextIndent2"/>
    <w:uiPriority w:val="99"/>
    <w:semiHidden/>
    <w:rsid w:val="006149C9"/>
    <w:rPr>
      <w:rFonts w:ascii="Calibri" w:hAnsi="Calibri" w:cs="Times New Roman"/>
      <w:lang w:eastAsia="en-GB"/>
    </w:rPr>
  </w:style>
  <w:style w:type="paragraph" w:styleId="BodyTextIndent3">
    <w:name w:val="Body Text Indent 3"/>
    <w:basedOn w:val="Normal"/>
    <w:link w:val="BodyTextIndent3Char"/>
    <w:uiPriority w:val="99"/>
    <w:semiHidden/>
    <w:unhideWhenUsed/>
    <w:rsid w:val="006149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149C9"/>
    <w:rPr>
      <w:rFonts w:ascii="Calibri" w:hAnsi="Calibri" w:cs="Times New Roman"/>
      <w:sz w:val="16"/>
      <w:szCs w:val="16"/>
      <w:lang w:eastAsia="en-GB"/>
    </w:rPr>
  </w:style>
  <w:style w:type="paragraph" w:styleId="Caption">
    <w:name w:val="caption"/>
    <w:basedOn w:val="Normal"/>
    <w:next w:val="Normal"/>
    <w:uiPriority w:val="35"/>
    <w:semiHidden/>
    <w:unhideWhenUsed/>
    <w:qFormat/>
    <w:rsid w:val="006149C9"/>
    <w:pPr>
      <w:spacing w:after="200"/>
    </w:pPr>
    <w:rPr>
      <w:i/>
      <w:iCs/>
      <w:color w:val="1F497D" w:themeColor="text2"/>
      <w:sz w:val="18"/>
      <w:szCs w:val="18"/>
    </w:rPr>
  </w:style>
  <w:style w:type="paragraph" w:styleId="Closing">
    <w:name w:val="Closing"/>
    <w:basedOn w:val="Normal"/>
    <w:link w:val="ClosingChar"/>
    <w:uiPriority w:val="99"/>
    <w:semiHidden/>
    <w:unhideWhenUsed/>
    <w:rsid w:val="006149C9"/>
    <w:pPr>
      <w:ind w:left="4252"/>
    </w:pPr>
  </w:style>
  <w:style w:type="character" w:customStyle="1" w:styleId="ClosingChar">
    <w:name w:val="Closing Char"/>
    <w:basedOn w:val="DefaultParagraphFont"/>
    <w:link w:val="Closing"/>
    <w:uiPriority w:val="99"/>
    <w:semiHidden/>
    <w:rsid w:val="006149C9"/>
    <w:rPr>
      <w:rFonts w:ascii="Calibri" w:hAnsi="Calibri" w:cs="Times New Roman"/>
      <w:lang w:eastAsia="en-GB"/>
    </w:rPr>
  </w:style>
  <w:style w:type="paragraph" w:styleId="CommentText">
    <w:name w:val="annotation text"/>
    <w:basedOn w:val="Normal"/>
    <w:link w:val="CommentTextChar"/>
    <w:uiPriority w:val="99"/>
    <w:semiHidden/>
    <w:unhideWhenUsed/>
    <w:rsid w:val="006149C9"/>
    <w:rPr>
      <w:sz w:val="20"/>
      <w:szCs w:val="20"/>
    </w:rPr>
  </w:style>
  <w:style w:type="character" w:customStyle="1" w:styleId="CommentTextChar">
    <w:name w:val="Comment Text Char"/>
    <w:basedOn w:val="DefaultParagraphFont"/>
    <w:link w:val="CommentText"/>
    <w:uiPriority w:val="99"/>
    <w:semiHidden/>
    <w:rsid w:val="006149C9"/>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149C9"/>
    <w:rPr>
      <w:b/>
      <w:bCs/>
    </w:rPr>
  </w:style>
  <w:style w:type="character" w:customStyle="1" w:styleId="CommentSubjectChar">
    <w:name w:val="Comment Subject Char"/>
    <w:basedOn w:val="CommentTextChar"/>
    <w:link w:val="CommentSubject"/>
    <w:uiPriority w:val="99"/>
    <w:semiHidden/>
    <w:rsid w:val="006149C9"/>
    <w:rPr>
      <w:rFonts w:ascii="Calibri" w:hAnsi="Calibri" w:cs="Times New Roman"/>
      <w:b/>
      <w:bCs/>
      <w:sz w:val="20"/>
      <w:szCs w:val="20"/>
      <w:lang w:eastAsia="en-GB"/>
    </w:rPr>
  </w:style>
  <w:style w:type="paragraph" w:styleId="Date">
    <w:name w:val="Date"/>
    <w:basedOn w:val="Normal"/>
    <w:next w:val="Normal"/>
    <w:link w:val="DateChar"/>
    <w:uiPriority w:val="99"/>
    <w:semiHidden/>
    <w:unhideWhenUsed/>
    <w:rsid w:val="006149C9"/>
  </w:style>
  <w:style w:type="character" w:customStyle="1" w:styleId="DateChar">
    <w:name w:val="Date Char"/>
    <w:basedOn w:val="DefaultParagraphFont"/>
    <w:link w:val="Date"/>
    <w:uiPriority w:val="99"/>
    <w:semiHidden/>
    <w:rsid w:val="006149C9"/>
    <w:rPr>
      <w:rFonts w:ascii="Calibri" w:hAnsi="Calibri" w:cs="Times New Roman"/>
      <w:lang w:eastAsia="en-GB"/>
    </w:rPr>
  </w:style>
  <w:style w:type="paragraph" w:styleId="DocumentMap">
    <w:name w:val="Document Map"/>
    <w:basedOn w:val="Normal"/>
    <w:link w:val="DocumentMapChar"/>
    <w:uiPriority w:val="99"/>
    <w:semiHidden/>
    <w:unhideWhenUsed/>
    <w:rsid w:val="006149C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149C9"/>
    <w:rPr>
      <w:rFonts w:ascii="Segoe UI" w:hAnsi="Segoe UI" w:cs="Segoe UI"/>
      <w:sz w:val="16"/>
      <w:szCs w:val="16"/>
      <w:lang w:eastAsia="en-GB"/>
    </w:rPr>
  </w:style>
  <w:style w:type="paragraph" w:styleId="E-mailSignature">
    <w:name w:val="E-mail Signature"/>
    <w:basedOn w:val="Normal"/>
    <w:link w:val="E-mailSignatureChar"/>
    <w:uiPriority w:val="99"/>
    <w:semiHidden/>
    <w:unhideWhenUsed/>
    <w:rsid w:val="006149C9"/>
  </w:style>
  <w:style w:type="character" w:customStyle="1" w:styleId="E-mailSignatureChar">
    <w:name w:val="E-mail Signature Char"/>
    <w:basedOn w:val="DefaultParagraphFont"/>
    <w:link w:val="E-mailSignature"/>
    <w:uiPriority w:val="99"/>
    <w:semiHidden/>
    <w:rsid w:val="006149C9"/>
    <w:rPr>
      <w:rFonts w:ascii="Calibri" w:hAnsi="Calibri" w:cs="Times New Roman"/>
      <w:lang w:eastAsia="en-GB"/>
    </w:rPr>
  </w:style>
  <w:style w:type="paragraph" w:styleId="EndnoteText">
    <w:name w:val="endnote text"/>
    <w:basedOn w:val="Normal"/>
    <w:link w:val="EndnoteTextChar"/>
    <w:uiPriority w:val="99"/>
    <w:semiHidden/>
    <w:unhideWhenUsed/>
    <w:rsid w:val="006149C9"/>
    <w:rPr>
      <w:sz w:val="20"/>
      <w:szCs w:val="20"/>
    </w:rPr>
  </w:style>
  <w:style w:type="character" w:customStyle="1" w:styleId="EndnoteTextChar">
    <w:name w:val="Endnote Text Char"/>
    <w:basedOn w:val="DefaultParagraphFont"/>
    <w:link w:val="EndnoteText"/>
    <w:uiPriority w:val="99"/>
    <w:semiHidden/>
    <w:rsid w:val="006149C9"/>
    <w:rPr>
      <w:rFonts w:ascii="Calibri" w:hAnsi="Calibri" w:cs="Times New Roman"/>
      <w:sz w:val="20"/>
      <w:szCs w:val="20"/>
      <w:lang w:eastAsia="en-GB"/>
    </w:rPr>
  </w:style>
  <w:style w:type="paragraph" w:styleId="EnvelopeAddress">
    <w:name w:val="envelope address"/>
    <w:basedOn w:val="Normal"/>
    <w:uiPriority w:val="99"/>
    <w:semiHidden/>
    <w:unhideWhenUsed/>
    <w:rsid w:val="006149C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149C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149C9"/>
    <w:rPr>
      <w:sz w:val="20"/>
      <w:szCs w:val="20"/>
    </w:rPr>
  </w:style>
  <w:style w:type="character" w:customStyle="1" w:styleId="FootnoteTextChar">
    <w:name w:val="Footnote Text Char"/>
    <w:basedOn w:val="DefaultParagraphFont"/>
    <w:link w:val="FootnoteText"/>
    <w:uiPriority w:val="99"/>
    <w:semiHidden/>
    <w:rsid w:val="006149C9"/>
    <w:rPr>
      <w:rFonts w:ascii="Calibri" w:hAnsi="Calibri" w:cs="Times New Roman"/>
      <w:sz w:val="20"/>
      <w:szCs w:val="20"/>
      <w:lang w:eastAsia="en-GB"/>
    </w:rPr>
  </w:style>
  <w:style w:type="character" w:customStyle="1" w:styleId="Heading1Char">
    <w:name w:val="Heading 1 Char"/>
    <w:basedOn w:val="DefaultParagraphFont"/>
    <w:link w:val="Heading1"/>
    <w:uiPriority w:val="9"/>
    <w:rsid w:val="006149C9"/>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semiHidden/>
    <w:rsid w:val="006149C9"/>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semiHidden/>
    <w:rsid w:val="006149C9"/>
    <w:rPr>
      <w:rFonts w:asciiTheme="majorHAnsi" w:eastAsiaTheme="majorEastAsia" w:hAnsiTheme="majorHAnsi" w:cstheme="majorBidi"/>
      <w:color w:val="243F60" w:themeColor="accent1" w:themeShade="7F"/>
      <w:sz w:val="24"/>
      <w:szCs w:val="24"/>
      <w:lang w:eastAsia="en-GB"/>
    </w:rPr>
  </w:style>
  <w:style w:type="character" w:customStyle="1" w:styleId="Heading4Char">
    <w:name w:val="Heading 4 Char"/>
    <w:basedOn w:val="DefaultParagraphFont"/>
    <w:link w:val="Heading4"/>
    <w:uiPriority w:val="9"/>
    <w:semiHidden/>
    <w:rsid w:val="006149C9"/>
    <w:rPr>
      <w:rFonts w:asciiTheme="majorHAnsi" w:eastAsiaTheme="majorEastAsia" w:hAnsiTheme="majorHAnsi" w:cstheme="majorBidi"/>
      <w:i/>
      <w:iCs/>
      <w:color w:val="365F91" w:themeColor="accent1" w:themeShade="BF"/>
      <w:lang w:eastAsia="en-GB"/>
    </w:rPr>
  </w:style>
  <w:style w:type="character" w:customStyle="1" w:styleId="Heading5Char">
    <w:name w:val="Heading 5 Char"/>
    <w:basedOn w:val="DefaultParagraphFont"/>
    <w:link w:val="Heading5"/>
    <w:uiPriority w:val="9"/>
    <w:semiHidden/>
    <w:rsid w:val="006149C9"/>
    <w:rPr>
      <w:rFonts w:asciiTheme="majorHAnsi" w:eastAsiaTheme="majorEastAsia" w:hAnsiTheme="majorHAnsi" w:cstheme="majorBidi"/>
      <w:color w:val="365F91" w:themeColor="accent1" w:themeShade="BF"/>
      <w:lang w:eastAsia="en-GB"/>
    </w:rPr>
  </w:style>
  <w:style w:type="character" w:customStyle="1" w:styleId="Heading6Char">
    <w:name w:val="Heading 6 Char"/>
    <w:basedOn w:val="DefaultParagraphFont"/>
    <w:link w:val="Heading6"/>
    <w:uiPriority w:val="9"/>
    <w:semiHidden/>
    <w:rsid w:val="006149C9"/>
    <w:rPr>
      <w:rFonts w:asciiTheme="majorHAnsi" w:eastAsiaTheme="majorEastAsia" w:hAnsiTheme="majorHAnsi" w:cstheme="majorBidi"/>
      <w:color w:val="243F60" w:themeColor="accent1" w:themeShade="7F"/>
      <w:lang w:eastAsia="en-GB"/>
    </w:rPr>
  </w:style>
  <w:style w:type="character" w:customStyle="1" w:styleId="Heading7Char">
    <w:name w:val="Heading 7 Char"/>
    <w:basedOn w:val="DefaultParagraphFont"/>
    <w:link w:val="Heading7"/>
    <w:uiPriority w:val="9"/>
    <w:semiHidden/>
    <w:rsid w:val="006149C9"/>
    <w:rPr>
      <w:rFonts w:asciiTheme="majorHAnsi" w:eastAsiaTheme="majorEastAsia" w:hAnsiTheme="majorHAnsi" w:cstheme="majorBidi"/>
      <w:i/>
      <w:iCs/>
      <w:color w:val="243F60" w:themeColor="accent1" w:themeShade="7F"/>
      <w:lang w:eastAsia="en-GB"/>
    </w:rPr>
  </w:style>
  <w:style w:type="character" w:customStyle="1" w:styleId="Heading8Char">
    <w:name w:val="Heading 8 Char"/>
    <w:basedOn w:val="DefaultParagraphFont"/>
    <w:link w:val="Heading8"/>
    <w:uiPriority w:val="9"/>
    <w:semiHidden/>
    <w:rsid w:val="006149C9"/>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6149C9"/>
    <w:rPr>
      <w:rFonts w:asciiTheme="majorHAnsi" w:eastAsiaTheme="majorEastAsia" w:hAnsiTheme="majorHAnsi" w:cstheme="majorBidi"/>
      <w:i/>
      <w:iCs/>
      <w:color w:val="272727" w:themeColor="text1" w:themeTint="D8"/>
      <w:sz w:val="21"/>
      <w:szCs w:val="21"/>
      <w:lang w:eastAsia="en-GB"/>
    </w:rPr>
  </w:style>
  <w:style w:type="paragraph" w:styleId="HTMLAddress">
    <w:name w:val="HTML Address"/>
    <w:basedOn w:val="Normal"/>
    <w:link w:val="HTMLAddressChar"/>
    <w:uiPriority w:val="99"/>
    <w:semiHidden/>
    <w:unhideWhenUsed/>
    <w:rsid w:val="006149C9"/>
    <w:rPr>
      <w:i/>
      <w:iCs/>
    </w:rPr>
  </w:style>
  <w:style w:type="character" w:customStyle="1" w:styleId="HTMLAddressChar">
    <w:name w:val="HTML Address Char"/>
    <w:basedOn w:val="DefaultParagraphFont"/>
    <w:link w:val="HTMLAddress"/>
    <w:uiPriority w:val="99"/>
    <w:semiHidden/>
    <w:rsid w:val="006149C9"/>
    <w:rPr>
      <w:rFonts w:ascii="Calibri" w:hAnsi="Calibri" w:cs="Times New Roman"/>
      <w:i/>
      <w:iCs/>
      <w:lang w:eastAsia="en-GB"/>
    </w:rPr>
  </w:style>
  <w:style w:type="paragraph" w:styleId="HTMLPreformatted">
    <w:name w:val="HTML Preformatted"/>
    <w:basedOn w:val="Normal"/>
    <w:link w:val="HTMLPreformattedChar"/>
    <w:uiPriority w:val="99"/>
    <w:semiHidden/>
    <w:unhideWhenUsed/>
    <w:rsid w:val="006149C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149C9"/>
    <w:rPr>
      <w:rFonts w:ascii="Consolas" w:hAnsi="Consolas" w:cs="Times New Roman"/>
      <w:sz w:val="20"/>
      <w:szCs w:val="20"/>
      <w:lang w:eastAsia="en-GB"/>
    </w:rPr>
  </w:style>
  <w:style w:type="paragraph" w:styleId="Index1">
    <w:name w:val="index 1"/>
    <w:basedOn w:val="Normal"/>
    <w:next w:val="Normal"/>
    <w:autoRedefine/>
    <w:uiPriority w:val="99"/>
    <w:semiHidden/>
    <w:unhideWhenUsed/>
    <w:rsid w:val="006149C9"/>
    <w:pPr>
      <w:ind w:left="220" w:hanging="220"/>
    </w:pPr>
  </w:style>
  <w:style w:type="paragraph" w:styleId="Index2">
    <w:name w:val="index 2"/>
    <w:basedOn w:val="Normal"/>
    <w:next w:val="Normal"/>
    <w:autoRedefine/>
    <w:uiPriority w:val="99"/>
    <w:semiHidden/>
    <w:unhideWhenUsed/>
    <w:rsid w:val="006149C9"/>
    <w:pPr>
      <w:ind w:left="440" w:hanging="220"/>
    </w:pPr>
  </w:style>
  <w:style w:type="paragraph" w:styleId="Index3">
    <w:name w:val="index 3"/>
    <w:basedOn w:val="Normal"/>
    <w:next w:val="Normal"/>
    <w:autoRedefine/>
    <w:uiPriority w:val="99"/>
    <w:semiHidden/>
    <w:unhideWhenUsed/>
    <w:rsid w:val="006149C9"/>
    <w:pPr>
      <w:ind w:left="660" w:hanging="220"/>
    </w:pPr>
  </w:style>
  <w:style w:type="paragraph" w:styleId="Index4">
    <w:name w:val="index 4"/>
    <w:basedOn w:val="Normal"/>
    <w:next w:val="Normal"/>
    <w:autoRedefine/>
    <w:uiPriority w:val="99"/>
    <w:semiHidden/>
    <w:unhideWhenUsed/>
    <w:rsid w:val="006149C9"/>
    <w:pPr>
      <w:ind w:left="880" w:hanging="220"/>
    </w:pPr>
  </w:style>
  <w:style w:type="paragraph" w:styleId="Index5">
    <w:name w:val="index 5"/>
    <w:basedOn w:val="Normal"/>
    <w:next w:val="Normal"/>
    <w:autoRedefine/>
    <w:uiPriority w:val="99"/>
    <w:semiHidden/>
    <w:unhideWhenUsed/>
    <w:rsid w:val="006149C9"/>
    <w:pPr>
      <w:ind w:left="1100" w:hanging="220"/>
    </w:pPr>
  </w:style>
  <w:style w:type="paragraph" w:styleId="Index6">
    <w:name w:val="index 6"/>
    <w:basedOn w:val="Normal"/>
    <w:next w:val="Normal"/>
    <w:autoRedefine/>
    <w:uiPriority w:val="99"/>
    <w:semiHidden/>
    <w:unhideWhenUsed/>
    <w:rsid w:val="006149C9"/>
    <w:pPr>
      <w:ind w:left="1320" w:hanging="220"/>
    </w:pPr>
  </w:style>
  <w:style w:type="paragraph" w:styleId="Index7">
    <w:name w:val="index 7"/>
    <w:basedOn w:val="Normal"/>
    <w:next w:val="Normal"/>
    <w:autoRedefine/>
    <w:uiPriority w:val="99"/>
    <w:semiHidden/>
    <w:unhideWhenUsed/>
    <w:rsid w:val="006149C9"/>
    <w:pPr>
      <w:ind w:left="1540" w:hanging="220"/>
    </w:pPr>
  </w:style>
  <w:style w:type="paragraph" w:styleId="Index8">
    <w:name w:val="index 8"/>
    <w:basedOn w:val="Normal"/>
    <w:next w:val="Normal"/>
    <w:autoRedefine/>
    <w:uiPriority w:val="99"/>
    <w:semiHidden/>
    <w:unhideWhenUsed/>
    <w:rsid w:val="006149C9"/>
    <w:pPr>
      <w:ind w:left="1760" w:hanging="220"/>
    </w:pPr>
  </w:style>
  <w:style w:type="paragraph" w:styleId="Index9">
    <w:name w:val="index 9"/>
    <w:basedOn w:val="Normal"/>
    <w:next w:val="Normal"/>
    <w:autoRedefine/>
    <w:uiPriority w:val="99"/>
    <w:semiHidden/>
    <w:unhideWhenUsed/>
    <w:rsid w:val="006149C9"/>
    <w:pPr>
      <w:ind w:left="1980" w:hanging="220"/>
    </w:pPr>
  </w:style>
  <w:style w:type="paragraph" w:styleId="IndexHeading">
    <w:name w:val="index heading"/>
    <w:basedOn w:val="Normal"/>
    <w:next w:val="Index1"/>
    <w:uiPriority w:val="99"/>
    <w:semiHidden/>
    <w:unhideWhenUsed/>
    <w:rsid w:val="006149C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149C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149C9"/>
    <w:rPr>
      <w:rFonts w:ascii="Calibri" w:hAnsi="Calibri" w:cs="Times New Roman"/>
      <w:i/>
      <w:iCs/>
      <w:color w:val="4F81BD" w:themeColor="accent1"/>
      <w:lang w:eastAsia="en-GB"/>
    </w:rPr>
  </w:style>
  <w:style w:type="paragraph" w:styleId="List">
    <w:name w:val="List"/>
    <w:basedOn w:val="Normal"/>
    <w:uiPriority w:val="99"/>
    <w:semiHidden/>
    <w:unhideWhenUsed/>
    <w:rsid w:val="006149C9"/>
    <w:pPr>
      <w:ind w:left="283" w:hanging="283"/>
      <w:contextualSpacing/>
    </w:pPr>
  </w:style>
  <w:style w:type="paragraph" w:styleId="List2">
    <w:name w:val="List 2"/>
    <w:basedOn w:val="Normal"/>
    <w:uiPriority w:val="99"/>
    <w:semiHidden/>
    <w:unhideWhenUsed/>
    <w:rsid w:val="006149C9"/>
    <w:pPr>
      <w:ind w:left="566" w:hanging="283"/>
      <w:contextualSpacing/>
    </w:pPr>
  </w:style>
  <w:style w:type="paragraph" w:styleId="List3">
    <w:name w:val="List 3"/>
    <w:basedOn w:val="Normal"/>
    <w:uiPriority w:val="99"/>
    <w:semiHidden/>
    <w:unhideWhenUsed/>
    <w:rsid w:val="006149C9"/>
    <w:pPr>
      <w:ind w:left="849" w:hanging="283"/>
      <w:contextualSpacing/>
    </w:pPr>
  </w:style>
  <w:style w:type="paragraph" w:styleId="List4">
    <w:name w:val="List 4"/>
    <w:basedOn w:val="Normal"/>
    <w:uiPriority w:val="99"/>
    <w:semiHidden/>
    <w:unhideWhenUsed/>
    <w:rsid w:val="006149C9"/>
    <w:pPr>
      <w:ind w:left="1132" w:hanging="283"/>
      <w:contextualSpacing/>
    </w:pPr>
  </w:style>
  <w:style w:type="paragraph" w:styleId="List5">
    <w:name w:val="List 5"/>
    <w:basedOn w:val="Normal"/>
    <w:uiPriority w:val="99"/>
    <w:semiHidden/>
    <w:unhideWhenUsed/>
    <w:rsid w:val="006149C9"/>
    <w:pPr>
      <w:ind w:left="1415" w:hanging="283"/>
      <w:contextualSpacing/>
    </w:pPr>
  </w:style>
  <w:style w:type="paragraph" w:styleId="ListBullet">
    <w:name w:val="List Bullet"/>
    <w:basedOn w:val="Normal"/>
    <w:uiPriority w:val="99"/>
    <w:semiHidden/>
    <w:unhideWhenUsed/>
    <w:rsid w:val="006149C9"/>
    <w:pPr>
      <w:numPr>
        <w:numId w:val="28"/>
      </w:numPr>
      <w:contextualSpacing/>
    </w:pPr>
  </w:style>
  <w:style w:type="paragraph" w:styleId="ListBullet2">
    <w:name w:val="List Bullet 2"/>
    <w:basedOn w:val="Normal"/>
    <w:uiPriority w:val="99"/>
    <w:semiHidden/>
    <w:unhideWhenUsed/>
    <w:rsid w:val="006149C9"/>
    <w:pPr>
      <w:numPr>
        <w:numId w:val="29"/>
      </w:numPr>
      <w:contextualSpacing/>
    </w:pPr>
  </w:style>
  <w:style w:type="paragraph" w:styleId="ListBullet3">
    <w:name w:val="List Bullet 3"/>
    <w:basedOn w:val="Normal"/>
    <w:uiPriority w:val="99"/>
    <w:semiHidden/>
    <w:unhideWhenUsed/>
    <w:rsid w:val="006149C9"/>
    <w:pPr>
      <w:numPr>
        <w:numId w:val="30"/>
      </w:numPr>
      <w:contextualSpacing/>
    </w:pPr>
  </w:style>
  <w:style w:type="paragraph" w:styleId="ListBullet4">
    <w:name w:val="List Bullet 4"/>
    <w:basedOn w:val="Normal"/>
    <w:uiPriority w:val="99"/>
    <w:semiHidden/>
    <w:unhideWhenUsed/>
    <w:rsid w:val="006149C9"/>
    <w:pPr>
      <w:numPr>
        <w:numId w:val="31"/>
      </w:numPr>
      <w:contextualSpacing/>
    </w:pPr>
  </w:style>
  <w:style w:type="paragraph" w:styleId="ListBullet5">
    <w:name w:val="List Bullet 5"/>
    <w:basedOn w:val="Normal"/>
    <w:uiPriority w:val="99"/>
    <w:semiHidden/>
    <w:unhideWhenUsed/>
    <w:rsid w:val="006149C9"/>
    <w:pPr>
      <w:numPr>
        <w:numId w:val="32"/>
      </w:numPr>
      <w:contextualSpacing/>
    </w:pPr>
  </w:style>
  <w:style w:type="paragraph" w:styleId="ListContinue">
    <w:name w:val="List Continue"/>
    <w:basedOn w:val="Normal"/>
    <w:uiPriority w:val="99"/>
    <w:semiHidden/>
    <w:unhideWhenUsed/>
    <w:rsid w:val="006149C9"/>
    <w:pPr>
      <w:spacing w:after="120"/>
      <w:ind w:left="283"/>
      <w:contextualSpacing/>
    </w:pPr>
  </w:style>
  <w:style w:type="paragraph" w:styleId="ListContinue2">
    <w:name w:val="List Continue 2"/>
    <w:basedOn w:val="Normal"/>
    <w:uiPriority w:val="99"/>
    <w:semiHidden/>
    <w:unhideWhenUsed/>
    <w:rsid w:val="006149C9"/>
    <w:pPr>
      <w:spacing w:after="120"/>
      <w:ind w:left="566"/>
      <w:contextualSpacing/>
    </w:pPr>
  </w:style>
  <w:style w:type="paragraph" w:styleId="ListContinue3">
    <w:name w:val="List Continue 3"/>
    <w:basedOn w:val="Normal"/>
    <w:uiPriority w:val="99"/>
    <w:semiHidden/>
    <w:unhideWhenUsed/>
    <w:rsid w:val="006149C9"/>
    <w:pPr>
      <w:spacing w:after="120"/>
      <w:ind w:left="849"/>
      <w:contextualSpacing/>
    </w:pPr>
  </w:style>
  <w:style w:type="paragraph" w:styleId="ListContinue4">
    <w:name w:val="List Continue 4"/>
    <w:basedOn w:val="Normal"/>
    <w:uiPriority w:val="99"/>
    <w:semiHidden/>
    <w:unhideWhenUsed/>
    <w:rsid w:val="006149C9"/>
    <w:pPr>
      <w:spacing w:after="120"/>
      <w:ind w:left="1132"/>
      <w:contextualSpacing/>
    </w:pPr>
  </w:style>
  <w:style w:type="paragraph" w:styleId="ListContinue5">
    <w:name w:val="List Continue 5"/>
    <w:basedOn w:val="Normal"/>
    <w:uiPriority w:val="99"/>
    <w:semiHidden/>
    <w:unhideWhenUsed/>
    <w:rsid w:val="006149C9"/>
    <w:pPr>
      <w:spacing w:after="120"/>
      <w:ind w:left="1415"/>
      <w:contextualSpacing/>
    </w:pPr>
  </w:style>
  <w:style w:type="paragraph" w:styleId="ListNumber">
    <w:name w:val="List Number"/>
    <w:basedOn w:val="Normal"/>
    <w:uiPriority w:val="99"/>
    <w:semiHidden/>
    <w:unhideWhenUsed/>
    <w:rsid w:val="006149C9"/>
    <w:pPr>
      <w:numPr>
        <w:numId w:val="33"/>
      </w:numPr>
      <w:contextualSpacing/>
    </w:pPr>
  </w:style>
  <w:style w:type="paragraph" w:styleId="ListNumber2">
    <w:name w:val="List Number 2"/>
    <w:basedOn w:val="Normal"/>
    <w:uiPriority w:val="99"/>
    <w:semiHidden/>
    <w:unhideWhenUsed/>
    <w:rsid w:val="006149C9"/>
    <w:pPr>
      <w:numPr>
        <w:numId w:val="34"/>
      </w:numPr>
      <w:contextualSpacing/>
    </w:pPr>
  </w:style>
  <w:style w:type="paragraph" w:styleId="ListNumber3">
    <w:name w:val="List Number 3"/>
    <w:basedOn w:val="Normal"/>
    <w:uiPriority w:val="99"/>
    <w:semiHidden/>
    <w:unhideWhenUsed/>
    <w:rsid w:val="006149C9"/>
    <w:pPr>
      <w:numPr>
        <w:numId w:val="35"/>
      </w:numPr>
      <w:contextualSpacing/>
    </w:pPr>
  </w:style>
  <w:style w:type="paragraph" w:styleId="ListNumber4">
    <w:name w:val="List Number 4"/>
    <w:basedOn w:val="Normal"/>
    <w:uiPriority w:val="99"/>
    <w:semiHidden/>
    <w:unhideWhenUsed/>
    <w:rsid w:val="006149C9"/>
    <w:pPr>
      <w:numPr>
        <w:numId w:val="36"/>
      </w:numPr>
      <w:contextualSpacing/>
    </w:pPr>
  </w:style>
  <w:style w:type="paragraph" w:styleId="ListNumber5">
    <w:name w:val="List Number 5"/>
    <w:basedOn w:val="Normal"/>
    <w:uiPriority w:val="99"/>
    <w:semiHidden/>
    <w:unhideWhenUsed/>
    <w:rsid w:val="006149C9"/>
    <w:pPr>
      <w:numPr>
        <w:numId w:val="37"/>
      </w:numPr>
      <w:contextualSpacing/>
    </w:pPr>
  </w:style>
  <w:style w:type="paragraph" w:styleId="ListParagraph">
    <w:name w:val="List Paragraph"/>
    <w:basedOn w:val="Normal"/>
    <w:uiPriority w:val="34"/>
    <w:qFormat/>
    <w:rsid w:val="006149C9"/>
    <w:pPr>
      <w:ind w:left="720"/>
      <w:contextualSpacing/>
    </w:pPr>
  </w:style>
  <w:style w:type="paragraph" w:styleId="MacroText">
    <w:name w:val="macro"/>
    <w:link w:val="MacroTextChar"/>
    <w:uiPriority w:val="99"/>
    <w:semiHidden/>
    <w:unhideWhenUsed/>
    <w:rsid w:val="006149C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sz w:val="20"/>
      <w:szCs w:val="20"/>
      <w:lang w:eastAsia="en-GB"/>
    </w:rPr>
  </w:style>
  <w:style w:type="character" w:customStyle="1" w:styleId="MacroTextChar">
    <w:name w:val="Macro Text Char"/>
    <w:basedOn w:val="DefaultParagraphFont"/>
    <w:link w:val="MacroText"/>
    <w:uiPriority w:val="99"/>
    <w:semiHidden/>
    <w:rsid w:val="006149C9"/>
    <w:rPr>
      <w:rFonts w:ascii="Consolas" w:hAnsi="Consolas" w:cs="Times New Roman"/>
      <w:sz w:val="20"/>
      <w:szCs w:val="20"/>
      <w:lang w:eastAsia="en-GB"/>
    </w:rPr>
  </w:style>
  <w:style w:type="paragraph" w:styleId="MessageHeader">
    <w:name w:val="Message Header"/>
    <w:basedOn w:val="Normal"/>
    <w:link w:val="MessageHeaderChar"/>
    <w:uiPriority w:val="99"/>
    <w:semiHidden/>
    <w:unhideWhenUsed/>
    <w:rsid w:val="006149C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149C9"/>
    <w:rPr>
      <w:rFonts w:asciiTheme="majorHAnsi" w:eastAsiaTheme="majorEastAsia" w:hAnsiTheme="majorHAnsi" w:cstheme="majorBidi"/>
      <w:sz w:val="24"/>
      <w:szCs w:val="24"/>
      <w:shd w:val="pct20" w:color="auto" w:fill="auto"/>
      <w:lang w:eastAsia="en-GB"/>
    </w:rPr>
  </w:style>
  <w:style w:type="paragraph" w:styleId="NoSpacing">
    <w:name w:val="No Spacing"/>
    <w:uiPriority w:val="1"/>
    <w:qFormat/>
    <w:rsid w:val="006149C9"/>
    <w:pPr>
      <w:spacing w:after="0" w:line="240" w:lineRule="auto"/>
    </w:pPr>
    <w:rPr>
      <w:rFonts w:ascii="Calibri" w:hAnsi="Calibri" w:cs="Times New Roman"/>
      <w:lang w:eastAsia="en-GB"/>
    </w:rPr>
  </w:style>
  <w:style w:type="paragraph" w:styleId="NormalWeb">
    <w:name w:val="Normal (Web)"/>
    <w:basedOn w:val="Normal"/>
    <w:uiPriority w:val="99"/>
    <w:semiHidden/>
    <w:unhideWhenUsed/>
    <w:rsid w:val="006149C9"/>
    <w:rPr>
      <w:rFonts w:ascii="Times New Roman" w:hAnsi="Times New Roman"/>
      <w:sz w:val="24"/>
      <w:szCs w:val="24"/>
    </w:rPr>
  </w:style>
  <w:style w:type="paragraph" w:styleId="NormalIndent">
    <w:name w:val="Normal Indent"/>
    <w:basedOn w:val="Normal"/>
    <w:uiPriority w:val="99"/>
    <w:semiHidden/>
    <w:unhideWhenUsed/>
    <w:rsid w:val="006149C9"/>
    <w:pPr>
      <w:ind w:left="720"/>
    </w:pPr>
  </w:style>
  <w:style w:type="paragraph" w:styleId="NoteHeading">
    <w:name w:val="Note Heading"/>
    <w:basedOn w:val="Normal"/>
    <w:next w:val="Normal"/>
    <w:link w:val="NoteHeadingChar"/>
    <w:uiPriority w:val="99"/>
    <w:semiHidden/>
    <w:unhideWhenUsed/>
    <w:rsid w:val="006149C9"/>
  </w:style>
  <w:style w:type="character" w:customStyle="1" w:styleId="NoteHeadingChar">
    <w:name w:val="Note Heading Char"/>
    <w:basedOn w:val="DefaultParagraphFont"/>
    <w:link w:val="NoteHeading"/>
    <w:uiPriority w:val="99"/>
    <w:semiHidden/>
    <w:rsid w:val="006149C9"/>
    <w:rPr>
      <w:rFonts w:ascii="Calibri" w:hAnsi="Calibri" w:cs="Times New Roman"/>
      <w:lang w:eastAsia="en-GB"/>
    </w:rPr>
  </w:style>
  <w:style w:type="paragraph" w:styleId="PlainText">
    <w:name w:val="Plain Text"/>
    <w:basedOn w:val="Normal"/>
    <w:link w:val="PlainTextChar"/>
    <w:uiPriority w:val="99"/>
    <w:semiHidden/>
    <w:unhideWhenUsed/>
    <w:rsid w:val="006149C9"/>
    <w:rPr>
      <w:rFonts w:ascii="Consolas" w:hAnsi="Consolas"/>
      <w:sz w:val="21"/>
      <w:szCs w:val="21"/>
    </w:rPr>
  </w:style>
  <w:style w:type="character" w:customStyle="1" w:styleId="PlainTextChar">
    <w:name w:val="Plain Text Char"/>
    <w:basedOn w:val="DefaultParagraphFont"/>
    <w:link w:val="PlainText"/>
    <w:uiPriority w:val="99"/>
    <w:semiHidden/>
    <w:rsid w:val="006149C9"/>
    <w:rPr>
      <w:rFonts w:ascii="Consolas" w:hAnsi="Consolas" w:cs="Times New Roman"/>
      <w:sz w:val="21"/>
      <w:szCs w:val="21"/>
      <w:lang w:eastAsia="en-GB"/>
    </w:rPr>
  </w:style>
  <w:style w:type="paragraph" w:styleId="Quote">
    <w:name w:val="Quote"/>
    <w:basedOn w:val="Normal"/>
    <w:next w:val="Normal"/>
    <w:link w:val="QuoteChar"/>
    <w:uiPriority w:val="29"/>
    <w:qFormat/>
    <w:rsid w:val="006149C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149C9"/>
    <w:rPr>
      <w:rFonts w:ascii="Calibri" w:hAnsi="Calibri" w:cs="Times New Roman"/>
      <w:i/>
      <w:iCs/>
      <w:color w:val="404040" w:themeColor="text1" w:themeTint="BF"/>
      <w:lang w:eastAsia="en-GB"/>
    </w:rPr>
  </w:style>
  <w:style w:type="paragraph" w:styleId="Salutation">
    <w:name w:val="Salutation"/>
    <w:basedOn w:val="Normal"/>
    <w:next w:val="Normal"/>
    <w:link w:val="SalutationChar"/>
    <w:uiPriority w:val="99"/>
    <w:semiHidden/>
    <w:unhideWhenUsed/>
    <w:rsid w:val="006149C9"/>
  </w:style>
  <w:style w:type="character" w:customStyle="1" w:styleId="SalutationChar">
    <w:name w:val="Salutation Char"/>
    <w:basedOn w:val="DefaultParagraphFont"/>
    <w:link w:val="Salutation"/>
    <w:uiPriority w:val="99"/>
    <w:semiHidden/>
    <w:rsid w:val="006149C9"/>
    <w:rPr>
      <w:rFonts w:ascii="Calibri" w:hAnsi="Calibri" w:cs="Times New Roman"/>
      <w:lang w:eastAsia="en-GB"/>
    </w:rPr>
  </w:style>
  <w:style w:type="paragraph" w:styleId="Signature">
    <w:name w:val="Signature"/>
    <w:basedOn w:val="Normal"/>
    <w:link w:val="SignatureChar"/>
    <w:uiPriority w:val="99"/>
    <w:semiHidden/>
    <w:unhideWhenUsed/>
    <w:rsid w:val="006149C9"/>
    <w:pPr>
      <w:ind w:left="4252"/>
    </w:pPr>
  </w:style>
  <w:style w:type="character" w:customStyle="1" w:styleId="SignatureChar">
    <w:name w:val="Signature Char"/>
    <w:basedOn w:val="DefaultParagraphFont"/>
    <w:link w:val="Signature"/>
    <w:uiPriority w:val="99"/>
    <w:semiHidden/>
    <w:rsid w:val="006149C9"/>
    <w:rPr>
      <w:rFonts w:ascii="Calibri" w:hAnsi="Calibri" w:cs="Times New Roman"/>
      <w:lang w:eastAsia="en-GB"/>
    </w:rPr>
  </w:style>
  <w:style w:type="paragraph" w:styleId="Subtitle">
    <w:name w:val="Subtitle"/>
    <w:basedOn w:val="Normal"/>
    <w:next w:val="Normal"/>
    <w:link w:val="SubtitleChar"/>
    <w:uiPriority w:val="11"/>
    <w:qFormat/>
    <w:rsid w:val="006149C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149C9"/>
    <w:rPr>
      <w:rFonts w:eastAsiaTheme="minorEastAsia"/>
      <w:color w:val="5A5A5A" w:themeColor="text1" w:themeTint="A5"/>
      <w:spacing w:val="15"/>
      <w:lang w:eastAsia="en-GB"/>
    </w:rPr>
  </w:style>
  <w:style w:type="paragraph" w:styleId="TableofAuthorities">
    <w:name w:val="table of authorities"/>
    <w:basedOn w:val="Normal"/>
    <w:next w:val="Normal"/>
    <w:uiPriority w:val="99"/>
    <w:semiHidden/>
    <w:unhideWhenUsed/>
    <w:rsid w:val="006149C9"/>
    <w:pPr>
      <w:ind w:left="220" w:hanging="220"/>
    </w:pPr>
  </w:style>
  <w:style w:type="paragraph" w:styleId="TableofFigures">
    <w:name w:val="table of figures"/>
    <w:basedOn w:val="Normal"/>
    <w:next w:val="Normal"/>
    <w:uiPriority w:val="99"/>
    <w:semiHidden/>
    <w:unhideWhenUsed/>
    <w:rsid w:val="006149C9"/>
  </w:style>
  <w:style w:type="paragraph" w:styleId="Title">
    <w:name w:val="Title"/>
    <w:basedOn w:val="Normal"/>
    <w:next w:val="Normal"/>
    <w:link w:val="TitleChar"/>
    <w:uiPriority w:val="10"/>
    <w:qFormat/>
    <w:rsid w:val="006149C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9C9"/>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uiPriority w:val="99"/>
    <w:semiHidden/>
    <w:unhideWhenUsed/>
    <w:rsid w:val="006149C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149C9"/>
    <w:pPr>
      <w:spacing w:after="100"/>
    </w:pPr>
  </w:style>
  <w:style w:type="paragraph" w:styleId="TOC2">
    <w:name w:val="toc 2"/>
    <w:basedOn w:val="Normal"/>
    <w:next w:val="Normal"/>
    <w:autoRedefine/>
    <w:uiPriority w:val="39"/>
    <w:semiHidden/>
    <w:unhideWhenUsed/>
    <w:rsid w:val="006149C9"/>
    <w:pPr>
      <w:spacing w:after="100"/>
      <w:ind w:left="220"/>
    </w:pPr>
  </w:style>
  <w:style w:type="paragraph" w:styleId="TOC3">
    <w:name w:val="toc 3"/>
    <w:basedOn w:val="Normal"/>
    <w:next w:val="Normal"/>
    <w:autoRedefine/>
    <w:uiPriority w:val="39"/>
    <w:semiHidden/>
    <w:unhideWhenUsed/>
    <w:rsid w:val="006149C9"/>
    <w:pPr>
      <w:spacing w:after="100"/>
      <w:ind w:left="440"/>
    </w:pPr>
  </w:style>
  <w:style w:type="paragraph" w:styleId="TOC4">
    <w:name w:val="toc 4"/>
    <w:basedOn w:val="Normal"/>
    <w:next w:val="Normal"/>
    <w:autoRedefine/>
    <w:uiPriority w:val="39"/>
    <w:semiHidden/>
    <w:unhideWhenUsed/>
    <w:rsid w:val="006149C9"/>
    <w:pPr>
      <w:spacing w:after="100"/>
      <w:ind w:left="660"/>
    </w:pPr>
  </w:style>
  <w:style w:type="paragraph" w:styleId="TOC5">
    <w:name w:val="toc 5"/>
    <w:basedOn w:val="Normal"/>
    <w:next w:val="Normal"/>
    <w:autoRedefine/>
    <w:uiPriority w:val="39"/>
    <w:semiHidden/>
    <w:unhideWhenUsed/>
    <w:rsid w:val="006149C9"/>
    <w:pPr>
      <w:spacing w:after="100"/>
      <w:ind w:left="880"/>
    </w:pPr>
  </w:style>
  <w:style w:type="paragraph" w:styleId="TOC6">
    <w:name w:val="toc 6"/>
    <w:basedOn w:val="Normal"/>
    <w:next w:val="Normal"/>
    <w:autoRedefine/>
    <w:uiPriority w:val="39"/>
    <w:semiHidden/>
    <w:unhideWhenUsed/>
    <w:rsid w:val="006149C9"/>
    <w:pPr>
      <w:spacing w:after="100"/>
      <w:ind w:left="1100"/>
    </w:pPr>
  </w:style>
  <w:style w:type="paragraph" w:styleId="TOC7">
    <w:name w:val="toc 7"/>
    <w:basedOn w:val="Normal"/>
    <w:next w:val="Normal"/>
    <w:autoRedefine/>
    <w:uiPriority w:val="39"/>
    <w:semiHidden/>
    <w:unhideWhenUsed/>
    <w:rsid w:val="006149C9"/>
    <w:pPr>
      <w:spacing w:after="100"/>
      <w:ind w:left="1320"/>
    </w:pPr>
  </w:style>
  <w:style w:type="paragraph" w:styleId="TOC8">
    <w:name w:val="toc 8"/>
    <w:basedOn w:val="Normal"/>
    <w:next w:val="Normal"/>
    <w:autoRedefine/>
    <w:uiPriority w:val="39"/>
    <w:semiHidden/>
    <w:unhideWhenUsed/>
    <w:rsid w:val="006149C9"/>
    <w:pPr>
      <w:spacing w:after="100"/>
      <w:ind w:left="1540"/>
    </w:pPr>
  </w:style>
  <w:style w:type="paragraph" w:styleId="TOC9">
    <w:name w:val="toc 9"/>
    <w:basedOn w:val="Normal"/>
    <w:next w:val="Normal"/>
    <w:autoRedefine/>
    <w:uiPriority w:val="39"/>
    <w:semiHidden/>
    <w:unhideWhenUsed/>
    <w:rsid w:val="006149C9"/>
    <w:pPr>
      <w:spacing w:after="100"/>
      <w:ind w:left="1760"/>
    </w:pPr>
  </w:style>
  <w:style w:type="paragraph" w:styleId="TOCHeading">
    <w:name w:val="TOC Heading"/>
    <w:basedOn w:val="Heading1"/>
    <w:next w:val="Normal"/>
    <w:uiPriority w:val="39"/>
    <w:semiHidden/>
    <w:unhideWhenUsed/>
    <w:qFormat/>
    <w:rsid w:val="006149C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DBB35E1E18050F4EA693EF54166CEE1B" ma:contentTypeVersion="537" ma:contentTypeDescription="" ma:contentTypeScope="" ma:versionID="ca2fc16908aebea7ef4bfbac287f14c0">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ff2ecd38-e8a2-48b7-b5b7-59af2d5c6c7e" xmlns:ns7="eb5c865b-c9c7-4de3-82e6-e3ba59bb9103" targetNamespace="http://schemas.microsoft.com/office/2006/metadata/properties" ma:root="true" ma:fieldsID="5c0169d0135c63d1b012913229252c3f" ns1:_="" ns2:_="" ns3:_="" ns4:_="" ns5:_="" ns6:_="" ns7: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ff2ecd38-e8a2-48b7-b5b7-59af2d5c6c7e"/>
    <xsd:import namespace="eb5c865b-c9c7-4de3-82e6-e3ba59bb9103"/>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SharedWithUsers" minOccurs="0"/>
                <xsd:element ref="ns6:SharedWithDetails"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7:Change_x0020_Notification_x0020_and_x0020_Logging" minOccurs="0"/>
                <xsd:element ref="ns7:MediaServiceAutoKeyPoints" minOccurs="0"/>
                <xsd:element ref="ns7:MediaServiceKeyPoints" minOccurs="0"/>
                <xsd:element ref="ns7:Expended_x0020_Time" minOccurs="0"/>
                <xsd:element ref="ns7:Marketing_x0020__x002d__x0020_Time_x0020_Utilisation" minOccurs="0"/>
                <xsd:element ref="ns7:Marketing_x0020__x002d__x0020_Folder_x0020_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indexed="true" ma:default="" ma:fieldId="{36438741-ad11-4f27-8611-3428657618e6}" ma:sspId="f748efd2-e33e-48a5-90e8-1a83c1cb5ef9" ma:termSetId="7b2787ca-6b71-49d0-a2af-b3802dd8bff8" ma:anchorId="ab9aa8f8-a547-449a-a50a-7f6d3aef195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2ecd38-e8a2-48b7-b5b7-59af2d5c6c7e"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c865b-c9c7-4de3-82e6-e3ba59bb9103"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Change_x0020_Notification_x0020_and_x0020_Logging" ma:index="36" nillable="true" ma:displayName="Notify and Log - Marketing" ma:internalName="Change_x0020_Notification_x0020_and_x0020_Logg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Expended_x0020_Time" ma:index="39" nillable="true" ma:displayName="Expended Time" ma:internalName="Expended_x0020_Time">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Time_x0020_Utilisation" ma:index="40" nillable="true" ma:displayName="Marketing - Time Utilisation" ma:internalName="Marketing_x0020__x002d__x0020_Time_x0020_Utilisation">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Folder_x0020_Delete" ma:index="41" nillable="true" ma:displayName="Marketing - Folder Delete" ma:internalName="Marke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3Comments xmlns="http://schemas.microsoft.com/sharepoint/v3">&lt;div&gt;&lt;/div&gt;</V3Comments>
    <_dlc_DocId xmlns="02b462e0-950b-4d18-8f56-efe6ec8fd98e">COMMUNITY-101306793-24813</_dlc_DocId>
    <_dlc_DocIdUrl xmlns="02b462e0-950b-4d18-8f56-efe6ec8fd98e">
      <Url>https://nedlands365.sharepoint.com/sites/community/communications/_layouts/15/DocIdRedir.aspx?ID=COMMUNITY-101306793-24813</Url>
      <Description>COMMUNITY-101306793-24813</Description>
    </_dlc_DocIdUrl>
    <TaxCatchAll xmlns="02b462e0-950b-4d18-8f56-efe6ec8fd98e">
      <Value>20</Value>
      <Value>40</Value>
      <Value>22</Value>
      <Value>1</Value>
    </TaxCatchAll>
    <SharedWithUsers xmlns="ff2ecd38-e8a2-48b7-b5b7-59af2d5c6c7e">
      <UserInfo>
        <DisplayName>Madison Newby</DisplayName>
        <AccountId>106</AccountId>
        <AccountType/>
      </UserInfo>
      <UserInfo>
        <DisplayName>Wendy Mathews</DisplayName>
        <AccountId>289</AccountId>
        <AccountType/>
      </UserInfo>
    </SharedWithUsers>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Marketing</eDMS_x0020_Library>
    <Marketing_x0020__x002d__x0020_Folder_x0020_Delete xmlns="eb5c865b-c9c7-4de3-82e6-e3ba59bb9103">
      <Url xsi:nil="true"/>
      <Description xsi:nil="true"/>
    </Marketing_x0020__x002d__x0020_Folder_x0020_Delete>
    <Change_x0020_Notification_x0020_and_x0020_Logging xmlns="eb5c865b-c9c7-4de3-82e6-e3ba59bb9103">
      <Url xsi:nil="true"/>
      <Description xsi:nil="true"/>
    </Change_x0020_Notification_x0020_and_x0020_Logging>
    <Additional_x0020_Info xmlns="1ae40dc8-470f-4dcb-9fe3-b6162fd218fd" xsi:nil="true"/>
    <Expended_x0020_Time xmlns="eb5c865b-c9c7-4de3-82e6-e3ba59bb9103">
      <Url xsi:nil="true"/>
      <Description xsi:nil="true"/>
    </Expended_x0020_Tim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Marketing_x0020__x002d__x0020_Time_x0020_Utilisation xmlns="eb5c865b-c9c7-4de3-82e6-e3ba59bb9103">
      <Url xsi:nil="true"/>
      <Description xsi:nil="true"/>
    </Marketing_x0020__x002d__x0020_Time_x0020_Utilisation>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ab9aa8f8-a547-449a-a50a-7f6d3aef1950</TermId>
        </TermInfo>
      </Terms>
    </i1b3c855753b482e967e07bcf98e63b6>
    <j6438741ad114f2786113428657618e6 xmlns="82dc8473-40ba-4f11-b935-f34260e482de">
      <Terms xmlns="http://schemas.microsoft.com/office/infopath/2007/PartnerControls"/>
    </j6438741ad114f2786113428657618e6>
  </documentManagement>
</p:properties>
</file>

<file path=customXml/itemProps1.xml><?xml version="1.0" encoding="utf-8"?>
<ds:datastoreItem xmlns:ds="http://schemas.openxmlformats.org/officeDocument/2006/customXml" ds:itemID="{BB220584-FD92-4BF2-9DD4-BBC140D24B12}">
  <ds:schemaRefs>
    <ds:schemaRef ds:uri="http://schemas.microsoft.com/sharepoint/events"/>
  </ds:schemaRefs>
</ds:datastoreItem>
</file>

<file path=customXml/itemProps2.xml><?xml version="1.0" encoding="utf-8"?>
<ds:datastoreItem xmlns:ds="http://schemas.openxmlformats.org/officeDocument/2006/customXml" ds:itemID="{4532A618-FA2C-474B-B223-6DCD9C136611}">
  <ds:schemaRefs>
    <ds:schemaRef ds:uri="http://schemas.openxmlformats.org/officeDocument/2006/bibliography"/>
  </ds:schemaRefs>
</ds:datastoreItem>
</file>

<file path=customXml/itemProps3.xml><?xml version="1.0" encoding="utf-8"?>
<ds:datastoreItem xmlns:ds="http://schemas.openxmlformats.org/officeDocument/2006/customXml" ds:itemID="{51BB7A97-A0AF-43EE-9D96-A93CDDCF633E}"/>
</file>

<file path=customXml/itemProps4.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5.xml><?xml version="1.0" encoding="utf-8"?>
<ds:datastoreItem xmlns:ds="http://schemas.openxmlformats.org/officeDocument/2006/customXml" ds:itemID="{A09A4066-D664-465A-BE55-6570D0D72D3B}">
  <ds:schemaRefs>
    <ds:schemaRef ds:uri="5A68698A-1DE2-4E19-AF04-F7798F96AAD7"/>
    <ds:schemaRef ds:uri="http://schemas.microsoft.com/office/2006/documentManagement/types"/>
    <ds:schemaRef ds:uri="http://purl.org/dc/dcmitype/"/>
    <ds:schemaRef ds:uri="http://www.w3.org/XML/1998/namespace"/>
    <ds:schemaRef ds:uri="16b299da-efff-467e-8964-3a25906f9acc"/>
    <ds:schemaRef ds:uri="http://schemas.microsoft.com/sharepoint/v3"/>
    <ds:schemaRef ds:uri="http://schemas.microsoft.com/office/infopath/2007/PartnerControls"/>
    <ds:schemaRef ds:uri="http://schemas.openxmlformats.org/package/2006/metadata/core-properties"/>
    <ds:schemaRef ds:uri="8a4bd8d6-86f1-4ba8-9f4e-7cee871089f7"/>
    <ds:schemaRef ds:uri="6c08273c-a1a1-4ce8-8f63-c8a7ddb02d1f"/>
    <ds:schemaRef ds:uri="http://purl.org/dc/elements/1.1/"/>
    <ds:schemaRef ds:uri="6bc39911-04a3-4d44-b26a-af4af9194884"/>
    <ds:schemaRef ds:uri="5a68698a-1de2-4e19-af04-f7798f96aad7"/>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2161</Characters>
  <Application>Microsoft Office Word</Application>
  <DocSecurity>0</DocSecurity>
  <Lines>56</Lines>
  <Paragraphs>17</Paragraphs>
  <ScaleCrop>false</ScaleCrop>
  <Company>City of Nedlands</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Notice Boards in Council Operated Facilities Council Policy</dc:title>
  <dc:subject/>
  <dc:creator>ekenworthy</dc:creator>
  <cp:keywords/>
  <dc:description/>
  <cp:lastModifiedBy>Nicole Ceric</cp:lastModifiedBy>
  <cp:revision>2</cp:revision>
  <cp:lastPrinted>2020-07-17T09:43:00Z</cp:lastPrinted>
  <dcterms:created xsi:type="dcterms:W3CDTF">2021-03-29T05:18:00Z</dcterms:created>
  <dcterms:modified xsi:type="dcterms:W3CDTF">2021-03-29T05:18:00Z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0x010100DBE2AFA49EAD6847BCAE523F8D149C8E00DBB35E1E18050F4EA693EF54166CEE1B</vt:lpwstr>
  </property>
  <property fmtid="{D5CDD505-2E9C-101B-9397-08002B2CF9AE}" pid="3" name="_dlc_DocIdItemGuid">
    <vt:lpwstr>60ac2341-e106-429f-ae42-c40df5c4b4b9</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14;#CEO Office|0a47549c-d16f-4bcb-97a5-078238eb3476</vt:lpwstr>
  </property>
  <property fmtid="{D5CDD505-2E9C-101B-9397-08002B2CF9AE}" pid="7" name="Document Type">
    <vt:lpwstr>3;#Policy|29c59565-5fe0-46cf-a0e7-238ef69c766b</vt:lpwstr>
  </property>
  <property fmtid="{D5CDD505-2E9C-101B-9397-08002B2CF9AE}" pid="8" name="Function">
    <vt:lpwstr>22;#Community Relations|00c33994-667c-4fea-8cff-18d8a788bccc</vt:lpwstr>
  </property>
  <property fmtid="{D5CDD505-2E9C-101B-9397-08002B2CF9AE}" pid="9" name="Activity">
    <vt:lpwstr>40;#Marketing|ab9aa8f8-a547-449a-a50a-7f6d3aef1950</vt:lpwstr>
  </property>
  <property fmtid="{D5CDD505-2E9C-101B-9397-08002B2CF9AE}" pid="10" name="Subject Matter">
    <vt:lpwstr/>
  </property>
  <property fmtid="{D5CDD505-2E9C-101B-9397-08002B2CF9AE}" pid="11" name="eDMS Site">
    <vt:lpwstr>20;#Communications|d1017bbf-fba7-4bc6-ae83-6802ffc81c2c</vt:lpwstr>
  </property>
  <property fmtid="{D5CDD505-2E9C-101B-9397-08002B2CF9AE}" pid="12" name="document set status previous">
    <vt:lpwstr>Active</vt:lpwstr>
  </property>
  <property fmtid="{D5CDD505-2E9C-101B-9397-08002B2CF9AE}" pid="13" name="_docset_NoMedatataSyncRequired">
    <vt:lpwstr>False</vt:lpwstr>
  </property>
</Properties>
</file>