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63B18C5" w14:textId="4374A648" w:rsidR="005D09A2" w:rsidRDefault="00571844" w:rsidP="00693E2F">
      <w:pPr>
        <w:pStyle w:val="Heading1"/>
        <w:spacing w:before="0" w:line="240" w:lineRule="auto"/>
        <w:ind w:right="-330"/>
        <w:jc w:val="both"/>
        <w:rPr>
          <w:rFonts w:ascii="Arial" w:hAnsi="Arial" w:cs="Arial"/>
          <w:b/>
          <w:bCs/>
          <w:color w:val="auto"/>
        </w:rPr>
      </w:pPr>
      <w:r>
        <w:rPr>
          <w:rFonts w:ascii="Arial" w:hAnsi="Arial" w:cs="Arial"/>
          <w:b/>
          <w:bCs/>
          <w:color w:val="auto"/>
        </w:rPr>
        <w:t>Strategic</w:t>
      </w:r>
      <w:r w:rsidR="00A74A58">
        <w:rPr>
          <w:rFonts w:ascii="Arial" w:hAnsi="Arial" w:cs="Arial"/>
          <w:b/>
          <w:bCs/>
          <w:color w:val="auto"/>
        </w:rPr>
        <w:t xml:space="preserve"> Project Development</w:t>
      </w:r>
      <w:r w:rsidR="005D09A2" w:rsidRPr="00815B47">
        <w:rPr>
          <w:rFonts w:ascii="Arial" w:hAnsi="Arial" w:cs="Arial"/>
          <w:b/>
          <w:bCs/>
          <w:color w:val="auto"/>
        </w:rPr>
        <w:t xml:space="preserve"> Policy</w:t>
      </w:r>
    </w:p>
    <w:p w14:paraId="1B5B2221" w14:textId="7DA6B9E5" w:rsidR="00587F73" w:rsidRDefault="00587F73" w:rsidP="00693E2F">
      <w:pPr>
        <w:pStyle w:val="Heading2"/>
        <w:spacing w:before="0" w:line="240" w:lineRule="auto"/>
        <w:ind w:right="-330"/>
        <w:jc w:val="both"/>
        <w:rPr>
          <w:rFonts w:ascii="Arial" w:hAnsi="Arial" w:cs="Arial"/>
          <w:b/>
          <w:bCs/>
          <w:color w:val="auto"/>
          <w:sz w:val="24"/>
          <w:szCs w:val="24"/>
        </w:rPr>
      </w:pPr>
    </w:p>
    <w:p w14:paraId="7431EE31" w14:textId="20208A02" w:rsidR="005D09A2" w:rsidRDefault="005D09A2" w:rsidP="00693E2F">
      <w:pPr>
        <w:pStyle w:val="Heading2"/>
        <w:spacing w:before="0" w:line="240" w:lineRule="auto"/>
        <w:ind w:right="-330"/>
        <w:jc w:val="both"/>
        <w:rPr>
          <w:rFonts w:ascii="Arial" w:hAnsi="Arial" w:cs="Arial"/>
          <w:b/>
          <w:bCs/>
          <w:color w:val="auto"/>
          <w:sz w:val="24"/>
          <w:szCs w:val="24"/>
        </w:rPr>
      </w:pPr>
      <w:r w:rsidRPr="00815B47">
        <w:rPr>
          <w:rFonts w:ascii="Arial" w:hAnsi="Arial" w:cs="Arial"/>
          <w:b/>
          <w:bCs/>
          <w:color w:val="auto"/>
          <w:sz w:val="24"/>
          <w:szCs w:val="24"/>
        </w:rPr>
        <w:t>Council Policy Objective</w:t>
      </w:r>
    </w:p>
    <w:p w14:paraId="30C07589" w14:textId="77777777" w:rsidR="00815B47" w:rsidRPr="00815B47" w:rsidRDefault="00815B47" w:rsidP="00693E2F">
      <w:pPr>
        <w:spacing w:after="0" w:line="240" w:lineRule="auto"/>
        <w:ind w:right="-330"/>
        <w:jc w:val="both"/>
        <w:rPr>
          <w:rFonts w:ascii="Arial" w:hAnsi="Arial" w:cs="Arial"/>
          <w:sz w:val="24"/>
          <w:szCs w:val="24"/>
        </w:rPr>
      </w:pPr>
    </w:p>
    <w:p w14:paraId="49D26B39" w14:textId="66477C7A" w:rsidR="00887F2C" w:rsidRDefault="005D09A2" w:rsidP="00693E2F">
      <w:pPr>
        <w:spacing w:after="0" w:line="240" w:lineRule="auto"/>
        <w:ind w:right="-330"/>
        <w:jc w:val="both"/>
        <w:rPr>
          <w:rFonts w:ascii="Arial" w:hAnsi="Arial" w:cs="Arial"/>
          <w:sz w:val="24"/>
          <w:szCs w:val="24"/>
        </w:rPr>
      </w:pPr>
      <w:r w:rsidRPr="00815B47">
        <w:rPr>
          <w:rFonts w:ascii="Arial" w:hAnsi="Arial" w:cs="Arial"/>
          <w:sz w:val="24"/>
          <w:szCs w:val="24"/>
        </w:rPr>
        <w:t xml:space="preserve">To </w:t>
      </w:r>
      <w:r w:rsidR="0060544E">
        <w:rPr>
          <w:rFonts w:ascii="Arial" w:hAnsi="Arial" w:cs="Arial"/>
          <w:sz w:val="24"/>
          <w:szCs w:val="24"/>
        </w:rPr>
        <w:t>support informed decision making through</w:t>
      </w:r>
      <w:r w:rsidRPr="00815B47">
        <w:rPr>
          <w:rFonts w:ascii="Arial" w:hAnsi="Arial" w:cs="Arial"/>
          <w:sz w:val="24"/>
          <w:szCs w:val="24"/>
        </w:rPr>
        <w:t xml:space="preserve"> a</w:t>
      </w:r>
      <w:r w:rsidR="00A74A58">
        <w:rPr>
          <w:rFonts w:ascii="Arial" w:hAnsi="Arial" w:cs="Arial"/>
          <w:sz w:val="24"/>
          <w:szCs w:val="24"/>
        </w:rPr>
        <w:t xml:space="preserve"> consistent </w:t>
      </w:r>
      <w:r w:rsidR="0060544E">
        <w:rPr>
          <w:rFonts w:ascii="Arial" w:hAnsi="Arial" w:cs="Arial"/>
          <w:sz w:val="24"/>
          <w:szCs w:val="24"/>
        </w:rPr>
        <w:t>approach to projects of regional and strategic significance for the City of Nedland</w:t>
      </w:r>
      <w:r w:rsidR="00F5038B">
        <w:rPr>
          <w:rFonts w:ascii="Arial" w:hAnsi="Arial" w:cs="Arial"/>
          <w:sz w:val="24"/>
          <w:szCs w:val="24"/>
        </w:rPr>
        <w:t>s</w:t>
      </w:r>
      <w:r w:rsidR="0060544E">
        <w:rPr>
          <w:rFonts w:ascii="Arial" w:hAnsi="Arial" w:cs="Arial"/>
          <w:sz w:val="24"/>
          <w:szCs w:val="24"/>
        </w:rPr>
        <w:t>.</w:t>
      </w:r>
      <w:r w:rsidR="00672B70">
        <w:rPr>
          <w:rFonts w:ascii="Arial" w:hAnsi="Arial" w:cs="Arial"/>
          <w:sz w:val="24"/>
          <w:szCs w:val="24"/>
        </w:rPr>
        <w:t xml:space="preserve"> </w:t>
      </w:r>
      <w:r w:rsidR="00D21DE9">
        <w:rPr>
          <w:rFonts w:ascii="Arial" w:hAnsi="Arial" w:cs="Arial"/>
          <w:sz w:val="24"/>
          <w:szCs w:val="24"/>
        </w:rPr>
        <w:t xml:space="preserve">The framework shall </w:t>
      </w:r>
      <w:r w:rsidR="002C6EC0">
        <w:rPr>
          <w:rFonts w:ascii="Arial" w:hAnsi="Arial" w:cs="Arial"/>
          <w:sz w:val="24"/>
          <w:szCs w:val="24"/>
        </w:rPr>
        <w:t xml:space="preserve">outline the </w:t>
      </w:r>
      <w:r w:rsidR="002C6EC0" w:rsidRPr="0082512E">
        <w:rPr>
          <w:rFonts w:ascii="Arial" w:hAnsi="Arial" w:cs="Arial"/>
          <w:sz w:val="24"/>
          <w:szCs w:val="24"/>
        </w:rPr>
        <w:t>greater level of rigour, evaluation and justification tha</w:t>
      </w:r>
      <w:r w:rsidR="002C6EC0">
        <w:rPr>
          <w:rFonts w:ascii="Arial" w:hAnsi="Arial" w:cs="Arial"/>
          <w:sz w:val="24"/>
          <w:szCs w:val="24"/>
        </w:rPr>
        <w:t xml:space="preserve">t </w:t>
      </w:r>
      <w:r w:rsidR="00571844">
        <w:rPr>
          <w:rFonts w:ascii="Arial" w:hAnsi="Arial" w:cs="Arial"/>
          <w:sz w:val="24"/>
          <w:szCs w:val="24"/>
        </w:rPr>
        <w:t>Strategic</w:t>
      </w:r>
      <w:r w:rsidR="002C6EC0">
        <w:rPr>
          <w:rFonts w:ascii="Arial" w:hAnsi="Arial" w:cs="Arial"/>
          <w:sz w:val="24"/>
          <w:szCs w:val="24"/>
        </w:rPr>
        <w:t xml:space="preserve"> Projects require</w:t>
      </w:r>
      <w:r w:rsidR="00CD6531">
        <w:rPr>
          <w:rFonts w:ascii="Arial" w:hAnsi="Arial" w:cs="Arial"/>
          <w:sz w:val="24"/>
          <w:szCs w:val="24"/>
        </w:rPr>
        <w:t xml:space="preserve"> compared to</w:t>
      </w:r>
      <w:r w:rsidR="002C6EC0" w:rsidRPr="0082512E">
        <w:rPr>
          <w:rFonts w:ascii="Arial" w:hAnsi="Arial" w:cs="Arial"/>
          <w:sz w:val="24"/>
          <w:szCs w:val="24"/>
        </w:rPr>
        <w:t xml:space="preserve"> other projects</w:t>
      </w:r>
      <w:r w:rsidR="00CD6531">
        <w:rPr>
          <w:rFonts w:ascii="Arial" w:hAnsi="Arial" w:cs="Arial"/>
          <w:sz w:val="24"/>
          <w:szCs w:val="24"/>
        </w:rPr>
        <w:t xml:space="preserve">. This </w:t>
      </w:r>
      <w:r w:rsidR="004B7D06">
        <w:rPr>
          <w:rFonts w:ascii="Arial" w:hAnsi="Arial" w:cs="Arial"/>
          <w:sz w:val="24"/>
          <w:szCs w:val="24"/>
        </w:rPr>
        <w:t>occurs</w:t>
      </w:r>
      <w:r w:rsidR="00D21DE9">
        <w:rPr>
          <w:rFonts w:ascii="Arial" w:hAnsi="Arial" w:cs="Arial"/>
          <w:sz w:val="24"/>
          <w:szCs w:val="24"/>
        </w:rPr>
        <w:t xml:space="preserve"> </w:t>
      </w:r>
      <w:r w:rsidR="00310059">
        <w:rPr>
          <w:rFonts w:ascii="Arial" w:hAnsi="Arial" w:cs="Arial"/>
          <w:sz w:val="24"/>
          <w:szCs w:val="24"/>
        </w:rPr>
        <w:t xml:space="preserve">throughout </w:t>
      </w:r>
      <w:r w:rsidR="003E625F">
        <w:rPr>
          <w:rFonts w:ascii="Arial" w:hAnsi="Arial" w:cs="Arial"/>
          <w:sz w:val="24"/>
          <w:szCs w:val="24"/>
        </w:rPr>
        <w:t>a</w:t>
      </w:r>
      <w:r w:rsidR="00D21DE9">
        <w:rPr>
          <w:rFonts w:ascii="Arial" w:hAnsi="Arial" w:cs="Arial"/>
          <w:sz w:val="24"/>
          <w:szCs w:val="24"/>
        </w:rPr>
        <w:t xml:space="preserve"> project</w:t>
      </w:r>
      <w:r w:rsidR="00310059">
        <w:rPr>
          <w:rFonts w:ascii="Arial" w:hAnsi="Arial" w:cs="Arial"/>
          <w:sz w:val="24"/>
          <w:szCs w:val="24"/>
        </w:rPr>
        <w:t>’s</w:t>
      </w:r>
      <w:r w:rsidR="00D21DE9">
        <w:rPr>
          <w:rFonts w:ascii="Arial" w:hAnsi="Arial" w:cs="Arial"/>
          <w:sz w:val="24"/>
          <w:szCs w:val="24"/>
        </w:rPr>
        <w:t xml:space="preserve"> </w:t>
      </w:r>
      <w:r w:rsidR="00310059">
        <w:rPr>
          <w:rFonts w:ascii="Arial" w:hAnsi="Arial" w:cs="Arial"/>
          <w:sz w:val="24"/>
          <w:szCs w:val="24"/>
        </w:rPr>
        <w:t xml:space="preserve">initial </w:t>
      </w:r>
      <w:r w:rsidR="00D21DE9">
        <w:rPr>
          <w:rFonts w:ascii="Arial" w:hAnsi="Arial" w:cs="Arial"/>
          <w:sz w:val="24"/>
          <w:szCs w:val="24"/>
        </w:rPr>
        <w:t xml:space="preserve">development </w:t>
      </w:r>
      <w:r w:rsidR="00887F2C">
        <w:rPr>
          <w:rFonts w:ascii="Arial" w:hAnsi="Arial" w:cs="Arial"/>
          <w:sz w:val="24"/>
          <w:szCs w:val="24"/>
        </w:rPr>
        <w:t>to ensure that projects which:</w:t>
      </w:r>
    </w:p>
    <w:p w14:paraId="7D879E17" w14:textId="3D26FB19" w:rsidR="00A66D11" w:rsidRDefault="00A66D11" w:rsidP="00693E2F">
      <w:pPr>
        <w:spacing w:after="0" w:line="240" w:lineRule="auto"/>
        <w:ind w:right="-330"/>
        <w:jc w:val="both"/>
        <w:rPr>
          <w:rFonts w:ascii="Arial" w:hAnsi="Arial" w:cs="Arial"/>
          <w:sz w:val="24"/>
          <w:szCs w:val="24"/>
        </w:rPr>
      </w:pPr>
    </w:p>
    <w:p w14:paraId="298A6C3C" w14:textId="36242986" w:rsidR="00125113" w:rsidRDefault="00125113" w:rsidP="00024220">
      <w:pPr>
        <w:pStyle w:val="ListParagraph"/>
        <w:numPr>
          <w:ilvl w:val="0"/>
          <w:numId w:val="2"/>
        </w:numPr>
        <w:spacing w:after="0" w:line="240" w:lineRule="auto"/>
        <w:ind w:left="567" w:right="-330" w:hanging="56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Have clear measures and deliverables</w:t>
      </w:r>
      <w:r w:rsidR="00F409F5">
        <w:rPr>
          <w:rFonts w:ascii="Arial" w:hAnsi="Arial" w:cs="Arial"/>
          <w:sz w:val="24"/>
          <w:szCs w:val="24"/>
        </w:rPr>
        <w:t>,</w:t>
      </w:r>
    </w:p>
    <w:p w14:paraId="4887B370" w14:textId="2459BCBE" w:rsidR="00024220" w:rsidRPr="00024220" w:rsidRDefault="00436B52" w:rsidP="00024220">
      <w:pPr>
        <w:pStyle w:val="ListParagraph"/>
        <w:numPr>
          <w:ilvl w:val="0"/>
          <w:numId w:val="2"/>
        </w:numPr>
        <w:spacing w:after="0" w:line="240" w:lineRule="auto"/>
        <w:ind w:left="567" w:right="-330" w:hanging="56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Receive </w:t>
      </w:r>
      <w:r w:rsidR="00024220">
        <w:rPr>
          <w:rFonts w:ascii="Arial" w:hAnsi="Arial" w:cs="Arial"/>
          <w:sz w:val="24"/>
          <w:szCs w:val="24"/>
        </w:rPr>
        <w:t xml:space="preserve">proper financial </w:t>
      </w:r>
      <w:proofErr w:type="gramStart"/>
      <w:r w:rsidR="00024220">
        <w:rPr>
          <w:rFonts w:ascii="Arial" w:hAnsi="Arial" w:cs="Arial"/>
          <w:sz w:val="24"/>
          <w:szCs w:val="24"/>
        </w:rPr>
        <w:t>due-diligence</w:t>
      </w:r>
      <w:proofErr w:type="gramEnd"/>
      <w:r w:rsidR="00F409F5">
        <w:rPr>
          <w:rFonts w:ascii="Arial" w:hAnsi="Arial" w:cs="Arial"/>
          <w:sz w:val="24"/>
          <w:szCs w:val="24"/>
        </w:rPr>
        <w:t>,</w:t>
      </w:r>
    </w:p>
    <w:p w14:paraId="0496A6FF" w14:textId="21AA8E4E" w:rsidR="00362033" w:rsidRPr="00815B47" w:rsidRDefault="00887F2C" w:rsidP="00362033">
      <w:pPr>
        <w:pStyle w:val="ListParagraph"/>
        <w:numPr>
          <w:ilvl w:val="0"/>
          <w:numId w:val="2"/>
        </w:numPr>
        <w:spacing w:after="0" w:line="240" w:lineRule="auto"/>
        <w:ind w:left="567" w:right="-330" w:hanging="56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Are chosen on</w:t>
      </w:r>
      <w:r w:rsidR="00024220">
        <w:rPr>
          <w:rFonts w:ascii="Arial" w:hAnsi="Arial" w:cs="Arial"/>
          <w:sz w:val="24"/>
          <w:szCs w:val="24"/>
        </w:rPr>
        <w:t xml:space="preserve"> merit after </w:t>
      </w:r>
      <w:r w:rsidR="00956CDD">
        <w:rPr>
          <w:rFonts w:ascii="Arial" w:hAnsi="Arial" w:cs="Arial"/>
          <w:sz w:val="24"/>
          <w:szCs w:val="24"/>
        </w:rPr>
        <w:t>exploration of various options and scenarios</w:t>
      </w:r>
      <w:r w:rsidR="00F409F5">
        <w:rPr>
          <w:rFonts w:ascii="Arial" w:hAnsi="Arial" w:cs="Arial"/>
          <w:sz w:val="24"/>
          <w:szCs w:val="24"/>
        </w:rPr>
        <w:t>,</w:t>
      </w:r>
    </w:p>
    <w:p w14:paraId="3D90B234" w14:textId="7021F9C0" w:rsidR="00E00DE3" w:rsidRDefault="00F409F5" w:rsidP="00362033">
      <w:pPr>
        <w:pStyle w:val="ListParagraph"/>
        <w:numPr>
          <w:ilvl w:val="0"/>
          <w:numId w:val="2"/>
        </w:numPr>
        <w:spacing w:after="0" w:line="240" w:lineRule="auto"/>
        <w:ind w:left="567" w:right="-330" w:hanging="567"/>
        <w:jc w:val="both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Given consideration to</w:t>
      </w:r>
      <w:proofErr w:type="gramEnd"/>
      <w:r w:rsidR="00147134">
        <w:rPr>
          <w:rFonts w:ascii="Arial" w:hAnsi="Arial" w:cs="Arial"/>
          <w:sz w:val="24"/>
          <w:szCs w:val="24"/>
        </w:rPr>
        <w:t xml:space="preserve"> </w:t>
      </w:r>
      <w:r w:rsidR="002237ED">
        <w:rPr>
          <w:rFonts w:ascii="Arial" w:hAnsi="Arial" w:cs="Arial"/>
          <w:sz w:val="24"/>
          <w:szCs w:val="24"/>
        </w:rPr>
        <w:t>long term impacts on the community</w:t>
      </w:r>
      <w:r>
        <w:rPr>
          <w:rFonts w:ascii="Arial" w:hAnsi="Arial" w:cs="Arial"/>
          <w:sz w:val="24"/>
          <w:szCs w:val="24"/>
        </w:rPr>
        <w:t xml:space="preserve"> and environment</w:t>
      </w:r>
      <w:r w:rsidR="003F11AE">
        <w:rPr>
          <w:rFonts w:ascii="Arial" w:hAnsi="Arial" w:cs="Arial"/>
          <w:sz w:val="24"/>
          <w:szCs w:val="24"/>
        </w:rPr>
        <w:t>, and</w:t>
      </w:r>
    </w:p>
    <w:p w14:paraId="427EC89D" w14:textId="60DDE848" w:rsidR="003F11AE" w:rsidRDefault="003F11AE" w:rsidP="00362033">
      <w:pPr>
        <w:pStyle w:val="ListParagraph"/>
        <w:numPr>
          <w:ilvl w:val="0"/>
          <w:numId w:val="2"/>
        </w:numPr>
        <w:spacing w:after="0" w:line="240" w:lineRule="auto"/>
        <w:ind w:left="567" w:right="-330" w:hanging="56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Are feasible</w:t>
      </w:r>
      <w:r w:rsidR="00B4134D">
        <w:rPr>
          <w:rFonts w:ascii="Arial" w:hAnsi="Arial" w:cs="Arial"/>
          <w:sz w:val="24"/>
          <w:szCs w:val="24"/>
        </w:rPr>
        <w:t>.</w:t>
      </w:r>
    </w:p>
    <w:p w14:paraId="4357260F" w14:textId="3D107DE7" w:rsidR="003E625F" w:rsidRDefault="003E625F" w:rsidP="003E625F">
      <w:pPr>
        <w:spacing w:after="0" w:line="240" w:lineRule="auto"/>
        <w:ind w:right="-330"/>
        <w:jc w:val="both"/>
        <w:rPr>
          <w:rFonts w:ascii="Arial" w:hAnsi="Arial" w:cs="Arial"/>
          <w:sz w:val="24"/>
          <w:szCs w:val="24"/>
        </w:rPr>
      </w:pPr>
    </w:p>
    <w:p w14:paraId="37AE146A" w14:textId="34CB3EBA" w:rsidR="00125113" w:rsidRDefault="004B7D06" w:rsidP="00125113">
      <w:pPr>
        <w:spacing w:after="0" w:line="240" w:lineRule="auto"/>
        <w:ind w:right="-33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g</w:t>
      </w:r>
      <w:r w:rsidR="003E625F">
        <w:rPr>
          <w:rFonts w:ascii="Arial" w:hAnsi="Arial" w:cs="Arial"/>
          <w:sz w:val="24"/>
          <w:szCs w:val="24"/>
        </w:rPr>
        <w:t xml:space="preserve">o on to </w:t>
      </w:r>
      <w:r w:rsidR="00125113">
        <w:rPr>
          <w:rFonts w:ascii="Arial" w:hAnsi="Arial" w:cs="Arial"/>
          <w:sz w:val="24"/>
          <w:szCs w:val="24"/>
        </w:rPr>
        <w:t>be</w:t>
      </w:r>
      <w:r w:rsidR="001E0127">
        <w:rPr>
          <w:rFonts w:ascii="Arial" w:hAnsi="Arial" w:cs="Arial"/>
          <w:sz w:val="24"/>
          <w:szCs w:val="24"/>
        </w:rPr>
        <w:t xml:space="preserve"> endorsed by Council and </w:t>
      </w:r>
      <w:r>
        <w:rPr>
          <w:rFonts w:ascii="Arial" w:hAnsi="Arial" w:cs="Arial"/>
          <w:sz w:val="24"/>
          <w:szCs w:val="24"/>
        </w:rPr>
        <w:t xml:space="preserve">have </w:t>
      </w:r>
      <w:r w:rsidRPr="0082512E">
        <w:rPr>
          <w:rFonts w:ascii="Arial" w:hAnsi="Arial" w:cs="Arial"/>
          <w:sz w:val="24"/>
          <w:szCs w:val="24"/>
        </w:rPr>
        <w:t xml:space="preserve">every possibility of </w:t>
      </w:r>
      <w:r>
        <w:rPr>
          <w:rFonts w:ascii="Arial" w:hAnsi="Arial" w:cs="Arial"/>
          <w:sz w:val="24"/>
          <w:szCs w:val="24"/>
        </w:rPr>
        <w:t>being both delivered</w:t>
      </w:r>
      <w:r w:rsidRPr="0082512E">
        <w:rPr>
          <w:rFonts w:ascii="Arial" w:hAnsi="Arial" w:cs="Arial"/>
          <w:sz w:val="24"/>
          <w:szCs w:val="24"/>
        </w:rPr>
        <w:t xml:space="preserve"> and achieving</w:t>
      </w:r>
      <w:r>
        <w:rPr>
          <w:rFonts w:ascii="Arial" w:hAnsi="Arial" w:cs="Arial"/>
          <w:sz w:val="24"/>
          <w:szCs w:val="24"/>
        </w:rPr>
        <w:t xml:space="preserve"> desired </w:t>
      </w:r>
      <w:r w:rsidRPr="0082512E">
        <w:rPr>
          <w:rFonts w:ascii="Arial" w:hAnsi="Arial" w:cs="Arial"/>
          <w:sz w:val="24"/>
          <w:szCs w:val="24"/>
        </w:rPr>
        <w:t>outcomes</w:t>
      </w:r>
      <w:r w:rsidR="00125113">
        <w:rPr>
          <w:rFonts w:ascii="Arial" w:hAnsi="Arial" w:cs="Arial"/>
          <w:sz w:val="24"/>
          <w:szCs w:val="24"/>
        </w:rPr>
        <w:t>.</w:t>
      </w:r>
    </w:p>
    <w:p w14:paraId="075BE660" w14:textId="77777777" w:rsidR="00815B47" w:rsidRPr="00815B47" w:rsidRDefault="00815B47" w:rsidP="00693E2F">
      <w:pPr>
        <w:pStyle w:val="ListParagraph"/>
        <w:spacing w:after="0" w:line="240" w:lineRule="auto"/>
        <w:ind w:right="-330"/>
        <w:jc w:val="both"/>
        <w:rPr>
          <w:rFonts w:ascii="Arial" w:hAnsi="Arial" w:cs="Arial"/>
          <w:sz w:val="24"/>
          <w:szCs w:val="24"/>
        </w:rPr>
      </w:pPr>
    </w:p>
    <w:p w14:paraId="28E067E6" w14:textId="6411D203" w:rsidR="005D09A2" w:rsidRDefault="005D09A2" w:rsidP="00693E2F">
      <w:pPr>
        <w:pStyle w:val="Heading2"/>
        <w:spacing w:before="0" w:line="240" w:lineRule="auto"/>
        <w:ind w:right="-330"/>
        <w:jc w:val="both"/>
        <w:rPr>
          <w:rFonts w:ascii="Arial" w:hAnsi="Arial" w:cs="Arial"/>
          <w:b/>
          <w:bCs/>
          <w:color w:val="auto"/>
          <w:sz w:val="24"/>
          <w:szCs w:val="24"/>
        </w:rPr>
      </w:pPr>
      <w:r w:rsidRPr="00815B47">
        <w:rPr>
          <w:rFonts w:ascii="Arial" w:hAnsi="Arial" w:cs="Arial"/>
          <w:b/>
          <w:bCs/>
          <w:color w:val="auto"/>
          <w:sz w:val="24"/>
          <w:szCs w:val="24"/>
        </w:rPr>
        <w:t>Council Policy Scope</w:t>
      </w:r>
    </w:p>
    <w:p w14:paraId="1AB2B73A" w14:textId="77777777" w:rsidR="00815B47" w:rsidRPr="00815B47" w:rsidRDefault="00815B47" w:rsidP="00693E2F">
      <w:pPr>
        <w:spacing w:after="0" w:line="240" w:lineRule="auto"/>
        <w:ind w:right="-330"/>
        <w:jc w:val="both"/>
        <w:rPr>
          <w:rFonts w:ascii="Arial" w:hAnsi="Arial" w:cs="Arial"/>
          <w:sz w:val="24"/>
          <w:szCs w:val="24"/>
        </w:rPr>
      </w:pPr>
    </w:p>
    <w:p w14:paraId="0F990A9F" w14:textId="2F371441" w:rsidR="00815B47" w:rsidRDefault="005D09A2" w:rsidP="00693E2F">
      <w:pPr>
        <w:spacing w:after="0" w:line="240" w:lineRule="auto"/>
        <w:ind w:right="-330"/>
        <w:jc w:val="both"/>
        <w:rPr>
          <w:rFonts w:ascii="Arial" w:hAnsi="Arial" w:cs="Arial"/>
          <w:sz w:val="24"/>
          <w:szCs w:val="24"/>
        </w:rPr>
      </w:pPr>
      <w:r w:rsidRPr="00815B47">
        <w:rPr>
          <w:rFonts w:ascii="Arial" w:hAnsi="Arial" w:cs="Arial"/>
          <w:sz w:val="24"/>
          <w:szCs w:val="24"/>
        </w:rPr>
        <w:t xml:space="preserve">This policy applies to </w:t>
      </w:r>
      <w:r w:rsidR="00742805">
        <w:rPr>
          <w:rFonts w:ascii="Arial" w:hAnsi="Arial" w:cs="Arial"/>
          <w:sz w:val="24"/>
          <w:szCs w:val="24"/>
        </w:rPr>
        <w:t xml:space="preserve">the development of all </w:t>
      </w:r>
      <w:r w:rsidR="00571844">
        <w:rPr>
          <w:rFonts w:ascii="Arial" w:hAnsi="Arial" w:cs="Arial"/>
          <w:sz w:val="24"/>
          <w:szCs w:val="24"/>
        </w:rPr>
        <w:t>Strategic</w:t>
      </w:r>
      <w:r w:rsidR="00742805">
        <w:rPr>
          <w:rFonts w:ascii="Arial" w:hAnsi="Arial" w:cs="Arial"/>
          <w:sz w:val="24"/>
          <w:szCs w:val="24"/>
        </w:rPr>
        <w:t xml:space="preserve"> Projects. </w:t>
      </w:r>
    </w:p>
    <w:p w14:paraId="4FA3919C" w14:textId="08F18E69" w:rsidR="00742805" w:rsidRDefault="00742805" w:rsidP="00693E2F">
      <w:pPr>
        <w:spacing w:after="0" w:line="240" w:lineRule="auto"/>
        <w:ind w:right="-330"/>
        <w:jc w:val="both"/>
        <w:rPr>
          <w:rFonts w:ascii="Arial" w:hAnsi="Arial" w:cs="Arial"/>
          <w:sz w:val="24"/>
          <w:szCs w:val="24"/>
        </w:rPr>
      </w:pPr>
    </w:p>
    <w:p w14:paraId="6F246C2D" w14:textId="738F1085" w:rsidR="0082512E" w:rsidRDefault="00571844" w:rsidP="0082512E">
      <w:pPr>
        <w:spacing w:after="0" w:line="240" w:lineRule="auto"/>
        <w:ind w:right="-33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Strategic</w:t>
      </w:r>
      <w:r w:rsidR="00742805">
        <w:rPr>
          <w:rFonts w:ascii="Arial" w:hAnsi="Arial" w:cs="Arial"/>
          <w:sz w:val="24"/>
          <w:szCs w:val="24"/>
        </w:rPr>
        <w:t xml:space="preserve"> Projects are defined as</w:t>
      </w:r>
      <w:r w:rsidR="0082512E">
        <w:rPr>
          <w:rFonts w:ascii="Arial" w:hAnsi="Arial" w:cs="Arial"/>
          <w:sz w:val="24"/>
          <w:szCs w:val="24"/>
        </w:rPr>
        <w:t xml:space="preserve"> </w:t>
      </w:r>
      <w:r w:rsidR="0082512E" w:rsidRPr="0082512E">
        <w:rPr>
          <w:rFonts w:ascii="Arial" w:hAnsi="Arial" w:cs="Arial"/>
          <w:sz w:val="24"/>
          <w:szCs w:val="24"/>
        </w:rPr>
        <w:t>a high-profile, one-off</w:t>
      </w:r>
      <w:r w:rsidR="00F90F49">
        <w:rPr>
          <w:rFonts w:ascii="Arial" w:hAnsi="Arial" w:cs="Arial"/>
          <w:sz w:val="24"/>
          <w:szCs w:val="24"/>
        </w:rPr>
        <w:t xml:space="preserve"> (non-repetitive)</w:t>
      </w:r>
      <w:r w:rsidR="0082512E" w:rsidRPr="0082512E">
        <w:rPr>
          <w:rFonts w:ascii="Arial" w:hAnsi="Arial" w:cs="Arial"/>
          <w:sz w:val="24"/>
          <w:szCs w:val="24"/>
        </w:rPr>
        <w:t xml:space="preserve">, project that will require a significant level of resources to </w:t>
      </w:r>
      <w:r w:rsidR="00FB1947">
        <w:rPr>
          <w:rFonts w:ascii="Arial" w:hAnsi="Arial" w:cs="Arial"/>
          <w:sz w:val="24"/>
          <w:szCs w:val="24"/>
        </w:rPr>
        <w:t>prepare</w:t>
      </w:r>
      <w:r w:rsidR="0082512E" w:rsidRPr="0082512E">
        <w:rPr>
          <w:rFonts w:ascii="Arial" w:hAnsi="Arial" w:cs="Arial"/>
          <w:sz w:val="24"/>
          <w:szCs w:val="24"/>
        </w:rPr>
        <w:t xml:space="preserve"> (objectives, options, scoping),</w:t>
      </w:r>
      <w:r w:rsidR="00A41B87">
        <w:rPr>
          <w:rFonts w:ascii="Arial" w:hAnsi="Arial" w:cs="Arial"/>
          <w:sz w:val="24"/>
          <w:szCs w:val="24"/>
        </w:rPr>
        <w:t xml:space="preserve"> engage (advocate, gain approvals),</w:t>
      </w:r>
      <w:r w:rsidR="0082512E" w:rsidRPr="0082512E">
        <w:rPr>
          <w:rFonts w:ascii="Arial" w:hAnsi="Arial" w:cs="Arial"/>
          <w:sz w:val="24"/>
          <w:szCs w:val="24"/>
        </w:rPr>
        <w:t xml:space="preserve"> </w:t>
      </w:r>
      <w:r w:rsidR="00FB1947">
        <w:rPr>
          <w:rFonts w:ascii="Arial" w:hAnsi="Arial" w:cs="Arial"/>
          <w:sz w:val="24"/>
          <w:szCs w:val="24"/>
        </w:rPr>
        <w:t>evaluate</w:t>
      </w:r>
      <w:r w:rsidR="0082512E" w:rsidRPr="0082512E">
        <w:rPr>
          <w:rFonts w:ascii="Arial" w:hAnsi="Arial" w:cs="Arial"/>
          <w:sz w:val="24"/>
          <w:szCs w:val="24"/>
        </w:rPr>
        <w:t xml:space="preserve"> (business case</w:t>
      </w:r>
      <w:r w:rsidR="00041239">
        <w:rPr>
          <w:rFonts w:ascii="Arial" w:hAnsi="Arial" w:cs="Arial"/>
          <w:sz w:val="24"/>
          <w:szCs w:val="24"/>
        </w:rPr>
        <w:t>, financial model</w:t>
      </w:r>
      <w:r w:rsidR="0082512E" w:rsidRPr="0082512E">
        <w:rPr>
          <w:rFonts w:ascii="Arial" w:hAnsi="Arial" w:cs="Arial"/>
          <w:sz w:val="24"/>
          <w:szCs w:val="24"/>
        </w:rPr>
        <w:t>), implement (delivery)</w:t>
      </w:r>
      <w:r w:rsidR="00B56223">
        <w:rPr>
          <w:rFonts w:ascii="Arial" w:hAnsi="Arial" w:cs="Arial"/>
          <w:sz w:val="24"/>
          <w:szCs w:val="24"/>
        </w:rPr>
        <w:t xml:space="preserve">, fund (capital investment) </w:t>
      </w:r>
      <w:r w:rsidR="0082512E" w:rsidRPr="0082512E">
        <w:rPr>
          <w:rFonts w:ascii="Arial" w:hAnsi="Arial" w:cs="Arial"/>
          <w:sz w:val="24"/>
          <w:szCs w:val="24"/>
        </w:rPr>
        <w:t>and operate (staff and/or contracts).</w:t>
      </w:r>
    </w:p>
    <w:p w14:paraId="484EB1B7" w14:textId="77777777" w:rsidR="00742805" w:rsidRPr="00815B47" w:rsidRDefault="00742805" w:rsidP="00693E2F">
      <w:pPr>
        <w:spacing w:after="0" w:line="240" w:lineRule="auto"/>
        <w:ind w:right="-330"/>
        <w:jc w:val="both"/>
        <w:rPr>
          <w:rFonts w:ascii="Arial" w:hAnsi="Arial" w:cs="Arial"/>
          <w:sz w:val="24"/>
          <w:szCs w:val="24"/>
        </w:rPr>
      </w:pPr>
    </w:p>
    <w:p w14:paraId="5434251D" w14:textId="4556E9B6" w:rsidR="005D09A2" w:rsidRPr="00815B47" w:rsidRDefault="005D09A2" w:rsidP="00693E2F">
      <w:pPr>
        <w:pStyle w:val="Heading2"/>
        <w:spacing w:before="0" w:line="240" w:lineRule="auto"/>
        <w:ind w:right="-330"/>
        <w:jc w:val="both"/>
        <w:rPr>
          <w:rFonts w:ascii="Arial" w:hAnsi="Arial" w:cs="Arial"/>
          <w:b/>
          <w:bCs/>
          <w:color w:val="auto"/>
          <w:sz w:val="24"/>
          <w:szCs w:val="24"/>
        </w:rPr>
      </w:pPr>
      <w:r w:rsidRPr="00815B47">
        <w:rPr>
          <w:rFonts w:ascii="Arial" w:hAnsi="Arial" w:cs="Arial"/>
          <w:b/>
          <w:bCs/>
          <w:color w:val="auto"/>
          <w:sz w:val="24"/>
          <w:szCs w:val="24"/>
        </w:rPr>
        <w:t>Council Policy Statement</w:t>
      </w:r>
    </w:p>
    <w:p w14:paraId="3250CAF4" w14:textId="77777777" w:rsidR="00815B47" w:rsidRPr="00815B47" w:rsidRDefault="00815B47" w:rsidP="00693E2F">
      <w:pPr>
        <w:spacing w:after="0" w:line="240" w:lineRule="auto"/>
        <w:ind w:right="-330"/>
        <w:jc w:val="both"/>
        <w:rPr>
          <w:rFonts w:ascii="Arial" w:hAnsi="Arial" w:cs="Arial"/>
          <w:sz w:val="24"/>
          <w:szCs w:val="24"/>
        </w:rPr>
      </w:pPr>
    </w:p>
    <w:p w14:paraId="0FDD2250" w14:textId="1FF6EF73" w:rsidR="00152029" w:rsidRPr="00152029" w:rsidRDefault="00152029" w:rsidP="00152029">
      <w:pPr>
        <w:pStyle w:val="ListParagraph"/>
        <w:numPr>
          <w:ilvl w:val="0"/>
          <w:numId w:val="39"/>
        </w:numPr>
        <w:ind w:right="-330"/>
        <w:rPr>
          <w:rFonts w:ascii="Arial" w:eastAsiaTheme="majorEastAsia" w:hAnsi="Arial" w:cs="Arial"/>
          <w:b/>
          <w:bCs/>
          <w:sz w:val="24"/>
          <w:szCs w:val="24"/>
        </w:rPr>
      </w:pPr>
      <w:r w:rsidRPr="00152029">
        <w:rPr>
          <w:rFonts w:ascii="Arial" w:eastAsiaTheme="majorEastAsia" w:hAnsi="Arial" w:cs="Arial"/>
          <w:b/>
          <w:bCs/>
          <w:sz w:val="24"/>
          <w:szCs w:val="24"/>
        </w:rPr>
        <w:t xml:space="preserve">Thresholds / Tests for Defining a </w:t>
      </w:r>
      <w:r w:rsidR="00571844">
        <w:rPr>
          <w:rFonts w:ascii="Arial" w:eastAsiaTheme="majorEastAsia" w:hAnsi="Arial" w:cs="Arial"/>
          <w:b/>
          <w:bCs/>
          <w:sz w:val="24"/>
          <w:szCs w:val="24"/>
        </w:rPr>
        <w:t>Strategic</w:t>
      </w:r>
      <w:r w:rsidRPr="00152029">
        <w:rPr>
          <w:rFonts w:ascii="Arial" w:eastAsiaTheme="majorEastAsia" w:hAnsi="Arial" w:cs="Arial"/>
          <w:b/>
          <w:bCs/>
          <w:sz w:val="24"/>
          <w:szCs w:val="24"/>
        </w:rPr>
        <w:t xml:space="preserve"> Project</w:t>
      </w:r>
    </w:p>
    <w:p w14:paraId="7A7EA16C" w14:textId="21E70535" w:rsidR="00152029" w:rsidRPr="0082512E" w:rsidRDefault="00152029" w:rsidP="00152029">
      <w:pPr>
        <w:shd w:val="clear" w:color="auto" w:fill="FFFFFF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82512E">
        <w:rPr>
          <w:rFonts w:ascii="Arial" w:hAnsi="Arial" w:cs="Arial"/>
          <w:sz w:val="24"/>
          <w:szCs w:val="24"/>
        </w:rPr>
        <w:t xml:space="preserve">There are </w:t>
      </w:r>
      <w:r w:rsidR="006F5408">
        <w:rPr>
          <w:rFonts w:ascii="Arial" w:hAnsi="Arial" w:cs="Arial"/>
          <w:sz w:val="24"/>
          <w:szCs w:val="24"/>
        </w:rPr>
        <w:t xml:space="preserve">a total of </w:t>
      </w:r>
      <w:r w:rsidR="000F78F2" w:rsidRPr="00467E61">
        <w:rPr>
          <w:rFonts w:ascii="Arial" w:hAnsi="Arial" w:cs="Arial"/>
          <w:b/>
          <w:bCs/>
          <w:sz w:val="24"/>
          <w:szCs w:val="24"/>
        </w:rPr>
        <w:t>five</w:t>
      </w:r>
      <w:r w:rsidRPr="00467E61">
        <w:rPr>
          <w:rFonts w:ascii="Arial" w:hAnsi="Arial" w:cs="Arial"/>
          <w:b/>
          <w:bCs/>
          <w:sz w:val="24"/>
          <w:szCs w:val="24"/>
        </w:rPr>
        <w:t xml:space="preserve"> tests</w:t>
      </w:r>
      <w:r w:rsidRPr="0082512E">
        <w:rPr>
          <w:rFonts w:ascii="Arial" w:hAnsi="Arial" w:cs="Arial"/>
          <w:sz w:val="24"/>
          <w:szCs w:val="24"/>
        </w:rPr>
        <w:t xml:space="preserve"> which define a </w:t>
      </w:r>
      <w:r w:rsidR="00571844">
        <w:rPr>
          <w:rFonts w:ascii="Arial" w:hAnsi="Arial" w:cs="Arial"/>
          <w:sz w:val="24"/>
          <w:szCs w:val="24"/>
        </w:rPr>
        <w:t>Strategic</w:t>
      </w:r>
      <w:r w:rsidRPr="0082512E">
        <w:rPr>
          <w:rFonts w:ascii="Arial" w:hAnsi="Arial" w:cs="Arial"/>
          <w:sz w:val="24"/>
          <w:szCs w:val="24"/>
        </w:rPr>
        <w:t xml:space="preserve"> project, </w:t>
      </w:r>
      <w:r w:rsidR="00F444B6" w:rsidRPr="00467E61">
        <w:rPr>
          <w:rFonts w:ascii="Arial" w:hAnsi="Arial" w:cs="Arial"/>
          <w:b/>
          <w:bCs/>
          <w:sz w:val="24"/>
          <w:szCs w:val="24"/>
        </w:rPr>
        <w:t>three</w:t>
      </w:r>
      <w:r w:rsidRPr="00467E61">
        <w:rPr>
          <w:rFonts w:ascii="Arial" w:hAnsi="Arial" w:cs="Arial"/>
          <w:b/>
          <w:bCs/>
          <w:sz w:val="24"/>
          <w:szCs w:val="24"/>
        </w:rPr>
        <w:t xml:space="preserve"> of</w:t>
      </w:r>
      <w:r w:rsidR="003C030C" w:rsidRPr="00467E61">
        <w:rPr>
          <w:rFonts w:ascii="Arial" w:hAnsi="Arial" w:cs="Arial"/>
          <w:b/>
          <w:bCs/>
          <w:sz w:val="24"/>
          <w:szCs w:val="24"/>
        </w:rPr>
        <w:t xml:space="preserve"> the </w:t>
      </w:r>
      <w:r w:rsidR="00DB21A7" w:rsidRPr="00467E61">
        <w:rPr>
          <w:rFonts w:ascii="Arial" w:hAnsi="Arial" w:cs="Arial"/>
          <w:b/>
          <w:bCs/>
          <w:sz w:val="24"/>
          <w:szCs w:val="24"/>
        </w:rPr>
        <w:t>following</w:t>
      </w:r>
      <w:r w:rsidR="003C030C" w:rsidRPr="00467E61">
        <w:rPr>
          <w:rFonts w:ascii="Arial" w:hAnsi="Arial" w:cs="Arial"/>
          <w:b/>
          <w:bCs/>
          <w:sz w:val="24"/>
          <w:szCs w:val="24"/>
        </w:rPr>
        <w:t xml:space="preserve"> four</w:t>
      </w:r>
      <w:r w:rsidR="003C030C">
        <w:rPr>
          <w:rFonts w:ascii="Arial" w:hAnsi="Arial" w:cs="Arial"/>
          <w:sz w:val="24"/>
          <w:szCs w:val="24"/>
        </w:rPr>
        <w:t xml:space="preserve"> </w:t>
      </w:r>
      <w:r w:rsidRPr="0082512E">
        <w:rPr>
          <w:rFonts w:ascii="Arial" w:hAnsi="Arial" w:cs="Arial"/>
          <w:sz w:val="24"/>
          <w:szCs w:val="24"/>
        </w:rPr>
        <w:t>must be satisfied:</w:t>
      </w:r>
    </w:p>
    <w:p w14:paraId="670397FB" w14:textId="77777777" w:rsidR="00152029" w:rsidRPr="0082512E" w:rsidRDefault="00152029" w:rsidP="00152029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en-GB"/>
        </w:rPr>
      </w:pPr>
      <w:r w:rsidRPr="0082512E">
        <w:rPr>
          <w:rFonts w:ascii="Calibri" w:eastAsia="Times New Roman" w:hAnsi="Calibri" w:cs="Calibri"/>
          <w:color w:val="2F5597"/>
          <w:bdr w:val="none" w:sz="0" w:space="0" w:color="auto" w:frame="1"/>
          <w:lang w:eastAsia="en-GB"/>
        </w:rPr>
        <w:t> </w:t>
      </w:r>
    </w:p>
    <w:p w14:paraId="70726636" w14:textId="1C13707E" w:rsidR="00152029" w:rsidRPr="0082512E" w:rsidRDefault="00152029" w:rsidP="00613E4D">
      <w:pPr>
        <w:pStyle w:val="ListParagraph"/>
        <w:numPr>
          <w:ilvl w:val="0"/>
          <w:numId w:val="14"/>
        </w:numPr>
        <w:spacing w:after="0" w:line="240" w:lineRule="auto"/>
        <w:ind w:left="1134" w:right="-330" w:hanging="567"/>
        <w:jc w:val="both"/>
        <w:rPr>
          <w:rFonts w:ascii="Arial" w:hAnsi="Arial" w:cs="Arial"/>
          <w:sz w:val="24"/>
          <w:szCs w:val="24"/>
        </w:rPr>
      </w:pPr>
      <w:r w:rsidRPr="0082512E">
        <w:rPr>
          <w:rFonts w:ascii="Arial" w:hAnsi="Arial" w:cs="Arial"/>
          <w:sz w:val="24"/>
          <w:szCs w:val="24"/>
          <w:u w:val="single"/>
        </w:rPr>
        <w:t>HIGH-</w:t>
      </w:r>
      <w:r w:rsidR="00B55515">
        <w:rPr>
          <w:rFonts w:ascii="Arial" w:hAnsi="Arial" w:cs="Arial"/>
          <w:sz w:val="24"/>
          <w:szCs w:val="24"/>
          <w:u w:val="single"/>
        </w:rPr>
        <w:t>ENGAGEMENT</w:t>
      </w:r>
      <w:r w:rsidRPr="0082512E">
        <w:rPr>
          <w:rFonts w:ascii="Arial" w:hAnsi="Arial" w:cs="Arial"/>
          <w:sz w:val="24"/>
          <w:szCs w:val="24"/>
        </w:rPr>
        <w:t xml:space="preserve"> - will attract a significant level of </w:t>
      </w:r>
      <w:r w:rsidR="00C51F3A">
        <w:rPr>
          <w:rFonts w:ascii="Arial" w:hAnsi="Arial" w:cs="Arial"/>
          <w:sz w:val="24"/>
          <w:szCs w:val="24"/>
        </w:rPr>
        <w:t>engagement with</w:t>
      </w:r>
      <w:r w:rsidRPr="0082512E">
        <w:rPr>
          <w:rFonts w:ascii="Arial" w:hAnsi="Arial" w:cs="Arial"/>
          <w:sz w:val="24"/>
          <w:szCs w:val="24"/>
        </w:rPr>
        <w:t xml:space="preserve"> the community</w:t>
      </w:r>
      <w:r w:rsidR="00C51F3A">
        <w:rPr>
          <w:rFonts w:ascii="Arial" w:hAnsi="Arial" w:cs="Arial"/>
          <w:sz w:val="24"/>
          <w:szCs w:val="24"/>
        </w:rPr>
        <w:t xml:space="preserve">, </w:t>
      </w:r>
      <w:r w:rsidR="00F26962" w:rsidRPr="0082512E">
        <w:rPr>
          <w:rFonts w:ascii="Arial" w:hAnsi="Arial" w:cs="Arial"/>
          <w:sz w:val="24"/>
          <w:szCs w:val="24"/>
        </w:rPr>
        <w:t>elected members</w:t>
      </w:r>
      <w:r w:rsidR="00C51F3A">
        <w:rPr>
          <w:rFonts w:ascii="Arial" w:hAnsi="Arial" w:cs="Arial"/>
          <w:sz w:val="24"/>
          <w:szCs w:val="24"/>
        </w:rPr>
        <w:t>,</w:t>
      </w:r>
      <w:r w:rsidR="00F26962">
        <w:rPr>
          <w:rFonts w:ascii="Arial" w:hAnsi="Arial" w:cs="Arial"/>
          <w:sz w:val="24"/>
          <w:szCs w:val="24"/>
        </w:rPr>
        <w:t xml:space="preserve"> </w:t>
      </w:r>
      <w:r w:rsidR="000966F8">
        <w:rPr>
          <w:rFonts w:ascii="Arial" w:hAnsi="Arial" w:cs="Arial"/>
          <w:sz w:val="24"/>
          <w:szCs w:val="24"/>
        </w:rPr>
        <w:t xml:space="preserve">internal </w:t>
      </w:r>
      <w:r w:rsidR="00C51F3A">
        <w:rPr>
          <w:rFonts w:ascii="Arial" w:hAnsi="Arial" w:cs="Arial"/>
          <w:sz w:val="24"/>
          <w:szCs w:val="24"/>
        </w:rPr>
        <w:t>or</w:t>
      </w:r>
      <w:r w:rsidR="000966F8">
        <w:rPr>
          <w:rFonts w:ascii="Arial" w:hAnsi="Arial" w:cs="Arial"/>
          <w:sz w:val="24"/>
          <w:szCs w:val="24"/>
        </w:rPr>
        <w:t xml:space="preserve"> external</w:t>
      </w:r>
      <w:r w:rsidR="00467B5E">
        <w:rPr>
          <w:rFonts w:ascii="Arial" w:hAnsi="Arial" w:cs="Arial"/>
          <w:sz w:val="24"/>
          <w:szCs w:val="24"/>
        </w:rPr>
        <w:t xml:space="preserve"> </w:t>
      </w:r>
      <w:r w:rsidR="00B55515">
        <w:rPr>
          <w:rFonts w:ascii="Arial" w:hAnsi="Arial" w:cs="Arial"/>
          <w:sz w:val="24"/>
          <w:szCs w:val="24"/>
        </w:rPr>
        <w:t xml:space="preserve">stakeholders </w:t>
      </w:r>
      <w:r w:rsidR="00F26962">
        <w:rPr>
          <w:rFonts w:ascii="Arial" w:hAnsi="Arial" w:cs="Arial"/>
          <w:sz w:val="24"/>
          <w:szCs w:val="24"/>
        </w:rPr>
        <w:t>such as private parties or other levels of government</w:t>
      </w:r>
      <w:r w:rsidR="00467E61">
        <w:rPr>
          <w:rFonts w:ascii="Arial" w:hAnsi="Arial" w:cs="Arial"/>
          <w:sz w:val="24"/>
          <w:szCs w:val="24"/>
        </w:rPr>
        <w:t>,</w:t>
      </w:r>
    </w:p>
    <w:p w14:paraId="6FC81ACD" w14:textId="77777777" w:rsidR="00152029" w:rsidRPr="00613E4D" w:rsidRDefault="00152029" w:rsidP="00613E4D">
      <w:pPr>
        <w:pStyle w:val="ListParagraph"/>
        <w:spacing w:after="0" w:line="240" w:lineRule="auto"/>
        <w:ind w:left="1134" w:right="-330"/>
        <w:jc w:val="both"/>
        <w:rPr>
          <w:rFonts w:ascii="Arial" w:hAnsi="Arial" w:cs="Arial"/>
          <w:sz w:val="24"/>
          <w:szCs w:val="24"/>
        </w:rPr>
      </w:pPr>
      <w:r w:rsidRPr="00613E4D">
        <w:rPr>
          <w:rFonts w:ascii="Arial" w:hAnsi="Arial" w:cs="Arial"/>
          <w:sz w:val="24"/>
          <w:szCs w:val="24"/>
        </w:rPr>
        <w:t>And</w:t>
      </w:r>
    </w:p>
    <w:p w14:paraId="6AB92DF8" w14:textId="1B8C2F52" w:rsidR="00152029" w:rsidRPr="0082512E" w:rsidRDefault="00152029" w:rsidP="00613E4D">
      <w:pPr>
        <w:pStyle w:val="ListParagraph"/>
        <w:numPr>
          <w:ilvl w:val="0"/>
          <w:numId w:val="14"/>
        </w:numPr>
        <w:spacing w:after="0" w:line="240" w:lineRule="auto"/>
        <w:ind w:left="1134" w:right="-330" w:hanging="567"/>
        <w:jc w:val="both"/>
        <w:rPr>
          <w:rFonts w:ascii="Arial" w:hAnsi="Arial" w:cs="Arial"/>
          <w:sz w:val="24"/>
          <w:szCs w:val="24"/>
        </w:rPr>
      </w:pPr>
      <w:r w:rsidRPr="0082512E">
        <w:rPr>
          <w:rFonts w:ascii="Arial" w:hAnsi="Arial" w:cs="Arial"/>
          <w:sz w:val="24"/>
          <w:szCs w:val="24"/>
          <w:u w:val="single"/>
        </w:rPr>
        <w:t>LONG LEAD TIME</w:t>
      </w:r>
      <w:r w:rsidRPr="0082512E">
        <w:rPr>
          <w:rFonts w:ascii="Arial" w:hAnsi="Arial" w:cs="Arial"/>
          <w:sz w:val="24"/>
          <w:szCs w:val="24"/>
        </w:rPr>
        <w:t xml:space="preserve"> – a project which requires significant level of </w:t>
      </w:r>
      <w:r w:rsidR="00467B5E">
        <w:rPr>
          <w:rFonts w:ascii="Arial" w:hAnsi="Arial" w:cs="Arial"/>
          <w:sz w:val="24"/>
          <w:szCs w:val="24"/>
        </w:rPr>
        <w:t xml:space="preserve">sustained </w:t>
      </w:r>
      <w:r w:rsidRPr="0082512E">
        <w:rPr>
          <w:rFonts w:ascii="Arial" w:hAnsi="Arial" w:cs="Arial"/>
          <w:sz w:val="24"/>
          <w:szCs w:val="24"/>
        </w:rPr>
        <w:t>resources over multiple years to evaluate, approve, tender and implement</w:t>
      </w:r>
      <w:r w:rsidR="00467E61">
        <w:rPr>
          <w:rFonts w:ascii="Arial" w:hAnsi="Arial" w:cs="Arial"/>
          <w:sz w:val="24"/>
          <w:szCs w:val="24"/>
        </w:rPr>
        <w:t>,</w:t>
      </w:r>
    </w:p>
    <w:p w14:paraId="5D257AE7" w14:textId="77777777" w:rsidR="00152029" w:rsidRPr="00613E4D" w:rsidRDefault="00152029" w:rsidP="00613E4D">
      <w:pPr>
        <w:pStyle w:val="ListParagraph"/>
        <w:spacing w:after="0" w:line="240" w:lineRule="auto"/>
        <w:ind w:left="1134" w:right="-330"/>
        <w:jc w:val="both"/>
        <w:rPr>
          <w:rFonts w:ascii="Arial" w:hAnsi="Arial" w:cs="Arial"/>
          <w:sz w:val="24"/>
          <w:szCs w:val="24"/>
        </w:rPr>
      </w:pPr>
      <w:r w:rsidRPr="00613E4D">
        <w:rPr>
          <w:rFonts w:ascii="Arial" w:hAnsi="Arial" w:cs="Arial"/>
          <w:sz w:val="24"/>
          <w:szCs w:val="24"/>
        </w:rPr>
        <w:t>And</w:t>
      </w:r>
    </w:p>
    <w:p w14:paraId="01E8DAC5" w14:textId="68BFB501" w:rsidR="00152029" w:rsidRPr="0082512E" w:rsidRDefault="00152029" w:rsidP="00613E4D">
      <w:pPr>
        <w:pStyle w:val="ListParagraph"/>
        <w:numPr>
          <w:ilvl w:val="0"/>
          <w:numId w:val="14"/>
        </w:numPr>
        <w:spacing w:after="0" w:line="240" w:lineRule="auto"/>
        <w:ind w:left="1134" w:right="-330" w:hanging="567"/>
        <w:jc w:val="both"/>
        <w:rPr>
          <w:rFonts w:ascii="Arial" w:hAnsi="Arial" w:cs="Arial"/>
          <w:sz w:val="24"/>
          <w:szCs w:val="24"/>
          <w:u w:val="single"/>
        </w:rPr>
      </w:pPr>
      <w:r w:rsidRPr="0082512E">
        <w:rPr>
          <w:rFonts w:ascii="Arial" w:hAnsi="Arial" w:cs="Arial"/>
          <w:sz w:val="24"/>
          <w:szCs w:val="24"/>
          <w:u w:val="single"/>
        </w:rPr>
        <w:t>FINANCIAL THRESHOLD</w:t>
      </w:r>
      <w:r w:rsidR="0083579C">
        <w:rPr>
          <w:rFonts w:ascii="Arial" w:hAnsi="Arial" w:cs="Arial"/>
          <w:sz w:val="24"/>
          <w:szCs w:val="24"/>
          <w:u w:val="single"/>
        </w:rPr>
        <w:t xml:space="preserve"> </w:t>
      </w:r>
    </w:p>
    <w:p w14:paraId="5D1D6BCA" w14:textId="6A2E3770" w:rsidR="00152029" w:rsidRPr="00613E4D" w:rsidRDefault="002C1D81" w:rsidP="00613E4D">
      <w:pPr>
        <w:pStyle w:val="ListParagraph"/>
        <w:spacing w:after="0" w:line="240" w:lineRule="auto"/>
        <w:ind w:left="1134" w:right="-33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Investment or </w:t>
      </w:r>
      <w:r w:rsidR="00152029" w:rsidRPr="00613E4D">
        <w:rPr>
          <w:rFonts w:ascii="Arial" w:hAnsi="Arial" w:cs="Arial"/>
          <w:sz w:val="24"/>
          <w:szCs w:val="24"/>
        </w:rPr>
        <w:t>Capital</w:t>
      </w:r>
      <w:r w:rsidR="00D55091">
        <w:rPr>
          <w:rFonts w:ascii="Arial" w:hAnsi="Arial" w:cs="Arial"/>
          <w:sz w:val="24"/>
          <w:szCs w:val="24"/>
        </w:rPr>
        <w:t xml:space="preserve"> Cost</w:t>
      </w:r>
      <w:r w:rsidR="00152029" w:rsidRPr="00613E4D">
        <w:rPr>
          <w:rFonts w:ascii="Arial" w:hAnsi="Arial" w:cs="Arial"/>
          <w:sz w:val="24"/>
          <w:szCs w:val="24"/>
        </w:rPr>
        <w:t xml:space="preserve"> &gt;$1m.  A </w:t>
      </w:r>
      <w:r w:rsidR="00571844">
        <w:rPr>
          <w:rFonts w:ascii="Arial" w:hAnsi="Arial" w:cs="Arial"/>
          <w:sz w:val="24"/>
          <w:szCs w:val="24"/>
        </w:rPr>
        <w:t>Strategic</w:t>
      </w:r>
      <w:r w:rsidR="00152029" w:rsidRPr="00613E4D">
        <w:rPr>
          <w:rFonts w:ascii="Arial" w:hAnsi="Arial" w:cs="Arial"/>
          <w:sz w:val="24"/>
          <w:szCs w:val="24"/>
        </w:rPr>
        <w:t xml:space="preserve"> project would normally have at least $1m of capital</w:t>
      </w:r>
      <w:r w:rsidR="00291C63">
        <w:rPr>
          <w:rFonts w:ascii="Arial" w:hAnsi="Arial" w:cs="Arial"/>
          <w:sz w:val="24"/>
          <w:szCs w:val="24"/>
        </w:rPr>
        <w:t xml:space="preserve"> or operating project</w:t>
      </w:r>
      <w:r w:rsidR="00152029" w:rsidRPr="00613E4D">
        <w:rPr>
          <w:rFonts w:ascii="Arial" w:hAnsi="Arial" w:cs="Arial"/>
          <w:sz w:val="24"/>
          <w:szCs w:val="24"/>
        </w:rPr>
        <w:t xml:space="preserve"> expenditure</w:t>
      </w:r>
      <w:r w:rsidR="006B19AD">
        <w:rPr>
          <w:rFonts w:ascii="Arial" w:hAnsi="Arial" w:cs="Arial"/>
          <w:sz w:val="24"/>
          <w:szCs w:val="24"/>
        </w:rPr>
        <w:t xml:space="preserve">. This may </w:t>
      </w:r>
      <w:r w:rsidR="00152029" w:rsidRPr="00613E4D">
        <w:rPr>
          <w:rFonts w:ascii="Arial" w:hAnsi="Arial" w:cs="Arial"/>
          <w:sz w:val="24"/>
          <w:szCs w:val="24"/>
        </w:rPr>
        <w:t>not necessarily</w:t>
      </w:r>
      <w:r w:rsidR="006B19AD">
        <w:rPr>
          <w:rFonts w:ascii="Arial" w:hAnsi="Arial" w:cs="Arial"/>
          <w:sz w:val="24"/>
          <w:szCs w:val="24"/>
        </w:rPr>
        <w:t xml:space="preserve"> be in</w:t>
      </w:r>
      <w:r w:rsidR="00152029" w:rsidRPr="00613E4D">
        <w:rPr>
          <w:rFonts w:ascii="Arial" w:hAnsi="Arial" w:cs="Arial"/>
          <w:sz w:val="24"/>
          <w:szCs w:val="24"/>
        </w:rPr>
        <w:t xml:space="preserve"> one year</w:t>
      </w:r>
      <w:r w:rsidR="006B19AD">
        <w:rPr>
          <w:rFonts w:ascii="Arial" w:hAnsi="Arial" w:cs="Arial"/>
          <w:sz w:val="24"/>
          <w:szCs w:val="24"/>
        </w:rPr>
        <w:t xml:space="preserve">, but the total for the program or </w:t>
      </w:r>
      <w:r w:rsidR="00446864">
        <w:rPr>
          <w:rFonts w:ascii="Arial" w:hAnsi="Arial" w:cs="Arial"/>
          <w:sz w:val="24"/>
          <w:szCs w:val="24"/>
        </w:rPr>
        <w:t>undertaking</w:t>
      </w:r>
      <w:r w:rsidR="00152029" w:rsidRPr="00613E4D">
        <w:rPr>
          <w:rFonts w:ascii="Arial" w:hAnsi="Arial" w:cs="Arial"/>
          <w:sz w:val="24"/>
          <w:szCs w:val="24"/>
        </w:rPr>
        <w:t>; OR</w:t>
      </w:r>
    </w:p>
    <w:p w14:paraId="4CBD1560" w14:textId="5A85467A" w:rsidR="00152029" w:rsidRPr="00613E4D" w:rsidRDefault="004E6103" w:rsidP="00613E4D">
      <w:pPr>
        <w:pStyle w:val="ListParagraph"/>
        <w:spacing w:after="0" w:line="240" w:lineRule="auto"/>
        <w:ind w:left="1134" w:right="-33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 xml:space="preserve">Create an </w:t>
      </w:r>
      <w:r w:rsidR="00152029" w:rsidRPr="00613E4D">
        <w:rPr>
          <w:rFonts w:ascii="Arial" w:hAnsi="Arial" w:cs="Arial"/>
          <w:sz w:val="24"/>
          <w:szCs w:val="24"/>
        </w:rPr>
        <w:t>Operating Deficit incremental impact &gt;$100k per year</w:t>
      </w:r>
      <w:r w:rsidR="00AF625F">
        <w:rPr>
          <w:rFonts w:ascii="Arial" w:hAnsi="Arial" w:cs="Arial"/>
          <w:sz w:val="24"/>
          <w:szCs w:val="24"/>
        </w:rPr>
        <w:t xml:space="preserve"> </w:t>
      </w:r>
      <w:r w:rsidR="00CA1708">
        <w:rPr>
          <w:rFonts w:ascii="Arial" w:hAnsi="Arial" w:cs="Arial"/>
          <w:sz w:val="24"/>
          <w:szCs w:val="24"/>
        </w:rPr>
        <w:t>during and after the project</w:t>
      </w:r>
      <w:r w:rsidR="00467E61">
        <w:rPr>
          <w:rFonts w:ascii="Arial" w:hAnsi="Arial" w:cs="Arial"/>
          <w:sz w:val="24"/>
          <w:szCs w:val="24"/>
        </w:rPr>
        <w:t>,</w:t>
      </w:r>
    </w:p>
    <w:p w14:paraId="0CE9F16C" w14:textId="77777777" w:rsidR="00152029" w:rsidRPr="00613E4D" w:rsidRDefault="00152029" w:rsidP="00613E4D">
      <w:pPr>
        <w:pStyle w:val="ListParagraph"/>
        <w:spacing w:after="0" w:line="240" w:lineRule="auto"/>
        <w:ind w:left="1134" w:right="-330"/>
        <w:jc w:val="both"/>
        <w:rPr>
          <w:rFonts w:ascii="Arial" w:hAnsi="Arial" w:cs="Arial"/>
          <w:sz w:val="24"/>
          <w:szCs w:val="24"/>
        </w:rPr>
      </w:pPr>
      <w:r w:rsidRPr="00613E4D">
        <w:rPr>
          <w:rFonts w:ascii="Arial" w:hAnsi="Arial" w:cs="Arial"/>
          <w:sz w:val="24"/>
          <w:szCs w:val="24"/>
        </w:rPr>
        <w:t>And</w:t>
      </w:r>
    </w:p>
    <w:p w14:paraId="4A0C6EE7" w14:textId="4051AE7F" w:rsidR="003C030C" w:rsidRDefault="00152029" w:rsidP="00693E2F">
      <w:pPr>
        <w:pStyle w:val="ListParagraph"/>
        <w:numPr>
          <w:ilvl w:val="0"/>
          <w:numId w:val="14"/>
        </w:numPr>
        <w:spacing w:after="0" w:line="240" w:lineRule="auto"/>
        <w:ind w:left="1134" w:right="-330" w:hanging="567"/>
        <w:jc w:val="both"/>
        <w:rPr>
          <w:rFonts w:ascii="Arial" w:hAnsi="Arial" w:cs="Arial"/>
          <w:sz w:val="24"/>
          <w:szCs w:val="24"/>
        </w:rPr>
      </w:pPr>
      <w:r w:rsidRPr="0082512E">
        <w:rPr>
          <w:rFonts w:ascii="Arial" w:hAnsi="Arial" w:cs="Arial"/>
          <w:sz w:val="24"/>
          <w:szCs w:val="24"/>
          <w:u w:val="single"/>
        </w:rPr>
        <w:t>UPGRADE / NEW </w:t>
      </w:r>
      <w:r w:rsidRPr="0082512E">
        <w:rPr>
          <w:rFonts w:ascii="Arial" w:hAnsi="Arial" w:cs="Arial"/>
          <w:sz w:val="24"/>
          <w:szCs w:val="24"/>
        </w:rPr>
        <w:t>– a project comprises of at least 30% upgrade/new, or if a project is &gt;70% renewal but has a significant early renewal component.</w:t>
      </w:r>
    </w:p>
    <w:p w14:paraId="18A00AB7" w14:textId="77777777" w:rsidR="007D606D" w:rsidRPr="007D606D" w:rsidRDefault="007D606D" w:rsidP="007D606D">
      <w:pPr>
        <w:pStyle w:val="ListParagraph"/>
        <w:spacing w:after="0" w:line="240" w:lineRule="auto"/>
        <w:ind w:left="1134" w:right="-330"/>
        <w:jc w:val="both"/>
        <w:rPr>
          <w:rFonts w:ascii="Arial" w:hAnsi="Arial" w:cs="Arial"/>
          <w:sz w:val="24"/>
          <w:szCs w:val="24"/>
        </w:rPr>
      </w:pPr>
    </w:p>
    <w:p w14:paraId="0912F5C3" w14:textId="66B47213" w:rsidR="003C030C" w:rsidRDefault="003C030C" w:rsidP="007D606D">
      <w:pPr>
        <w:shd w:val="clear" w:color="auto" w:fill="FFFFFF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D606D">
        <w:rPr>
          <w:rFonts w:ascii="Arial" w:hAnsi="Arial" w:cs="Arial"/>
          <w:sz w:val="24"/>
          <w:szCs w:val="24"/>
        </w:rPr>
        <w:t>A project is not defined</w:t>
      </w:r>
      <w:r w:rsidR="00F52FBF" w:rsidRPr="007D606D">
        <w:rPr>
          <w:rFonts w:ascii="Arial" w:hAnsi="Arial" w:cs="Arial"/>
          <w:sz w:val="24"/>
          <w:szCs w:val="24"/>
        </w:rPr>
        <w:t xml:space="preserve"> as a </w:t>
      </w:r>
      <w:r w:rsidR="00571844">
        <w:rPr>
          <w:rFonts w:ascii="Arial" w:hAnsi="Arial" w:cs="Arial"/>
          <w:sz w:val="24"/>
          <w:szCs w:val="24"/>
        </w:rPr>
        <w:t>Strategic</w:t>
      </w:r>
      <w:r w:rsidR="00F52FBF" w:rsidRPr="007D606D">
        <w:rPr>
          <w:rFonts w:ascii="Arial" w:hAnsi="Arial" w:cs="Arial"/>
          <w:sz w:val="24"/>
          <w:szCs w:val="24"/>
        </w:rPr>
        <w:t xml:space="preserve"> project, and thus does not receive funding</w:t>
      </w:r>
      <w:r w:rsidR="007D606D" w:rsidRPr="007D606D">
        <w:rPr>
          <w:rFonts w:ascii="Arial" w:hAnsi="Arial" w:cs="Arial"/>
          <w:sz w:val="24"/>
          <w:szCs w:val="24"/>
        </w:rPr>
        <w:t xml:space="preserve"> or resourcing unless it meets </w:t>
      </w:r>
      <w:r w:rsidR="007D606D" w:rsidRPr="00467E61">
        <w:rPr>
          <w:rFonts w:ascii="Arial" w:hAnsi="Arial" w:cs="Arial"/>
          <w:b/>
          <w:bCs/>
          <w:sz w:val="24"/>
          <w:szCs w:val="24"/>
        </w:rPr>
        <w:t>the final test</w:t>
      </w:r>
      <w:r w:rsidR="007D606D" w:rsidRPr="007D606D">
        <w:rPr>
          <w:rFonts w:ascii="Arial" w:hAnsi="Arial" w:cs="Arial"/>
          <w:sz w:val="24"/>
          <w:szCs w:val="24"/>
        </w:rPr>
        <w:t>:</w:t>
      </w:r>
    </w:p>
    <w:p w14:paraId="6411BB83" w14:textId="77777777" w:rsidR="007D606D" w:rsidRPr="007D606D" w:rsidRDefault="007D606D" w:rsidP="007D606D">
      <w:pPr>
        <w:shd w:val="clear" w:color="auto" w:fill="FFFFFF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5B8411CD" w14:textId="77777777" w:rsidR="000F78F2" w:rsidRPr="0082512E" w:rsidRDefault="000F78F2" w:rsidP="000F78F2">
      <w:pPr>
        <w:pStyle w:val="ListParagraph"/>
        <w:numPr>
          <w:ilvl w:val="0"/>
          <w:numId w:val="14"/>
        </w:numPr>
        <w:spacing w:after="0" w:line="240" w:lineRule="auto"/>
        <w:ind w:left="1134" w:right="-330" w:hanging="56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  <w:u w:val="single"/>
        </w:rPr>
        <w:t>SUPPORTED</w:t>
      </w:r>
      <w:r w:rsidRPr="0082512E">
        <w:rPr>
          <w:rFonts w:ascii="Arial" w:hAnsi="Arial" w:cs="Arial"/>
          <w:sz w:val="24"/>
          <w:szCs w:val="24"/>
          <w:u w:val="single"/>
        </w:rPr>
        <w:t xml:space="preserve"> BY COUNCIL</w:t>
      </w:r>
      <w:r w:rsidRPr="0082512E">
        <w:rPr>
          <w:rFonts w:ascii="Arial" w:hAnsi="Arial" w:cs="Arial"/>
          <w:sz w:val="24"/>
          <w:szCs w:val="24"/>
        </w:rPr>
        <w:t> – Council has given</w:t>
      </w:r>
      <w:r>
        <w:rPr>
          <w:rFonts w:ascii="Arial" w:hAnsi="Arial" w:cs="Arial"/>
          <w:sz w:val="24"/>
          <w:szCs w:val="24"/>
        </w:rPr>
        <w:t xml:space="preserve"> formal</w:t>
      </w:r>
      <w:r w:rsidRPr="0082512E">
        <w:rPr>
          <w:rFonts w:ascii="Arial" w:hAnsi="Arial" w:cs="Arial"/>
          <w:sz w:val="24"/>
          <w:szCs w:val="24"/>
        </w:rPr>
        <w:t xml:space="preserve"> endorsement for the project to be evaluated and</w:t>
      </w:r>
      <w:r>
        <w:rPr>
          <w:rFonts w:ascii="Arial" w:hAnsi="Arial" w:cs="Arial"/>
          <w:sz w:val="24"/>
          <w:szCs w:val="24"/>
        </w:rPr>
        <w:t xml:space="preserve"> has had required</w:t>
      </w:r>
      <w:r w:rsidRPr="0082512E">
        <w:rPr>
          <w:rFonts w:ascii="Arial" w:hAnsi="Arial" w:cs="Arial"/>
          <w:sz w:val="24"/>
          <w:szCs w:val="24"/>
        </w:rPr>
        <w:t xml:space="preserve"> resources/budget allocated.</w:t>
      </w:r>
    </w:p>
    <w:p w14:paraId="42267DE3" w14:textId="750F60D0" w:rsidR="000C304D" w:rsidRDefault="000C304D" w:rsidP="00693E2F">
      <w:pPr>
        <w:spacing w:after="0" w:line="240" w:lineRule="auto"/>
        <w:ind w:right="-330"/>
        <w:jc w:val="both"/>
        <w:rPr>
          <w:rFonts w:ascii="Arial" w:hAnsi="Arial" w:cs="Arial"/>
          <w:sz w:val="24"/>
          <w:szCs w:val="24"/>
        </w:rPr>
      </w:pPr>
    </w:p>
    <w:p w14:paraId="50CAED45" w14:textId="32C3A149" w:rsidR="007D606D" w:rsidRPr="00152029" w:rsidRDefault="00571844" w:rsidP="007D606D">
      <w:pPr>
        <w:pStyle w:val="ListParagraph"/>
        <w:numPr>
          <w:ilvl w:val="0"/>
          <w:numId w:val="39"/>
        </w:numPr>
        <w:ind w:right="-330"/>
        <w:rPr>
          <w:rFonts w:ascii="Arial" w:eastAsiaTheme="majorEastAsia" w:hAnsi="Arial" w:cs="Arial"/>
          <w:b/>
          <w:bCs/>
          <w:sz w:val="24"/>
          <w:szCs w:val="24"/>
        </w:rPr>
      </w:pPr>
      <w:r>
        <w:rPr>
          <w:rFonts w:ascii="Arial" w:eastAsiaTheme="majorEastAsia" w:hAnsi="Arial" w:cs="Arial"/>
          <w:b/>
          <w:bCs/>
          <w:sz w:val="24"/>
          <w:szCs w:val="24"/>
        </w:rPr>
        <w:t>Strategic</w:t>
      </w:r>
      <w:r w:rsidR="007D606D">
        <w:rPr>
          <w:rFonts w:ascii="Arial" w:eastAsiaTheme="majorEastAsia" w:hAnsi="Arial" w:cs="Arial"/>
          <w:b/>
          <w:bCs/>
          <w:sz w:val="24"/>
          <w:szCs w:val="24"/>
        </w:rPr>
        <w:t xml:space="preserve"> Project Inclusions and Exceptions:</w:t>
      </w:r>
    </w:p>
    <w:p w14:paraId="4E4548DE" w14:textId="61069F0D" w:rsidR="007D606D" w:rsidRDefault="007D606D" w:rsidP="007D606D">
      <w:pPr>
        <w:spacing w:after="0" w:line="240" w:lineRule="auto"/>
        <w:ind w:right="-33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 </w:t>
      </w:r>
      <w:r w:rsidR="00571844">
        <w:rPr>
          <w:rFonts w:ascii="Arial" w:hAnsi="Arial" w:cs="Arial"/>
          <w:sz w:val="24"/>
          <w:szCs w:val="24"/>
        </w:rPr>
        <w:t>Strategic</w:t>
      </w:r>
      <w:r w:rsidRPr="0082512E">
        <w:rPr>
          <w:rFonts w:ascii="Arial" w:hAnsi="Arial" w:cs="Arial"/>
          <w:sz w:val="24"/>
          <w:szCs w:val="24"/>
        </w:rPr>
        <w:t xml:space="preserve"> project may</w:t>
      </w:r>
      <w:r>
        <w:rPr>
          <w:rFonts w:ascii="Arial" w:hAnsi="Arial" w:cs="Arial"/>
          <w:sz w:val="24"/>
          <w:szCs w:val="24"/>
        </w:rPr>
        <w:t>:</w:t>
      </w:r>
    </w:p>
    <w:p w14:paraId="53094F8E" w14:textId="58850943" w:rsidR="007D606D" w:rsidRDefault="007D606D" w:rsidP="007D606D">
      <w:pPr>
        <w:pStyle w:val="ListParagraph"/>
        <w:numPr>
          <w:ilvl w:val="0"/>
          <w:numId w:val="2"/>
        </w:numPr>
        <w:spacing w:after="0" w:line="240" w:lineRule="auto"/>
        <w:ind w:left="567" w:right="-330" w:hanging="567"/>
        <w:jc w:val="both"/>
        <w:rPr>
          <w:rFonts w:ascii="Arial" w:hAnsi="Arial" w:cs="Arial"/>
          <w:sz w:val="24"/>
          <w:szCs w:val="24"/>
        </w:rPr>
      </w:pPr>
      <w:r w:rsidRPr="0082512E">
        <w:rPr>
          <w:rFonts w:ascii="Arial" w:hAnsi="Arial" w:cs="Arial"/>
          <w:sz w:val="24"/>
          <w:szCs w:val="24"/>
        </w:rPr>
        <w:t xml:space="preserve">involve existing facilities which require master-planning or </w:t>
      </w:r>
      <w:r w:rsidR="00571844">
        <w:rPr>
          <w:rFonts w:ascii="Arial" w:hAnsi="Arial" w:cs="Arial"/>
          <w:sz w:val="24"/>
          <w:szCs w:val="24"/>
        </w:rPr>
        <w:t>Strategic</w:t>
      </w:r>
      <w:r w:rsidRPr="0082512E">
        <w:rPr>
          <w:rFonts w:ascii="Arial" w:hAnsi="Arial" w:cs="Arial"/>
          <w:sz w:val="24"/>
          <w:szCs w:val="24"/>
        </w:rPr>
        <w:t xml:space="preserve"> redevelopment</w:t>
      </w:r>
      <w:r>
        <w:rPr>
          <w:rFonts w:ascii="Arial" w:hAnsi="Arial" w:cs="Arial"/>
          <w:sz w:val="24"/>
          <w:szCs w:val="24"/>
        </w:rPr>
        <w:t>,</w:t>
      </w:r>
      <w:r w:rsidRPr="0082512E">
        <w:rPr>
          <w:rFonts w:ascii="Arial" w:hAnsi="Arial" w:cs="Arial"/>
          <w:sz w:val="24"/>
          <w:szCs w:val="24"/>
        </w:rPr>
        <w:t xml:space="preserve">  </w:t>
      </w:r>
    </w:p>
    <w:p w14:paraId="273DCB6F" w14:textId="08EEECBE" w:rsidR="007D606D" w:rsidRDefault="007D606D" w:rsidP="007D606D">
      <w:pPr>
        <w:pStyle w:val="ListParagraph"/>
        <w:numPr>
          <w:ilvl w:val="0"/>
          <w:numId w:val="2"/>
        </w:numPr>
        <w:spacing w:after="0" w:line="240" w:lineRule="auto"/>
        <w:ind w:left="567" w:right="-330" w:hanging="567"/>
        <w:jc w:val="both"/>
        <w:rPr>
          <w:rFonts w:ascii="Arial" w:hAnsi="Arial" w:cs="Arial"/>
          <w:sz w:val="24"/>
          <w:szCs w:val="24"/>
        </w:rPr>
      </w:pPr>
      <w:r w:rsidRPr="004D7C00">
        <w:rPr>
          <w:rFonts w:ascii="Arial" w:hAnsi="Arial" w:cs="Arial"/>
          <w:sz w:val="24"/>
          <w:szCs w:val="24"/>
        </w:rPr>
        <w:t xml:space="preserve">be transformational which can mean a completely new </w:t>
      </w:r>
      <w:r w:rsidR="00467E61">
        <w:rPr>
          <w:rFonts w:ascii="Arial" w:hAnsi="Arial" w:cs="Arial"/>
          <w:sz w:val="24"/>
          <w:szCs w:val="24"/>
        </w:rPr>
        <w:t>asset</w:t>
      </w:r>
      <w:r w:rsidRPr="004D7C00">
        <w:rPr>
          <w:rFonts w:ascii="Arial" w:hAnsi="Arial" w:cs="Arial"/>
          <w:sz w:val="24"/>
          <w:szCs w:val="24"/>
        </w:rPr>
        <w:t>, new service or a significant change to existing service</w:t>
      </w:r>
      <w:r w:rsidR="00467E61">
        <w:rPr>
          <w:rFonts w:ascii="Arial" w:hAnsi="Arial" w:cs="Arial"/>
          <w:sz w:val="24"/>
          <w:szCs w:val="24"/>
        </w:rPr>
        <w:t xml:space="preserve"> offering</w:t>
      </w:r>
      <w:r>
        <w:rPr>
          <w:rFonts w:ascii="Arial" w:hAnsi="Arial" w:cs="Arial"/>
          <w:sz w:val="24"/>
          <w:szCs w:val="24"/>
        </w:rPr>
        <w:t>,</w:t>
      </w:r>
    </w:p>
    <w:p w14:paraId="787FD7D9" w14:textId="4958243C" w:rsidR="0083794D" w:rsidRDefault="00864D94" w:rsidP="007D606D">
      <w:pPr>
        <w:pStyle w:val="ListParagraph"/>
        <w:numPr>
          <w:ilvl w:val="0"/>
          <w:numId w:val="2"/>
        </w:numPr>
        <w:spacing w:after="0" w:line="240" w:lineRule="auto"/>
        <w:ind w:left="567" w:right="-330" w:hanging="56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be a project already underway which</w:t>
      </w:r>
      <w:r w:rsidR="00C6560A">
        <w:rPr>
          <w:rFonts w:ascii="Arial" w:hAnsi="Arial" w:cs="Arial"/>
          <w:sz w:val="24"/>
          <w:szCs w:val="24"/>
        </w:rPr>
        <w:t xml:space="preserve"> increases in size </w:t>
      </w:r>
      <w:r w:rsidR="00651206">
        <w:rPr>
          <w:rFonts w:ascii="Arial" w:hAnsi="Arial" w:cs="Arial"/>
          <w:sz w:val="24"/>
          <w:szCs w:val="24"/>
        </w:rPr>
        <w:t xml:space="preserve">so much that it </w:t>
      </w:r>
      <w:r w:rsidR="004D14EF">
        <w:rPr>
          <w:rFonts w:ascii="Arial" w:hAnsi="Arial" w:cs="Arial"/>
          <w:sz w:val="24"/>
          <w:szCs w:val="24"/>
        </w:rPr>
        <w:t xml:space="preserve">would be considered a </w:t>
      </w:r>
      <w:r w:rsidR="00571844">
        <w:rPr>
          <w:rFonts w:ascii="Arial" w:hAnsi="Arial" w:cs="Arial"/>
          <w:sz w:val="24"/>
          <w:szCs w:val="24"/>
        </w:rPr>
        <w:t>Strategic</w:t>
      </w:r>
      <w:r w:rsidR="004D14EF">
        <w:rPr>
          <w:rFonts w:ascii="Arial" w:hAnsi="Arial" w:cs="Arial"/>
          <w:sz w:val="24"/>
          <w:szCs w:val="24"/>
        </w:rPr>
        <w:t xml:space="preserve"> project if </w:t>
      </w:r>
      <w:r w:rsidR="0065301C">
        <w:rPr>
          <w:rFonts w:ascii="Arial" w:hAnsi="Arial" w:cs="Arial"/>
          <w:sz w:val="24"/>
          <w:szCs w:val="24"/>
        </w:rPr>
        <w:t>subject to the five tests,</w:t>
      </w:r>
    </w:p>
    <w:p w14:paraId="08B23ACB" w14:textId="3C70BE1D" w:rsidR="007D606D" w:rsidRDefault="007D606D" w:rsidP="007D606D">
      <w:pPr>
        <w:pStyle w:val="ListParagraph"/>
        <w:numPr>
          <w:ilvl w:val="0"/>
          <w:numId w:val="2"/>
        </w:numPr>
        <w:spacing w:after="0" w:line="240" w:lineRule="auto"/>
        <w:ind w:left="567" w:right="-330" w:hanging="567"/>
        <w:jc w:val="both"/>
        <w:rPr>
          <w:rFonts w:ascii="Arial" w:hAnsi="Arial" w:cs="Arial"/>
          <w:sz w:val="24"/>
          <w:szCs w:val="24"/>
        </w:rPr>
      </w:pPr>
      <w:r w:rsidRPr="004D7C00">
        <w:rPr>
          <w:rFonts w:ascii="Arial" w:hAnsi="Arial" w:cs="Arial"/>
          <w:sz w:val="24"/>
          <w:szCs w:val="24"/>
        </w:rPr>
        <w:t xml:space="preserve">not </w:t>
      </w:r>
      <w:r>
        <w:rPr>
          <w:rFonts w:ascii="Arial" w:hAnsi="Arial" w:cs="Arial"/>
          <w:sz w:val="24"/>
          <w:szCs w:val="24"/>
        </w:rPr>
        <w:t xml:space="preserve">be </w:t>
      </w:r>
      <w:r w:rsidRPr="004D7C00">
        <w:rPr>
          <w:rFonts w:ascii="Arial" w:hAnsi="Arial" w:cs="Arial"/>
          <w:sz w:val="24"/>
          <w:szCs w:val="24"/>
        </w:rPr>
        <w:t>restricted to physical</w:t>
      </w:r>
      <w:r w:rsidR="00467E61">
        <w:rPr>
          <w:rFonts w:ascii="Arial" w:hAnsi="Arial" w:cs="Arial"/>
          <w:sz w:val="24"/>
          <w:szCs w:val="24"/>
        </w:rPr>
        <w:t>, tangible</w:t>
      </w:r>
      <w:r w:rsidRPr="004D7C00">
        <w:rPr>
          <w:rFonts w:ascii="Arial" w:hAnsi="Arial" w:cs="Arial"/>
          <w:sz w:val="24"/>
          <w:szCs w:val="24"/>
        </w:rPr>
        <w:t xml:space="preserve"> assets</w:t>
      </w:r>
      <w:r w:rsidR="00D14DFD">
        <w:rPr>
          <w:rFonts w:ascii="Arial" w:hAnsi="Arial" w:cs="Arial"/>
          <w:sz w:val="24"/>
          <w:szCs w:val="24"/>
        </w:rPr>
        <w:t xml:space="preserve">, but also include </w:t>
      </w:r>
      <w:r w:rsidR="006831E4">
        <w:rPr>
          <w:rFonts w:ascii="Arial" w:hAnsi="Arial" w:cs="Arial"/>
          <w:sz w:val="24"/>
          <w:szCs w:val="24"/>
        </w:rPr>
        <w:t>services to the community,</w:t>
      </w:r>
    </w:p>
    <w:p w14:paraId="4C3A202C" w14:textId="01AE2740" w:rsidR="006831E4" w:rsidRDefault="006831E4" w:rsidP="007D606D">
      <w:pPr>
        <w:pStyle w:val="ListParagraph"/>
        <w:numPr>
          <w:ilvl w:val="0"/>
          <w:numId w:val="2"/>
        </w:numPr>
        <w:spacing w:after="0" w:line="240" w:lineRule="auto"/>
        <w:ind w:left="567" w:right="-330" w:hanging="56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not be an asset </w:t>
      </w:r>
      <w:r w:rsidR="002C2335">
        <w:rPr>
          <w:rFonts w:ascii="Arial" w:hAnsi="Arial" w:cs="Arial"/>
          <w:sz w:val="24"/>
          <w:szCs w:val="24"/>
        </w:rPr>
        <w:t>which upon completion will be owned by the City.</w:t>
      </w:r>
    </w:p>
    <w:p w14:paraId="38862C94" w14:textId="77777777" w:rsidR="007D606D" w:rsidRPr="004D7C00" w:rsidRDefault="007D606D" w:rsidP="007D606D">
      <w:pPr>
        <w:pStyle w:val="ListParagraph"/>
        <w:spacing w:after="0" w:line="240" w:lineRule="auto"/>
        <w:ind w:left="567" w:right="-330"/>
        <w:jc w:val="both"/>
        <w:rPr>
          <w:rFonts w:ascii="Arial" w:hAnsi="Arial" w:cs="Arial"/>
          <w:sz w:val="24"/>
          <w:szCs w:val="24"/>
        </w:rPr>
      </w:pPr>
    </w:p>
    <w:p w14:paraId="0E68F167" w14:textId="336524CC" w:rsidR="007D606D" w:rsidRPr="0082512E" w:rsidRDefault="007D606D" w:rsidP="007D606D">
      <w:pPr>
        <w:spacing w:after="0" w:line="240" w:lineRule="auto"/>
        <w:ind w:right="-330"/>
        <w:jc w:val="both"/>
        <w:rPr>
          <w:rFonts w:ascii="Arial" w:hAnsi="Arial" w:cs="Arial"/>
          <w:sz w:val="24"/>
          <w:szCs w:val="24"/>
        </w:rPr>
      </w:pPr>
      <w:r w:rsidRPr="0082512E">
        <w:rPr>
          <w:rFonts w:ascii="Arial" w:hAnsi="Arial" w:cs="Arial"/>
          <w:sz w:val="24"/>
          <w:szCs w:val="24"/>
        </w:rPr>
        <w:t xml:space="preserve">A </w:t>
      </w:r>
      <w:r w:rsidR="00571844">
        <w:rPr>
          <w:rFonts w:ascii="Arial" w:hAnsi="Arial" w:cs="Arial"/>
          <w:sz w:val="24"/>
          <w:szCs w:val="24"/>
        </w:rPr>
        <w:t>Strategic</w:t>
      </w:r>
      <w:r w:rsidRPr="0082512E">
        <w:rPr>
          <w:rFonts w:ascii="Arial" w:hAnsi="Arial" w:cs="Arial"/>
          <w:sz w:val="24"/>
          <w:szCs w:val="24"/>
        </w:rPr>
        <w:t xml:space="preserve"> project</w:t>
      </w:r>
      <w:r>
        <w:rPr>
          <w:rFonts w:ascii="Arial" w:hAnsi="Arial" w:cs="Arial"/>
          <w:sz w:val="24"/>
          <w:szCs w:val="24"/>
        </w:rPr>
        <w:t>, however,</w:t>
      </w:r>
      <w:r w:rsidRPr="0082512E">
        <w:rPr>
          <w:rFonts w:ascii="Arial" w:hAnsi="Arial" w:cs="Arial"/>
          <w:sz w:val="24"/>
          <w:szCs w:val="24"/>
        </w:rPr>
        <w:t xml:space="preserve"> is </w:t>
      </w:r>
      <w:r>
        <w:rPr>
          <w:rFonts w:ascii="Arial" w:hAnsi="Arial" w:cs="Arial"/>
          <w:sz w:val="24"/>
          <w:szCs w:val="24"/>
        </w:rPr>
        <w:t>not</w:t>
      </w:r>
      <w:r w:rsidR="007D7EFE">
        <w:rPr>
          <w:rFonts w:ascii="Arial" w:hAnsi="Arial" w:cs="Arial"/>
          <w:sz w:val="24"/>
          <w:szCs w:val="24"/>
        </w:rPr>
        <w:t xml:space="preserve"> what would be considered as “business as usual” such as</w:t>
      </w:r>
      <w:r w:rsidRPr="0082512E">
        <w:rPr>
          <w:rFonts w:ascii="Arial" w:hAnsi="Arial" w:cs="Arial"/>
          <w:sz w:val="24"/>
          <w:szCs w:val="24"/>
        </w:rPr>
        <w:t>:</w:t>
      </w:r>
    </w:p>
    <w:p w14:paraId="6B01A268" w14:textId="10811B91" w:rsidR="007D606D" w:rsidRPr="0082512E" w:rsidRDefault="007D606D" w:rsidP="007D606D">
      <w:pPr>
        <w:pStyle w:val="ListParagraph"/>
        <w:numPr>
          <w:ilvl w:val="0"/>
          <w:numId w:val="2"/>
        </w:numPr>
        <w:spacing w:after="0" w:line="240" w:lineRule="auto"/>
        <w:ind w:left="567" w:right="-330" w:hanging="567"/>
        <w:jc w:val="both"/>
        <w:rPr>
          <w:rFonts w:ascii="Arial" w:hAnsi="Arial" w:cs="Arial"/>
          <w:sz w:val="24"/>
          <w:szCs w:val="24"/>
        </w:rPr>
      </w:pPr>
      <w:r w:rsidRPr="0082512E">
        <w:rPr>
          <w:rFonts w:ascii="Arial" w:hAnsi="Arial" w:cs="Arial"/>
          <w:sz w:val="24"/>
          <w:szCs w:val="24"/>
        </w:rPr>
        <w:t xml:space="preserve">a </w:t>
      </w:r>
      <w:r>
        <w:rPr>
          <w:rFonts w:ascii="Arial" w:hAnsi="Arial" w:cs="Arial"/>
          <w:sz w:val="24"/>
          <w:szCs w:val="24"/>
        </w:rPr>
        <w:t xml:space="preserve">current, </w:t>
      </w:r>
      <w:r w:rsidRPr="0082512E">
        <w:rPr>
          <w:rFonts w:ascii="Arial" w:hAnsi="Arial" w:cs="Arial"/>
          <w:sz w:val="24"/>
          <w:szCs w:val="24"/>
        </w:rPr>
        <w:t>recurring operational activity</w:t>
      </w:r>
      <w:r w:rsidR="007D7EFE">
        <w:rPr>
          <w:rFonts w:ascii="Arial" w:hAnsi="Arial" w:cs="Arial"/>
          <w:sz w:val="24"/>
          <w:szCs w:val="24"/>
        </w:rPr>
        <w:t xml:space="preserve"> or service</w:t>
      </w:r>
      <w:r>
        <w:rPr>
          <w:rFonts w:ascii="Arial" w:hAnsi="Arial" w:cs="Arial"/>
          <w:sz w:val="24"/>
          <w:szCs w:val="24"/>
        </w:rPr>
        <w:t>,</w:t>
      </w:r>
    </w:p>
    <w:p w14:paraId="73DCFA40" w14:textId="6C4D3637" w:rsidR="002C1D81" w:rsidRDefault="007D606D" w:rsidP="00C31C80">
      <w:pPr>
        <w:pStyle w:val="ListParagraph"/>
        <w:numPr>
          <w:ilvl w:val="0"/>
          <w:numId w:val="2"/>
        </w:numPr>
        <w:spacing w:after="0" w:line="240" w:lineRule="auto"/>
        <w:ind w:left="567" w:right="-330" w:hanging="567"/>
        <w:jc w:val="both"/>
        <w:rPr>
          <w:rFonts w:ascii="Arial" w:hAnsi="Arial" w:cs="Arial"/>
          <w:sz w:val="24"/>
          <w:szCs w:val="24"/>
        </w:rPr>
      </w:pPr>
      <w:r w:rsidRPr="0082512E">
        <w:rPr>
          <w:rFonts w:ascii="Arial" w:hAnsi="Arial" w:cs="Arial"/>
          <w:sz w:val="24"/>
          <w:szCs w:val="24"/>
        </w:rPr>
        <w:t xml:space="preserve">a project that is </w:t>
      </w:r>
      <w:r w:rsidR="00196DBA">
        <w:rPr>
          <w:rFonts w:ascii="Arial" w:hAnsi="Arial" w:cs="Arial"/>
          <w:sz w:val="24"/>
          <w:szCs w:val="24"/>
        </w:rPr>
        <w:t>identified by</w:t>
      </w:r>
      <w:r w:rsidRPr="0082512E">
        <w:rPr>
          <w:rFonts w:ascii="Arial" w:hAnsi="Arial" w:cs="Arial"/>
          <w:sz w:val="24"/>
          <w:szCs w:val="24"/>
        </w:rPr>
        <w:t xml:space="preserve"> the </w:t>
      </w:r>
      <w:r w:rsidR="00196DBA">
        <w:rPr>
          <w:rFonts w:ascii="Arial" w:hAnsi="Arial" w:cs="Arial"/>
          <w:sz w:val="24"/>
          <w:szCs w:val="24"/>
        </w:rPr>
        <w:t xml:space="preserve">systems used to create the </w:t>
      </w:r>
      <w:r w:rsidRPr="0082512E">
        <w:rPr>
          <w:rFonts w:ascii="Arial" w:hAnsi="Arial" w:cs="Arial"/>
          <w:sz w:val="24"/>
          <w:szCs w:val="24"/>
        </w:rPr>
        <w:t xml:space="preserve">annual capital works program </w:t>
      </w:r>
      <w:r w:rsidR="0090223A" w:rsidRPr="0082512E">
        <w:rPr>
          <w:rFonts w:ascii="Arial" w:hAnsi="Arial" w:cs="Arial"/>
          <w:sz w:val="24"/>
          <w:szCs w:val="24"/>
        </w:rPr>
        <w:t xml:space="preserve">which by virtue of size and scale may meet the tests of a </w:t>
      </w:r>
      <w:r w:rsidR="00571844">
        <w:rPr>
          <w:rFonts w:ascii="Arial" w:hAnsi="Arial" w:cs="Arial"/>
          <w:sz w:val="24"/>
          <w:szCs w:val="24"/>
        </w:rPr>
        <w:t>Strategic</w:t>
      </w:r>
      <w:r w:rsidR="0090223A" w:rsidRPr="0082512E">
        <w:rPr>
          <w:rFonts w:ascii="Arial" w:hAnsi="Arial" w:cs="Arial"/>
          <w:sz w:val="24"/>
          <w:szCs w:val="24"/>
        </w:rPr>
        <w:t xml:space="preserve"> project. </w:t>
      </w:r>
      <w:r w:rsidRPr="0082512E">
        <w:rPr>
          <w:rFonts w:ascii="Arial" w:hAnsi="Arial" w:cs="Arial"/>
          <w:sz w:val="24"/>
          <w:szCs w:val="24"/>
        </w:rPr>
        <w:t>(e.g.</w:t>
      </w:r>
      <w:r w:rsidR="004D24E9">
        <w:rPr>
          <w:rFonts w:ascii="Arial" w:hAnsi="Arial" w:cs="Arial"/>
          <w:sz w:val="24"/>
          <w:szCs w:val="24"/>
        </w:rPr>
        <w:t xml:space="preserve"> </w:t>
      </w:r>
      <w:r w:rsidR="00720E0A">
        <w:rPr>
          <w:rFonts w:ascii="Arial" w:hAnsi="Arial" w:cs="Arial"/>
          <w:sz w:val="24"/>
          <w:szCs w:val="24"/>
        </w:rPr>
        <w:t>major/large scale</w:t>
      </w:r>
      <w:r w:rsidR="007D7EFE">
        <w:rPr>
          <w:rFonts w:ascii="Arial" w:hAnsi="Arial" w:cs="Arial"/>
          <w:sz w:val="24"/>
          <w:szCs w:val="24"/>
        </w:rPr>
        <w:t xml:space="preserve"> </w:t>
      </w:r>
      <w:r w:rsidR="004D24E9">
        <w:rPr>
          <w:rFonts w:ascii="Arial" w:hAnsi="Arial" w:cs="Arial"/>
          <w:sz w:val="24"/>
          <w:szCs w:val="24"/>
        </w:rPr>
        <w:t>road renewal</w:t>
      </w:r>
      <w:r w:rsidRPr="0082512E">
        <w:rPr>
          <w:rFonts w:ascii="Arial" w:hAnsi="Arial" w:cs="Arial"/>
          <w:sz w:val="24"/>
          <w:szCs w:val="24"/>
        </w:rPr>
        <w:t>, building refurbishments</w:t>
      </w:r>
      <w:r w:rsidR="00D45E92">
        <w:rPr>
          <w:rFonts w:ascii="Arial" w:hAnsi="Arial" w:cs="Arial"/>
          <w:sz w:val="24"/>
          <w:szCs w:val="24"/>
        </w:rPr>
        <w:t xml:space="preserve"> to meet </w:t>
      </w:r>
      <w:r w:rsidR="002939AF">
        <w:rPr>
          <w:rFonts w:ascii="Arial" w:hAnsi="Arial" w:cs="Arial"/>
          <w:sz w:val="24"/>
          <w:szCs w:val="24"/>
        </w:rPr>
        <w:t>new building compliance requirements</w:t>
      </w:r>
      <w:r w:rsidR="004D24E9">
        <w:rPr>
          <w:rFonts w:ascii="Arial" w:hAnsi="Arial" w:cs="Arial"/>
          <w:sz w:val="24"/>
          <w:szCs w:val="24"/>
        </w:rPr>
        <w:t>, road safety</w:t>
      </w:r>
      <w:r w:rsidR="0090223A">
        <w:rPr>
          <w:rFonts w:ascii="Arial" w:hAnsi="Arial" w:cs="Arial"/>
          <w:sz w:val="24"/>
          <w:szCs w:val="24"/>
        </w:rPr>
        <w:t>,</w:t>
      </w:r>
      <w:r w:rsidRPr="0082512E">
        <w:rPr>
          <w:rFonts w:ascii="Arial" w:hAnsi="Arial" w:cs="Arial"/>
          <w:sz w:val="24"/>
          <w:szCs w:val="24"/>
        </w:rPr>
        <w:t xml:space="preserve"> </w:t>
      </w:r>
      <w:r w:rsidR="00F82956" w:rsidRPr="0082512E">
        <w:rPr>
          <w:rFonts w:ascii="Arial" w:hAnsi="Arial" w:cs="Arial"/>
          <w:sz w:val="24"/>
          <w:szCs w:val="24"/>
        </w:rPr>
        <w:t>replacement of a retaining wall</w:t>
      </w:r>
      <w:r w:rsidR="007D7EFE">
        <w:rPr>
          <w:rFonts w:ascii="Arial" w:hAnsi="Arial" w:cs="Arial"/>
          <w:sz w:val="24"/>
          <w:szCs w:val="24"/>
        </w:rPr>
        <w:t>s</w:t>
      </w:r>
      <w:r w:rsidR="00F82956" w:rsidRPr="0082512E">
        <w:rPr>
          <w:rFonts w:ascii="Arial" w:hAnsi="Arial" w:cs="Arial"/>
          <w:sz w:val="24"/>
          <w:szCs w:val="24"/>
        </w:rPr>
        <w:t xml:space="preserve"> along the river</w:t>
      </w:r>
      <w:r w:rsidR="00651206">
        <w:rPr>
          <w:rFonts w:ascii="Arial" w:hAnsi="Arial" w:cs="Arial"/>
          <w:sz w:val="24"/>
          <w:szCs w:val="24"/>
        </w:rPr>
        <w:t>,</w:t>
      </w:r>
      <w:r w:rsidR="007D7EFE">
        <w:rPr>
          <w:rFonts w:ascii="Arial" w:hAnsi="Arial" w:cs="Arial"/>
          <w:sz w:val="24"/>
          <w:szCs w:val="24"/>
        </w:rPr>
        <w:t xml:space="preserve"> other</w:t>
      </w:r>
      <w:r w:rsidR="00651206">
        <w:rPr>
          <w:rFonts w:ascii="Arial" w:hAnsi="Arial" w:cs="Arial"/>
          <w:sz w:val="24"/>
          <w:szCs w:val="24"/>
        </w:rPr>
        <w:t xml:space="preserve"> typically </w:t>
      </w:r>
      <w:r w:rsidR="004A0DD7">
        <w:rPr>
          <w:rFonts w:ascii="Arial" w:hAnsi="Arial" w:cs="Arial"/>
          <w:sz w:val="24"/>
          <w:szCs w:val="24"/>
        </w:rPr>
        <w:t>‘</w:t>
      </w:r>
      <w:r w:rsidRPr="0082512E">
        <w:rPr>
          <w:rFonts w:ascii="Arial" w:hAnsi="Arial" w:cs="Arial"/>
          <w:sz w:val="24"/>
          <w:szCs w:val="24"/>
        </w:rPr>
        <w:t>like for like</w:t>
      </w:r>
      <w:r w:rsidR="004A0DD7">
        <w:rPr>
          <w:rFonts w:ascii="Arial" w:hAnsi="Arial" w:cs="Arial"/>
          <w:sz w:val="24"/>
          <w:szCs w:val="24"/>
        </w:rPr>
        <w:t>’</w:t>
      </w:r>
      <w:r w:rsidRPr="0082512E">
        <w:rPr>
          <w:rFonts w:ascii="Arial" w:hAnsi="Arial" w:cs="Arial"/>
          <w:sz w:val="24"/>
          <w:szCs w:val="24"/>
        </w:rPr>
        <w:t xml:space="preserve"> renewal</w:t>
      </w:r>
      <w:r w:rsidR="0086727A">
        <w:rPr>
          <w:rFonts w:ascii="Arial" w:hAnsi="Arial" w:cs="Arial"/>
          <w:sz w:val="24"/>
          <w:szCs w:val="24"/>
        </w:rPr>
        <w:t>)</w:t>
      </w:r>
      <w:r w:rsidR="00651206">
        <w:rPr>
          <w:rFonts w:ascii="Arial" w:hAnsi="Arial" w:cs="Arial"/>
          <w:sz w:val="24"/>
          <w:szCs w:val="24"/>
        </w:rPr>
        <w:t>.</w:t>
      </w:r>
    </w:p>
    <w:p w14:paraId="3F51BDD4" w14:textId="5AE4D2C1" w:rsidR="00722DA6" w:rsidRDefault="00722DA6" w:rsidP="00C31C80">
      <w:pPr>
        <w:pStyle w:val="ListParagraph"/>
        <w:numPr>
          <w:ilvl w:val="0"/>
          <w:numId w:val="2"/>
        </w:numPr>
        <w:spacing w:after="0" w:line="240" w:lineRule="auto"/>
        <w:ind w:left="567" w:right="-330" w:hanging="56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</w:t>
      </w:r>
      <w:r w:rsidRPr="0082512E">
        <w:rPr>
          <w:rFonts w:ascii="Arial" w:hAnsi="Arial" w:cs="Arial"/>
          <w:sz w:val="24"/>
          <w:szCs w:val="24"/>
        </w:rPr>
        <w:t xml:space="preserve"> collection of</w:t>
      </w:r>
      <w:r w:rsidR="0086727A">
        <w:rPr>
          <w:rFonts w:ascii="Arial" w:hAnsi="Arial" w:cs="Arial"/>
          <w:sz w:val="24"/>
          <w:szCs w:val="24"/>
        </w:rPr>
        <w:t xml:space="preserve"> </w:t>
      </w:r>
      <w:r w:rsidR="00364907">
        <w:rPr>
          <w:rFonts w:ascii="Arial" w:hAnsi="Arial" w:cs="Arial"/>
          <w:sz w:val="24"/>
          <w:szCs w:val="24"/>
        </w:rPr>
        <w:t xml:space="preserve">capital </w:t>
      </w:r>
      <w:r w:rsidR="0086727A">
        <w:rPr>
          <w:rFonts w:ascii="Arial" w:hAnsi="Arial" w:cs="Arial"/>
          <w:sz w:val="24"/>
          <w:szCs w:val="24"/>
        </w:rPr>
        <w:t xml:space="preserve">projects </w:t>
      </w:r>
      <w:r w:rsidR="00614A70">
        <w:rPr>
          <w:rFonts w:ascii="Arial" w:hAnsi="Arial" w:cs="Arial"/>
          <w:sz w:val="24"/>
          <w:szCs w:val="24"/>
        </w:rPr>
        <w:t xml:space="preserve">grouped as one </w:t>
      </w:r>
      <w:r w:rsidR="00364907">
        <w:rPr>
          <w:rFonts w:ascii="Arial" w:hAnsi="Arial" w:cs="Arial"/>
          <w:sz w:val="24"/>
          <w:szCs w:val="24"/>
        </w:rPr>
        <w:t xml:space="preserve">for effective </w:t>
      </w:r>
      <w:r w:rsidR="00F82956">
        <w:rPr>
          <w:rFonts w:ascii="Arial" w:hAnsi="Arial" w:cs="Arial"/>
          <w:sz w:val="24"/>
          <w:szCs w:val="24"/>
        </w:rPr>
        <w:t xml:space="preserve">and efficient delivery </w:t>
      </w:r>
      <w:r w:rsidR="0086727A">
        <w:rPr>
          <w:rFonts w:ascii="Arial" w:hAnsi="Arial" w:cs="Arial"/>
          <w:sz w:val="24"/>
          <w:szCs w:val="24"/>
        </w:rPr>
        <w:t>as</w:t>
      </w:r>
      <w:r w:rsidR="00614A70">
        <w:rPr>
          <w:rFonts w:ascii="Arial" w:hAnsi="Arial" w:cs="Arial"/>
          <w:sz w:val="24"/>
          <w:szCs w:val="24"/>
        </w:rPr>
        <w:t xml:space="preserve"> opposed to</w:t>
      </w:r>
      <w:r w:rsidR="0086727A">
        <w:rPr>
          <w:rFonts w:ascii="Arial" w:hAnsi="Arial" w:cs="Arial"/>
          <w:sz w:val="24"/>
          <w:szCs w:val="24"/>
        </w:rPr>
        <w:t xml:space="preserve"> a series of</w:t>
      </w:r>
      <w:r w:rsidR="00614A70">
        <w:rPr>
          <w:rFonts w:ascii="Arial" w:hAnsi="Arial" w:cs="Arial"/>
          <w:sz w:val="24"/>
          <w:szCs w:val="24"/>
        </w:rPr>
        <w:t xml:space="preserve"> individual </w:t>
      </w:r>
      <w:r w:rsidR="0086727A">
        <w:rPr>
          <w:rFonts w:ascii="Arial" w:hAnsi="Arial" w:cs="Arial"/>
          <w:sz w:val="24"/>
          <w:szCs w:val="24"/>
        </w:rPr>
        <w:t>projects</w:t>
      </w:r>
      <w:r w:rsidR="00614A70">
        <w:rPr>
          <w:rFonts w:ascii="Arial" w:hAnsi="Arial" w:cs="Arial"/>
          <w:sz w:val="24"/>
          <w:szCs w:val="24"/>
        </w:rPr>
        <w:t xml:space="preserve">. (e.g. </w:t>
      </w:r>
      <w:r w:rsidR="00506FA9">
        <w:rPr>
          <w:rFonts w:ascii="Arial" w:hAnsi="Arial" w:cs="Arial"/>
          <w:sz w:val="24"/>
          <w:szCs w:val="24"/>
        </w:rPr>
        <w:t>combination of drainage replacement, road resurfacing</w:t>
      </w:r>
      <w:r w:rsidR="00E535C9">
        <w:rPr>
          <w:rFonts w:ascii="Arial" w:hAnsi="Arial" w:cs="Arial"/>
          <w:sz w:val="24"/>
          <w:szCs w:val="24"/>
        </w:rPr>
        <w:t>, lighting improvements</w:t>
      </w:r>
      <w:r w:rsidR="00506FA9">
        <w:rPr>
          <w:rFonts w:ascii="Arial" w:hAnsi="Arial" w:cs="Arial"/>
          <w:sz w:val="24"/>
          <w:szCs w:val="24"/>
        </w:rPr>
        <w:t xml:space="preserve"> and intersection modifications</w:t>
      </w:r>
      <w:r>
        <w:rPr>
          <w:rFonts w:ascii="Arial" w:hAnsi="Arial" w:cs="Arial"/>
          <w:sz w:val="24"/>
          <w:szCs w:val="24"/>
        </w:rPr>
        <w:t xml:space="preserve"> </w:t>
      </w:r>
      <w:r w:rsidR="00E535C9">
        <w:rPr>
          <w:rFonts w:ascii="Arial" w:hAnsi="Arial" w:cs="Arial"/>
          <w:sz w:val="24"/>
          <w:szCs w:val="24"/>
        </w:rPr>
        <w:t xml:space="preserve">treated as one project, but </w:t>
      </w:r>
      <w:r w:rsidR="007D7EFE">
        <w:rPr>
          <w:rFonts w:ascii="Arial" w:hAnsi="Arial" w:cs="Arial"/>
          <w:sz w:val="24"/>
          <w:szCs w:val="24"/>
        </w:rPr>
        <w:t>accounted for</w:t>
      </w:r>
      <w:r w:rsidR="00E535C9">
        <w:rPr>
          <w:rFonts w:ascii="Arial" w:hAnsi="Arial" w:cs="Arial"/>
          <w:sz w:val="24"/>
          <w:szCs w:val="24"/>
        </w:rPr>
        <w:t xml:space="preserve"> separately)</w:t>
      </w:r>
      <w:r w:rsidR="00394DFC">
        <w:rPr>
          <w:rFonts w:ascii="Arial" w:hAnsi="Arial" w:cs="Arial"/>
          <w:sz w:val="24"/>
          <w:szCs w:val="24"/>
        </w:rPr>
        <w:t>.</w:t>
      </w:r>
    </w:p>
    <w:p w14:paraId="3CAA9F93" w14:textId="0029DC86" w:rsidR="00C15460" w:rsidRPr="00C31C80" w:rsidRDefault="00C15460" w:rsidP="00C31C80">
      <w:pPr>
        <w:pStyle w:val="ListParagraph"/>
        <w:numPr>
          <w:ilvl w:val="0"/>
          <w:numId w:val="2"/>
        </w:numPr>
        <w:spacing w:after="0" w:line="240" w:lineRule="auto"/>
        <w:ind w:left="567" w:right="-330" w:hanging="56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any undertaking </w:t>
      </w:r>
      <w:r w:rsidR="002F74FD">
        <w:rPr>
          <w:rFonts w:ascii="Arial" w:hAnsi="Arial" w:cs="Arial"/>
          <w:sz w:val="24"/>
          <w:szCs w:val="24"/>
        </w:rPr>
        <w:t>required by law or has an existing statutory methodology</w:t>
      </w:r>
      <w:r w:rsidR="007D7EFE">
        <w:rPr>
          <w:rFonts w:ascii="Arial" w:hAnsi="Arial" w:cs="Arial"/>
          <w:sz w:val="24"/>
          <w:szCs w:val="24"/>
        </w:rPr>
        <w:t xml:space="preserve"> or mandate</w:t>
      </w:r>
      <w:r w:rsidR="002F74FD">
        <w:rPr>
          <w:rFonts w:ascii="Arial" w:hAnsi="Arial" w:cs="Arial"/>
          <w:sz w:val="24"/>
          <w:szCs w:val="24"/>
        </w:rPr>
        <w:t xml:space="preserve">, </w:t>
      </w:r>
    </w:p>
    <w:p w14:paraId="445C4481" w14:textId="6DD88743" w:rsidR="007D606D" w:rsidRDefault="002F74FD" w:rsidP="007D606D">
      <w:pPr>
        <w:pStyle w:val="ListParagraph"/>
        <w:numPr>
          <w:ilvl w:val="0"/>
          <w:numId w:val="2"/>
        </w:numPr>
        <w:spacing w:after="0" w:line="240" w:lineRule="auto"/>
        <w:ind w:left="567" w:right="-330" w:hanging="56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</w:t>
      </w:r>
      <w:r w:rsidR="002F704C">
        <w:rPr>
          <w:rFonts w:ascii="Arial" w:hAnsi="Arial" w:cs="Arial"/>
          <w:sz w:val="24"/>
          <w:szCs w:val="24"/>
        </w:rPr>
        <w:t>n internally facing</w:t>
      </w:r>
      <w:r w:rsidR="007F3192">
        <w:rPr>
          <w:rFonts w:ascii="Arial" w:hAnsi="Arial" w:cs="Arial"/>
          <w:sz w:val="24"/>
          <w:szCs w:val="24"/>
        </w:rPr>
        <w:t>,</w:t>
      </w:r>
      <w:r w:rsidR="004A0DD7">
        <w:rPr>
          <w:rFonts w:ascii="Arial" w:hAnsi="Arial" w:cs="Arial"/>
          <w:sz w:val="24"/>
          <w:szCs w:val="24"/>
        </w:rPr>
        <w:t xml:space="preserve"> p</w:t>
      </w:r>
      <w:r w:rsidR="007D606D" w:rsidRPr="0082512E">
        <w:rPr>
          <w:rFonts w:ascii="Arial" w:hAnsi="Arial" w:cs="Arial"/>
          <w:sz w:val="24"/>
          <w:szCs w:val="24"/>
        </w:rPr>
        <w:t>rocess improvement</w:t>
      </w:r>
      <w:r w:rsidR="004A0DD7">
        <w:rPr>
          <w:rFonts w:ascii="Arial" w:hAnsi="Arial" w:cs="Arial"/>
          <w:sz w:val="24"/>
          <w:szCs w:val="24"/>
        </w:rPr>
        <w:t xml:space="preserve"> undertaking</w:t>
      </w:r>
      <w:r w:rsidR="00556273">
        <w:rPr>
          <w:rFonts w:ascii="Arial" w:hAnsi="Arial" w:cs="Arial"/>
          <w:sz w:val="24"/>
          <w:szCs w:val="24"/>
        </w:rPr>
        <w:t>,</w:t>
      </w:r>
    </w:p>
    <w:p w14:paraId="26C9FF71" w14:textId="48F4E865" w:rsidR="00556273" w:rsidRPr="0082512E" w:rsidRDefault="00822F41" w:rsidP="007D606D">
      <w:pPr>
        <w:pStyle w:val="ListParagraph"/>
        <w:numPr>
          <w:ilvl w:val="0"/>
          <w:numId w:val="2"/>
        </w:numPr>
        <w:spacing w:after="0" w:line="240" w:lineRule="auto"/>
        <w:ind w:left="567" w:right="-330" w:hanging="56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development of s</w:t>
      </w:r>
      <w:r w:rsidR="00556273">
        <w:rPr>
          <w:rFonts w:ascii="Arial" w:hAnsi="Arial" w:cs="Arial"/>
          <w:sz w:val="24"/>
          <w:szCs w:val="24"/>
        </w:rPr>
        <w:t xml:space="preserve">trategic documents or </w:t>
      </w:r>
      <w:r w:rsidR="00C7788F">
        <w:rPr>
          <w:rFonts w:ascii="Arial" w:hAnsi="Arial" w:cs="Arial"/>
          <w:sz w:val="24"/>
          <w:szCs w:val="24"/>
        </w:rPr>
        <w:t xml:space="preserve">issue specific </w:t>
      </w:r>
      <w:r w:rsidR="00556273">
        <w:rPr>
          <w:rFonts w:ascii="Arial" w:hAnsi="Arial" w:cs="Arial"/>
          <w:sz w:val="24"/>
          <w:szCs w:val="24"/>
        </w:rPr>
        <w:t>plans</w:t>
      </w:r>
      <w:r w:rsidR="002307DE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– noting actions or recommendations from which </w:t>
      </w:r>
      <w:r w:rsidR="00942B2D">
        <w:rPr>
          <w:rFonts w:ascii="Arial" w:hAnsi="Arial" w:cs="Arial"/>
          <w:sz w:val="24"/>
          <w:szCs w:val="24"/>
        </w:rPr>
        <w:t xml:space="preserve">one or more </w:t>
      </w:r>
      <w:r w:rsidR="00571844">
        <w:rPr>
          <w:rFonts w:ascii="Arial" w:hAnsi="Arial" w:cs="Arial"/>
          <w:sz w:val="24"/>
          <w:szCs w:val="24"/>
        </w:rPr>
        <w:t>Strategic</w:t>
      </w:r>
      <w:r w:rsidR="00942B2D">
        <w:rPr>
          <w:rFonts w:ascii="Arial" w:hAnsi="Arial" w:cs="Arial"/>
          <w:sz w:val="24"/>
          <w:szCs w:val="24"/>
        </w:rPr>
        <w:t xml:space="preserve"> Projects may be proposed.</w:t>
      </w:r>
    </w:p>
    <w:p w14:paraId="3C0F58F1" w14:textId="77777777" w:rsidR="00ED188F" w:rsidRDefault="00ED188F" w:rsidP="00693E2F">
      <w:pPr>
        <w:spacing w:after="0" w:line="240" w:lineRule="auto"/>
        <w:ind w:right="-330"/>
        <w:jc w:val="both"/>
        <w:rPr>
          <w:rFonts w:ascii="Arial" w:hAnsi="Arial" w:cs="Arial"/>
          <w:sz w:val="24"/>
          <w:szCs w:val="24"/>
        </w:rPr>
      </w:pPr>
    </w:p>
    <w:p w14:paraId="7F093599" w14:textId="77777777" w:rsidR="00942B2D" w:rsidRDefault="00942B2D">
      <w:pPr>
        <w:rPr>
          <w:rFonts w:ascii="Arial" w:eastAsiaTheme="majorEastAsia" w:hAnsi="Arial" w:cs="Arial"/>
          <w:b/>
          <w:bCs/>
          <w:sz w:val="24"/>
          <w:szCs w:val="24"/>
        </w:rPr>
      </w:pPr>
      <w:r>
        <w:rPr>
          <w:rFonts w:ascii="Arial" w:eastAsiaTheme="majorEastAsia" w:hAnsi="Arial" w:cs="Arial"/>
          <w:b/>
          <w:bCs/>
          <w:sz w:val="24"/>
          <w:szCs w:val="24"/>
        </w:rPr>
        <w:br w:type="page"/>
      </w:r>
    </w:p>
    <w:p w14:paraId="05E17F7D" w14:textId="2909FBAF" w:rsidR="00A14C14" w:rsidRPr="00236DAC" w:rsidRDefault="00236DAC" w:rsidP="00236DAC">
      <w:pPr>
        <w:pStyle w:val="ListParagraph"/>
        <w:numPr>
          <w:ilvl w:val="0"/>
          <w:numId w:val="39"/>
        </w:numPr>
        <w:ind w:right="-330"/>
        <w:rPr>
          <w:rFonts w:ascii="Arial" w:eastAsiaTheme="majorEastAsia" w:hAnsi="Arial" w:cs="Arial"/>
          <w:b/>
          <w:bCs/>
          <w:sz w:val="24"/>
          <w:szCs w:val="24"/>
        </w:rPr>
      </w:pPr>
      <w:r>
        <w:rPr>
          <w:rFonts w:ascii="Arial" w:eastAsiaTheme="majorEastAsia" w:hAnsi="Arial" w:cs="Arial"/>
          <w:b/>
          <w:bCs/>
          <w:sz w:val="24"/>
          <w:szCs w:val="24"/>
        </w:rPr>
        <w:lastRenderedPageBreak/>
        <w:t xml:space="preserve">Development Phasing </w:t>
      </w:r>
    </w:p>
    <w:p w14:paraId="23AB0930" w14:textId="396597AA" w:rsidR="008135FD" w:rsidRDefault="00A90183" w:rsidP="00236DAC">
      <w:pPr>
        <w:spacing w:after="0" w:line="240" w:lineRule="auto"/>
        <w:ind w:right="-33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To be endorsed and progress to implementation, a</w:t>
      </w:r>
      <w:r w:rsidR="00AF03DF">
        <w:rPr>
          <w:rFonts w:ascii="Arial" w:hAnsi="Arial" w:cs="Arial"/>
          <w:sz w:val="24"/>
          <w:szCs w:val="24"/>
        </w:rPr>
        <w:t xml:space="preserve"> </w:t>
      </w:r>
      <w:r w:rsidR="00571844">
        <w:rPr>
          <w:rFonts w:ascii="Arial" w:hAnsi="Arial" w:cs="Arial"/>
          <w:sz w:val="24"/>
          <w:szCs w:val="24"/>
        </w:rPr>
        <w:t>Strategic</w:t>
      </w:r>
      <w:r w:rsidR="00AF03DF">
        <w:rPr>
          <w:rFonts w:ascii="Arial" w:hAnsi="Arial" w:cs="Arial"/>
          <w:sz w:val="24"/>
          <w:szCs w:val="24"/>
        </w:rPr>
        <w:t xml:space="preserve"> project shall </w:t>
      </w:r>
      <w:r>
        <w:rPr>
          <w:rFonts w:ascii="Arial" w:hAnsi="Arial" w:cs="Arial"/>
          <w:sz w:val="24"/>
          <w:szCs w:val="24"/>
        </w:rPr>
        <w:t xml:space="preserve">graduate through five </w:t>
      </w:r>
      <w:r w:rsidR="001630D3">
        <w:rPr>
          <w:rFonts w:ascii="Arial" w:hAnsi="Arial" w:cs="Arial"/>
          <w:sz w:val="24"/>
          <w:szCs w:val="24"/>
        </w:rPr>
        <w:t xml:space="preserve">distinct </w:t>
      </w:r>
      <w:r w:rsidR="000108CF">
        <w:rPr>
          <w:rFonts w:ascii="Arial" w:hAnsi="Arial" w:cs="Arial"/>
          <w:sz w:val="24"/>
          <w:szCs w:val="24"/>
        </w:rPr>
        <w:t xml:space="preserve">development </w:t>
      </w:r>
      <w:r w:rsidR="001630D3">
        <w:rPr>
          <w:rFonts w:ascii="Arial" w:hAnsi="Arial" w:cs="Arial"/>
          <w:sz w:val="24"/>
          <w:szCs w:val="24"/>
        </w:rPr>
        <w:t>phases</w:t>
      </w:r>
      <w:r w:rsidR="00D62723">
        <w:rPr>
          <w:rFonts w:ascii="Arial" w:hAnsi="Arial" w:cs="Arial"/>
          <w:sz w:val="24"/>
          <w:szCs w:val="24"/>
        </w:rPr>
        <w:t xml:space="preserve">. Over these phases, project information is refined </w:t>
      </w:r>
      <w:r w:rsidR="000108CF">
        <w:rPr>
          <w:rFonts w:ascii="Arial" w:hAnsi="Arial" w:cs="Arial"/>
          <w:sz w:val="24"/>
          <w:szCs w:val="24"/>
        </w:rPr>
        <w:t xml:space="preserve">as </w:t>
      </w:r>
      <w:r w:rsidR="000B7490">
        <w:rPr>
          <w:rFonts w:ascii="Arial" w:hAnsi="Arial" w:cs="Arial"/>
          <w:sz w:val="24"/>
          <w:szCs w:val="24"/>
        </w:rPr>
        <w:t xml:space="preserve">changes to pricing, opportunities, </w:t>
      </w:r>
      <w:proofErr w:type="gramStart"/>
      <w:r w:rsidR="000B7490">
        <w:rPr>
          <w:rFonts w:ascii="Arial" w:hAnsi="Arial" w:cs="Arial"/>
          <w:sz w:val="24"/>
          <w:szCs w:val="24"/>
        </w:rPr>
        <w:t>risks</w:t>
      </w:r>
      <w:proofErr w:type="gramEnd"/>
      <w:r w:rsidR="000B7490">
        <w:rPr>
          <w:rFonts w:ascii="Arial" w:hAnsi="Arial" w:cs="Arial"/>
          <w:sz w:val="24"/>
          <w:szCs w:val="24"/>
        </w:rPr>
        <w:t xml:space="preserve"> and </w:t>
      </w:r>
      <w:r w:rsidR="006E1F57">
        <w:rPr>
          <w:rFonts w:ascii="Arial" w:hAnsi="Arial" w:cs="Arial"/>
          <w:sz w:val="24"/>
          <w:szCs w:val="24"/>
        </w:rPr>
        <w:t>stakeholder support occur</w:t>
      </w:r>
      <w:r w:rsidR="00856C9D">
        <w:rPr>
          <w:rFonts w:ascii="Arial" w:hAnsi="Arial" w:cs="Arial"/>
          <w:sz w:val="24"/>
          <w:szCs w:val="24"/>
        </w:rPr>
        <w:t xml:space="preserve">. A </w:t>
      </w:r>
      <w:r w:rsidR="00571844">
        <w:rPr>
          <w:rFonts w:ascii="Arial" w:hAnsi="Arial" w:cs="Arial"/>
          <w:sz w:val="24"/>
          <w:szCs w:val="24"/>
        </w:rPr>
        <w:t>Strategic</w:t>
      </w:r>
      <w:r w:rsidR="00596F2E">
        <w:rPr>
          <w:rFonts w:ascii="Arial" w:hAnsi="Arial" w:cs="Arial"/>
          <w:sz w:val="24"/>
          <w:szCs w:val="24"/>
        </w:rPr>
        <w:t xml:space="preserve"> project can only</w:t>
      </w:r>
      <w:r w:rsidR="00742C51">
        <w:rPr>
          <w:rFonts w:ascii="Arial" w:hAnsi="Arial" w:cs="Arial"/>
          <w:sz w:val="24"/>
          <w:szCs w:val="24"/>
        </w:rPr>
        <w:t xml:space="preserve"> proceed through a gate to a subsequent phase following </w:t>
      </w:r>
      <w:r w:rsidR="00AE12B4">
        <w:rPr>
          <w:rFonts w:ascii="Arial" w:hAnsi="Arial" w:cs="Arial"/>
          <w:sz w:val="24"/>
          <w:szCs w:val="24"/>
        </w:rPr>
        <w:t xml:space="preserve">formal approval </w:t>
      </w:r>
      <w:r w:rsidR="001B051A">
        <w:rPr>
          <w:rFonts w:ascii="Arial" w:hAnsi="Arial" w:cs="Arial"/>
          <w:sz w:val="24"/>
          <w:szCs w:val="24"/>
        </w:rPr>
        <w:t>from Council.</w:t>
      </w:r>
    </w:p>
    <w:p w14:paraId="370FC3A6" w14:textId="77777777" w:rsidR="0090046D" w:rsidRDefault="0090046D" w:rsidP="00236DAC">
      <w:pPr>
        <w:spacing w:after="0" w:line="240" w:lineRule="auto"/>
        <w:ind w:right="-330"/>
        <w:jc w:val="both"/>
        <w:rPr>
          <w:rFonts w:ascii="Arial" w:hAnsi="Arial" w:cs="Arial"/>
          <w:sz w:val="24"/>
          <w:szCs w:val="24"/>
        </w:rPr>
      </w:pPr>
    </w:p>
    <w:p w14:paraId="19E868A2" w14:textId="2D97FB01" w:rsidR="00236DAC" w:rsidRPr="00236DAC" w:rsidRDefault="008135FD" w:rsidP="00236DAC">
      <w:pPr>
        <w:spacing w:after="0" w:line="240" w:lineRule="auto"/>
        <w:ind w:right="-33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The phases and their descriptors </w:t>
      </w:r>
      <w:r w:rsidR="00EB0FB9">
        <w:rPr>
          <w:rFonts w:ascii="Arial" w:hAnsi="Arial" w:cs="Arial"/>
          <w:sz w:val="24"/>
          <w:szCs w:val="24"/>
        </w:rPr>
        <w:t>are:</w:t>
      </w:r>
    </w:p>
    <w:tbl>
      <w:tblPr>
        <w:tblStyle w:val="TableGrid"/>
        <w:tblW w:w="10348" w:type="dxa"/>
        <w:tblInd w:w="-572" w:type="dxa"/>
        <w:tblLook w:val="04A0" w:firstRow="1" w:lastRow="0" w:firstColumn="1" w:lastColumn="0" w:noHBand="0" w:noVBand="1"/>
      </w:tblPr>
      <w:tblGrid>
        <w:gridCol w:w="933"/>
        <w:gridCol w:w="1610"/>
        <w:gridCol w:w="4160"/>
        <w:gridCol w:w="3645"/>
      </w:tblGrid>
      <w:tr w:rsidR="0058105B" w:rsidRPr="00C25BAB" w14:paraId="5641E966" w14:textId="77777777" w:rsidTr="00942B2D">
        <w:tc>
          <w:tcPr>
            <w:tcW w:w="933" w:type="dxa"/>
          </w:tcPr>
          <w:p w14:paraId="0F57B7BE" w14:textId="54851BE8" w:rsidR="00EB0FB9" w:rsidRPr="00C25BAB" w:rsidRDefault="00EB0FB9" w:rsidP="00DD7F03">
            <w:pPr>
              <w:pStyle w:val="ListParagraph"/>
              <w:ind w:left="0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P</w:t>
            </w:r>
            <w:r w:rsidR="00F953AA">
              <w:rPr>
                <w:rFonts w:ascii="Arial" w:hAnsi="Arial" w:cs="Arial"/>
                <w:b/>
                <w:bCs/>
                <w:sz w:val="24"/>
                <w:szCs w:val="24"/>
              </w:rPr>
              <w:t>hase</w:t>
            </w:r>
          </w:p>
        </w:tc>
        <w:tc>
          <w:tcPr>
            <w:tcW w:w="1610" w:type="dxa"/>
          </w:tcPr>
          <w:p w14:paraId="5B50D508" w14:textId="3B6AE81F" w:rsidR="00EB0FB9" w:rsidRPr="00C25BAB" w:rsidRDefault="00EB0FB9" w:rsidP="00DD7F03">
            <w:pPr>
              <w:pStyle w:val="ListParagraph"/>
              <w:ind w:left="0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C25BAB">
              <w:rPr>
                <w:rFonts w:ascii="Arial" w:hAnsi="Arial" w:cs="Arial"/>
                <w:b/>
                <w:bCs/>
                <w:sz w:val="24"/>
                <w:szCs w:val="24"/>
              </w:rPr>
              <w:t>Name</w:t>
            </w:r>
          </w:p>
        </w:tc>
        <w:tc>
          <w:tcPr>
            <w:tcW w:w="4160" w:type="dxa"/>
          </w:tcPr>
          <w:p w14:paraId="47096940" w14:textId="7969DCCF" w:rsidR="00EB0FB9" w:rsidRPr="00C25BAB" w:rsidRDefault="00F953AA" w:rsidP="00C25BAB">
            <w:pPr>
              <w:pStyle w:val="ListParagraph"/>
              <w:ind w:left="0" w:right="179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Description</w:t>
            </w:r>
          </w:p>
        </w:tc>
        <w:tc>
          <w:tcPr>
            <w:tcW w:w="3645" w:type="dxa"/>
          </w:tcPr>
          <w:p w14:paraId="4F1791D1" w14:textId="2888A1A3" w:rsidR="00EB0FB9" w:rsidRPr="00C25BAB" w:rsidRDefault="00545272" w:rsidP="00DD7F03">
            <w:pPr>
              <w:pStyle w:val="ListParagraph"/>
              <w:ind w:left="0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Typical</w:t>
            </w:r>
            <w:r w:rsidR="00F953AA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="00FF373B">
              <w:rPr>
                <w:rFonts w:ascii="Arial" w:hAnsi="Arial" w:cs="Arial"/>
                <w:b/>
                <w:bCs/>
                <w:sz w:val="24"/>
                <w:szCs w:val="24"/>
              </w:rPr>
              <w:t>Deliverables of phase</w:t>
            </w:r>
          </w:p>
        </w:tc>
      </w:tr>
      <w:tr w:rsidR="0058105B" w:rsidRPr="00C25BAB" w14:paraId="2447E6A2" w14:textId="77777777" w:rsidTr="00942B2D">
        <w:tc>
          <w:tcPr>
            <w:tcW w:w="933" w:type="dxa"/>
          </w:tcPr>
          <w:p w14:paraId="098CDA5C" w14:textId="0928688C" w:rsidR="00EB0FB9" w:rsidRPr="00C25BAB" w:rsidRDefault="00727C6F" w:rsidP="00DD7F03">
            <w:pPr>
              <w:pStyle w:val="ListParagraph"/>
              <w:ind w:left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610" w:type="dxa"/>
          </w:tcPr>
          <w:p w14:paraId="39A3CC2A" w14:textId="62A9CE42" w:rsidR="00EB0FB9" w:rsidRPr="00C25BAB" w:rsidRDefault="00386CA9" w:rsidP="00DD7F03">
            <w:pPr>
              <w:pStyle w:val="ListParagraph"/>
              <w:ind w:left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Proposal</w:t>
            </w:r>
          </w:p>
        </w:tc>
        <w:tc>
          <w:tcPr>
            <w:tcW w:w="4160" w:type="dxa"/>
          </w:tcPr>
          <w:p w14:paraId="5BDC467E" w14:textId="512C29EA" w:rsidR="00EB0FB9" w:rsidRPr="00C25BAB" w:rsidRDefault="00842E1C" w:rsidP="00C25BAB">
            <w:pPr>
              <w:pStyle w:val="ListParagraph"/>
              <w:ind w:left="0" w:right="179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Gives broad statement</w:t>
            </w:r>
            <w:r w:rsidR="00331981">
              <w:rPr>
                <w:rFonts w:ascii="Arial" w:hAnsi="Arial" w:cs="Arial"/>
                <w:sz w:val="24"/>
                <w:szCs w:val="24"/>
              </w:rPr>
              <w:t>s</w:t>
            </w:r>
            <w:r>
              <w:rPr>
                <w:rFonts w:ascii="Arial" w:hAnsi="Arial" w:cs="Arial"/>
                <w:sz w:val="24"/>
                <w:szCs w:val="24"/>
              </w:rPr>
              <w:t xml:space="preserve"> about the project idea</w:t>
            </w:r>
            <w:r w:rsidR="00331981">
              <w:rPr>
                <w:rFonts w:ascii="Arial" w:hAnsi="Arial" w:cs="Arial"/>
                <w:sz w:val="24"/>
                <w:szCs w:val="24"/>
              </w:rPr>
              <w:t xml:space="preserve">, its potential benefits and costs, risks, </w:t>
            </w:r>
            <w:r w:rsidR="004A0994">
              <w:rPr>
                <w:rFonts w:ascii="Arial" w:hAnsi="Arial" w:cs="Arial"/>
                <w:sz w:val="24"/>
                <w:szCs w:val="24"/>
              </w:rPr>
              <w:t xml:space="preserve">examples of success elsewhere, alignment with </w:t>
            </w:r>
            <w:r w:rsidR="00B02472">
              <w:rPr>
                <w:rFonts w:ascii="Arial" w:hAnsi="Arial" w:cs="Arial"/>
                <w:sz w:val="24"/>
                <w:szCs w:val="24"/>
              </w:rPr>
              <w:t xml:space="preserve">the City’s </w:t>
            </w:r>
            <w:r w:rsidR="004A0994">
              <w:rPr>
                <w:rFonts w:ascii="Arial" w:hAnsi="Arial" w:cs="Arial"/>
                <w:sz w:val="24"/>
                <w:szCs w:val="24"/>
              </w:rPr>
              <w:t>role and strategy</w:t>
            </w:r>
            <w:r w:rsidR="004210E4">
              <w:rPr>
                <w:rFonts w:ascii="Arial" w:hAnsi="Arial" w:cs="Arial"/>
                <w:sz w:val="24"/>
                <w:szCs w:val="24"/>
              </w:rPr>
              <w:t xml:space="preserve"> and how it might contribute to desired outcomes in the community.</w:t>
            </w:r>
          </w:p>
        </w:tc>
        <w:tc>
          <w:tcPr>
            <w:tcW w:w="3645" w:type="dxa"/>
          </w:tcPr>
          <w:p w14:paraId="2C892472" w14:textId="05A1F957" w:rsidR="009D5DFC" w:rsidRPr="009D5DFC" w:rsidRDefault="00FF373B" w:rsidP="009D5DFC">
            <w:pPr>
              <w:pStyle w:val="ListParagraph"/>
              <w:ind w:left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A project scope statement </w:t>
            </w:r>
            <w:r w:rsidR="009D5DFC">
              <w:rPr>
                <w:rFonts w:ascii="Arial" w:hAnsi="Arial" w:cs="Arial"/>
                <w:sz w:val="24"/>
                <w:szCs w:val="24"/>
              </w:rPr>
              <w:t>with</w:t>
            </w:r>
            <w:r w:rsidR="005D0478">
              <w:rPr>
                <w:rFonts w:ascii="Arial" w:hAnsi="Arial" w:cs="Arial"/>
                <w:sz w:val="24"/>
                <w:szCs w:val="24"/>
              </w:rPr>
              <w:t xml:space="preserve"> high level</w:t>
            </w:r>
            <w:r w:rsidR="004D261F">
              <w:rPr>
                <w:rFonts w:ascii="Arial" w:hAnsi="Arial" w:cs="Arial"/>
                <w:sz w:val="24"/>
                <w:szCs w:val="24"/>
              </w:rPr>
              <w:t xml:space="preserve">; </w:t>
            </w:r>
            <w:r w:rsidR="00796955">
              <w:rPr>
                <w:rFonts w:ascii="Arial" w:hAnsi="Arial" w:cs="Arial"/>
                <w:sz w:val="24"/>
                <w:szCs w:val="24"/>
              </w:rPr>
              <w:t xml:space="preserve">assumptions, constraints, </w:t>
            </w:r>
            <w:r w:rsidR="00331437">
              <w:rPr>
                <w:rFonts w:ascii="Arial" w:hAnsi="Arial" w:cs="Arial"/>
                <w:sz w:val="24"/>
                <w:szCs w:val="24"/>
              </w:rPr>
              <w:t>benefits, risks, critical success factors</w:t>
            </w:r>
            <w:r w:rsidR="007E071C">
              <w:rPr>
                <w:rFonts w:ascii="Arial" w:hAnsi="Arial" w:cs="Arial"/>
                <w:sz w:val="24"/>
                <w:szCs w:val="24"/>
              </w:rPr>
              <w:t>, potential parties</w:t>
            </w:r>
            <w:r w:rsidR="00601846">
              <w:rPr>
                <w:rFonts w:ascii="Arial" w:hAnsi="Arial" w:cs="Arial"/>
                <w:sz w:val="24"/>
                <w:szCs w:val="24"/>
              </w:rPr>
              <w:t xml:space="preserve">, comparisons, </w:t>
            </w:r>
            <w:r w:rsidR="005D0478">
              <w:rPr>
                <w:rFonts w:ascii="Arial" w:hAnsi="Arial" w:cs="Arial"/>
                <w:sz w:val="24"/>
                <w:szCs w:val="24"/>
              </w:rPr>
              <w:t>costs and sketches.</w:t>
            </w:r>
          </w:p>
        </w:tc>
      </w:tr>
      <w:tr w:rsidR="0058105B" w:rsidRPr="00C25BAB" w14:paraId="750F9EAD" w14:textId="77777777" w:rsidTr="00FF2893">
        <w:trPr>
          <w:trHeight w:val="3041"/>
        </w:trPr>
        <w:tc>
          <w:tcPr>
            <w:tcW w:w="933" w:type="dxa"/>
          </w:tcPr>
          <w:p w14:paraId="06869E77" w14:textId="6E3F7B6E" w:rsidR="00EB0FB9" w:rsidRPr="00C25BAB" w:rsidRDefault="00727C6F" w:rsidP="00DD7F03">
            <w:pPr>
              <w:pStyle w:val="ListParagraph"/>
              <w:ind w:left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1610" w:type="dxa"/>
          </w:tcPr>
          <w:p w14:paraId="756797AF" w14:textId="1302FF97" w:rsidR="00EB0FB9" w:rsidRPr="00C25BAB" w:rsidRDefault="00386CA9" w:rsidP="00DD7F03">
            <w:pPr>
              <w:pStyle w:val="ListParagraph"/>
              <w:ind w:left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Definition</w:t>
            </w:r>
          </w:p>
        </w:tc>
        <w:tc>
          <w:tcPr>
            <w:tcW w:w="4160" w:type="dxa"/>
          </w:tcPr>
          <w:p w14:paraId="223315AE" w14:textId="1E48BB6F" w:rsidR="00EB0FB9" w:rsidRPr="00C25BAB" w:rsidRDefault="00945705" w:rsidP="00C25BAB">
            <w:pPr>
              <w:pStyle w:val="Default"/>
              <w:ind w:right="179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Project is defined through the a</w:t>
            </w:r>
            <w:r w:rsidR="004210E4">
              <w:rPr>
                <w:rFonts w:ascii="Arial" w:hAnsi="Arial" w:cs="Arial"/>
              </w:rPr>
              <w:t xml:space="preserve">doption of </w:t>
            </w:r>
            <w:r w:rsidR="00A87971">
              <w:rPr>
                <w:rFonts w:ascii="Arial" w:hAnsi="Arial" w:cs="Arial"/>
              </w:rPr>
              <w:t>quantifiable objectives</w:t>
            </w:r>
            <w:r w:rsidR="005029A2">
              <w:rPr>
                <w:rFonts w:ascii="Arial" w:hAnsi="Arial" w:cs="Arial"/>
              </w:rPr>
              <w:t xml:space="preserve">, project principles </w:t>
            </w:r>
            <w:r w:rsidR="00F74412">
              <w:rPr>
                <w:rFonts w:ascii="Arial" w:hAnsi="Arial" w:cs="Arial"/>
              </w:rPr>
              <w:t>to follow</w:t>
            </w:r>
            <w:r>
              <w:rPr>
                <w:rFonts w:ascii="Arial" w:hAnsi="Arial" w:cs="Arial"/>
              </w:rPr>
              <w:t xml:space="preserve"> during development</w:t>
            </w:r>
            <w:r w:rsidR="00F74412">
              <w:rPr>
                <w:rFonts w:ascii="Arial" w:hAnsi="Arial" w:cs="Arial"/>
              </w:rPr>
              <w:t xml:space="preserve"> and establishment of initial parameters for future assessment</w:t>
            </w:r>
            <w:r w:rsidR="00A90549">
              <w:rPr>
                <w:rFonts w:ascii="Arial" w:hAnsi="Arial" w:cs="Arial"/>
              </w:rPr>
              <w:t>.</w:t>
            </w:r>
          </w:p>
        </w:tc>
        <w:tc>
          <w:tcPr>
            <w:tcW w:w="3645" w:type="dxa"/>
          </w:tcPr>
          <w:p w14:paraId="00FAB192" w14:textId="7BA46287" w:rsidR="00EB0FB9" w:rsidRDefault="009E2C34" w:rsidP="00DD7F03">
            <w:pPr>
              <w:pStyle w:val="ListParagraph"/>
              <w:ind w:left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A </w:t>
            </w:r>
            <w:r w:rsidR="004D261F">
              <w:rPr>
                <w:rFonts w:ascii="Arial" w:hAnsi="Arial" w:cs="Arial"/>
                <w:sz w:val="24"/>
                <w:szCs w:val="24"/>
              </w:rPr>
              <w:t>P</w:t>
            </w:r>
            <w:r>
              <w:rPr>
                <w:rFonts w:ascii="Arial" w:hAnsi="Arial" w:cs="Arial"/>
                <w:sz w:val="24"/>
                <w:szCs w:val="24"/>
              </w:rPr>
              <w:t xml:space="preserve">roject </w:t>
            </w:r>
            <w:r w:rsidR="004D261F">
              <w:rPr>
                <w:rFonts w:ascii="Arial" w:hAnsi="Arial" w:cs="Arial"/>
                <w:sz w:val="24"/>
                <w:szCs w:val="24"/>
              </w:rPr>
              <w:t>I</w:t>
            </w:r>
            <w:r w:rsidR="001D4FAC">
              <w:rPr>
                <w:rFonts w:ascii="Arial" w:hAnsi="Arial" w:cs="Arial"/>
                <w:sz w:val="24"/>
                <w:szCs w:val="24"/>
              </w:rPr>
              <w:t xml:space="preserve">nitiation </w:t>
            </w:r>
            <w:r w:rsidR="004D261F">
              <w:rPr>
                <w:rFonts w:ascii="Arial" w:hAnsi="Arial" w:cs="Arial"/>
                <w:sz w:val="24"/>
                <w:szCs w:val="24"/>
              </w:rPr>
              <w:t>C</w:t>
            </w:r>
            <w:r w:rsidR="001D4FAC">
              <w:rPr>
                <w:rFonts w:ascii="Arial" w:hAnsi="Arial" w:cs="Arial"/>
                <w:sz w:val="24"/>
                <w:szCs w:val="24"/>
              </w:rPr>
              <w:t>harter comprising of</w:t>
            </w:r>
            <w:r w:rsidR="00741E7F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5D0478">
              <w:rPr>
                <w:rFonts w:ascii="Arial" w:hAnsi="Arial" w:cs="Arial"/>
                <w:sz w:val="24"/>
                <w:szCs w:val="24"/>
              </w:rPr>
              <w:t xml:space="preserve">a more </w:t>
            </w:r>
            <w:proofErr w:type="gramStart"/>
            <w:r w:rsidR="005D0478">
              <w:rPr>
                <w:rFonts w:ascii="Arial" w:hAnsi="Arial" w:cs="Arial"/>
                <w:sz w:val="24"/>
                <w:szCs w:val="24"/>
              </w:rPr>
              <w:t>detailed</w:t>
            </w:r>
            <w:r w:rsidR="004D261F">
              <w:rPr>
                <w:rFonts w:ascii="Arial" w:hAnsi="Arial" w:cs="Arial"/>
                <w:sz w:val="24"/>
                <w:szCs w:val="24"/>
              </w:rPr>
              <w:t>;</w:t>
            </w:r>
            <w:proofErr w:type="gramEnd"/>
          </w:p>
          <w:p w14:paraId="2C7AD7A0" w14:textId="31B3711D" w:rsidR="00741E7F" w:rsidRPr="004D261F" w:rsidRDefault="00741E7F" w:rsidP="004D261F">
            <w:pPr>
              <w:rPr>
                <w:rFonts w:ascii="Arial" w:hAnsi="Arial" w:cs="Arial"/>
                <w:sz w:val="24"/>
                <w:szCs w:val="24"/>
              </w:rPr>
            </w:pPr>
            <w:r w:rsidRPr="004D261F">
              <w:rPr>
                <w:rFonts w:ascii="Arial" w:hAnsi="Arial" w:cs="Arial"/>
                <w:sz w:val="24"/>
                <w:szCs w:val="24"/>
              </w:rPr>
              <w:t>Project Governance Structure</w:t>
            </w:r>
            <w:r w:rsidR="004D261F">
              <w:rPr>
                <w:rFonts w:ascii="Arial" w:hAnsi="Arial" w:cs="Arial"/>
                <w:sz w:val="24"/>
                <w:szCs w:val="24"/>
              </w:rPr>
              <w:t>,</w:t>
            </w:r>
          </w:p>
          <w:p w14:paraId="1CD3667E" w14:textId="4EC94999" w:rsidR="008421F6" w:rsidRPr="003E6315" w:rsidRDefault="00741E7F" w:rsidP="4CA6442E">
            <w:pPr>
              <w:rPr>
                <w:rFonts w:ascii="Arial" w:hAnsi="Arial" w:cs="Arial"/>
                <w:sz w:val="24"/>
                <w:szCs w:val="24"/>
              </w:rPr>
            </w:pPr>
            <w:r w:rsidRPr="4CA6442E">
              <w:rPr>
                <w:rFonts w:ascii="Arial" w:hAnsi="Arial" w:cs="Arial"/>
                <w:sz w:val="24"/>
                <w:szCs w:val="24"/>
              </w:rPr>
              <w:t>Risk</w:t>
            </w:r>
            <w:r w:rsidR="009A1E5E" w:rsidRPr="4CA6442E">
              <w:rPr>
                <w:rFonts w:ascii="Arial" w:hAnsi="Arial" w:cs="Arial"/>
                <w:sz w:val="24"/>
                <w:szCs w:val="24"/>
              </w:rPr>
              <w:t>s</w:t>
            </w:r>
            <w:r w:rsidR="005D0478" w:rsidRPr="4CA6442E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8421F6" w:rsidRPr="4CA6442E">
              <w:rPr>
                <w:rFonts w:ascii="Arial" w:hAnsi="Arial" w:cs="Arial"/>
                <w:sz w:val="24"/>
                <w:szCs w:val="24"/>
              </w:rPr>
              <w:t>assessment</w:t>
            </w:r>
            <w:r w:rsidR="004D261F" w:rsidRPr="4CA6442E">
              <w:rPr>
                <w:rFonts w:ascii="Arial" w:hAnsi="Arial" w:cs="Arial"/>
                <w:sz w:val="24"/>
                <w:szCs w:val="24"/>
              </w:rPr>
              <w:t xml:space="preserve">, </w:t>
            </w:r>
            <w:r w:rsidR="009A1E5E" w:rsidRPr="4CA6442E">
              <w:rPr>
                <w:rFonts w:ascii="Arial" w:hAnsi="Arial" w:cs="Arial"/>
                <w:sz w:val="24"/>
                <w:szCs w:val="24"/>
              </w:rPr>
              <w:t>Opinion of probable</w:t>
            </w:r>
            <w:r w:rsidR="003E6315">
              <w:rPr>
                <w:rFonts w:ascii="Arial" w:hAnsi="Arial" w:cs="Arial"/>
                <w:sz w:val="24"/>
                <w:szCs w:val="24"/>
              </w:rPr>
              <w:t xml:space="preserve"> implementation and operational</w:t>
            </w:r>
            <w:r w:rsidR="009A1E5E" w:rsidRPr="4CA6442E">
              <w:rPr>
                <w:rFonts w:ascii="Arial" w:hAnsi="Arial" w:cs="Arial"/>
                <w:sz w:val="24"/>
                <w:szCs w:val="24"/>
              </w:rPr>
              <w:t xml:space="preserve"> cost</w:t>
            </w:r>
            <w:r w:rsidR="003E6315">
              <w:rPr>
                <w:rFonts w:ascii="Arial" w:hAnsi="Arial" w:cs="Arial"/>
                <w:sz w:val="24"/>
                <w:szCs w:val="24"/>
              </w:rPr>
              <w:t>s</w:t>
            </w:r>
            <w:r w:rsidR="004D261F" w:rsidRPr="4CA6442E">
              <w:rPr>
                <w:rFonts w:ascii="Arial" w:hAnsi="Arial" w:cs="Arial"/>
                <w:sz w:val="24"/>
                <w:szCs w:val="24"/>
              </w:rPr>
              <w:t xml:space="preserve">, </w:t>
            </w:r>
            <w:r w:rsidR="003503C7">
              <w:rPr>
                <w:rFonts w:ascii="Arial" w:hAnsi="Arial" w:cs="Arial"/>
                <w:sz w:val="24"/>
                <w:szCs w:val="24"/>
              </w:rPr>
              <w:t>e</w:t>
            </w:r>
            <w:r w:rsidR="00B40093" w:rsidRPr="4CA6442E">
              <w:rPr>
                <w:rFonts w:ascii="Arial" w:hAnsi="Arial" w:cs="Arial"/>
                <w:sz w:val="24"/>
                <w:szCs w:val="24"/>
              </w:rPr>
              <w:t>arly o</w:t>
            </w:r>
            <w:r w:rsidR="009A1E5E" w:rsidRPr="4CA6442E">
              <w:rPr>
                <w:rFonts w:ascii="Arial" w:hAnsi="Arial" w:cs="Arial"/>
                <w:sz w:val="24"/>
                <w:szCs w:val="24"/>
              </w:rPr>
              <w:t>ptions and scenarios for inclusion</w:t>
            </w:r>
            <w:r w:rsidR="004D261F" w:rsidRPr="4CA6442E">
              <w:rPr>
                <w:rFonts w:ascii="Arial" w:hAnsi="Arial" w:cs="Arial"/>
                <w:sz w:val="24"/>
                <w:szCs w:val="24"/>
              </w:rPr>
              <w:t xml:space="preserve">, </w:t>
            </w:r>
            <w:r w:rsidR="003503C7">
              <w:rPr>
                <w:rFonts w:ascii="Arial" w:hAnsi="Arial" w:cs="Arial"/>
                <w:sz w:val="24"/>
                <w:szCs w:val="24"/>
              </w:rPr>
              <w:t xml:space="preserve">macro-timelines, </w:t>
            </w:r>
            <w:r w:rsidR="009A1E5E" w:rsidRPr="4CA6442E">
              <w:rPr>
                <w:rFonts w:ascii="Arial" w:hAnsi="Arial" w:cs="Arial"/>
                <w:sz w:val="24"/>
                <w:szCs w:val="24"/>
              </w:rPr>
              <w:t>Identifi</w:t>
            </w:r>
            <w:r w:rsidR="005D0478" w:rsidRPr="4CA6442E">
              <w:rPr>
                <w:rFonts w:ascii="Arial" w:hAnsi="Arial" w:cs="Arial"/>
                <w:sz w:val="24"/>
                <w:szCs w:val="24"/>
              </w:rPr>
              <w:t>cation of</w:t>
            </w:r>
            <w:r w:rsidR="009A1E5E" w:rsidRPr="4CA6442E">
              <w:rPr>
                <w:rFonts w:ascii="Arial" w:hAnsi="Arial" w:cs="Arial"/>
                <w:sz w:val="24"/>
                <w:szCs w:val="24"/>
              </w:rPr>
              <w:t xml:space="preserve"> stakeholders and roles</w:t>
            </w:r>
            <w:r w:rsidR="004D261F" w:rsidRPr="4CA6442E">
              <w:rPr>
                <w:rFonts w:ascii="Arial" w:hAnsi="Arial" w:cs="Arial"/>
                <w:sz w:val="24"/>
                <w:szCs w:val="24"/>
              </w:rPr>
              <w:t xml:space="preserve">, </w:t>
            </w:r>
            <w:r w:rsidR="008421F6" w:rsidRPr="4CA6442E">
              <w:rPr>
                <w:rFonts w:ascii="Arial" w:hAnsi="Arial" w:cs="Arial"/>
                <w:sz w:val="24"/>
                <w:szCs w:val="24"/>
              </w:rPr>
              <w:t>Position of Council</w:t>
            </w:r>
            <w:r w:rsidR="00B40093" w:rsidRPr="4CA6442E">
              <w:rPr>
                <w:rFonts w:ascii="Arial" w:hAnsi="Arial" w:cs="Arial"/>
                <w:sz w:val="24"/>
                <w:szCs w:val="24"/>
              </w:rPr>
              <w:t xml:space="preserve"> on </w:t>
            </w:r>
            <w:r w:rsidR="00AE4EA1" w:rsidRPr="4CA6442E">
              <w:rPr>
                <w:rFonts w:ascii="Arial" w:hAnsi="Arial" w:cs="Arial"/>
                <w:sz w:val="24"/>
                <w:szCs w:val="24"/>
              </w:rPr>
              <w:t>Objectives, Principles, and Parameters.</w:t>
            </w:r>
          </w:p>
        </w:tc>
      </w:tr>
      <w:tr w:rsidR="0058105B" w:rsidRPr="00C25BAB" w14:paraId="72335D6E" w14:textId="77777777" w:rsidTr="00942B2D">
        <w:tc>
          <w:tcPr>
            <w:tcW w:w="933" w:type="dxa"/>
          </w:tcPr>
          <w:p w14:paraId="1B5484C5" w14:textId="146F0A1F" w:rsidR="00EB0FB9" w:rsidRPr="00C25BAB" w:rsidRDefault="00727C6F" w:rsidP="00DD7F03">
            <w:pPr>
              <w:pStyle w:val="ListParagraph"/>
              <w:ind w:left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1610" w:type="dxa"/>
          </w:tcPr>
          <w:p w14:paraId="13E437A0" w14:textId="08189D77" w:rsidR="00EB0FB9" w:rsidRPr="00C25BAB" w:rsidRDefault="00386CA9" w:rsidP="00DD7F03">
            <w:pPr>
              <w:pStyle w:val="ListParagraph"/>
              <w:ind w:left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Planning</w:t>
            </w:r>
          </w:p>
        </w:tc>
        <w:tc>
          <w:tcPr>
            <w:tcW w:w="4160" w:type="dxa"/>
          </w:tcPr>
          <w:p w14:paraId="3536B112" w14:textId="0DEBCD2C" w:rsidR="00EB0FB9" w:rsidRPr="00C25BAB" w:rsidRDefault="00A90549" w:rsidP="00C25BAB">
            <w:pPr>
              <w:pStyle w:val="ListParagraph"/>
              <w:ind w:left="0" w:right="179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A Project Development Plan is created outlining the </w:t>
            </w:r>
            <w:r w:rsidR="009E2745">
              <w:rPr>
                <w:rFonts w:ascii="Arial" w:hAnsi="Arial" w:cs="Arial"/>
                <w:sz w:val="24"/>
                <w:szCs w:val="24"/>
              </w:rPr>
              <w:t>proposed approach for the following investigation and business case phases</w:t>
            </w:r>
            <w:r w:rsidR="005D6B83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3645" w:type="dxa"/>
          </w:tcPr>
          <w:p w14:paraId="0E33BF02" w14:textId="60369939" w:rsidR="00E2054B" w:rsidRPr="009A1E5E" w:rsidRDefault="001D4FAC" w:rsidP="0050032E">
            <w:pPr>
              <w:pStyle w:val="ListParagraph"/>
              <w:ind w:left="0"/>
              <w:rPr>
                <w:rFonts w:ascii="Arial" w:hAnsi="Arial" w:cs="Arial"/>
                <w:sz w:val="24"/>
                <w:szCs w:val="24"/>
              </w:rPr>
            </w:pPr>
            <w:r w:rsidRPr="4CA6442E">
              <w:rPr>
                <w:rFonts w:ascii="Arial" w:hAnsi="Arial" w:cs="Arial"/>
                <w:sz w:val="24"/>
                <w:szCs w:val="24"/>
              </w:rPr>
              <w:t>The Development Plan has</w:t>
            </w:r>
            <w:r w:rsidR="0078716F" w:rsidRPr="4CA6442E">
              <w:rPr>
                <w:rFonts w:ascii="Arial" w:hAnsi="Arial" w:cs="Arial"/>
                <w:sz w:val="24"/>
                <w:szCs w:val="24"/>
              </w:rPr>
              <w:t xml:space="preserve"> the following components</w:t>
            </w:r>
            <w:r w:rsidR="00333334" w:rsidRPr="4CA6442E">
              <w:rPr>
                <w:rFonts w:ascii="Arial" w:hAnsi="Arial" w:cs="Arial"/>
                <w:sz w:val="24"/>
                <w:szCs w:val="24"/>
              </w:rPr>
              <w:t xml:space="preserve"> mapped out for adoption</w:t>
            </w:r>
            <w:r w:rsidR="00AE4EA1" w:rsidRPr="4CA6442E">
              <w:rPr>
                <w:rFonts w:ascii="Arial" w:hAnsi="Arial" w:cs="Arial"/>
                <w:sz w:val="24"/>
                <w:szCs w:val="24"/>
              </w:rPr>
              <w:t>; G</w:t>
            </w:r>
            <w:r w:rsidR="00942C5D" w:rsidRPr="4CA6442E">
              <w:rPr>
                <w:rFonts w:ascii="Arial" w:hAnsi="Arial" w:cs="Arial"/>
                <w:sz w:val="24"/>
                <w:szCs w:val="24"/>
              </w:rPr>
              <w:t>antt chart</w:t>
            </w:r>
            <w:r w:rsidR="00741E7F" w:rsidRPr="4CA6442E">
              <w:rPr>
                <w:rFonts w:ascii="Arial" w:hAnsi="Arial" w:cs="Arial"/>
                <w:sz w:val="24"/>
                <w:szCs w:val="24"/>
              </w:rPr>
              <w:t xml:space="preserve"> for investigation</w:t>
            </w:r>
            <w:r w:rsidR="009A1E5E" w:rsidRPr="4CA6442E">
              <w:rPr>
                <w:rFonts w:ascii="Arial" w:hAnsi="Arial" w:cs="Arial"/>
                <w:sz w:val="24"/>
                <w:szCs w:val="24"/>
              </w:rPr>
              <w:t xml:space="preserve"> phase</w:t>
            </w:r>
            <w:r w:rsidR="00333334" w:rsidRPr="4CA6442E">
              <w:rPr>
                <w:rFonts w:ascii="Arial" w:hAnsi="Arial" w:cs="Arial"/>
                <w:sz w:val="24"/>
                <w:szCs w:val="24"/>
              </w:rPr>
              <w:t xml:space="preserve"> tasks</w:t>
            </w:r>
            <w:r w:rsidR="00AE4EA1" w:rsidRPr="4CA6442E">
              <w:rPr>
                <w:rFonts w:ascii="Arial" w:hAnsi="Arial" w:cs="Arial"/>
                <w:sz w:val="24"/>
                <w:szCs w:val="24"/>
              </w:rPr>
              <w:t>, P</w:t>
            </w:r>
            <w:r w:rsidR="00FA6ADB" w:rsidRPr="4CA6442E">
              <w:rPr>
                <w:rFonts w:ascii="Arial" w:hAnsi="Arial" w:cs="Arial"/>
                <w:sz w:val="24"/>
                <w:szCs w:val="24"/>
              </w:rPr>
              <w:t xml:space="preserve">rocurement and resourcing </w:t>
            </w:r>
            <w:r w:rsidR="009A1E5E" w:rsidRPr="4CA6442E">
              <w:rPr>
                <w:rFonts w:ascii="Arial" w:hAnsi="Arial" w:cs="Arial"/>
                <w:sz w:val="24"/>
                <w:szCs w:val="24"/>
              </w:rPr>
              <w:t>plan</w:t>
            </w:r>
            <w:r w:rsidR="00AE4EA1" w:rsidRPr="4CA6442E">
              <w:rPr>
                <w:rFonts w:ascii="Arial" w:hAnsi="Arial" w:cs="Arial"/>
                <w:sz w:val="24"/>
                <w:szCs w:val="24"/>
              </w:rPr>
              <w:t xml:space="preserve">, </w:t>
            </w:r>
            <w:r w:rsidR="00333334" w:rsidRPr="4CA6442E">
              <w:rPr>
                <w:rFonts w:ascii="Arial" w:hAnsi="Arial" w:cs="Arial"/>
                <w:sz w:val="24"/>
                <w:szCs w:val="24"/>
              </w:rPr>
              <w:t>E</w:t>
            </w:r>
            <w:r w:rsidR="009A1E5E" w:rsidRPr="4CA6442E">
              <w:rPr>
                <w:rFonts w:ascii="Arial" w:hAnsi="Arial" w:cs="Arial"/>
                <w:sz w:val="24"/>
                <w:szCs w:val="24"/>
              </w:rPr>
              <w:t>ngagement plan</w:t>
            </w:r>
            <w:r w:rsidR="0050032E">
              <w:rPr>
                <w:rFonts w:ascii="Arial" w:hAnsi="Arial" w:cs="Arial"/>
                <w:sz w:val="24"/>
                <w:szCs w:val="24"/>
              </w:rPr>
              <w:t>.</w:t>
            </w:r>
          </w:p>
        </w:tc>
      </w:tr>
      <w:tr w:rsidR="0058105B" w:rsidRPr="00C25BAB" w14:paraId="68DC2510" w14:textId="77777777" w:rsidTr="00942B2D">
        <w:tc>
          <w:tcPr>
            <w:tcW w:w="933" w:type="dxa"/>
          </w:tcPr>
          <w:p w14:paraId="520CBE8C" w14:textId="02E4151E" w:rsidR="00EB0FB9" w:rsidRPr="00C25BAB" w:rsidRDefault="00727C6F" w:rsidP="00DD7F03">
            <w:pPr>
              <w:pStyle w:val="ListParagraph"/>
              <w:ind w:left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1610" w:type="dxa"/>
          </w:tcPr>
          <w:p w14:paraId="6370C150" w14:textId="213FE107" w:rsidR="00EB0FB9" w:rsidRPr="00C25BAB" w:rsidRDefault="00F953AA" w:rsidP="00DD7F03">
            <w:pPr>
              <w:pStyle w:val="ListParagraph"/>
              <w:ind w:left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Investigation</w:t>
            </w:r>
          </w:p>
        </w:tc>
        <w:tc>
          <w:tcPr>
            <w:tcW w:w="4160" w:type="dxa"/>
          </w:tcPr>
          <w:p w14:paraId="66273521" w14:textId="77777777" w:rsidR="00EB0FB9" w:rsidRDefault="00E1208E" w:rsidP="004721B0">
            <w:pPr>
              <w:ind w:right="179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There are four sub-phases </w:t>
            </w:r>
            <w:r w:rsidR="003C076F">
              <w:rPr>
                <w:rFonts w:ascii="Arial" w:hAnsi="Arial" w:cs="Arial"/>
                <w:sz w:val="24"/>
                <w:szCs w:val="24"/>
              </w:rPr>
              <w:t>which may occur concurrently during phase 4</w:t>
            </w:r>
            <w:r w:rsidR="009963ED">
              <w:rPr>
                <w:rFonts w:ascii="Arial" w:hAnsi="Arial" w:cs="Arial"/>
                <w:sz w:val="24"/>
                <w:szCs w:val="24"/>
              </w:rPr>
              <w:t>. These are:</w:t>
            </w:r>
          </w:p>
          <w:p w14:paraId="7F9F7A94" w14:textId="2506A7C6" w:rsidR="009963ED" w:rsidRDefault="009963ED" w:rsidP="004721B0">
            <w:pPr>
              <w:ind w:right="179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4.A) </w:t>
            </w:r>
            <w:r w:rsidR="001C5903">
              <w:rPr>
                <w:rFonts w:ascii="Arial" w:hAnsi="Arial" w:cs="Arial"/>
                <w:sz w:val="24"/>
                <w:szCs w:val="24"/>
              </w:rPr>
              <w:t>O</w:t>
            </w:r>
            <w:r>
              <w:rPr>
                <w:rFonts w:ascii="Arial" w:hAnsi="Arial" w:cs="Arial"/>
                <w:sz w:val="24"/>
                <w:szCs w:val="24"/>
              </w:rPr>
              <w:t xml:space="preserve">ption </w:t>
            </w:r>
            <w:r w:rsidR="001C5903">
              <w:rPr>
                <w:rFonts w:ascii="Arial" w:hAnsi="Arial" w:cs="Arial"/>
                <w:sz w:val="24"/>
                <w:szCs w:val="24"/>
              </w:rPr>
              <w:t>and</w:t>
            </w:r>
            <w:r>
              <w:rPr>
                <w:rFonts w:ascii="Arial" w:hAnsi="Arial" w:cs="Arial"/>
                <w:sz w:val="24"/>
                <w:szCs w:val="24"/>
              </w:rPr>
              <w:t xml:space="preserve"> scenario </w:t>
            </w:r>
            <w:r w:rsidR="001C5903">
              <w:rPr>
                <w:rFonts w:ascii="Arial" w:hAnsi="Arial" w:cs="Arial"/>
                <w:sz w:val="24"/>
                <w:szCs w:val="24"/>
              </w:rPr>
              <w:t>creation and assessment</w:t>
            </w:r>
          </w:p>
          <w:p w14:paraId="591328FB" w14:textId="77777777" w:rsidR="001C5903" w:rsidRDefault="001C5903" w:rsidP="004721B0">
            <w:pPr>
              <w:ind w:right="179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4.B) Concept</w:t>
            </w:r>
            <w:r w:rsidR="000E3B14">
              <w:rPr>
                <w:rFonts w:ascii="Arial" w:hAnsi="Arial" w:cs="Arial"/>
                <w:sz w:val="24"/>
                <w:szCs w:val="24"/>
              </w:rPr>
              <w:t xml:space="preserve"> Design and Feasibility</w:t>
            </w:r>
          </w:p>
          <w:p w14:paraId="076FF83D" w14:textId="77777777" w:rsidR="000E3B14" w:rsidRDefault="000E3B14" w:rsidP="004721B0">
            <w:pPr>
              <w:ind w:right="179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4.C) Stakeholder</w:t>
            </w:r>
            <w:r w:rsidR="00443734">
              <w:rPr>
                <w:rFonts w:ascii="Arial" w:hAnsi="Arial" w:cs="Arial"/>
                <w:sz w:val="24"/>
                <w:szCs w:val="24"/>
              </w:rPr>
              <w:t xml:space="preserve"> Engagement and early advocacy</w:t>
            </w:r>
          </w:p>
          <w:p w14:paraId="77B50535" w14:textId="7209966F" w:rsidR="00E530C7" w:rsidRPr="004721B0" w:rsidRDefault="00443734" w:rsidP="004721B0">
            <w:pPr>
              <w:ind w:right="179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4.D) </w:t>
            </w:r>
            <w:r w:rsidR="00301030">
              <w:rPr>
                <w:rFonts w:ascii="Arial" w:hAnsi="Arial" w:cs="Arial"/>
                <w:sz w:val="24"/>
                <w:szCs w:val="24"/>
              </w:rPr>
              <w:t>Financial Modelling</w:t>
            </w:r>
          </w:p>
        </w:tc>
        <w:tc>
          <w:tcPr>
            <w:tcW w:w="3645" w:type="dxa"/>
          </w:tcPr>
          <w:p w14:paraId="2986C2B8" w14:textId="346B9F30" w:rsidR="00EF3930" w:rsidRDefault="009F5A5F" w:rsidP="009C138D">
            <w:pPr>
              <w:pStyle w:val="ListParagraph"/>
              <w:ind w:left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Investigation deliverables will depend on the type of project</w:t>
            </w:r>
            <w:r w:rsidR="001B7B78">
              <w:rPr>
                <w:rFonts w:ascii="Arial" w:hAnsi="Arial" w:cs="Arial"/>
                <w:sz w:val="24"/>
                <w:szCs w:val="24"/>
              </w:rPr>
              <w:t>.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1B7B78">
              <w:rPr>
                <w:rFonts w:ascii="Arial" w:hAnsi="Arial" w:cs="Arial"/>
                <w:sz w:val="24"/>
                <w:szCs w:val="24"/>
              </w:rPr>
              <w:t>The</w:t>
            </w:r>
            <w:r w:rsidR="001D3A41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CA1FB1">
              <w:rPr>
                <w:rFonts w:ascii="Arial" w:hAnsi="Arial" w:cs="Arial"/>
                <w:sz w:val="24"/>
                <w:szCs w:val="24"/>
              </w:rPr>
              <w:t>outcomes</w:t>
            </w:r>
            <w:r w:rsidR="001B7B78">
              <w:rPr>
                <w:rFonts w:ascii="Arial" w:hAnsi="Arial" w:cs="Arial"/>
                <w:sz w:val="24"/>
                <w:szCs w:val="24"/>
              </w:rPr>
              <w:t xml:space="preserve"> of the four sub phases must be detailed enough to </w:t>
            </w:r>
            <w:r w:rsidR="00D338AD">
              <w:rPr>
                <w:rFonts w:ascii="Arial" w:hAnsi="Arial" w:cs="Arial"/>
                <w:sz w:val="24"/>
                <w:szCs w:val="24"/>
              </w:rPr>
              <w:t xml:space="preserve">produce one or more acceptable </w:t>
            </w:r>
            <w:r w:rsidR="00E967B1">
              <w:rPr>
                <w:rFonts w:ascii="Arial" w:hAnsi="Arial" w:cs="Arial"/>
                <w:sz w:val="24"/>
                <w:szCs w:val="24"/>
              </w:rPr>
              <w:t>project</w:t>
            </w:r>
            <w:r w:rsidR="00597FD4">
              <w:rPr>
                <w:rFonts w:ascii="Arial" w:hAnsi="Arial" w:cs="Arial"/>
                <w:sz w:val="24"/>
                <w:szCs w:val="24"/>
              </w:rPr>
              <w:t xml:space="preserve"> options</w:t>
            </w:r>
            <w:r w:rsidR="0012788E">
              <w:rPr>
                <w:rFonts w:ascii="Arial" w:hAnsi="Arial" w:cs="Arial"/>
                <w:sz w:val="24"/>
                <w:szCs w:val="24"/>
              </w:rPr>
              <w:t xml:space="preserve"> to be </w:t>
            </w:r>
            <w:r w:rsidR="00333334">
              <w:rPr>
                <w:rFonts w:ascii="Arial" w:hAnsi="Arial" w:cs="Arial"/>
                <w:sz w:val="24"/>
                <w:szCs w:val="24"/>
              </w:rPr>
              <w:t>assessed</w:t>
            </w:r>
            <w:r w:rsidR="0012788E">
              <w:rPr>
                <w:rFonts w:ascii="Arial" w:hAnsi="Arial" w:cs="Arial"/>
                <w:sz w:val="24"/>
                <w:szCs w:val="24"/>
              </w:rPr>
              <w:t xml:space="preserve"> within the business case</w:t>
            </w:r>
            <w:r w:rsidR="00E967B1">
              <w:rPr>
                <w:rFonts w:ascii="Arial" w:hAnsi="Arial" w:cs="Arial"/>
                <w:sz w:val="24"/>
                <w:szCs w:val="24"/>
              </w:rPr>
              <w:t>.</w:t>
            </w:r>
          </w:p>
          <w:p w14:paraId="7695B8B6" w14:textId="236D03A8" w:rsidR="00F44D15" w:rsidRPr="00C25BAB" w:rsidRDefault="006A049D" w:rsidP="009C138D">
            <w:pPr>
              <w:pStyle w:val="ListParagraph"/>
              <w:ind w:left="0"/>
              <w:rPr>
                <w:rFonts w:ascii="Arial" w:hAnsi="Arial" w:cs="Arial"/>
                <w:sz w:val="24"/>
                <w:szCs w:val="24"/>
              </w:rPr>
            </w:pPr>
            <w:r w:rsidRPr="0058105B">
              <w:rPr>
                <w:rFonts w:ascii="Arial" w:hAnsi="Arial" w:cs="Arial"/>
                <w:sz w:val="24"/>
                <w:szCs w:val="24"/>
              </w:rPr>
              <w:t xml:space="preserve">This may </w:t>
            </w:r>
            <w:proofErr w:type="gramStart"/>
            <w:r w:rsidRPr="0058105B">
              <w:rPr>
                <w:rFonts w:ascii="Arial" w:hAnsi="Arial" w:cs="Arial"/>
                <w:sz w:val="24"/>
                <w:szCs w:val="24"/>
              </w:rPr>
              <w:t>include</w:t>
            </w:r>
            <w:r w:rsidR="00333334">
              <w:rPr>
                <w:rFonts w:ascii="Arial" w:hAnsi="Arial" w:cs="Arial"/>
                <w:sz w:val="24"/>
                <w:szCs w:val="24"/>
              </w:rPr>
              <w:t>;</w:t>
            </w:r>
            <w:proofErr w:type="gramEnd"/>
            <w:r w:rsidRPr="0058105B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333334">
              <w:rPr>
                <w:rFonts w:ascii="Arial" w:hAnsi="Arial" w:cs="Arial"/>
                <w:sz w:val="24"/>
                <w:szCs w:val="24"/>
              </w:rPr>
              <w:t>C</w:t>
            </w:r>
            <w:r w:rsidR="00F44D15" w:rsidRPr="0058105B">
              <w:rPr>
                <w:rFonts w:ascii="Arial" w:hAnsi="Arial" w:cs="Arial"/>
                <w:sz w:val="24"/>
                <w:szCs w:val="24"/>
              </w:rPr>
              <w:t>oncept designs</w:t>
            </w:r>
            <w:r w:rsidR="00333334">
              <w:rPr>
                <w:rFonts w:ascii="Arial" w:hAnsi="Arial" w:cs="Arial"/>
                <w:sz w:val="24"/>
                <w:szCs w:val="24"/>
              </w:rPr>
              <w:t xml:space="preserve">, </w:t>
            </w:r>
            <w:r w:rsidR="0058105B" w:rsidRPr="0058105B">
              <w:rPr>
                <w:rFonts w:ascii="Arial" w:hAnsi="Arial" w:cs="Arial"/>
                <w:sz w:val="24"/>
                <w:szCs w:val="24"/>
              </w:rPr>
              <w:t>Retail needs analysis or a</w:t>
            </w:r>
            <w:r w:rsidR="00F44D15" w:rsidRPr="0058105B">
              <w:rPr>
                <w:rFonts w:ascii="Arial" w:hAnsi="Arial" w:cs="Arial"/>
                <w:sz w:val="24"/>
                <w:szCs w:val="24"/>
              </w:rPr>
              <w:t xml:space="preserve"> Q</w:t>
            </w:r>
            <w:r w:rsidR="0058105B" w:rsidRPr="0058105B">
              <w:rPr>
                <w:rFonts w:ascii="Arial" w:hAnsi="Arial" w:cs="Arial"/>
                <w:sz w:val="24"/>
                <w:szCs w:val="24"/>
              </w:rPr>
              <w:t xml:space="preserve">uantity </w:t>
            </w:r>
            <w:r w:rsidR="0082070B">
              <w:rPr>
                <w:rFonts w:ascii="Arial" w:hAnsi="Arial" w:cs="Arial"/>
                <w:sz w:val="24"/>
                <w:szCs w:val="24"/>
              </w:rPr>
              <w:t>s</w:t>
            </w:r>
            <w:r w:rsidR="0058105B" w:rsidRPr="0058105B">
              <w:rPr>
                <w:rFonts w:ascii="Arial" w:hAnsi="Arial" w:cs="Arial"/>
                <w:sz w:val="24"/>
                <w:szCs w:val="24"/>
              </w:rPr>
              <w:t>urvey</w:t>
            </w:r>
            <w:r w:rsidR="0082070B">
              <w:rPr>
                <w:rFonts w:ascii="Arial" w:hAnsi="Arial" w:cs="Arial"/>
                <w:sz w:val="24"/>
                <w:szCs w:val="24"/>
              </w:rPr>
              <w:t>,</w:t>
            </w:r>
            <w:r w:rsidR="00F44D15" w:rsidRPr="0058105B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82070B">
              <w:rPr>
                <w:rFonts w:ascii="Arial" w:hAnsi="Arial" w:cs="Arial"/>
                <w:sz w:val="24"/>
                <w:szCs w:val="24"/>
              </w:rPr>
              <w:t xml:space="preserve">to be </w:t>
            </w:r>
            <w:r w:rsidR="00F44D15" w:rsidRPr="0058105B">
              <w:rPr>
                <w:rFonts w:ascii="Arial" w:hAnsi="Arial" w:cs="Arial"/>
                <w:sz w:val="24"/>
                <w:szCs w:val="24"/>
              </w:rPr>
              <w:lastRenderedPageBreak/>
              <w:t>prepared by external consultant</w:t>
            </w:r>
            <w:r w:rsidR="0082070B">
              <w:rPr>
                <w:rFonts w:ascii="Arial" w:hAnsi="Arial" w:cs="Arial"/>
                <w:sz w:val="24"/>
                <w:szCs w:val="24"/>
              </w:rPr>
              <w:t>s</w:t>
            </w:r>
            <w:r w:rsidR="0058105B">
              <w:rPr>
                <w:rFonts w:ascii="Arial" w:hAnsi="Arial" w:cs="Arial"/>
                <w:sz w:val="24"/>
                <w:szCs w:val="24"/>
              </w:rPr>
              <w:t xml:space="preserve"> and so forth.</w:t>
            </w:r>
          </w:p>
        </w:tc>
      </w:tr>
      <w:tr w:rsidR="0058105B" w:rsidRPr="00C25BAB" w14:paraId="44BAF291" w14:textId="77777777" w:rsidTr="00942B2D">
        <w:tc>
          <w:tcPr>
            <w:tcW w:w="933" w:type="dxa"/>
          </w:tcPr>
          <w:p w14:paraId="5AF8B09E" w14:textId="6D8CB9C5" w:rsidR="00EB0FB9" w:rsidRPr="00C25BAB" w:rsidRDefault="00727C6F" w:rsidP="00DD7F03">
            <w:pPr>
              <w:pStyle w:val="ListParagraph"/>
              <w:ind w:left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lastRenderedPageBreak/>
              <w:t>5</w:t>
            </w:r>
          </w:p>
        </w:tc>
        <w:tc>
          <w:tcPr>
            <w:tcW w:w="1610" w:type="dxa"/>
          </w:tcPr>
          <w:p w14:paraId="15E615FA" w14:textId="09324CC3" w:rsidR="00EB0FB9" w:rsidRPr="00C25BAB" w:rsidRDefault="00F953AA" w:rsidP="00DD7F03">
            <w:pPr>
              <w:pStyle w:val="ListParagraph"/>
              <w:ind w:left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Business Case</w:t>
            </w:r>
          </w:p>
        </w:tc>
        <w:tc>
          <w:tcPr>
            <w:tcW w:w="4160" w:type="dxa"/>
          </w:tcPr>
          <w:p w14:paraId="0310CB91" w14:textId="79C6463A" w:rsidR="0005352F" w:rsidRDefault="00301030" w:rsidP="00301030">
            <w:pPr>
              <w:ind w:right="179"/>
              <w:contextualSpacing/>
              <w:jc w:val="both"/>
              <w:rPr>
                <w:rFonts w:ascii="Arial" w:eastAsia="Calibri" w:hAnsi="Arial" w:cs="Arial"/>
                <w:bCs/>
                <w:sz w:val="24"/>
                <w:szCs w:val="24"/>
                <w:lang w:val="en-US"/>
              </w:rPr>
            </w:pPr>
            <w:r>
              <w:rPr>
                <w:rFonts w:ascii="Arial" w:eastAsia="Calibri" w:hAnsi="Arial" w:cs="Arial"/>
                <w:bCs/>
                <w:sz w:val="24"/>
                <w:szCs w:val="24"/>
                <w:lang w:val="en-US"/>
              </w:rPr>
              <w:t xml:space="preserve">The final phase culminating the previous work </w:t>
            </w:r>
            <w:r w:rsidR="0005352F">
              <w:rPr>
                <w:rFonts w:ascii="Arial" w:hAnsi="Arial" w:cs="Arial"/>
                <w:sz w:val="24"/>
                <w:szCs w:val="24"/>
              </w:rPr>
              <w:t>in significant detail and considers long term implications on the City’s strategic goals and sustainability. This</w:t>
            </w:r>
            <w:r w:rsidR="003D7560">
              <w:rPr>
                <w:rFonts w:ascii="Arial" w:eastAsia="Calibri" w:hAnsi="Arial" w:cs="Arial"/>
                <w:bCs/>
                <w:sz w:val="24"/>
                <w:szCs w:val="24"/>
                <w:lang w:val="en-US"/>
              </w:rPr>
              <w:t xml:space="preserve"> represent</w:t>
            </w:r>
            <w:r w:rsidR="0005352F">
              <w:rPr>
                <w:rFonts w:ascii="Arial" w:eastAsia="Calibri" w:hAnsi="Arial" w:cs="Arial"/>
                <w:bCs/>
                <w:sz w:val="24"/>
                <w:szCs w:val="24"/>
                <w:lang w:val="en-US"/>
              </w:rPr>
              <w:t>s</w:t>
            </w:r>
            <w:r w:rsidR="003D7560">
              <w:rPr>
                <w:rFonts w:ascii="Arial" w:eastAsia="Calibri" w:hAnsi="Arial" w:cs="Arial"/>
                <w:bCs/>
                <w:sz w:val="24"/>
                <w:szCs w:val="24"/>
                <w:lang w:val="en-US"/>
              </w:rPr>
              <w:t xml:space="preserve"> the final decision on </w:t>
            </w:r>
            <w:r w:rsidR="0005352F">
              <w:rPr>
                <w:rFonts w:ascii="Arial" w:eastAsia="Calibri" w:hAnsi="Arial" w:cs="Arial"/>
                <w:bCs/>
                <w:sz w:val="24"/>
                <w:szCs w:val="24"/>
                <w:lang w:val="en-US"/>
              </w:rPr>
              <w:t xml:space="preserve">whether to </w:t>
            </w:r>
            <w:r w:rsidR="003D7560">
              <w:rPr>
                <w:rFonts w:ascii="Arial" w:eastAsia="Calibri" w:hAnsi="Arial" w:cs="Arial"/>
                <w:bCs/>
                <w:sz w:val="24"/>
                <w:szCs w:val="24"/>
                <w:lang w:val="en-US"/>
              </w:rPr>
              <w:t xml:space="preserve">proceed with the project. </w:t>
            </w:r>
          </w:p>
          <w:p w14:paraId="76C33A1F" w14:textId="5296ED0C" w:rsidR="00EB0FB9" w:rsidRDefault="0069171C" w:rsidP="00301030">
            <w:pPr>
              <w:ind w:right="179"/>
              <w:contextualSpacing/>
              <w:jc w:val="both"/>
              <w:rPr>
                <w:rFonts w:ascii="Arial" w:eastAsia="Calibri" w:hAnsi="Arial" w:cs="Arial"/>
                <w:bCs/>
                <w:sz w:val="24"/>
                <w:szCs w:val="24"/>
                <w:lang w:val="en-US"/>
              </w:rPr>
            </w:pPr>
            <w:r>
              <w:rPr>
                <w:rFonts w:ascii="Arial" w:eastAsia="Calibri" w:hAnsi="Arial" w:cs="Arial"/>
                <w:bCs/>
                <w:sz w:val="24"/>
                <w:szCs w:val="24"/>
                <w:lang w:val="en-US"/>
              </w:rPr>
              <w:t xml:space="preserve">There are </w:t>
            </w:r>
            <w:r w:rsidR="00396D4B">
              <w:rPr>
                <w:rFonts w:ascii="Arial" w:eastAsia="Calibri" w:hAnsi="Arial" w:cs="Arial"/>
                <w:bCs/>
                <w:sz w:val="24"/>
                <w:szCs w:val="24"/>
                <w:lang w:val="en-US"/>
              </w:rPr>
              <w:t>four</w:t>
            </w:r>
            <w:r>
              <w:rPr>
                <w:rFonts w:ascii="Arial" w:eastAsia="Calibri" w:hAnsi="Arial" w:cs="Arial"/>
                <w:bCs/>
                <w:sz w:val="24"/>
                <w:szCs w:val="24"/>
                <w:lang w:val="en-US"/>
              </w:rPr>
              <w:t xml:space="preserve"> likely outcomes for this </w:t>
            </w:r>
            <w:r w:rsidR="00396D4B">
              <w:rPr>
                <w:rFonts w:ascii="Arial" w:eastAsia="Calibri" w:hAnsi="Arial" w:cs="Arial"/>
                <w:bCs/>
                <w:sz w:val="24"/>
                <w:szCs w:val="24"/>
                <w:lang w:val="en-US"/>
              </w:rPr>
              <w:t>phase:</w:t>
            </w:r>
          </w:p>
          <w:p w14:paraId="0168FA4E" w14:textId="77777777" w:rsidR="00396D4B" w:rsidRDefault="00396D4B" w:rsidP="00396D4B">
            <w:pPr>
              <w:pStyle w:val="ListParagraph"/>
              <w:numPr>
                <w:ilvl w:val="0"/>
                <w:numId w:val="42"/>
              </w:numPr>
              <w:ind w:right="179"/>
              <w:jc w:val="both"/>
              <w:rPr>
                <w:rFonts w:ascii="Arial" w:eastAsia="Calibri" w:hAnsi="Arial" w:cs="Arial"/>
                <w:bCs/>
                <w:sz w:val="24"/>
                <w:szCs w:val="24"/>
                <w:lang w:val="en-US"/>
              </w:rPr>
            </w:pPr>
            <w:r>
              <w:rPr>
                <w:rFonts w:ascii="Arial" w:eastAsia="Calibri" w:hAnsi="Arial" w:cs="Arial"/>
                <w:bCs/>
                <w:sz w:val="24"/>
                <w:szCs w:val="24"/>
                <w:lang w:val="en-US"/>
              </w:rPr>
              <w:t>Fund and resource</w:t>
            </w:r>
          </w:p>
          <w:p w14:paraId="59701633" w14:textId="77777777" w:rsidR="00396D4B" w:rsidRDefault="00D074F5" w:rsidP="00396D4B">
            <w:pPr>
              <w:pStyle w:val="ListParagraph"/>
              <w:numPr>
                <w:ilvl w:val="0"/>
                <w:numId w:val="42"/>
              </w:numPr>
              <w:ind w:right="179"/>
              <w:jc w:val="both"/>
              <w:rPr>
                <w:rFonts w:ascii="Arial" w:eastAsia="Calibri" w:hAnsi="Arial" w:cs="Arial"/>
                <w:bCs/>
                <w:sz w:val="24"/>
                <w:szCs w:val="24"/>
                <w:lang w:val="en-US"/>
              </w:rPr>
            </w:pPr>
            <w:r>
              <w:rPr>
                <w:rFonts w:ascii="Arial" w:eastAsia="Calibri" w:hAnsi="Arial" w:cs="Arial"/>
                <w:bCs/>
                <w:sz w:val="24"/>
                <w:szCs w:val="24"/>
                <w:lang w:val="en-US"/>
              </w:rPr>
              <w:t>Defer until funding and resourcing is available</w:t>
            </w:r>
          </w:p>
          <w:p w14:paraId="40892484" w14:textId="77777777" w:rsidR="00D074F5" w:rsidRDefault="00D074F5" w:rsidP="000D71CC">
            <w:pPr>
              <w:pStyle w:val="ListParagraph"/>
              <w:numPr>
                <w:ilvl w:val="0"/>
                <w:numId w:val="42"/>
              </w:numPr>
              <w:ind w:right="179"/>
              <w:jc w:val="both"/>
              <w:rPr>
                <w:rFonts w:ascii="Arial" w:eastAsia="Calibri" w:hAnsi="Arial" w:cs="Arial"/>
                <w:bCs/>
                <w:sz w:val="24"/>
                <w:szCs w:val="24"/>
                <w:lang w:val="en-US"/>
              </w:rPr>
            </w:pPr>
            <w:r>
              <w:rPr>
                <w:rFonts w:ascii="Arial" w:eastAsia="Calibri" w:hAnsi="Arial" w:cs="Arial"/>
                <w:bCs/>
                <w:sz w:val="24"/>
                <w:szCs w:val="24"/>
                <w:lang w:val="en-US"/>
              </w:rPr>
              <w:t>Advocate for a third party to deliver the project</w:t>
            </w:r>
          </w:p>
          <w:p w14:paraId="36E5D590" w14:textId="12F3D36E" w:rsidR="000D71CC" w:rsidRPr="000D71CC" w:rsidRDefault="000D71CC" w:rsidP="000D71CC">
            <w:pPr>
              <w:pStyle w:val="ListParagraph"/>
              <w:numPr>
                <w:ilvl w:val="0"/>
                <w:numId w:val="42"/>
              </w:numPr>
              <w:ind w:right="179"/>
              <w:jc w:val="both"/>
              <w:rPr>
                <w:rFonts w:ascii="Arial" w:eastAsia="Calibri" w:hAnsi="Arial" w:cs="Arial"/>
                <w:bCs/>
                <w:sz w:val="24"/>
                <w:szCs w:val="24"/>
                <w:lang w:val="en-US"/>
              </w:rPr>
            </w:pPr>
            <w:r>
              <w:rPr>
                <w:rFonts w:ascii="Arial" w:eastAsia="Calibri" w:hAnsi="Arial" w:cs="Arial"/>
                <w:bCs/>
                <w:sz w:val="24"/>
                <w:szCs w:val="24"/>
                <w:lang w:val="en-US"/>
              </w:rPr>
              <w:t>Suspend the project indefinitely</w:t>
            </w:r>
          </w:p>
        </w:tc>
        <w:tc>
          <w:tcPr>
            <w:tcW w:w="3645" w:type="dxa"/>
          </w:tcPr>
          <w:p w14:paraId="2A3EC291" w14:textId="38692F6D" w:rsidR="009B4D25" w:rsidRPr="00C25BAB" w:rsidRDefault="00F40CCC" w:rsidP="00AA349E">
            <w:pPr>
              <w:pStyle w:val="ListParagraph"/>
              <w:ind w:left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The business case assesses </w:t>
            </w:r>
            <w:r w:rsidR="00A80F99">
              <w:rPr>
                <w:rFonts w:ascii="Arial" w:hAnsi="Arial" w:cs="Arial"/>
                <w:sz w:val="24"/>
                <w:szCs w:val="24"/>
              </w:rPr>
              <w:t>acceptable</w:t>
            </w:r>
            <w:r>
              <w:rPr>
                <w:rFonts w:ascii="Arial" w:hAnsi="Arial" w:cs="Arial"/>
                <w:sz w:val="24"/>
                <w:szCs w:val="24"/>
              </w:rPr>
              <w:t xml:space="preserve"> options </w:t>
            </w:r>
            <w:r w:rsidR="00C57296">
              <w:rPr>
                <w:rFonts w:ascii="Arial" w:hAnsi="Arial" w:cs="Arial"/>
                <w:sz w:val="24"/>
                <w:szCs w:val="24"/>
              </w:rPr>
              <w:t>and recommends one preferred option. It</w:t>
            </w:r>
            <w:r w:rsidR="009B4D25">
              <w:rPr>
                <w:rFonts w:ascii="Arial" w:hAnsi="Arial" w:cs="Arial"/>
                <w:sz w:val="24"/>
                <w:szCs w:val="24"/>
              </w:rPr>
              <w:t xml:space="preserve"> must </w:t>
            </w:r>
            <w:r w:rsidR="00FD56F7">
              <w:rPr>
                <w:rFonts w:ascii="Arial" w:hAnsi="Arial" w:cs="Arial"/>
                <w:sz w:val="24"/>
                <w:szCs w:val="24"/>
              </w:rPr>
              <w:t xml:space="preserve">be a </w:t>
            </w:r>
            <w:r w:rsidR="005C0295">
              <w:rPr>
                <w:rFonts w:ascii="Arial" w:hAnsi="Arial" w:cs="Arial"/>
                <w:sz w:val="24"/>
                <w:szCs w:val="24"/>
              </w:rPr>
              <w:t>stand-</w:t>
            </w:r>
            <w:proofErr w:type="gramStart"/>
            <w:r w:rsidR="005C0295">
              <w:rPr>
                <w:rFonts w:ascii="Arial" w:hAnsi="Arial" w:cs="Arial"/>
                <w:sz w:val="24"/>
                <w:szCs w:val="24"/>
              </w:rPr>
              <w:t>alone</w:t>
            </w:r>
            <w:r w:rsidR="00FD56F7">
              <w:rPr>
                <w:rFonts w:ascii="Arial" w:hAnsi="Arial" w:cs="Arial"/>
                <w:sz w:val="24"/>
                <w:szCs w:val="24"/>
              </w:rPr>
              <w:t xml:space="preserve"> ,</w:t>
            </w:r>
            <w:proofErr w:type="gramEnd"/>
            <w:r w:rsidR="00FD56F7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05352F">
              <w:rPr>
                <w:rFonts w:ascii="Arial" w:hAnsi="Arial" w:cs="Arial"/>
                <w:sz w:val="24"/>
                <w:szCs w:val="24"/>
              </w:rPr>
              <w:t>self-contained</w:t>
            </w:r>
            <w:r w:rsidR="00FD56F7">
              <w:rPr>
                <w:rFonts w:ascii="Arial" w:hAnsi="Arial" w:cs="Arial"/>
                <w:sz w:val="24"/>
                <w:szCs w:val="24"/>
              </w:rPr>
              <w:t xml:space="preserve"> document  that </w:t>
            </w:r>
            <w:r w:rsidR="005C0295">
              <w:rPr>
                <w:rFonts w:ascii="Arial" w:hAnsi="Arial" w:cs="Arial"/>
                <w:sz w:val="24"/>
                <w:szCs w:val="24"/>
              </w:rPr>
              <w:t>summarises</w:t>
            </w:r>
            <w:r w:rsidR="00FD56F7">
              <w:rPr>
                <w:rFonts w:ascii="Arial" w:hAnsi="Arial" w:cs="Arial"/>
                <w:sz w:val="24"/>
                <w:szCs w:val="24"/>
              </w:rPr>
              <w:t xml:space="preserve"> development of the project to date</w:t>
            </w:r>
            <w:r w:rsidR="00DA2D38">
              <w:rPr>
                <w:rFonts w:ascii="Arial" w:hAnsi="Arial" w:cs="Arial"/>
                <w:sz w:val="24"/>
                <w:szCs w:val="24"/>
              </w:rPr>
              <w:t>. It presents the most recent;</w:t>
            </w:r>
            <w:r w:rsidR="00AA349E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9B4D25">
              <w:rPr>
                <w:rFonts w:ascii="Arial" w:hAnsi="Arial" w:cs="Arial"/>
                <w:sz w:val="24"/>
                <w:szCs w:val="24"/>
              </w:rPr>
              <w:t>Risk</w:t>
            </w:r>
            <w:r w:rsidR="00AA349E">
              <w:rPr>
                <w:rFonts w:ascii="Arial" w:hAnsi="Arial" w:cs="Arial"/>
                <w:sz w:val="24"/>
                <w:szCs w:val="24"/>
              </w:rPr>
              <w:t xml:space="preserve"> assessment</w:t>
            </w:r>
            <w:r w:rsidR="009B4D25">
              <w:rPr>
                <w:rFonts w:ascii="Arial" w:hAnsi="Arial" w:cs="Arial"/>
                <w:sz w:val="24"/>
                <w:szCs w:val="24"/>
              </w:rPr>
              <w:t>,</w:t>
            </w:r>
            <w:r w:rsidR="00AA349E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DA2D38">
              <w:rPr>
                <w:rFonts w:ascii="Arial" w:hAnsi="Arial" w:cs="Arial"/>
                <w:sz w:val="24"/>
                <w:szCs w:val="24"/>
              </w:rPr>
              <w:t>Detailed c</w:t>
            </w:r>
            <w:r w:rsidR="00AA349E">
              <w:rPr>
                <w:rFonts w:ascii="Arial" w:hAnsi="Arial" w:cs="Arial"/>
                <w:sz w:val="24"/>
                <w:szCs w:val="24"/>
              </w:rPr>
              <w:t>ost estimates,</w:t>
            </w:r>
            <w:r w:rsidR="009B4D25">
              <w:rPr>
                <w:rFonts w:ascii="Arial" w:hAnsi="Arial" w:cs="Arial"/>
                <w:sz w:val="24"/>
                <w:szCs w:val="24"/>
              </w:rPr>
              <w:t xml:space="preserve"> LTFP impacts</w:t>
            </w:r>
            <w:r w:rsidR="00AA349E">
              <w:rPr>
                <w:rFonts w:ascii="Arial" w:hAnsi="Arial" w:cs="Arial"/>
                <w:sz w:val="24"/>
                <w:szCs w:val="24"/>
              </w:rPr>
              <w:t xml:space="preserve">, </w:t>
            </w:r>
            <w:r w:rsidR="009F5BAE">
              <w:rPr>
                <w:rFonts w:ascii="Arial" w:hAnsi="Arial" w:cs="Arial"/>
                <w:sz w:val="24"/>
                <w:szCs w:val="24"/>
              </w:rPr>
              <w:t xml:space="preserve">stakeholder support, </w:t>
            </w:r>
            <w:r w:rsidR="00C57296">
              <w:rPr>
                <w:rFonts w:ascii="Arial" w:hAnsi="Arial" w:cs="Arial"/>
                <w:sz w:val="24"/>
                <w:szCs w:val="24"/>
              </w:rPr>
              <w:t xml:space="preserve">project delivery schedule, </w:t>
            </w:r>
          </w:p>
        </w:tc>
      </w:tr>
    </w:tbl>
    <w:p w14:paraId="795A6DD0" w14:textId="77777777" w:rsidR="004F5066" w:rsidRDefault="004F5066" w:rsidP="004F5066">
      <w:pPr>
        <w:pStyle w:val="ListParagraph"/>
        <w:ind w:right="-330"/>
        <w:rPr>
          <w:rFonts w:ascii="Arial" w:eastAsiaTheme="majorEastAsia" w:hAnsi="Arial" w:cs="Arial"/>
          <w:b/>
          <w:bCs/>
          <w:sz w:val="24"/>
          <w:szCs w:val="24"/>
        </w:rPr>
      </w:pPr>
    </w:p>
    <w:p w14:paraId="4DC0BC3C" w14:textId="59658DDE" w:rsidR="0090046D" w:rsidRPr="00720E0A" w:rsidRDefault="0090046D" w:rsidP="00720E0A">
      <w:pPr>
        <w:spacing w:after="0" w:line="240" w:lineRule="auto"/>
        <w:ind w:right="-330"/>
        <w:jc w:val="both"/>
        <w:rPr>
          <w:rFonts w:ascii="Arial" w:hAnsi="Arial" w:cs="Arial"/>
          <w:sz w:val="24"/>
          <w:szCs w:val="24"/>
        </w:rPr>
      </w:pPr>
      <w:r w:rsidRPr="00720E0A">
        <w:rPr>
          <w:rFonts w:ascii="Arial" w:hAnsi="Arial" w:cs="Arial"/>
          <w:sz w:val="24"/>
          <w:szCs w:val="24"/>
        </w:rPr>
        <w:t xml:space="preserve">All projects and programmes of significance </w:t>
      </w:r>
      <w:r w:rsidR="00725389" w:rsidRPr="00720E0A">
        <w:rPr>
          <w:rFonts w:ascii="Arial" w:hAnsi="Arial" w:cs="Arial"/>
          <w:sz w:val="24"/>
          <w:szCs w:val="24"/>
        </w:rPr>
        <w:t>are subject to a debrief during a closeout phase, in accordance with the City’s Project Management Framework</w:t>
      </w:r>
      <w:r w:rsidR="00720E0A">
        <w:rPr>
          <w:rFonts w:ascii="Arial" w:hAnsi="Arial" w:cs="Arial"/>
          <w:sz w:val="24"/>
          <w:szCs w:val="24"/>
        </w:rPr>
        <w:t>, and addition to the City’s Lessons Learned Register</w:t>
      </w:r>
      <w:r w:rsidR="00725389" w:rsidRPr="00720E0A">
        <w:rPr>
          <w:rFonts w:ascii="Arial" w:hAnsi="Arial" w:cs="Arial"/>
          <w:sz w:val="24"/>
          <w:szCs w:val="24"/>
        </w:rPr>
        <w:t xml:space="preserve">. </w:t>
      </w:r>
      <w:r w:rsidR="002F202D" w:rsidRPr="00720E0A">
        <w:rPr>
          <w:rFonts w:ascii="Arial" w:hAnsi="Arial" w:cs="Arial"/>
          <w:sz w:val="24"/>
          <w:szCs w:val="24"/>
        </w:rPr>
        <w:t>For strategic projects, this will occur both at the end of their development cycle, prior to implementation, and at the end of their implementation activities</w:t>
      </w:r>
      <w:r w:rsidR="00720E0A" w:rsidRPr="00720E0A">
        <w:rPr>
          <w:rFonts w:ascii="Arial" w:hAnsi="Arial" w:cs="Arial"/>
          <w:sz w:val="24"/>
          <w:szCs w:val="24"/>
        </w:rPr>
        <w:t xml:space="preserve"> or stages.</w:t>
      </w:r>
    </w:p>
    <w:p w14:paraId="695BB0E9" w14:textId="77777777" w:rsidR="0090046D" w:rsidRDefault="0090046D" w:rsidP="004F5066">
      <w:pPr>
        <w:pStyle w:val="ListParagraph"/>
        <w:ind w:right="-330"/>
        <w:rPr>
          <w:rFonts w:ascii="Arial" w:eastAsiaTheme="majorEastAsia" w:hAnsi="Arial" w:cs="Arial"/>
          <w:b/>
          <w:bCs/>
          <w:sz w:val="24"/>
          <w:szCs w:val="24"/>
        </w:rPr>
      </w:pPr>
    </w:p>
    <w:p w14:paraId="46E42B4B" w14:textId="56F34CAE" w:rsidR="004F5066" w:rsidRPr="006F32AA" w:rsidRDefault="00571844" w:rsidP="006F32AA">
      <w:pPr>
        <w:pStyle w:val="ListParagraph"/>
        <w:numPr>
          <w:ilvl w:val="0"/>
          <w:numId w:val="39"/>
        </w:numPr>
        <w:ind w:right="-330"/>
        <w:rPr>
          <w:rFonts w:ascii="Arial" w:eastAsiaTheme="majorEastAsia" w:hAnsi="Arial" w:cs="Arial"/>
          <w:b/>
          <w:bCs/>
          <w:sz w:val="24"/>
          <w:szCs w:val="24"/>
        </w:rPr>
      </w:pPr>
      <w:r>
        <w:rPr>
          <w:rFonts w:ascii="Arial" w:eastAsiaTheme="majorEastAsia" w:hAnsi="Arial" w:cs="Arial"/>
          <w:b/>
          <w:bCs/>
          <w:sz w:val="24"/>
          <w:szCs w:val="24"/>
        </w:rPr>
        <w:t>Strategic</w:t>
      </w:r>
      <w:r w:rsidR="004F5066" w:rsidRPr="006F32AA">
        <w:rPr>
          <w:rFonts w:ascii="Arial" w:eastAsiaTheme="majorEastAsia" w:hAnsi="Arial" w:cs="Arial"/>
          <w:b/>
          <w:bCs/>
          <w:sz w:val="24"/>
          <w:szCs w:val="24"/>
        </w:rPr>
        <w:t xml:space="preserve"> Project funding</w:t>
      </w:r>
    </w:p>
    <w:p w14:paraId="5652480D" w14:textId="5B0740EA" w:rsidR="00095D61" w:rsidRDefault="00BA3F32" w:rsidP="004F5066">
      <w:pPr>
        <w:spacing w:after="0" w:line="240" w:lineRule="auto"/>
        <w:ind w:right="-33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To manage expectations</w:t>
      </w:r>
      <w:r w:rsidR="00095D61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</w:t>
      </w:r>
      <w:r w:rsidR="00571844">
        <w:rPr>
          <w:rFonts w:ascii="Arial" w:hAnsi="Arial" w:cs="Arial"/>
          <w:sz w:val="24"/>
          <w:szCs w:val="24"/>
        </w:rPr>
        <w:t>Strategic</w:t>
      </w:r>
      <w:r w:rsidR="009B4D25">
        <w:rPr>
          <w:rFonts w:ascii="Arial" w:hAnsi="Arial" w:cs="Arial"/>
          <w:sz w:val="24"/>
          <w:szCs w:val="24"/>
        </w:rPr>
        <w:t xml:space="preserve"> Projects will not be recommended to be funded in full until the relevant business case has been approved by Council.</w:t>
      </w:r>
      <w:r>
        <w:rPr>
          <w:rFonts w:ascii="Arial" w:hAnsi="Arial" w:cs="Arial"/>
          <w:sz w:val="24"/>
          <w:szCs w:val="24"/>
        </w:rPr>
        <w:t xml:space="preserve"> </w:t>
      </w:r>
    </w:p>
    <w:p w14:paraId="62AC2608" w14:textId="77777777" w:rsidR="00095D61" w:rsidRDefault="00095D61" w:rsidP="004F5066">
      <w:pPr>
        <w:spacing w:after="0" w:line="240" w:lineRule="auto"/>
        <w:ind w:right="-330"/>
        <w:jc w:val="both"/>
        <w:rPr>
          <w:rFonts w:ascii="Arial" w:hAnsi="Arial" w:cs="Arial"/>
          <w:sz w:val="24"/>
          <w:szCs w:val="24"/>
        </w:rPr>
      </w:pPr>
    </w:p>
    <w:p w14:paraId="44CE5116" w14:textId="28081396" w:rsidR="004C647B" w:rsidRDefault="007045E4" w:rsidP="004F5066">
      <w:pPr>
        <w:spacing w:after="0" w:line="240" w:lineRule="auto"/>
        <w:ind w:right="-33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Further, to minimise premature spending</w:t>
      </w:r>
      <w:r w:rsidR="00AF5D72">
        <w:rPr>
          <w:rFonts w:ascii="Arial" w:hAnsi="Arial" w:cs="Arial"/>
          <w:sz w:val="24"/>
          <w:szCs w:val="24"/>
        </w:rPr>
        <w:t xml:space="preserve"> and risk sunk costs</w:t>
      </w:r>
      <w:r>
        <w:rPr>
          <w:rFonts w:ascii="Arial" w:hAnsi="Arial" w:cs="Arial"/>
          <w:sz w:val="24"/>
          <w:szCs w:val="24"/>
        </w:rPr>
        <w:t>, dedicated budget allocation will not be proposed until</w:t>
      </w:r>
      <w:r w:rsidR="00D00234">
        <w:rPr>
          <w:rFonts w:ascii="Arial" w:hAnsi="Arial" w:cs="Arial"/>
          <w:sz w:val="24"/>
          <w:szCs w:val="24"/>
        </w:rPr>
        <w:t xml:space="preserve"> Phases 4 and 5</w:t>
      </w:r>
      <w:r w:rsidR="00CE0A77">
        <w:rPr>
          <w:rFonts w:ascii="Arial" w:hAnsi="Arial" w:cs="Arial"/>
          <w:sz w:val="24"/>
          <w:szCs w:val="24"/>
        </w:rPr>
        <w:t xml:space="preserve"> and will be in line with </w:t>
      </w:r>
      <w:r w:rsidR="004C647B">
        <w:rPr>
          <w:rFonts w:ascii="Arial" w:hAnsi="Arial" w:cs="Arial"/>
          <w:sz w:val="24"/>
          <w:szCs w:val="24"/>
        </w:rPr>
        <w:t>relevant Council Phase approvals</w:t>
      </w:r>
      <w:r w:rsidR="00261759" w:rsidRPr="00261759">
        <w:rPr>
          <w:rFonts w:ascii="Arial" w:hAnsi="Arial" w:cs="Arial"/>
          <w:sz w:val="24"/>
          <w:szCs w:val="24"/>
        </w:rPr>
        <w:t xml:space="preserve"> for External consultancy to support business case</w:t>
      </w:r>
      <w:r w:rsidR="00D00234">
        <w:rPr>
          <w:rFonts w:ascii="Arial" w:hAnsi="Arial" w:cs="Arial"/>
          <w:sz w:val="24"/>
          <w:szCs w:val="24"/>
        </w:rPr>
        <w:t xml:space="preserve">. </w:t>
      </w:r>
    </w:p>
    <w:p w14:paraId="3A5DA501" w14:textId="2EDB2FC2" w:rsidR="004F5066" w:rsidRDefault="004C647B" w:rsidP="004F5066">
      <w:pPr>
        <w:spacing w:after="0" w:line="240" w:lineRule="auto"/>
        <w:ind w:right="-33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br/>
      </w:r>
      <w:r w:rsidR="00B2610C">
        <w:rPr>
          <w:rFonts w:ascii="Arial" w:hAnsi="Arial" w:cs="Arial"/>
          <w:sz w:val="24"/>
          <w:szCs w:val="24"/>
        </w:rPr>
        <w:t xml:space="preserve">A provisional sum will be allocated </w:t>
      </w:r>
      <w:r>
        <w:rPr>
          <w:rFonts w:ascii="Arial" w:hAnsi="Arial" w:cs="Arial"/>
          <w:sz w:val="24"/>
          <w:szCs w:val="24"/>
        </w:rPr>
        <w:t xml:space="preserve">for </w:t>
      </w:r>
      <w:r w:rsidR="00261759">
        <w:rPr>
          <w:rFonts w:ascii="Arial" w:hAnsi="Arial" w:cs="Arial"/>
          <w:sz w:val="24"/>
          <w:szCs w:val="24"/>
        </w:rPr>
        <w:t xml:space="preserve">general </w:t>
      </w:r>
      <w:r w:rsidR="00571844">
        <w:rPr>
          <w:rFonts w:ascii="Arial" w:hAnsi="Arial" w:cs="Arial"/>
          <w:sz w:val="24"/>
          <w:szCs w:val="24"/>
        </w:rPr>
        <w:t>Strategic</w:t>
      </w:r>
      <w:r>
        <w:rPr>
          <w:rFonts w:ascii="Arial" w:hAnsi="Arial" w:cs="Arial"/>
          <w:sz w:val="24"/>
          <w:szCs w:val="24"/>
        </w:rPr>
        <w:t xml:space="preserve"> Project Development </w:t>
      </w:r>
      <w:r w:rsidR="00586D7F">
        <w:rPr>
          <w:rFonts w:ascii="Arial" w:hAnsi="Arial" w:cs="Arial"/>
          <w:sz w:val="24"/>
          <w:szCs w:val="24"/>
        </w:rPr>
        <w:t xml:space="preserve">on a per project basis </w:t>
      </w:r>
      <w:r w:rsidR="00B2610C">
        <w:rPr>
          <w:rFonts w:ascii="Arial" w:hAnsi="Arial" w:cs="Arial"/>
          <w:sz w:val="24"/>
          <w:szCs w:val="24"/>
        </w:rPr>
        <w:t>for</w:t>
      </w:r>
      <w:r w:rsidR="00586D7F">
        <w:rPr>
          <w:rFonts w:ascii="Arial" w:hAnsi="Arial" w:cs="Arial"/>
          <w:sz w:val="24"/>
          <w:szCs w:val="24"/>
        </w:rPr>
        <w:t xml:space="preserve"> each</w:t>
      </w:r>
      <w:r w:rsidR="00B2610C">
        <w:rPr>
          <w:rFonts w:ascii="Arial" w:hAnsi="Arial" w:cs="Arial"/>
          <w:sz w:val="24"/>
          <w:szCs w:val="24"/>
        </w:rPr>
        <w:t xml:space="preserve"> </w:t>
      </w:r>
      <w:r w:rsidR="00571844">
        <w:rPr>
          <w:rFonts w:ascii="Arial" w:hAnsi="Arial" w:cs="Arial"/>
          <w:sz w:val="24"/>
          <w:szCs w:val="24"/>
        </w:rPr>
        <w:t>Strategic</w:t>
      </w:r>
      <w:r w:rsidR="00EE32A9">
        <w:rPr>
          <w:rFonts w:ascii="Arial" w:hAnsi="Arial" w:cs="Arial"/>
          <w:sz w:val="24"/>
          <w:szCs w:val="24"/>
        </w:rPr>
        <w:t xml:space="preserve"> Project </w:t>
      </w:r>
      <w:r w:rsidR="00C43F2D">
        <w:rPr>
          <w:rFonts w:ascii="Arial" w:hAnsi="Arial" w:cs="Arial"/>
          <w:sz w:val="24"/>
          <w:szCs w:val="24"/>
        </w:rPr>
        <w:t xml:space="preserve">in phases 2 and 3 </w:t>
      </w:r>
      <w:r w:rsidR="00EE32A9">
        <w:rPr>
          <w:rFonts w:ascii="Arial" w:hAnsi="Arial" w:cs="Arial"/>
          <w:sz w:val="24"/>
          <w:szCs w:val="24"/>
        </w:rPr>
        <w:t xml:space="preserve">to assist in progressing </w:t>
      </w:r>
      <w:r w:rsidR="00BC18E5">
        <w:rPr>
          <w:rFonts w:ascii="Arial" w:hAnsi="Arial" w:cs="Arial"/>
          <w:sz w:val="24"/>
          <w:szCs w:val="24"/>
        </w:rPr>
        <w:t xml:space="preserve">multiple proposed </w:t>
      </w:r>
      <w:r w:rsidR="00586D7F">
        <w:rPr>
          <w:rFonts w:ascii="Arial" w:hAnsi="Arial" w:cs="Arial"/>
          <w:sz w:val="24"/>
          <w:szCs w:val="24"/>
        </w:rPr>
        <w:t>to later phases as opportunity</w:t>
      </w:r>
      <w:r w:rsidR="00322B26">
        <w:rPr>
          <w:rFonts w:ascii="Arial" w:hAnsi="Arial" w:cs="Arial"/>
          <w:sz w:val="24"/>
          <w:szCs w:val="24"/>
        </w:rPr>
        <w:t xml:space="preserve"> and existing resource availability</w:t>
      </w:r>
      <w:r w:rsidR="00586D7F">
        <w:rPr>
          <w:rFonts w:ascii="Arial" w:hAnsi="Arial" w:cs="Arial"/>
          <w:sz w:val="24"/>
          <w:szCs w:val="24"/>
        </w:rPr>
        <w:t xml:space="preserve"> permits.</w:t>
      </w:r>
      <w:r w:rsidR="00AF5A17">
        <w:rPr>
          <w:rFonts w:ascii="Arial" w:hAnsi="Arial" w:cs="Arial"/>
          <w:sz w:val="24"/>
          <w:szCs w:val="24"/>
        </w:rPr>
        <w:t xml:space="preserve"> </w:t>
      </w:r>
    </w:p>
    <w:p w14:paraId="6C998BDF" w14:textId="77777777" w:rsidR="00A62E15" w:rsidRDefault="00A62E15" w:rsidP="009F14E0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1E210551" w14:textId="609C246C" w:rsidR="00A62E15" w:rsidRDefault="009F14E0" w:rsidP="009F14E0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No funding shall be allocated </w:t>
      </w:r>
      <w:r w:rsidR="00261759">
        <w:rPr>
          <w:rFonts w:ascii="Arial" w:hAnsi="Arial" w:cs="Arial"/>
          <w:sz w:val="24"/>
          <w:szCs w:val="24"/>
        </w:rPr>
        <w:t>or spent on</w:t>
      </w:r>
      <w:r>
        <w:rPr>
          <w:rFonts w:ascii="Arial" w:hAnsi="Arial" w:cs="Arial"/>
          <w:sz w:val="24"/>
          <w:szCs w:val="24"/>
        </w:rPr>
        <w:t xml:space="preserve"> projects in Phase 1.</w:t>
      </w:r>
    </w:p>
    <w:p w14:paraId="0D05F923" w14:textId="09823A4B" w:rsidR="00E4637F" w:rsidRDefault="00E4637F" w:rsidP="009F14E0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62613DD0" w14:textId="09255C86" w:rsidR="006F32AA" w:rsidRPr="006F32AA" w:rsidRDefault="006F32AA" w:rsidP="006F32AA">
      <w:pPr>
        <w:pStyle w:val="ListParagraph"/>
        <w:numPr>
          <w:ilvl w:val="0"/>
          <w:numId w:val="39"/>
        </w:numPr>
        <w:ind w:right="-330"/>
        <w:rPr>
          <w:rFonts w:ascii="Arial" w:eastAsiaTheme="majorEastAsia" w:hAnsi="Arial" w:cs="Arial"/>
          <w:b/>
          <w:bCs/>
          <w:sz w:val="24"/>
          <w:szCs w:val="24"/>
        </w:rPr>
      </w:pPr>
      <w:r>
        <w:rPr>
          <w:rFonts w:ascii="Arial" w:eastAsiaTheme="majorEastAsia" w:hAnsi="Arial" w:cs="Arial"/>
          <w:b/>
          <w:bCs/>
          <w:sz w:val="24"/>
          <w:szCs w:val="24"/>
        </w:rPr>
        <w:t>Trans</w:t>
      </w:r>
      <w:r w:rsidR="00B22420">
        <w:rPr>
          <w:rFonts w:ascii="Arial" w:eastAsiaTheme="majorEastAsia" w:hAnsi="Arial" w:cs="Arial"/>
          <w:b/>
          <w:bCs/>
          <w:sz w:val="24"/>
          <w:szCs w:val="24"/>
        </w:rPr>
        <w:t>parency and Audit Trail</w:t>
      </w:r>
    </w:p>
    <w:p w14:paraId="29614705" w14:textId="1286858E" w:rsidR="00E4637F" w:rsidRPr="00B22420" w:rsidRDefault="00B22420" w:rsidP="00B22420">
      <w:pPr>
        <w:spacing w:after="6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To ensure transparency and a historic audit trail of project development, </w:t>
      </w:r>
      <w:r w:rsidR="00107EA6">
        <w:rPr>
          <w:rFonts w:ascii="Arial" w:hAnsi="Arial" w:cs="Arial"/>
          <w:sz w:val="24"/>
          <w:szCs w:val="24"/>
        </w:rPr>
        <w:t>reports to Council for approval between phases shall form the key document record</w:t>
      </w:r>
      <w:r w:rsidR="00F25B89">
        <w:rPr>
          <w:rFonts w:ascii="Arial" w:hAnsi="Arial" w:cs="Arial"/>
          <w:sz w:val="24"/>
          <w:szCs w:val="24"/>
        </w:rPr>
        <w:t xml:space="preserve"> of development status.</w:t>
      </w:r>
    </w:p>
    <w:p w14:paraId="5E9FA4D9" w14:textId="5C15DB67" w:rsidR="00F94BCE" w:rsidRDefault="00E4637F" w:rsidP="00F25B89">
      <w:pPr>
        <w:spacing w:after="60" w:line="240" w:lineRule="auto"/>
        <w:jc w:val="both"/>
        <w:rPr>
          <w:rFonts w:ascii="Arial" w:hAnsi="Arial" w:cs="Arial"/>
          <w:sz w:val="24"/>
          <w:szCs w:val="24"/>
        </w:rPr>
      </w:pPr>
      <w:r w:rsidRPr="00F25B89">
        <w:rPr>
          <w:rFonts w:ascii="Arial" w:hAnsi="Arial" w:cs="Arial"/>
          <w:sz w:val="24"/>
          <w:szCs w:val="24"/>
        </w:rPr>
        <w:lastRenderedPageBreak/>
        <w:t xml:space="preserve">Each </w:t>
      </w:r>
      <w:r w:rsidR="00571844">
        <w:rPr>
          <w:rFonts w:ascii="Arial" w:hAnsi="Arial" w:cs="Arial"/>
          <w:sz w:val="24"/>
          <w:szCs w:val="24"/>
        </w:rPr>
        <w:t>Strategic</w:t>
      </w:r>
      <w:r w:rsidRPr="00F25B89">
        <w:rPr>
          <w:rFonts w:ascii="Arial" w:hAnsi="Arial" w:cs="Arial"/>
          <w:sz w:val="24"/>
          <w:szCs w:val="24"/>
        </w:rPr>
        <w:t xml:space="preserve"> project needs to have its own source audit trail/report for the budget that has been presented to Elected Members in some prior forum e.g. a business case, a tender report, a presentation to </w:t>
      </w:r>
      <w:r w:rsidR="00F25B89">
        <w:rPr>
          <w:rFonts w:ascii="Arial" w:hAnsi="Arial" w:cs="Arial"/>
          <w:sz w:val="24"/>
          <w:szCs w:val="24"/>
        </w:rPr>
        <w:t>concept forum</w:t>
      </w:r>
      <w:r w:rsidR="00F94BCE">
        <w:rPr>
          <w:rFonts w:ascii="Arial" w:hAnsi="Arial" w:cs="Arial"/>
          <w:sz w:val="24"/>
          <w:szCs w:val="24"/>
        </w:rPr>
        <w:t xml:space="preserve">. </w:t>
      </w:r>
    </w:p>
    <w:p w14:paraId="25AEC89C" w14:textId="5C4F75AF" w:rsidR="008F7FA2" w:rsidRDefault="00E4637F" w:rsidP="0005164F">
      <w:pPr>
        <w:spacing w:after="60" w:line="240" w:lineRule="auto"/>
        <w:jc w:val="both"/>
        <w:rPr>
          <w:rFonts w:ascii="Arial" w:hAnsi="Arial" w:cs="Arial"/>
          <w:sz w:val="24"/>
          <w:szCs w:val="24"/>
        </w:rPr>
      </w:pPr>
      <w:r w:rsidRPr="00F25B89">
        <w:rPr>
          <w:rFonts w:ascii="Arial" w:hAnsi="Arial" w:cs="Arial"/>
          <w:sz w:val="24"/>
          <w:szCs w:val="24"/>
        </w:rPr>
        <w:t xml:space="preserve">The </w:t>
      </w:r>
      <w:r w:rsidR="00AF5D72">
        <w:rPr>
          <w:rFonts w:ascii="Arial" w:hAnsi="Arial" w:cs="Arial"/>
          <w:sz w:val="24"/>
          <w:szCs w:val="24"/>
        </w:rPr>
        <w:t>Long-Term</w:t>
      </w:r>
      <w:r w:rsidR="005343D2">
        <w:rPr>
          <w:rFonts w:ascii="Arial" w:hAnsi="Arial" w:cs="Arial"/>
          <w:sz w:val="24"/>
          <w:szCs w:val="24"/>
        </w:rPr>
        <w:t xml:space="preserve"> Financial Plan</w:t>
      </w:r>
      <w:r w:rsidRPr="00F25B89">
        <w:rPr>
          <w:rFonts w:ascii="Arial" w:hAnsi="Arial" w:cs="Arial"/>
          <w:sz w:val="24"/>
          <w:szCs w:val="24"/>
        </w:rPr>
        <w:t xml:space="preserve"> and/or</w:t>
      </w:r>
      <w:r w:rsidR="005343D2">
        <w:rPr>
          <w:rFonts w:ascii="Arial" w:hAnsi="Arial" w:cs="Arial"/>
          <w:sz w:val="24"/>
          <w:szCs w:val="24"/>
        </w:rPr>
        <w:t xml:space="preserve"> the </w:t>
      </w:r>
      <w:r w:rsidR="00217E30">
        <w:rPr>
          <w:rFonts w:ascii="Arial" w:hAnsi="Arial" w:cs="Arial"/>
          <w:sz w:val="24"/>
          <w:szCs w:val="24"/>
        </w:rPr>
        <w:t>Capital Works Program are</w:t>
      </w:r>
      <w:r w:rsidRPr="00F25B89">
        <w:rPr>
          <w:rFonts w:ascii="Arial" w:hAnsi="Arial" w:cs="Arial"/>
          <w:sz w:val="24"/>
          <w:szCs w:val="24"/>
        </w:rPr>
        <w:t xml:space="preserve"> merely </w:t>
      </w:r>
      <w:proofErr w:type="gramStart"/>
      <w:r w:rsidR="00217E30">
        <w:rPr>
          <w:rFonts w:ascii="Arial" w:hAnsi="Arial" w:cs="Arial"/>
          <w:sz w:val="24"/>
          <w:szCs w:val="24"/>
        </w:rPr>
        <w:t>documents</w:t>
      </w:r>
      <w:proofErr w:type="gramEnd"/>
      <w:r w:rsidR="00217E30">
        <w:rPr>
          <w:rFonts w:ascii="Arial" w:hAnsi="Arial" w:cs="Arial"/>
          <w:sz w:val="24"/>
          <w:szCs w:val="24"/>
        </w:rPr>
        <w:t xml:space="preserve"> </w:t>
      </w:r>
      <w:r w:rsidRPr="00F25B89">
        <w:rPr>
          <w:rFonts w:ascii="Arial" w:hAnsi="Arial" w:cs="Arial"/>
          <w:sz w:val="24"/>
          <w:szCs w:val="24"/>
        </w:rPr>
        <w:t>collat</w:t>
      </w:r>
      <w:r w:rsidR="00217E30">
        <w:rPr>
          <w:rFonts w:ascii="Arial" w:hAnsi="Arial" w:cs="Arial"/>
          <w:sz w:val="24"/>
          <w:szCs w:val="24"/>
        </w:rPr>
        <w:t>ing proposed</w:t>
      </w:r>
      <w:r w:rsidRPr="00F25B89">
        <w:rPr>
          <w:rFonts w:ascii="Arial" w:hAnsi="Arial" w:cs="Arial"/>
          <w:sz w:val="24"/>
          <w:szCs w:val="24"/>
        </w:rPr>
        <w:t xml:space="preserve"> budget values from other source documents</w:t>
      </w:r>
      <w:r w:rsidR="00217E30">
        <w:rPr>
          <w:rFonts w:ascii="Arial" w:hAnsi="Arial" w:cs="Arial"/>
          <w:sz w:val="24"/>
          <w:szCs w:val="24"/>
        </w:rPr>
        <w:t xml:space="preserve"> or </w:t>
      </w:r>
      <w:r w:rsidR="00460711">
        <w:rPr>
          <w:rFonts w:ascii="Arial" w:hAnsi="Arial" w:cs="Arial"/>
          <w:sz w:val="24"/>
          <w:szCs w:val="24"/>
        </w:rPr>
        <w:t xml:space="preserve">business information </w:t>
      </w:r>
      <w:r w:rsidR="00217E30">
        <w:rPr>
          <w:rFonts w:ascii="Arial" w:hAnsi="Arial" w:cs="Arial"/>
          <w:sz w:val="24"/>
          <w:szCs w:val="24"/>
        </w:rPr>
        <w:t>systems</w:t>
      </w:r>
      <w:r w:rsidR="00A208AD">
        <w:rPr>
          <w:rFonts w:ascii="Arial" w:hAnsi="Arial" w:cs="Arial"/>
          <w:sz w:val="24"/>
          <w:szCs w:val="24"/>
        </w:rPr>
        <w:t xml:space="preserve">. As such </w:t>
      </w:r>
      <w:r w:rsidRPr="00F25B89">
        <w:rPr>
          <w:rFonts w:ascii="Arial" w:hAnsi="Arial" w:cs="Arial"/>
          <w:sz w:val="24"/>
          <w:szCs w:val="24"/>
        </w:rPr>
        <w:t>the</w:t>
      </w:r>
      <w:r w:rsidR="00A208AD">
        <w:rPr>
          <w:rFonts w:ascii="Arial" w:hAnsi="Arial" w:cs="Arial"/>
          <w:sz w:val="24"/>
          <w:szCs w:val="24"/>
        </w:rPr>
        <w:t xml:space="preserve">se documents </w:t>
      </w:r>
      <w:r w:rsidRPr="00F25B89">
        <w:rPr>
          <w:rFonts w:ascii="Arial" w:hAnsi="Arial" w:cs="Arial"/>
          <w:sz w:val="24"/>
          <w:szCs w:val="24"/>
        </w:rPr>
        <w:t xml:space="preserve">by themselves are not </w:t>
      </w:r>
      <w:proofErr w:type="gramStart"/>
      <w:r w:rsidRPr="00F25B89">
        <w:rPr>
          <w:rFonts w:ascii="Arial" w:hAnsi="Arial" w:cs="Arial"/>
          <w:sz w:val="24"/>
          <w:szCs w:val="24"/>
        </w:rPr>
        <w:t>the means by which</w:t>
      </w:r>
      <w:proofErr w:type="gramEnd"/>
      <w:r w:rsidRPr="00F25B89">
        <w:rPr>
          <w:rFonts w:ascii="Arial" w:hAnsi="Arial" w:cs="Arial"/>
          <w:sz w:val="24"/>
          <w:szCs w:val="24"/>
        </w:rPr>
        <w:t xml:space="preserve"> budgets for </w:t>
      </w:r>
      <w:r w:rsidR="00571844">
        <w:rPr>
          <w:rFonts w:ascii="Arial" w:hAnsi="Arial" w:cs="Arial"/>
          <w:sz w:val="24"/>
          <w:szCs w:val="24"/>
        </w:rPr>
        <w:t>Strategic</w:t>
      </w:r>
      <w:r w:rsidRPr="00F25B89">
        <w:rPr>
          <w:rFonts w:ascii="Arial" w:hAnsi="Arial" w:cs="Arial"/>
          <w:sz w:val="24"/>
          <w:szCs w:val="24"/>
        </w:rPr>
        <w:t xml:space="preserve"> projects are </w:t>
      </w:r>
      <w:r w:rsidR="00B626D4">
        <w:rPr>
          <w:rFonts w:ascii="Arial" w:hAnsi="Arial" w:cs="Arial"/>
          <w:sz w:val="24"/>
          <w:szCs w:val="24"/>
        </w:rPr>
        <w:t>approved</w:t>
      </w:r>
      <w:r w:rsidR="0005164F">
        <w:rPr>
          <w:rFonts w:ascii="Arial" w:hAnsi="Arial" w:cs="Arial"/>
          <w:sz w:val="24"/>
          <w:szCs w:val="24"/>
        </w:rPr>
        <w:t xml:space="preserve">, but rather the mechanism for </w:t>
      </w:r>
      <w:r w:rsidR="00571844">
        <w:rPr>
          <w:rFonts w:ascii="Arial" w:hAnsi="Arial" w:cs="Arial"/>
          <w:sz w:val="24"/>
          <w:szCs w:val="24"/>
        </w:rPr>
        <w:t>Strategic</w:t>
      </w:r>
      <w:r w:rsidR="0005164F">
        <w:rPr>
          <w:rFonts w:ascii="Arial" w:hAnsi="Arial" w:cs="Arial"/>
          <w:sz w:val="24"/>
          <w:szCs w:val="24"/>
        </w:rPr>
        <w:t xml:space="preserve"> Projects to be delivered following approval.</w:t>
      </w:r>
      <w:r w:rsidRPr="00F25B89">
        <w:rPr>
          <w:rFonts w:ascii="Arial" w:hAnsi="Arial" w:cs="Arial"/>
          <w:sz w:val="24"/>
          <w:szCs w:val="24"/>
        </w:rPr>
        <w:t xml:space="preserve"> </w:t>
      </w:r>
    </w:p>
    <w:p w14:paraId="6BD33060" w14:textId="77777777" w:rsidR="00720E0A" w:rsidRPr="0005164F" w:rsidRDefault="00720E0A" w:rsidP="0005164F">
      <w:pPr>
        <w:spacing w:after="60" w:line="240" w:lineRule="auto"/>
        <w:jc w:val="both"/>
        <w:rPr>
          <w:rFonts w:ascii="Arial" w:hAnsi="Arial" w:cs="Arial"/>
          <w:sz w:val="24"/>
          <w:szCs w:val="24"/>
        </w:rPr>
      </w:pPr>
    </w:p>
    <w:p w14:paraId="28C40DB4" w14:textId="2A845368" w:rsidR="00C46C9D" w:rsidRPr="00B626D4" w:rsidRDefault="00A94226" w:rsidP="00B626D4">
      <w:pPr>
        <w:pStyle w:val="ListParagraph"/>
        <w:numPr>
          <w:ilvl w:val="0"/>
          <w:numId w:val="39"/>
        </w:numPr>
        <w:spacing w:after="0" w:line="240" w:lineRule="auto"/>
        <w:ind w:right="-330"/>
        <w:jc w:val="both"/>
        <w:rPr>
          <w:rFonts w:ascii="Arial" w:hAnsi="Arial" w:cs="Arial"/>
          <w:b/>
          <w:bCs/>
          <w:sz w:val="24"/>
          <w:szCs w:val="24"/>
        </w:rPr>
      </w:pPr>
      <w:r w:rsidRPr="00B626D4">
        <w:rPr>
          <w:rFonts w:ascii="Arial" w:hAnsi="Arial" w:cs="Arial"/>
          <w:b/>
          <w:bCs/>
          <w:sz w:val="24"/>
          <w:szCs w:val="24"/>
        </w:rPr>
        <w:t xml:space="preserve">Policy </w:t>
      </w:r>
      <w:r w:rsidR="00C46C9D" w:rsidRPr="00B626D4">
        <w:rPr>
          <w:rFonts w:ascii="Arial" w:hAnsi="Arial" w:cs="Arial"/>
          <w:b/>
          <w:bCs/>
          <w:sz w:val="24"/>
          <w:szCs w:val="24"/>
        </w:rPr>
        <w:t>Review</w:t>
      </w:r>
    </w:p>
    <w:p w14:paraId="68D8758D" w14:textId="77777777" w:rsidR="00697C4B" w:rsidRPr="001E61F1" w:rsidRDefault="00697C4B" w:rsidP="00693E2F">
      <w:pPr>
        <w:pStyle w:val="ListParagraph"/>
        <w:spacing w:after="0" w:line="240" w:lineRule="auto"/>
        <w:ind w:left="360" w:right="-330"/>
        <w:jc w:val="both"/>
        <w:rPr>
          <w:rFonts w:ascii="Arial" w:hAnsi="Arial" w:cs="Arial"/>
          <w:b/>
          <w:bCs/>
          <w:sz w:val="24"/>
          <w:szCs w:val="24"/>
        </w:rPr>
      </w:pPr>
    </w:p>
    <w:p w14:paraId="5D8ACEA3" w14:textId="0032CEED" w:rsidR="00C46C9D" w:rsidRDefault="00C46C9D" w:rsidP="00B626D4">
      <w:pPr>
        <w:pStyle w:val="ListParagraph"/>
        <w:spacing w:after="0" w:line="240" w:lineRule="auto"/>
        <w:ind w:left="0" w:right="-33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This </w:t>
      </w:r>
      <w:r w:rsidR="000D38C6">
        <w:rPr>
          <w:rFonts w:ascii="Arial" w:hAnsi="Arial" w:cs="Arial"/>
          <w:sz w:val="24"/>
          <w:szCs w:val="24"/>
        </w:rPr>
        <w:t xml:space="preserve">performance of this </w:t>
      </w:r>
      <w:r>
        <w:rPr>
          <w:rFonts w:ascii="Arial" w:hAnsi="Arial" w:cs="Arial"/>
          <w:sz w:val="24"/>
          <w:szCs w:val="24"/>
        </w:rPr>
        <w:t>Policy</w:t>
      </w:r>
      <w:r w:rsidR="00720E0A">
        <w:rPr>
          <w:rFonts w:ascii="Arial" w:hAnsi="Arial" w:cs="Arial"/>
          <w:sz w:val="24"/>
          <w:szCs w:val="24"/>
        </w:rPr>
        <w:t>, and projects captured by it,</w:t>
      </w:r>
      <w:r>
        <w:rPr>
          <w:rFonts w:ascii="Arial" w:hAnsi="Arial" w:cs="Arial"/>
          <w:sz w:val="24"/>
          <w:szCs w:val="24"/>
        </w:rPr>
        <w:t xml:space="preserve"> </w:t>
      </w:r>
      <w:r w:rsidR="000D38C6">
        <w:rPr>
          <w:rFonts w:ascii="Arial" w:hAnsi="Arial" w:cs="Arial"/>
          <w:sz w:val="24"/>
          <w:szCs w:val="24"/>
        </w:rPr>
        <w:t>shall</w:t>
      </w:r>
      <w:r>
        <w:rPr>
          <w:rFonts w:ascii="Arial" w:hAnsi="Arial" w:cs="Arial"/>
          <w:sz w:val="24"/>
          <w:szCs w:val="24"/>
        </w:rPr>
        <w:t xml:space="preserve"> be</w:t>
      </w:r>
      <w:r w:rsidR="00EA6CF5">
        <w:rPr>
          <w:rFonts w:ascii="Arial" w:hAnsi="Arial" w:cs="Arial"/>
          <w:sz w:val="24"/>
          <w:szCs w:val="24"/>
        </w:rPr>
        <w:t xml:space="preserve"> reviewed </w:t>
      </w:r>
      <w:r w:rsidR="00AB7FE9">
        <w:rPr>
          <w:rFonts w:ascii="Arial" w:hAnsi="Arial" w:cs="Arial"/>
          <w:sz w:val="24"/>
          <w:szCs w:val="24"/>
        </w:rPr>
        <w:t xml:space="preserve">after </w:t>
      </w:r>
      <w:r w:rsidR="00D44100">
        <w:rPr>
          <w:rFonts w:ascii="Arial" w:hAnsi="Arial" w:cs="Arial"/>
          <w:sz w:val="24"/>
          <w:szCs w:val="24"/>
        </w:rPr>
        <w:t xml:space="preserve">each Ordinary </w:t>
      </w:r>
      <w:r w:rsidR="00AA5368">
        <w:rPr>
          <w:rFonts w:ascii="Arial" w:hAnsi="Arial" w:cs="Arial"/>
          <w:sz w:val="24"/>
          <w:szCs w:val="24"/>
        </w:rPr>
        <w:t xml:space="preserve">Local Government </w:t>
      </w:r>
      <w:r w:rsidR="00D44100">
        <w:rPr>
          <w:rFonts w:ascii="Arial" w:hAnsi="Arial" w:cs="Arial"/>
          <w:sz w:val="24"/>
          <w:szCs w:val="24"/>
        </w:rPr>
        <w:t>Election</w:t>
      </w:r>
      <w:r w:rsidR="00AB24DD">
        <w:rPr>
          <w:rFonts w:ascii="Arial" w:hAnsi="Arial" w:cs="Arial"/>
          <w:sz w:val="24"/>
          <w:szCs w:val="24"/>
        </w:rPr>
        <w:t>.</w:t>
      </w:r>
    </w:p>
    <w:p w14:paraId="283860E6" w14:textId="15EA1500" w:rsidR="00EE7A13" w:rsidRDefault="00EE7A13" w:rsidP="00693E2F">
      <w:pPr>
        <w:pStyle w:val="ListParagraph"/>
        <w:spacing w:after="0" w:line="240" w:lineRule="auto"/>
        <w:ind w:left="360" w:right="-330"/>
        <w:jc w:val="both"/>
        <w:rPr>
          <w:rFonts w:ascii="Arial" w:hAnsi="Arial" w:cs="Arial"/>
          <w:sz w:val="24"/>
          <w:szCs w:val="24"/>
        </w:rPr>
      </w:pPr>
    </w:p>
    <w:p w14:paraId="39FF2F91" w14:textId="77777777" w:rsidR="006B7AD3" w:rsidRDefault="006B7AD3" w:rsidP="00693E2F">
      <w:pPr>
        <w:pBdr>
          <w:bottom w:val="single" w:sz="4" w:space="3" w:color="auto"/>
        </w:pBdr>
        <w:ind w:right="-330"/>
        <w:jc w:val="both"/>
        <w:rPr>
          <w:rFonts w:ascii="Arial" w:hAnsi="Arial" w:cs="Arial"/>
          <w:b/>
        </w:rPr>
      </w:pPr>
    </w:p>
    <w:p w14:paraId="31DB5060" w14:textId="77777777" w:rsidR="006B7AD3" w:rsidRDefault="006B7AD3" w:rsidP="00693E2F">
      <w:pPr>
        <w:spacing w:after="0"/>
        <w:ind w:right="-330"/>
        <w:jc w:val="both"/>
        <w:rPr>
          <w:rFonts w:ascii="Arial" w:hAnsi="Arial" w:cs="Arial"/>
          <w:b/>
        </w:r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52"/>
        <w:gridCol w:w="2251"/>
        <w:gridCol w:w="2252"/>
        <w:gridCol w:w="2251"/>
      </w:tblGrid>
      <w:tr w:rsidR="00381FF7" w14:paraId="6287E54E" w14:textId="77777777" w:rsidTr="00381FF7">
        <w:tc>
          <w:tcPr>
            <w:tcW w:w="901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B98DDF5" w14:textId="77777777" w:rsidR="00381FF7" w:rsidRDefault="00381FF7">
            <w:pPr>
              <w:spacing w:line="276" w:lineRule="auto"/>
              <w:rPr>
                <w:rFonts w:ascii="Aptos" w:hAnsi="Aptos"/>
                <w:b/>
                <w:bCs/>
              </w:rPr>
            </w:pPr>
            <w:r>
              <w:rPr>
                <w:b/>
                <w:bCs/>
              </w:rPr>
              <w:t>Document Control</w:t>
            </w:r>
          </w:p>
        </w:tc>
      </w:tr>
      <w:tr w:rsidR="00381FF7" w14:paraId="269058BE" w14:textId="77777777" w:rsidTr="00381FF7">
        <w:tc>
          <w:tcPr>
            <w:tcW w:w="9016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274D15B" w14:textId="77777777" w:rsidR="00381FF7" w:rsidRDefault="00381FF7">
            <w:pPr>
              <w:spacing w:line="276" w:lineRule="auto"/>
              <w:rPr>
                <w:rFonts w:ascii="Calibri" w:hAnsi="Calibri"/>
                <w:b/>
                <w:bCs/>
                <w:lang w:eastAsia="en-GB"/>
              </w:rPr>
            </w:pPr>
            <w:r>
              <w:rPr>
                <w:b/>
                <w:bCs/>
              </w:rPr>
              <w:t>Document Responsibilities</w:t>
            </w:r>
          </w:p>
        </w:tc>
      </w:tr>
      <w:tr w:rsidR="00381FF7" w14:paraId="3BAD0D5C" w14:textId="77777777" w:rsidTr="00381FF7"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AA92BD9" w14:textId="77777777" w:rsidR="00381FF7" w:rsidRDefault="00381FF7">
            <w:pPr>
              <w:spacing w:line="276" w:lineRule="auto"/>
              <w:rPr>
                <w:b/>
                <w:bCs/>
              </w:rPr>
            </w:pPr>
            <w:r>
              <w:rPr>
                <w:b/>
                <w:bCs/>
              </w:rPr>
              <w:t>Owner</w:t>
            </w:r>
          </w:p>
        </w:tc>
        <w:tc>
          <w:tcPr>
            <w:tcW w:w="22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703C780" w14:textId="57902898" w:rsidR="00381FF7" w:rsidRDefault="00381FF7">
            <w:pPr>
              <w:spacing w:line="276" w:lineRule="auto"/>
            </w:pPr>
            <w:r>
              <w:t>Council</w:t>
            </w:r>
          </w:p>
        </w:tc>
        <w:tc>
          <w:tcPr>
            <w:tcW w:w="22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7093EAA" w14:textId="77777777" w:rsidR="00381FF7" w:rsidRDefault="00381FF7">
            <w:pPr>
              <w:spacing w:line="276" w:lineRule="auto"/>
              <w:rPr>
                <w:b/>
                <w:bCs/>
              </w:rPr>
            </w:pPr>
            <w:r>
              <w:rPr>
                <w:b/>
                <w:bCs/>
              </w:rPr>
              <w:t>Owner Business Unit:</w:t>
            </w:r>
          </w:p>
        </w:tc>
        <w:tc>
          <w:tcPr>
            <w:tcW w:w="22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8B5A5FA" w14:textId="77777777" w:rsidR="00381FF7" w:rsidRDefault="00381FF7">
            <w:pPr>
              <w:spacing w:line="276" w:lineRule="auto"/>
            </w:pPr>
            <w:r>
              <w:t>CEO</w:t>
            </w:r>
          </w:p>
        </w:tc>
      </w:tr>
      <w:tr w:rsidR="00381FF7" w14:paraId="6A4BD7A8" w14:textId="77777777" w:rsidTr="00381FF7"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8E65C55" w14:textId="77777777" w:rsidR="00381FF7" w:rsidRDefault="00381FF7">
            <w:pPr>
              <w:spacing w:line="276" w:lineRule="auto"/>
              <w:rPr>
                <w:b/>
                <w:bCs/>
              </w:rPr>
            </w:pPr>
            <w:r>
              <w:rPr>
                <w:b/>
                <w:bCs/>
              </w:rPr>
              <w:t>Inception Date:</w:t>
            </w:r>
          </w:p>
        </w:tc>
        <w:tc>
          <w:tcPr>
            <w:tcW w:w="22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87127E2" w14:textId="3C11E2E4" w:rsidR="00381FF7" w:rsidRDefault="00381FF7">
            <w:pPr>
              <w:spacing w:line="276" w:lineRule="auto"/>
            </w:pPr>
            <w:r>
              <w:t>26 March 2024</w:t>
            </w:r>
          </w:p>
        </w:tc>
        <w:tc>
          <w:tcPr>
            <w:tcW w:w="22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813DE71" w14:textId="77777777" w:rsidR="00381FF7" w:rsidRDefault="00381FF7">
            <w:pPr>
              <w:spacing w:line="276" w:lineRule="auto"/>
              <w:rPr>
                <w:b/>
                <w:bCs/>
              </w:rPr>
            </w:pPr>
            <w:r>
              <w:rPr>
                <w:b/>
                <w:bCs/>
              </w:rPr>
              <w:t>Decision-maker:</w:t>
            </w:r>
          </w:p>
        </w:tc>
        <w:tc>
          <w:tcPr>
            <w:tcW w:w="22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D4990FB" w14:textId="650BF055" w:rsidR="00381FF7" w:rsidRDefault="00381FF7">
            <w:pPr>
              <w:spacing w:line="276" w:lineRule="auto"/>
            </w:pPr>
            <w:r>
              <w:t>Council</w:t>
            </w:r>
          </w:p>
        </w:tc>
      </w:tr>
      <w:tr w:rsidR="00381FF7" w14:paraId="6EB6EC8C" w14:textId="77777777" w:rsidTr="00381FF7"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A9D2623" w14:textId="77777777" w:rsidR="00381FF7" w:rsidRDefault="00381FF7">
            <w:pPr>
              <w:spacing w:line="276" w:lineRule="auto"/>
              <w:rPr>
                <w:b/>
                <w:bCs/>
              </w:rPr>
            </w:pPr>
            <w:r>
              <w:rPr>
                <w:b/>
                <w:bCs/>
              </w:rPr>
              <w:t>Review Date:</w:t>
            </w:r>
          </w:p>
        </w:tc>
        <w:tc>
          <w:tcPr>
            <w:tcW w:w="22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9CD124F" w14:textId="3B537D8F" w:rsidR="00381FF7" w:rsidRDefault="00381FF7">
            <w:pPr>
              <w:spacing w:line="276" w:lineRule="auto"/>
            </w:pPr>
            <w:r>
              <w:t>26 March 2026</w:t>
            </w:r>
          </w:p>
        </w:tc>
        <w:tc>
          <w:tcPr>
            <w:tcW w:w="22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B445BCE" w14:textId="77777777" w:rsidR="00381FF7" w:rsidRDefault="00381FF7">
            <w:pPr>
              <w:spacing w:line="276" w:lineRule="auto"/>
              <w:rPr>
                <w:b/>
                <w:bCs/>
              </w:rPr>
            </w:pPr>
            <w:r>
              <w:rPr>
                <w:b/>
                <w:bCs/>
              </w:rPr>
              <w:t>Repeal and Replace:</w:t>
            </w:r>
          </w:p>
        </w:tc>
        <w:tc>
          <w:tcPr>
            <w:tcW w:w="22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882D876" w14:textId="77777777" w:rsidR="00381FF7" w:rsidRDefault="00381FF7">
            <w:pPr>
              <w:spacing w:line="276" w:lineRule="auto"/>
            </w:pPr>
            <w:r>
              <w:t>Nil.</w:t>
            </w:r>
          </w:p>
        </w:tc>
      </w:tr>
      <w:tr w:rsidR="00381FF7" w14:paraId="0F17777A" w14:textId="77777777" w:rsidTr="00381FF7">
        <w:tc>
          <w:tcPr>
            <w:tcW w:w="9016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A9DB436" w14:textId="50CF49EA" w:rsidR="00381FF7" w:rsidRDefault="00381FF7">
            <w:pPr>
              <w:spacing w:line="276" w:lineRule="auto"/>
            </w:pPr>
            <w:r>
              <w:rPr>
                <w:b/>
                <w:bCs/>
              </w:rPr>
              <w:t xml:space="preserve">Compliance Requirements: </w:t>
            </w:r>
            <w:r w:rsidRPr="00381FF7">
              <w:rPr>
                <w:i/>
                <w:iCs/>
              </w:rPr>
              <w:t>City of Nedlands Long Term Financial Plan</w:t>
            </w:r>
            <w:r>
              <w:rPr>
                <w:i/>
                <w:iCs/>
              </w:rPr>
              <w:t xml:space="preserve"> (Related Documentation)</w:t>
            </w:r>
          </w:p>
        </w:tc>
      </w:tr>
      <w:tr w:rsidR="00381FF7" w14:paraId="5A9D961E" w14:textId="77777777" w:rsidTr="00381FF7"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24F408A" w14:textId="77777777" w:rsidR="00381FF7" w:rsidRDefault="00381FF7">
            <w:pPr>
              <w:spacing w:line="276" w:lineRule="auto"/>
              <w:rPr>
                <w:b/>
                <w:bCs/>
              </w:rPr>
            </w:pPr>
            <w:r>
              <w:rPr>
                <w:b/>
                <w:bCs/>
              </w:rPr>
              <w:t>Legislation:</w:t>
            </w:r>
          </w:p>
        </w:tc>
        <w:tc>
          <w:tcPr>
            <w:tcW w:w="6762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8579C7" w14:textId="58CA9B35" w:rsidR="00381FF7" w:rsidRDefault="00381FF7" w:rsidP="00381FF7">
            <w:pPr>
              <w:spacing w:line="276" w:lineRule="auto"/>
              <w:ind w:right="-755"/>
              <w:jc w:val="both"/>
            </w:pPr>
            <w:r>
              <w:rPr>
                <w:rFonts w:cstheme="minorHAnsi"/>
                <w:i/>
                <w:iCs/>
              </w:rPr>
              <w:t>Nil.</w:t>
            </w:r>
          </w:p>
        </w:tc>
      </w:tr>
      <w:tr w:rsidR="00381FF7" w14:paraId="1DBDDE4A" w14:textId="77777777" w:rsidTr="00381FF7"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A94DA08" w14:textId="77777777" w:rsidR="00381FF7" w:rsidRDefault="00381FF7">
            <w:pPr>
              <w:spacing w:line="276" w:lineRule="auto"/>
              <w:rPr>
                <w:b/>
                <w:bCs/>
              </w:rPr>
            </w:pPr>
            <w:r>
              <w:rPr>
                <w:b/>
                <w:bCs/>
              </w:rPr>
              <w:t>Link to Council Plan</w:t>
            </w:r>
          </w:p>
        </w:tc>
        <w:tc>
          <w:tcPr>
            <w:tcW w:w="6762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B7D5CA4" w14:textId="77777777" w:rsidR="00381FF7" w:rsidRDefault="00381FF7">
            <w:pPr>
              <w:spacing w:line="276" w:lineRule="auto"/>
            </w:pPr>
            <w:r>
              <w:t>Pillar - Performance</w:t>
            </w:r>
          </w:p>
          <w:p w14:paraId="0827453F" w14:textId="77777777" w:rsidR="00381FF7" w:rsidRDefault="00381FF7">
            <w:pPr>
              <w:spacing w:line="276" w:lineRule="auto"/>
            </w:pPr>
            <w:r>
              <w:t xml:space="preserve">11. Effective leadership and governance </w:t>
            </w:r>
          </w:p>
          <w:p w14:paraId="4357E375" w14:textId="4A5922A5" w:rsidR="00381FF7" w:rsidRDefault="00381FF7">
            <w:pPr>
              <w:spacing w:line="276" w:lineRule="auto"/>
            </w:pPr>
            <w:r>
              <w:t>12. A happy, well-informed and engaged community</w:t>
            </w:r>
          </w:p>
        </w:tc>
      </w:tr>
    </w:tbl>
    <w:p w14:paraId="19021FE0" w14:textId="08B22929" w:rsidR="004C0459" w:rsidRPr="00460711" w:rsidRDefault="004C0459" w:rsidP="00460711">
      <w:pPr>
        <w:ind w:right="-330"/>
        <w:rPr>
          <w:rFonts w:ascii="Arial" w:hAnsi="Arial" w:cs="Arial"/>
          <w:sz w:val="24"/>
          <w:szCs w:val="24"/>
        </w:rPr>
      </w:pPr>
    </w:p>
    <w:sectPr w:rsidR="004C0459" w:rsidRPr="00460711">
      <w:headerReference w:type="default" r:id="rId12"/>
      <w:footerReference w:type="defaul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D41E69F" w14:textId="77777777" w:rsidR="00A478F6" w:rsidRDefault="00A478F6" w:rsidP="00E046F4">
      <w:pPr>
        <w:spacing w:after="0" w:line="240" w:lineRule="auto"/>
      </w:pPr>
      <w:r>
        <w:separator/>
      </w:r>
    </w:p>
  </w:endnote>
  <w:endnote w:type="continuationSeparator" w:id="0">
    <w:p w14:paraId="2F661A83" w14:textId="77777777" w:rsidR="00A478F6" w:rsidRDefault="00A478F6" w:rsidP="00E046F4">
      <w:pPr>
        <w:spacing w:after="0" w:line="240" w:lineRule="auto"/>
      </w:pPr>
      <w:r>
        <w:continuationSeparator/>
      </w:r>
    </w:p>
  </w:endnote>
  <w:endnote w:type="continuationNotice" w:id="1">
    <w:p w14:paraId="4371EA33" w14:textId="77777777" w:rsidR="00A478F6" w:rsidRDefault="00A478F6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C419E72" w14:textId="775AEF33" w:rsidR="00815B47" w:rsidRDefault="00815B47" w:rsidP="00815B47">
    <w:pPr>
      <w:pStyle w:val="Footer"/>
      <w:tabs>
        <w:tab w:val="clear" w:pos="4513"/>
        <w:tab w:val="clear" w:pos="9026"/>
        <w:tab w:val="left" w:pos="1073"/>
      </w:tabs>
    </w:pPr>
    <w:r>
      <w:rPr>
        <w:noProof/>
      </w:rPr>
      <w:drawing>
        <wp:anchor distT="0" distB="0" distL="114300" distR="114300" simplePos="0" relativeHeight="251658241" behindDoc="1" locked="0" layoutInCell="1" allowOverlap="1" wp14:anchorId="67EA95C8" wp14:editId="76977D6C">
          <wp:simplePos x="0" y="0"/>
          <wp:positionH relativeFrom="margin">
            <wp:align>center</wp:align>
          </wp:positionH>
          <wp:positionV relativeFrom="paragraph">
            <wp:posOffset>-83976</wp:posOffset>
          </wp:positionV>
          <wp:extent cx="7776434" cy="685800"/>
          <wp:effectExtent l="0" t="0" r="0" b="0"/>
          <wp:wrapNone/>
          <wp:docPr id="10" name="Picture 10" descr="\\admprofiles01\desktop$\fchesterman\desktop\CoN_footer_final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\\admprofiles01\desktop$\fchesterman\desktop\CoN_footer_final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76434" cy="685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E1363B7" w14:textId="77777777" w:rsidR="00A478F6" w:rsidRDefault="00A478F6" w:rsidP="00E046F4">
      <w:pPr>
        <w:spacing w:after="0" w:line="240" w:lineRule="auto"/>
      </w:pPr>
      <w:r>
        <w:separator/>
      </w:r>
    </w:p>
  </w:footnote>
  <w:footnote w:type="continuationSeparator" w:id="0">
    <w:p w14:paraId="70EF1C1C" w14:textId="77777777" w:rsidR="00A478F6" w:rsidRDefault="00A478F6" w:rsidP="00E046F4">
      <w:pPr>
        <w:spacing w:after="0" w:line="240" w:lineRule="auto"/>
      </w:pPr>
      <w:r>
        <w:continuationSeparator/>
      </w:r>
    </w:p>
  </w:footnote>
  <w:footnote w:type="continuationNotice" w:id="1">
    <w:p w14:paraId="12273D8B" w14:textId="77777777" w:rsidR="00A478F6" w:rsidRDefault="00A478F6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31B65AF" w14:textId="24721ECC" w:rsidR="00815B47" w:rsidRDefault="00815B47">
    <w:pPr>
      <w:pStyle w:val="Header"/>
    </w:pPr>
    <w:r>
      <w:rPr>
        <w:noProof/>
        <w:lang w:eastAsia="en-AU"/>
      </w:rPr>
      <w:drawing>
        <wp:anchor distT="0" distB="0" distL="114300" distR="114300" simplePos="0" relativeHeight="251658240" behindDoc="1" locked="0" layoutInCell="1" allowOverlap="1" wp14:anchorId="491441C3" wp14:editId="4A62BF68">
          <wp:simplePos x="0" y="0"/>
          <wp:positionH relativeFrom="page">
            <wp:align>left</wp:align>
          </wp:positionH>
          <wp:positionV relativeFrom="paragraph">
            <wp:posOffset>-448815</wp:posOffset>
          </wp:positionV>
          <wp:extent cx="7632700" cy="1866900"/>
          <wp:effectExtent l="0" t="0" r="6350" b="0"/>
          <wp:wrapTight wrapText="bothSides">
            <wp:wrapPolygon edited="0">
              <wp:start x="0" y="0"/>
              <wp:lineTo x="0" y="19837"/>
              <wp:lineTo x="108" y="19837"/>
              <wp:lineTo x="162" y="19396"/>
              <wp:lineTo x="1240" y="17633"/>
              <wp:lineTo x="2588" y="14327"/>
              <wp:lineTo x="21564" y="13886"/>
              <wp:lineTo x="21564" y="0"/>
              <wp:lineTo x="0" y="0"/>
            </wp:wrapPolygon>
          </wp:wrapTight>
          <wp:docPr id="9" name="Picture 9" descr="\\admprofiles01\desktop$\fchesterman\desktop\CoN_header_final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\\admprofiles01\desktop$\fchesterman\desktop\CoN_header_final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32700" cy="1866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7C"/>
    <w:multiLevelType w:val="singleLevel"/>
    <w:tmpl w:val="CBEE132E"/>
    <w:lvl w:ilvl="0">
      <w:start w:val="1"/>
      <w:numFmt w:val="decimal"/>
      <w:pStyle w:val="ListNumber5"/>
      <w:lvlText w:val="%1."/>
      <w:lvlJc w:val="left"/>
      <w:pPr>
        <w:tabs>
          <w:tab w:val="num" w:pos="3968"/>
        </w:tabs>
        <w:ind w:left="3968" w:hanging="360"/>
      </w:pPr>
    </w:lvl>
  </w:abstractNum>
  <w:abstractNum w:abstractNumId="1" w15:restartNumberingAfterBreak="0">
    <w:nsid w:val="FFFFFF7D"/>
    <w:multiLevelType w:val="singleLevel"/>
    <w:tmpl w:val="E01E59D8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F4725974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F66AF89C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1E0C25C4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BFCD04A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A170C0F4"/>
    <w:lvl w:ilvl="0">
      <w:start w:val="1"/>
      <w:numFmt w:val="bullet"/>
      <w:pStyle w:val="ListBullet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D724332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843422CA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1484518C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222143E"/>
    <w:multiLevelType w:val="hybridMultilevel"/>
    <w:tmpl w:val="A222631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2952B77"/>
    <w:multiLevelType w:val="hybridMultilevel"/>
    <w:tmpl w:val="02641910"/>
    <w:lvl w:ilvl="0" w:tplc="F78C7518">
      <w:start w:val="1"/>
      <w:numFmt w:val="decimal"/>
      <w:lvlText w:val="%1."/>
      <w:lvlJc w:val="left"/>
      <w:pPr>
        <w:ind w:left="720" w:hanging="360"/>
      </w:pPr>
      <w:rPr>
        <w:color w:val="auto"/>
        <w:sz w:val="24"/>
        <w:szCs w:val="24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7D22AF6"/>
    <w:multiLevelType w:val="hybridMultilevel"/>
    <w:tmpl w:val="1BEC7BEE"/>
    <w:lvl w:ilvl="0" w:tplc="746A9712">
      <w:start w:val="1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0B183A00"/>
    <w:multiLevelType w:val="hybridMultilevel"/>
    <w:tmpl w:val="AF109EBE"/>
    <w:lvl w:ilvl="0" w:tplc="36002DFE">
      <w:start w:val="1"/>
      <w:numFmt w:val="decimal"/>
      <w:lvlText w:val="%1."/>
      <w:lvlJc w:val="left"/>
      <w:pPr>
        <w:ind w:left="-207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513" w:hanging="360"/>
      </w:pPr>
    </w:lvl>
    <w:lvl w:ilvl="2" w:tplc="0C09001B" w:tentative="1">
      <w:start w:val="1"/>
      <w:numFmt w:val="lowerRoman"/>
      <w:lvlText w:val="%3."/>
      <w:lvlJc w:val="right"/>
      <w:pPr>
        <w:ind w:left="1233" w:hanging="180"/>
      </w:pPr>
    </w:lvl>
    <w:lvl w:ilvl="3" w:tplc="0C09000F" w:tentative="1">
      <w:start w:val="1"/>
      <w:numFmt w:val="decimal"/>
      <w:lvlText w:val="%4."/>
      <w:lvlJc w:val="left"/>
      <w:pPr>
        <w:ind w:left="1953" w:hanging="360"/>
      </w:pPr>
    </w:lvl>
    <w:lvl w:ilvl="4" w:tplc="0C090019" w:tentative="1">
      <w:start w:val="1"/>
      <w:numFmt w:val="lowerLetter"/>
      <w:lvlText w:val="%5."/>
      <w:lvlJc w:val="left"/>
      <w:pPr>
        <w:ind w:left="2673" w:hanging="360"/>
      </w:pPr>
    </w:lvl>
    <w:lvl w:ilvl="5" w:tplc="0C09001B" w:tentative="1">
      <w:start w:val="1"/>
      <w:numFmt w:val="lowerRoman"/>
      <w:lvlText w:val="%6."/>
      <w:lvlJc w:val="right"/>
      <w:pPr>
        <w:ind w:left="3393" w:hanging="180"/>
      </w:pPr>
    </w:lvl>
    <w:lvl w:ilvl="6" w:tplc="0C09000F" w:tentative="1">
      <w:start w:val="1"/>
      <w:numFmt w:val="decimal"/>
      <w:lvlText w:val="%7."/>
      <w:lvlJc w:val="left"/>
      <w:pPr>
        <w:ind w:left="4113" w:hanging="360"/>
      </w:pPr>
    </w:lvl>
    <w:lvl w:ilvl="7" w:tplc="0C090019" w:tentative="1">
      <w:start w:val="1"/>
      <w:numFmt w:val="lowerLetter"/>
      <w:lvlText w:val="%8."/>
      <w:lvlJc w:val="left"/>
      <w:pPr>
        <w:ind w:left="4833" w:hanging="360"/>
      </w:pPr>
    </w:lvl>
    <w:lvl w:ilvl="8" w:tplc="0C09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14" w15:restartNumberingAfterBreak="0">
    <w:nsid w:val="0C1E059B"/>
    <w:multiLevelType w:val="multilevel"/>
    <w:tmpl w:val="5C0A59A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0FF72F49"/>
    <w:multiLevelType w:val="hybridMultilevel"/>
    <w:tmpl w:val="94B20C76"/>
    <w:lvl w:ilvl="0" w:tplc="0C090005"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1C180D91"/>
    <w:multiLevelType w:val="hybridMultilevel"/>
    <w:tmpl w:val="2AA201DE"/>
    <w:lvl w:ilvl="0" w:tplc="0C09001B">
      <w:start w:val="1"/>
      <w:numFmt w:val="lowerRoman"/>
      <w:lvlText w:val="%1."/>
      <w:lvlJc w:val="righ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0046FFF"/>
    <w:multiLevelType w:val="hybridMultilevel"/>
    <w:tmpl w:val="D482217C"/>
    <w:lvl w:ilvl="0" w:tplc="0C090017">
      <w:start w:val="1"/>
      <w:numFmt w:val="lowerLetter"/>
      <w:lvlText w:val="%1)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17E219C"/>
    <w:multiLevelType w:val="hybridMultilevel"/>
    <w:tmpl w:val="5F7A52A8"/>
    <w:lvl w:ilvl="0" w:tplc="2898C698">
      <w:start w:val="1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57067A3"/>
    <w:multiLevelType w:val="hybridMultilevel"/>
    <w:tmpl w:val="4524E544"/>
    <w:lvl w:ilvl="0" w:tplc="0C090017">
      <w:start w:val="1"/>
      <w:numFmt w:val="lowerLetter"/>
      <w:lvlText w:val="%1)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59A4FED"/>
    <w:multiLevelType w:val="multilevel"/>
    <w:tmpl w:val="C79C32F2"/>
    <w:lvl w:ilvl="0">
      <w:start w:val="1"/>
      <w:numFmt w:val="lowerLetter"/>
      <w:lvlText w:val="%1."/>
      <w:lvlJc w:val="left"/>
      <w:pPr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25AF5F12"/>
    <w:multiLevelType w:val="hybridMultilevel"/>
    <w:tmpl w:val="6E24BB3A"/>
    <w:lvl w:ilvl="0" w:tplc="B8E822FC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5FA250B"/>
    <w:multiLevelType w:val="hybridMultilevel"/>
    <w:tmpl w:val="8A820C3A"/>
    <w:lvl w:ilvl="0" w:tplc="0C090017">
      <w:start w:val="1"/>
      <w:numFmt w:val="lowerLetter"/>
      <w:lvlText w:val="%1)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00F5F44"/>
    <w:multiLevelType w:val="hybridMultilevel"/>
    <w:tmpl w:val="E03854E4"/>
    <w:lvl w:ilvl="0" w:tplc="FBEADF8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1E73B08"/>
    <w:multiLevelType w:val="hybridMultilevel"/>
    <w:tmpl w:val="E0C09F4A"/>
    <w:lvl w:ilvl="0" w:tplc="08090019">
      <w:start w:val="1"/>
      <w:numFmt w:val="lowerLetter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4376A2A"/>
    <w:multiLevelType w:val="hybridMultilevel"/>
    <w:tmpl w:val="11F89E7A"/>
    <w:lvl w:ilvl="0" w:tplc="D40A2A60">
      <w:numFmt w:val="bullet"/>
      <w:lvlText w:val="•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4381317"/>
    <w:multiLevelType w:val="hybridMultilevel"/>
    <w:tmpl w:val="71066144"/>
    <w:lvl w:ilvl="0" w:tplc="0C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75A364F"/>
    <w:multiLevelType w:val="hybridMultilevel"/>
    <w:tmpl w:val="149060DC"/>
    <w:lvl w:ilvl="0" w:tplc="0C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3B3D56AA"/>
    <w:multiLevelType w:val="hybridMultilevel"/>
    <w:tmpl w:val="6FC2025A"/>
    <w:lvl w:ilvl="0" w:tplc="1EA63E7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647" w:hanging="360"/>
      </w:pPr>
    </w:lvl>
    <w:lvl w:ilvl="2" w:tplc="0C09001B" w:tentative="1">
      <w:start w:val="1"/>
      <w:numFmt w:val="lowerRoman"/>
      <w:lvlText w:val="%3."/>
      <w:lvlJc w:val="right"/>
      <w:pPr>
        <w:ind w:left="2367" w:hanging="180"/>
      </w:pPr>
    </w:lvl>
    <w:lvl w:ilvl="3" w:tplc="0C09000F" w:tentative="1">
      <w:start w:val="1"/>
      <w:numFmt w:val="decimal"/>
      <w:lvlText w:val="%4."/>
      <w:lvlJc w:val="left"/>
      <w:pPr>
        <w:ind w:left="3087" w:hanging="360"/>
      </w:pPr>
    </w:lvl>
    <w:lvl w:ilvl="4" w:tplc="0C090019" w:tentative="1">
      <w:start w:val="1"/>
      <w:numFmt w:val="lowerLetter"/>
      <w:lvlText w:val="%5."/>
      <w:lvlJc w:val="left"/>
      <w:pPr>
        <w:ind w:left="3807" w:hanging="360"/>
      </w:pPr>
    </w:lvl>
    <w:lvl w:ilvl="5" w:tplc="0C09001B" w:tentative="1">
      <w:start w:val="1"/>
      <w:numFmt w:val="lowerRoman"/>
      <w:lvlText w:val="%6."/>
      <w:lvlJc w:val="right"/>
      <w:pPr>
        <w:ind w:left="4527" w:hanging="180"/>
      </w:pPr>
    </w:lvl>
    <w:lvl w:ilvl="6" w:tplc="0C09000F" w:tentative="1">
      <w:start w:val="1"/>
      <w:numFmt w:val="decimal"/>
      <w:lvlText w:val="%7."/>
      <w:lvlJc w:val="left"/>
      <w:pPr>
        <w:ind w:left="5247" w:hanging="360"/>
      </w:pPr>
    </w:lvl>
    <w:lvl w:ilvl="7" w:tplc="0C090019" w:tentative="1">
      <w:start w:val="1"/>
      <w:numFmt w:val="lowerLetter"/>
      <w:lvlText w:val="%8."/>
      <w:lvlJc w:val="left"/>
      <w:pPr>
        <w:ind w:left="5967" w:hanging="360"/>
      </w:pPr>
    </w:lvl>
    <w:lvl w:ilvl="8" w:tplc="0C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 w15:restartNumberingAfterBreak="0">
    <w:nsid w:val="3EC13854"/>
    <w:multiLevelType w:val="hybridMultilevel"/>
    <w:tmpl w:val="6D54CC12"/>
    <w:lvl w:ilvl="0" w:tplc="0C090017">
      <w:start w:val="1"/>
      <w:numFmt w:val="lowerLetter"/>
      <w:lvlText w:val="%1)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1261551"/>
    <w:multiLevelType w:val="hybridMultilevel"/>
    <w:tmpl w:val="F23CB072"/>
    <w:lvl w:ilvl="0" w:tplc="0C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1" w15:restartNumberingAfterBreak="0">
    <w:nsid w:val="45022076"/>
    <w:multiLevelType w:val="hybridMultilevel"/>
    <w:tmpl w:val="14D6D00E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" w15:restartNumberingAfterBreak="0">
    <w:nsid w:val="49980974"/>
    <w:multiLevelType w:val="hybridMultilevel"/>
    <w:tmpl w:val="9D9E3812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4A630312"/>
    <w:multiLevelType w:val="hybridMultilevel"/>
    <w:tmpl w:val="3E3268BC"/>
    <w:lvl w:ilvl="0" w:tplc="854428DA">
      <w:start w:val="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02E438D"/>
    <w:multiLevelType w:val="multilevel"/>
    <w:tmpl w:val="676C29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5" w15:restartNumberingAfterBreak="0">
    <w:nsid w:val="50BC7A39"/>
    <w:multiLevelType w:val="hybridMultilevel"/>
    <w:tmpl w:val="53CC2C42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5682E07"/>
    <w:multiLevelType w:val="multilevel"/>
    <w:tmpl w:val="02781D9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 w15:restartNumberingAfterBreak="0">
    <w:nsid w:val="56511A9C"/>
    <w:multiLevelType w:val="hybridMultilevel"/>
    <w:tmpl w:val="0F2ED732"/>
    <w:lvl w:ilvl="0" w:tplc="0578046C">
      <w:start w:val="1"/>
      <w:numFmt w:val="lowerRoman"/>
      <w:lvlText w:val="%1)"/>
      <w:lvlJc w:val="left"/>
      <w:pPr>
        <w:ind w:left="1429" w:hanging="72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789" w:hanging="360"/>
      </w:pPr>
    </w:lvl>
    <w:lvl w:ilvl="2" w:tplc="0C09001B" w:tentative="1">
      <w:start w:val="1"/>
      <w:numFmt w:val="lowerRoman"/>
      <w:lvlText w:val="%3."/>
      <w:lvlJc w:val="right"/>
      <w:pPr>
        <w:ind w:left="2509" w:hanging="180"/>
      </w:pPr>
    </w:lvl>
    <w:lvl w:ilvl="3" w:tplc="0C09000F" w:tentative="1">
      <w:start w:val="1"/>
      <w:numFmt w:val="decimal"/>
      <w:lvlText w:val="%4."/>
      <w:lvlJc w:val="left"/>
      <w:pPr>
        <w:ind w:left="3229" w:hanging="360"/>
      </w:pPr>
    </w:lvl>
    <w:lvl w:ilvl="4" w:tplc="0C090019" w:tentative="1">
      <w:start w:val="1"/>
      <w:numFmt w:val="lowerLetter"/>
      <w:lvlText w:val="%5."/>
      <w:lvlJc w:val="left"/>
      <w:pPr>
        <w:ind w:left="3949" w:hanging="360"/>
      </w:pPr>
    </w:lvl>
    <w:lvl w:ilvl="5" w:tplc="0C09001B" w:tentative="1">
      <w:start w:val="1"/>
      <w:numFmt w:val="lowerRoman"/>
      <w:lvlText w:val="%6."/>
      <w:lvlJc w:val="right"/>
      <w:pPr>
        <w:ind w:left="4669" w:hanging="180"/>
      </w:pPr>
    </w:lvl>
    <w:lvl w:ilvl="6" w:tplc="0C09000F" w:tentative="1">
      <w:start w:val="1"/>
      <w:numFmt w:val="decimal"/>
      <w:lvlText w:val="%7."/>
      <w:lvlJc w:val="left"/>
      <w:pPr>
        <w:ind w:left="5389" w:hanging="360"/>
      </w:pPr>
    </w:lvl>
    <w:lvl w:ilvl="7" w:tplc="0C090019" w:tentative="1">
      <w:start w:val="1"/>
      <w:numFmt w:val="lowerLetter"/>
      <w:lvlText w:val="%8."/>
      <w:lvlJc w:val="left"/>
      <w:pPr>
        <w:ind w:left="6109" w:hanging="360"/>
      </w:pPr>
    </w:lvl>
    <w:lvl w:ilvl="8" w:tplc="0C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8" w15:restartNumberingAfterBreak="0">
    <w:nsid w:val="57AC3277"/>
    <w:multiLevelType w:val="multilevel"/>
    <w:tmpl w:val="8EA858A0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 w15:restartNumberingAfterBreak="0">
    <w:nsid w:val="5C98767A"/>
    <w:multiLevelType w:val="multilevel"/>
    <w:tmpl w:val="143EFB72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 w15:restartNumberingAfterBreak="0">
    <w:nsid w:val="5F126DEF"/>
    <w:multiLevelType w:val="hybridMultilevel"/>
    <w:tmpl w:val="DC5C3DF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5F7A2272"/>
    <w:multiLevelType w:val="hybridMultilevel"/>
    <w:tmpl w:val="51EAD564"/>
    <w:lvl w:ilvl="0" w:tplc="0C09000F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2" w15:restartNumberingAfterBreak="0">
    <w:nsid w:val="64805F10"/>
    <w:multiLevelType w:val="hybridMultilevel"/>
    <w:tmpl w:val="FD1EFCF0"/>
    <w:lvl w:ilvl="0" w:tplc="2E909B3C">
      <w:start w:val="1"/>
      <w:numFmt w:val="decimal"/>
      <w:lvlText w:val="%1."/>
      <w:lvlJc w:val="left"/>
      <w:pPr>
        <w:ind w:left="927" w:hanging="360"/>
      </w:pPr>
      <w:rPr>
        <w:rFonts w:hint="default"/>
        <w:b/>
        <w:bCs/>
        <w:sz w:val="24"/>
        <w:szCs w:val="24"/>
      </w:rPr>
    </w:lvl>
    <w:lvl w:ilvl="1" w:tplc="0C090019" w:tentative="1">
      <w:start w:val="1"/>
      <w:numFmt w:val="lowerLetter"/>
      <w:lvlText w:val="%2."/>
      <w:lvlJc w:val="left"/>
      <w:pPr>
        <w:ind w:left="1647" w:hanging="360"/>
      </w:pPr>
    </w:lvl>
    <w:lvl w:ilvl="2" w:tplc="0C09001B" w:tentative="1">
      <w:start w:val="1"/>
      <w:numFmt w:val="lowerRoman"/>
      <w:lvlText w:val="%3."/>
      <w:lvlJc w:val="right"/>
      <w:pPr>
        <w:ind w:left="2367" w:hanging="180"/>
      </w:pPr>
    </w:lvl>
    <w:lvl w:ilvl="3" w:tplc="0C09000F" w:tentative="1">
      <w:start w:val="1"/>
      <w:numFmt w:val="decimal"/>
      <w:lvlText w:val="%4."/>
      <w:lvlJc w:val="left"/>
      <w:pPr>
        <w:ind w:left="3087" w:hanging="360"/>
      </w:pPr>
    </w:lvl>
    <w:lvl w:ilvl="4" w:tplc="0C090019" w:tentative="1">
      <w:start w:val="1"/>
      <w:numFmt w:val="lowerLetter"/>
      <w:lvlText w:val="%5."/>
      <w:lvlJc w:val="left"/>
      <w:pPr>
        <w:ind w:left="3807" w:hanging="360"/>
      </w:pPr>
    </w:lvl>
    <w:lvl w:ilvl="5" w:tplc="0C09001B" w:tentative="1">
      <w:start w:val="1"/>
      <w:numFmt w:val="lowerRoman"/>
      <w:lvlText w:val="%6."/>
      <w:lvlJc w:val="right"/>
      <w:pPr>
        <w:ind w:left="4527" w:hanging="180"/>
      </w:pPr>
    </w:lvl>
    <w:lvl w:ilvl="6" w:tplc="0C09000F" w:tentative="1">
      <w:start w:val="1"/>
      <w:numFmt w:val="decimal"/>
      <w:lvlText w:val="%7."/>
      <w:lvlJc w:val="left"/>
      <w:pPr>
        <w:ind w:left="5247" w:hanging="360"/>
      </w:pPr>
    </w:lvl>
    <w:lvl w:ilvl="7" w:tplc="0C090019" w:tentative="1">
      <w:start w:val="1"/>
      <w:numFmt w:val="lowerLetter"/>
      <w:lvlText w:val="%8."/>
      <w:lvlJc w:val="left"/>
      <w:pPr>
        <w:ind w:left="5967" w:hanging="360"/>
      </w:pPr>
    </w:lvl>
    <w:lvl w:ilvl="8" w:tplc="0C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3" w15:restartNumberingAfterBreak="0">
    <w:nsid w:val="661800D4"/>
    <w:multiLevelType w:val="hybridMultilevel"/>
    <w:tmpl w:val="B9D84124"/>
    <w:lvl w:ilvl="0" w:tplc="6C3CC832">
      <w:start w:val="6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sz w:val="22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670216B2"/>
    <w:multiLevelType w:val="hybridMultilevel"/>
    <w:tmpl w:val="C93C797C"/>
    <w:lvl w:ilvl="0" w:tplc="0C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5" w15:restartNumberingAfterBreak="0">
    <w:nsid w:val="69675EBD"/>
    <w:multiLevelType w:val="hybridMultilevel"/>
    <w:tmpl w:val="FB964D82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6EDB233E"/>
    <w:multiLevelType w:val="hybridMultilevel"/>
    <w:tmpl w:val="6F64D74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01B14B6"/>
    <w:multiLevelType w:val="multilevel"/>
    <w:tmpl w:val="370E936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>
      <w:start w:val="4"/>
      <w:numFmt w:val="decimal"/>
      <w:isLgl/>
      <w:lvlText w:val="%1.%2"/>
      <w:lvlJc w:val="left"/>
      <w:pPr>
        <w:ind w:left="570" w:hanging="57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48" w15:restartNumberingAfterBreak="0">
    <w:nsid w:val="75DC562F"/>
    <w:multiLevelType w:val="hybridMultilevel"/>
    <w:tmpl w:val="0ABC3DB2"/>
    <w:lvl w:ilvl="0" w:tplc="0C09000F">
      <w:start w:val="1"/>
      <w:numFmt w:val="decimal"/>
      <w:lvlText w:val="%1."/>
      <w:lvlJc w:val="left"/>
      <w:pPr>
        <w:ind w:left="436" w:hanging="360"/>
      </w:pPr>
    </w:lvl>
    <w:lvl w:ilvl="1" w:tplc="0C090019" w:tentative="1">
      <w:start w:val="1"/>
      <w:numFmt w:val="lowerLetter"/>
      <w:lvlText w:val="%2."/>
      <w:lvlJc w:val="left"/>
      <w:pPr>
        <w:ind w:left="1156" w:hanging="360"/>
      </w:pPr>
    </w:lvl>
    <w:lvl w:ilvl="2" w:tplc="0C09001B" w:tentative="1">
      <w:start w:val="1"/>
      <w:numFmt w:val="lowerRoman"/>
      <w:lvlText w:val="%3."/>
      <w:lvlJc w:val="right"/>
      <w:pPr>
        <w:ind w:left="1876" w:hanging="180"/>
      </w:pPr>
    </w:lvl>
    <w:lvl w:ilvl="3" w:tplc="0C09000F" w:tentative="1">
      <w:start w:val="1"/>
      <w:numFmt w:val="decimal"/>
      <w:lvlText w:val="%4."/>
      <w:lvlJc w:val="left"/>
      <w:pPr>
        <w:ind w:left="2596" w:hanging="360"/>
      </w:pPr>
    </w:lvl>
    <w:lvl w:ilvl="4" w:tplc="0C090019" w:tentative="1">
      <w:start w:val="1"/>
      <w:numFmt w:val="lowerLetter"/>
      <w:lvlText w:val="%5."/>
      <w:lvlJc w:val="left"/>
      <w:pPr>
        <w:ind w:left="3316" w:hanging="360"/>
      </w:pPr>
    </w:lvl>
    <w:lvl w:ilvl="5" w:tplc="0C09001B" w:tentative="1">
      <w:start w:val="1"/>
      <w:numFmt w:val="lowerRoman"/>
      <w:lvlText w:val="%6."/>
      <w:lvlJc w:val="right"/>
      <w:pPr>
        <w:ind w:left="4036" w:hanging="180"/>
      </w:pPr>
    </w:lvl>
    <w:lvl w:ilvl="6" w:tplc="0C09000F" w:tentative="1">
      <w:start w:val="1"/>
      <w:numFmt w:val="decimal"/>
      <w:lvlText w:val="%7."/>
      <w:lvlJc w:val="left"/>
      <w:pPr>
        <w:ind w:left="4756" w:hanging="360"/>
      </w:pPr>
    </w:lvl>
    <w:lvl w:ilvl="7" w:tplc="0C090019" w:tentative="1">
      <w:start w:val="1"/>
      <w:numFmt w:val="lowerLetter"/>
      <w:lvlText w:val="%8."/>
      <w:lvlJc w:val="left"/>
      <w:pPr>
        <w:ind w:left="5476" w:hanging="360"/>
      </w:pPr>
    </w:lvl>
    <w:lvl w:ilvl="8" w:tplc="0C09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49" w15:restartNumberingAfterBreak="0">
    <w:nsid w:val="76F57678"/>
    <w:multiLevelType w:val="hybridMultilevel"/>
    <w:tmpl w:val="3E3268B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46119140">
    <w:abstractNumId w:val="10"/>
  </w:num>
  <w:num w:numId="2" w16cid:durableId="881135906">
    <w:abstractNumId w:val="25"/>
  </w:num>
  <w:num w:numId="3" w16cid:durableId="697438873">
    <w:abstractNumId w:val="32"/>
  </w:num>
  <w:num w:numId="4" w16cid:durableId="688947067">
    <w:abstractNumId w:val="45"/>
  </w:num>
  <w:num w:numId="5" w16cid:durableId="1816025686">
    <w:abstractNumId w:val="26"/>
  </w:num>
  <w:num w:numId="6" w16cid:durableId="2069110397">
    <w:abstractNumId w:val="47"/>
  </w:num>
  <w:num w:numId="7" w16cid:durableId="583221178">
    <w:abstractNumId w:val="19"/>
  </w:num>
  <w:num w:numId="8" w16cid:durableId="1910115255">
    <w:abstractNumId w:val="22"/>
  </w:num>
  <w:num w:numId="9" w16cid:durableId="94980671">
    <w:abstractNumId w:val="17"/>
  </w:num>
  <w:num w:numId="10" w16cid:durableId="174812385">
    <w:abstractNumId w:val="29"/>
  </w:num>
  <w:num w:numId="11" w16cid:durableId="1971285204">
    <w:abstractNumId w:val="41"/>
  </w:num>
  <w:num w:numId="12" w16cid:durableId="1592205675">
    <w:abstractNumId w:val="16"/>
  </w:num>
  <w:num w:numId="13" w16cid:durableId="1589777193">
    <w:abstractNumId w:val="21"/>
  </w:num>
  <w:num w:numId="14" w16cid:durableId="1527255726">
    <w:abstractNumId w:val="27"/>
  </w:num>
  <w:num w:numId="15" w16cid:durableId="834153764">
    <w:abstractNumId w:val="30"/>
  </w:num>
  <w:num w:numId="16" w16cid:durableId="14885894">
    <w:abstractNumId w:val="28"/>
  </w:num>
  <w:num w:numId="17" w16cid:durableId="1799912559">
    <w:abstractNumId w:val="42"/>
  </w:num>
  <w:num w:numId="18" w16cid:durableId="1250851365">
    <w:abstractNumId w:val="44"/>
  </w:num>
  <w:num w:numId="19" w16cid:durableId="374892259">
    <w:abstractNumId w:val="9"/>
  </w:num>
  <w:num w:numId="20" w16cid:durableId="432897203">
    <w:abstractNumId w:val="7"/>
  </w:num>
  <w:num w:numId="21" w16cid:durableId="1274941037">
    <w:abstractNumId w:val="6"/>
  </w:num>
  <w:num w:numId="22" w16cid:durableId="899898852">
    <w:abstractNumId w:val="5"/>
  </w:num>
  <w:num w:numId="23" w16cid:durableId="1139108095">
    <w:abstractNumId w:val="4"/>
  </w:num>
  <w:num w:numId="24" w16cid:durableId="1723140361">
    <w:abstractNumId w:val="8"/>
  </w:num>
  <w:num w:numId="25" w16cid:durableId="1663117159">
    <w:abstractNumId w:val="3"/>
  </w:num>
  <w:num w:numId="26" w16cid:durableId="1642150082">
    <w:abstractNumId w:val="2"/>
  </w:num>
  <w:num w:numId="27" w16cid:durableId="1522550294">
    <w:abstractNumId w:val="1"/>
  </w:num>
  <w:num w:numId="28" w16cid:durableId="1305232136">
    <w:abstractNumId w:val="0"/>
  </w:num>
  <w:num w:numId="29" w16cid:durableId="1547719217">
    <w:abstractNumId w:val="35"/>
  </w:num>
  <w:num w:numId="30" w16cid:durableId="1705666593">
    <w:abstractNumId w:val="48"/>
  </w:num>
  <w:num w:numId="31" w16cid:durableId="854418885">
    <w:abstractNumId w:val="13"/>
  </w:num>
  <w:num w:numId="32" w16cid:durableId="1272282961">
    <w:abstractNumId w:val="11"/>
  </w:num>
  <w:num w:numId="33" w16cid:durableId="1074476080">
    <w:abstractNumId w:val="20"/>
  </w:num>
  <w:num w:numId="34" w16cid:durableId="1139883984">
    <w:abstractNumId w:val="36"/>
  </w:num>
  <w:num w:numId="35" w16cid:durableId="1252930159">
    <w:abstractNumId w:val="14"/>
  </w:num>
  <w:num w:numId="36" w16cid:durableId="326978482">
    <w:abstractNumId w:val="38"/>
  </w:num>
  <w:num w:numId="37" w16cid:durableId="551767854">
    <w:abstractNumId w:val="39"/>
  </w:num>
  <w:num w:numId="38" w16cid:durableId="1407919299">
    <w:abstractNumId w:val="34"/>
  </w:num>
  <w:num w:numId="39" w16cid:durableId="469907355">
    <w:abstractNumId w:val="33"/>
  </w:num>
  <w:num w:numId="40" w16cid:durableId="1691906613">
    <w:abstractNumId w:val="24"/>
  </w:num>
  <w:num w:numId="41" w16cid:durableId="903101010">
    <w:abstractNumId w:val="46"/>
  </w:num>
  <w:num w:numId="42" w16cid:durableId="1094058430">
    <w:abstractNumId w:val="23"/>
  </w:num>
  <w:num w:numId="43" w16cid:durableId="514080553">
    <w:abstractNumId w:val="12"/>
  </w:num>
  <w:num w:numId="44" w16cid:durableId="404913330">
    <w:abstractNumId w:val="18"/>
  </w:num>
  <w:num w:numId="45" w16cid:durableId="702905943">
    <w:abstractNumId w:val="49"/>
  </w:num>
  <w:num w:numId="46" w16cid:durableId="1817649832">
    <w:abstractNumId w:val="31"/>
  </w:num>
  <w:num w:numId="47" w16cid:durableId="1248492689">
    <w:abstractNumId w:val="15"/>
  </w:num>
  <w:num w:numId="48" w16cid:durableId="718675226">
    <w:abstractNumId w:val="37"/>
  </w:num>
  <w:num w:numId="49" w16cid:durableId="1182208627">
    <w:abstractNumId w:val="40"/>
  </w:num>
  <w:num w:numId="50" w16cid:durableId="115105782">
    <w:abstractNumId w:val="4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eAK1FamYXOcFYBETttiAoT7rzdAaTLCOBv54m1a4wXjtzNs0ybQ5uC2zWEhWe40bZ8lIhfgxT7I2+wnlD713wQ==" w:salt="SNf7y2lZmbTzAZkQ4PM0LQ==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09A2"/>
    <w:rsid w:val="000073B6"/>
    <w:rsid w:val="00007D43"/>
    <w:rsid w:val="000108CF"/>
    <w:rsid w:val="0001158E"/>
    <w:rsid w:val="000154E7"/>
    <w:rsid w:val="00015BA5"/>
    <w:rsid w:val="00024220"/>
    <w:rsid w:val="0003556B"/>
    <w:rsid w:val="00041239"/>
    <w:rsid w:val="0005164F"/>
    <w:rsid w:val="0005230B"/>
    <w:rsid w:val="0005352F"/>
    <w:rsid w:val="000552B3"/>
    <w:rsid w:val="00056D7C"/>
    <w:rsid w:val="00077336"/>
    <w:rsid w:val="000826BF"/>
    <w:rsid w:val="00086376"/>
    <w:rsid w:val="000953C7"/>
    <w:rsid w:val="00095D61"/>
    <w:rsid w:val="000966F8"/>
    <w:rsid w:val="000A1784"/>
    <w:rsid w:val="000A2607"/>
    <w:rsid w:val="000A57F8"/>
    <w:rsid w:val="000B7490"/>
    <w:rsid w:val="000C304D"/>
    <w:rsid w:val="000C7AF4"/>
    <w:rsid w:val="000D38C6"/>
    <w:rsid w:val="000D5D8B"/>
    <w:rsid w:val="000D71CC"/>
    <w:rsid w:val="000E3B14"/>
    <w:rsid w:val="000E6A5E"/>
    <w:rsid w:val="000F1B4D"/>
    <w:rsid w:val="000F78F2"/>
    <w:rsid w:val="0010268D"/>
    <w:rsid w:val="00107EA6"/>
    <w:rsid w:val="00125113"/>
    <w:rsid w:val="0012788E"/>
    <w:rsid w:val="00127E0A"/>
    <w:rsid w:val="00140722"/>
    <w:rsid w:val="00146B90"/>
    <w:rsid w:val="00147134"/>
    <w:rsid w:val="001516A8"/>
    <w:rsid w:val="00152029"/>
    <w:rsid w:val="001622A2"/>
    <w:rsid w:val="001630D3"/>
    <w:rsid w:val="00167F08"/>
    <w:rsid w:val="00173885"/>
    <w:rsid w:val="00182379"/>
    <w:rsid w:val="00190222"/>
    <w:rsid w:val="001921CC"/>
    <w:rsid w:val="00192497"/>
    <w:rsid w:val="00196DBA"/>
    <w:rsid w:val="00196FFA"/>
    <w:rsid w:val="001A04CE"/>
    <w:rsid w:val="001A222C"/>
    <w:rsid w:val="001B051A"/>
    <w:rsid w:val="001B7B78"/>
    <w:rsid w:val="001C3668"/>
    <w:rsid w:val="001C5066"/>
    <w:rsid w:val="001C5903"/>
    <w:rsid w:val="001D3055"/>
    <w:rsid w:val="001D3A41"/>
    <w:rsid w:val="001D4FAC"/>
    <w:rsid w:val="001E0127"/>
    <w:rsid w:val="001E28E9"/>
    <w:rsid w:val="001E61F1"/>
    <w:rsid w:val="001E7ECE"/>
    <w:rsid w:val="001F499F"/>
    <w:rsid w:val="00206D99"/>
    <w:rsid w:val="00211E44"/>
    <w:rsid w:val="00211F5D"/>
    <w:rsid w:val="00212DAF"/>
    <w:rsid w:val="00212E1E"/>
    <w:rsid w:val="00217E30"/>
    <w:rsid w:val="002237ED"/>
    <w:rsid w:val="002307DE"/>
    <w:rsid w:val="0023124A"/>
    <w:rsid w:val="0023577B"/>
    <w:rsid w:val="00236DAC"/>
    <w:rsid w:val="002607BA"/>
    <w:rsid w:val="00261759"/>
    <w:rsid w:val="00262CAE"/>
    <w:rsid w:val="0026753B"/>
    <w:rsid w:val="00271877"/>
    <w:rsid w:val="00291C63"/>
    <w:rsid w:val="002939AF"/>
    <w:rsid w:val="002968D9"/>
    <w:rsid w:val="002B3BDA"/>
    <w:rsid w:val="002B5BBD"/>
    <w:rsid w:val="002C1D81"/>
    <w:rsid w:val="002C22E2"/>
    <w:rsid w:val="002C2335"/>
    <w:rsid w:val="002C56CE"/>
    <w:rsid w:val="002C6EC0"/>
    <w:rsid w:val="002D2875"/>
    <w:rsid w:val="002D67B2"/>
    <w:rsid w:val="002E0AB5"/>
    <w:rsid w:val="002E5787"/>
    <w:rsid w:val="002F202D"/>
    <w:rsid w:val="002F704C"/>
    <w:rsid w:val="002F74FD"/>
    <w:rsid w:val="00301030"/>
    <w:rsid w:val="00310059"/>
    <w:rsid w:val="003110B0"/>
    <w:rsid w:val="00317AC5"/>
    <w:rsid w:val="00322B26"/>
    <w:rsid w:val="00327687"/>
    <w:rsid w:val="00331437"/>
    <w:rsid w:val="00331781"/>
    <w:rsid w:val="00331981"/>
    <w:rsid w:val="00331FBC"/>
    <w:rsid w:val="00333334"/>
    <w:rsid w:val="00341D06"/>
    <w:rsid w:val="003502A9"/>
    <w:rsid w:val="003503C7"/>
    <w:rsid w:val="00355F07"/>
    <w:rsid w:val="00362033"/>
    <w:rsid w:val="00362CCF"/>
    <w:rsid w:val="00364907"/>
    <w:rsid w:val="00367603"/>
    <w:rsid w:val="003737FB"/>
    <w:rsid w:val="0037572B"/>
    <w:rsid w:val="0037611C"/>
    <w:rsid w:val="00381FF7"/>
    <w:rsid w:val="003841E5"/>
    <w:rsid w:val="0038636D"/>
    <w:rsid w:val="00386CA9"/>
    <w:rsid w:val="003937D0"/>
    <w:rsid w:val="0039462B"/>
    <w:rsid w:val="00394DFC"/>
    <w:rsid w:val="00396D4B"/>
    <w:rsid w:val="003A1E86"/>
    <w:rsid w:val="003A7771"/>
    <w:rsid w:val="003B22C0"/>
    <w:rsid w:val="003C030C"/>
    <w:rsid w:val="003C076F"/>
    <w:rsid w:val="003C68DB"/>
    <w:rsid w:val="003D7560"/>
    <w:rsid w:val="003E3CA5"/>
    <w:rsid w:val="003E625F"/>
    <w:rsid w:val="003E6315"/>
    <w:rsid w:val="003F11AE"/>
    <w:rsid w:val="004009C0"/>
    <w:rsid w:val="004111CA"/>
    <w:rsid w:val="00411C30"/>
    <w:rsid w:val="004210E4"/>
    <w:rsid w:val="00422E95"/>
    <w:rsid w:val="00423BA2"/>
    <w:rsid w:val="004242DF"/>
    <w:rsid w:val="004303E9"/>
    <w:rsid w:val="0043165D"/>
    <w:rsid w:val="00433902"/>
    <w:rsid w:val="00436B52"/>
    <w:rsid w:val="00440AB5"/>
    <w:rsid w:val="00443734"/>
    <w:rsid w:val="0044476D"/>
    <w:rsid w:val="00446864"/>
    <w:rsid w:val="00452C03"/>
    <w:rsid w:val="00460711"/>
    <w:rsid w:val="00464309"/>
    <w:rsid w:val="00467B5E"/>
    <w:rsid w:val="00467E61"/>
    <w:rsid w:val="004721B0"/>
    <w:rsid w:val="004920F1"/>
    <w:rsid w:val="004A0994"/>
    <w:rsid w:val="004A0DD7"/>
    <w:rsid w:val="004A3D55"/>
    <w:rsid w:val="004B33F0"/>
    <w:rsid w:val="004B7D06"/>
    <w:rsid w:val="004C0459"/>
    <w:rsid w:val="004C647B"/>
    <w:rsid w:val="004D14EF"/>
    <w:rsid w:val="004D24E9"/>
    <w:rsid w:val="004D261F"/>
    <w:rsid w:val="004D66C5"/>
    <w:rsid w:val="004D7C00"/>
    <w:rsid w:val="004E170B"/>
    <w:rsid w:val="004E6103"/>
    <w:rsid w:val="004F0A7A"/>
    <w:rsid w:val="004F5066"/>
    <w:rsid w:val="0050032E"/>
    <w:rsid w:val="005029A2"/>
    <w:rsid w:val="00505BAD"/>
    <w:rsid w:val="00506FA9"/>
    <w:rsid w:val="00510826"/>
    <w:rsid w:val="005343D2"/>
    <w:rsid w:val="00540BB0"/>
    <w:rsid w:val="00542E9F"/>
    <w:rsid w:val="00545272"/>
    <w:rsid w:val="00556273"/>
    <w:rsid w:val="00566DFD"/>
    <w:rsid w:val="00571844"/>
    <w:rsid w:val="00574B9A"/>
    <w:rsid w:val="00575D92"/>
    <w:rsid w:val="0058105B"/>
    <w:rsid w:val="00581498"/>
    <w:rsid w:val="00586D7F"/>
    <w:rsid w:val="00587F73"/>
    <w:rsid w:val="00596F2E"/>
    <w:rsid w:val="00597FD4"/>
    <w:rsid w:val="005A40CD"/>
    <w:rsid w:val="005B3B85"/>
    <w:rsid w:val="005B697C"/>
    <w:rsid w:val="005C0295"/>
    <w:rsid w:val="005C0C3D"/>
    <w:rsid w:val="005C54E2"/>
    <w:rsid w:val="005C7D4D"/>
    <w:rsid w:val="005D0478"/>
    <w:rsid w:val="005D09A2"/>
    <w:rsid w:val="005D4F70"/>
    <w:rsid w:val="005D67CC"/>
    <w:rsid w:val="005D6B83"/>
    <w:rsid w:val="005E1A29"/>
    <w:rsid w:val="00601846"/>
    <w:rsid w:val="0060544E"/>
    <w:rsid w:val="00613E4D"/>
    <w:rsid w:val="00614A70"/>
    <w:rsid w:val="0064341B"/>
    <w:rsid w:val="00651206"/>
    <w:rsid w:val="0065301C"/>
    <w:rsid w:val="00653E89"/>
    <w:rsid w:val="0066120C"/>
    <w:rsid w:val="0066174C"/>
    <w:rsid w:val="006633FB"/>
    <w:rsid w:val="00663B99"/>
    <w:rsid w:val="00663DA8"/>
    <w:rsid w:val="00665504"/>
    <w:rsid w:val="00672269"/>
    <w:rsid w:val="00672511"/>
    <w:rsid w:val="00672B70"/>
    <w:rsid w:val="00681C89"/>
    <w:rsid w:val="006831E4"/>
    <w:rsid w:val="00684607"/>
    <w:rsid w:val="0069171C"/>
    <w:rsid w:val="00693E2F"/>
    <w:rsid w:val="00697C4B"/>
    <w:rsid w:val="006A031E"/>
    <w:rsid w:val="006A049D"/>
    <w:rsid w:val="006A1223"/>
    <w:rsid w:val="006B134E"/>
    <w:rsid w:val="006B19AD"/>
    <w:rsid w:val="006B3417"/>
    <w:rsid w:val="006B405D"/>
    <w:rsid w:val="006B68A5"/>
    <w:rsid w:val="006B7AD3"/>
    <w:rsid w:val="006D17EA"/>
    <w:rsid w:val="006E1F57"/>
    <w:rsid w:val="006E34F6"/>
    <w:rsid w:val="006E3DAF"/>
    <w:rsid w:val="006F32AA"/>
    <w:rsid w:val="006F5408"/>
    <w:rsid w:val="0070043A"/>
    <w:rsid w:val="00700881"/>
    <w:rsid w:val="00703257"/>
    <w:rsid w:val="007045E4"/>
    <w:rsid w:val="0070586F"/>
    <w:rsid w:val="00720E0A"/>
    <w:rsid w:val="00722DA6"/>
    <w:rsid w:val="00725389"/>
    <w:rsid w:val="00727C6F"/>
    <w:rsid w:val="00731AE1"/>
    <w:rsid w:val="0073411A"/>
    <w:rsid w:val="00741E7F"/>
    <w:rsid w:val="00742805"/>
    <w:rsid w:val="00742C51"/>
    <w:rsid w:val="0074312B"/>
    <w:rsid w:val="00765911"/>
    <w:rsid w:val="0077409B"/>
    <w:rsid w:val="00777B6C"/>
    <w:rsid w:val="00784572"/>
    <w:rsid w:val="007859F0"/>
    <w:rsid w:val="0078716F"/>
    <w:rsid w:val="0079147A"/>
    <w:rsid w:val="00794A43"/>
    <w:rsid w:val="00796955"/>
    <w:rsid w:val="007972CB"/>
    <w:rsid w:val="007B031A"/>
    <w:rsid w:val="007B2265"/>
    <w:rsid w:val="007C2538"/>
    <w:rsid w:val="007C27E9"/>
    <w:rsid w:val="007C34E6"/>
    <w:rsid w:val="007C5269"/>
    <w:rsid w:val="007C61E7"/>
    <w:rsid w:val="007D3A4F"/>
    <w:rsid w:val="007D606D"/>
    <w:rsid w:val="007D7EFE"/>
    <w:rsid w:val="007E071C"/>
    <w:rsid w:val="007E1BCE"/>
    <w:rsid w:val="007E6828"/>
    <w:rsid w:val="007F1355"/>
    <w:rsid w:val="007F3192"/>
    <w:rsid w:val="007F77C5"/>
    <w:rsid w:val="00801FE6"/>
    <w:rsid w:val="00807E9C"/>
    <w:rsid w:val="008135FD"/>
    <w:rsid w:val="00815B47"/>
    <w:rsid w:val="0082070B"/>
    <w:rsid w:val="00822F41"/>
    <w:rsid w:val="0082512E"/>
    <w:rsid w:val="00825669"/>
    <w:rsid w:val="00826674"/>
    <w:rsid w:val="00827EEF"/>
    <w:rsid w:val="0083579C"/>
    <w:rsid w:val="008361AD"/>
    <w:rsid w:val="0083794D"/>
    <w:rsid w:val="00840942"/>
    <w:rsid w:val="00840CFE"/>
    <w:rsid w:val="00841FBC"/>
    <w:rsid w:val="00842122"/>
    <w:rsid w:val="008421F6"/>
    <w:rsid w:val="00842E1C"/>
    <w:rsid w:val="00856C9D"/>
    <w:rsid w:val="0085750B"/>
    <w:rsid w:val="00864D94"/>
    <w:rsid w:val="00865E86"/>
    <w:rsid w:val="0086727A"/>
    <w:rsid w:val="008733AD"/>
    <w:rsid w:val="00881902"/>
    <w:rsid w:val="00887F2C"/>
    <w:rsid w:val="008A2FFD"/>
    <w:rsid w:val="008A30E8"/>
    <w:rsid w:val="008A4A06"/>
    <w:rsid w:val="008B109F"/>
    <w:rsid w:val="008B3383"/>
    <w:rsid w:val="008D227E"/>
    <w:rsid w:val="008D765A"/>
    <w:rsid w:val="008E4276"/>
    <w:rsid w:val="008E44F6"/>
    <w:rsid w:val="008E63A1"/>
    <w:rsid w:val="008F49DD"/>
    <w:rsid w:val="008F7FA2"/>
    <w:rsid w:val="0090046D"/>
    <w:rsid w:val="0090223A"/>
    <w:rsid w:val="009064DD"/>
    <w:rsid w:val="00906BF3"/>
    <w:rsid w:val="009103A2"/>
    <w:rsid w:val="009157A7"/>
    <w:rsid w:val="00917A5F"/>
    <w:rsid w:val="00923280"/>
    <w:rsid w:val="00924ED0"/>
    <w:rsid w:val="00925295"/>
    <w:rsid w:val="00927337"/>
    <w:rsid w:val="0093054E"/>
    <w:rsid w:val="00930BF0"/>
    <w:rsid w:val="00931D2E"/>
    <w:rsid w:val="00942B2D"/>
    <w:rsid w:val="00942C5D"/>
    <w:rsid w:val="00943BE1"/>
    <w:rsid w:val="00945705"/>
    <w:rsid w:val="009529B6"/>
    <w:rsid w:val="00953154"/>
    <w:rsid w:val="00956CDD"/>
    <w:rsid w:val="00972201"/>
    <w:rsid w:val="00974A03"/>
    <w:rsid w:val="00992FF4"/>
    <w:rsid w:val="009963ED"/>
    <w:rsid w:val="00996AF3"/>
    <w:rsid w:val="009A1095"/>
    <w:rsid w:val="009A1C7F"/>
    <w:rsid w:val="009A1E5E"/>
    <w:rsid w:val="009A2890"/>
    <w:rsid w:val="009A43FC"/>
    <w:rsid w:val="009B09B5"/>
    <w:rsid w:val="009B33C5"/>
    <w:rsid w:val="009B4A3D"/>
    <w:rsid w:val="009B4D25"/>
    <w:rsid w:val="009B4EEB"/>
    <w:rsid w:val="009C138D"/>
    <w:rsid w:val="009C43B1"/>
    <w:rsid w:val="009C6656"/>
    <w:rsid w:val="009D5DFC"/>
    <w:rsid w:val="009D6CAD"/>
    <w:rsid w:val="009D705B"/>
    <w:rsid w:val="009E2745"/>
    <w:rsid w:val="009E2C34"/>
    <w:rsid w:val="009E3E33"/>
    <w:rsid w:val="009F1026"/>
    <w:rsid w:val="009F14E0"/>
    <w:rsid w:val="009F5A5F"/>
    <w:rsid w:val="009F5BAE"/>
    <w:rsid w:val="00A023B3"/>
    <w:rsid w:val="00A0511C"/>
    <w:rsid w:val="00A07496"/>
    <w:rsid w:val="00A0770F"/>
    <w:rsid w:val="00A130BA"/>
    <w:rsid w:val="00A13F9F"/>
    <w:rsid w:val="00A14C14"/>
    <w:rsid w:val="00A17C82"/>
    <w:rsid w:val="00A208AD"/>
    <w:rsid w:val="00A21526"/>
    <w:rsid w:val="00A24A4E"/>
    <w:rsid w:val="00A313D4"/>
    <w:rsid w:val="00A32FA8"/>
    <w:rsid w:val="00A40311"/>
    <w:rsid w:val="00A41B87"/>
    <w:rsid w:val="00A43449"/>
    <w:rsid w:val="00A478F6"/>
    <w:rsid w:val="00A5690E"/>
    <w:rsid w:val="00A61153"/>
    <w:rsid w:val="00A62E15"/>
    <w:rsid w:val="00A66C1B"/>
    <w:rsid w:val="00A66D11"/>
    <w:rsid w:val="00A74A58"/>
    <w:rsid w:val="00A753F6"/>
    <w:rsid w:val="00A767F4"/>
    <w:rsid w:val="00A77107"/>
    <w:rsid w:val="00A80F99"/>
    <w:rsid w:val="00A87971"/>
    <w:rsid w:val="00A90183"/>
    <w:rsid w:val="00A90549"/>
    <w:rsid w:val="00A924B7"/>
    <w:rsid w:val="00A94226"/>
    <w:rsid w:val="00AA349E"/>
    <w:rsid w:val="00AA5097"/>
    <w:rsid w:val="00AA5368"/>
    <w:rsid w:val="00AA58AE"/>
    <w:rsid w:val="00AB2091"/>
    <w:rsid w:val="00AB24DD"/>
    <w:rsid w:val="00AB753E"/>
    <w:rsid w:val="00AB7FE9"/>
    <w:rsid w:val="00AC1D98"/>
    <w:rsid w:val="00AD03AF"/>
    <w:rsid w:val="00AD22B1"/>
    <w:rsid w:val="00AD2825"/>
    <w:rsid w:val="00AE01FD"/>
    <w:rsid w:val="00AE12B4"/>
    <w:rsid w:val="00AE4EA1"/>
    <w:rsid w:val="00AE7A1F"/>
    <w:rsid w:val="00AF03DF"/>
    <w:rsid w:val="00AF51EF"/>
    <w:rsid w:val="00AF5281"/>
    <w:rsid w:val="00AF5A17"/>
    <w:rsid w:val="00AF5D72"/>
    <w:rsid w:val="00AF625F"/>
    <w:rsid w:val="00B0005B"/>
    <w:rsid w:val="00B02472"/>
    <w:rsid w:val="00B102DD"/>
    <w:rsid w:val="00B178D8"/>
    <w:rsid w:val="00B22420"/>
    <w:rsid w:val="00B2610C"/>
    <w:rsid w:val="00B33CF8"/>
    <w:rsid w:val="00B40093"/>
    <w:rsid w:val="00B4134D"/>
    <w:rsid w:val="00B416D6"/>
    <w:rsid w:val="00B4462D"/>
    <w:rsid w:val="00B54409"/>
    <w:rsid w:val="00B55515"/>
    <w:rsid w:val="00B56223"/>
    <w:rsid w:val="00B57536"/>
    <w:rsid w:val="00B605D2"/>
    <w:rsid w:val="00B626D4"/>
    <w:rsid w:val="00B65320"/>
    <w:rsid w:val="00B84021"/>
    <w:rsid w:val="00B846C9"/>
    <w:rsid w:val="00B846DF"/>
    <w:rsid w:val="00B976D5"/>
    <w:rsid w:val="00BA3F32"/>
    <w:rsid w:val="00BA6257"/>
    <w:rsid w:val="00BB19D4"/>
    <w:rsid w:val="00BB252F"/>
    <w:rsid w:val="00BB659F"/>
    <w:rsid w:val="00BC18E5"/>
    <w:rsid w:val="00BC3A59"/>
    <w:rsid w:val="00BC4C6B"/>
    <w:rsid w:val="00BC5683"/>
    <w:rsid w:val="00BD203A"/>
    <w:rsid w:val="00BD6596"/>
    <w:rsid w:val="00BD68D4"/>
    <w:rsid w:val="00BE080E"/>
    <w:rsid w:val="00BE444D"/>
    <w:rsid w:val="00BF1AA0"/>
    <w:rsid w:val="00BF2B81"/>
    <w:rsid w:val="00BF3ECD"/>
    <w:rsid w:val="00BF6C6B"/>
    <w:rsid w:val="00C03FFD"/>
    <w:rsid w:val="00C0783F"/>
    <w:rsid w:val="00C102E3"/>
    <w:rsid w:val="00C15460"/>
    <w:rsid w:val="00C164D8"/>
    <w:rsid w:val="00C2491D"/>
    <w:rsid w:val="00C25BAB"/>
    <w:rsid w:val="00C31C80"/>
    <w:rsid w:val="00C33863"/>
    <w:rsid w:val="00C43F2D"/>
    <w:rsid w:val="00C462FE"/>
    <w:rsid w:val="00C46C9D"/>
    <w:rsid w:val="00C47C3B"/>
    <w:rsid w:val="00C51F3A"/>
    <w:rsid w:val="00C57296"/>
    <w:rsid w:val="00C64052"/>
    <w:rsid w:val="00C6560A"/>
    <w:rsid w:val="00C7788F"/>
    <w:rsid w:val="00C80656"/>
    <w:rsid w:val="00C82037"/>
    <w:rsid w:val="00C82F64"/>
    <w:rsid w:val="00C835AF"/>
    <w:rsid w:val="00C917C0"/>
    <w:rsid w:val="00CA0D32"/>
    <w:rsid w:val="00CA1708"/>
    <w:rsid w:val="00CA1FB1"/>
    <w:rsid w:val="00CA7122"/>
    <w:rsid w:val="00CB5E2C"/>
    <w:rsid w:val="00CC216D"/>
    <w:rsid w:val="00CC38E5"/>
    <w:rsid w:val="00CD04D3"/>
    <w:rsid w:val="00CD1B0B"/>
    <w:rsid w:val="00CD2283"/>
    <w:rsid w:val="00CD6531"/>
    <w:rsid w:val="00CE0A77"/>
    <w:rsid w:val="00CE384D"/>
    <w:rsid w:val="00CE4537"/>
    <w:rsid w:val="00CE6E56"/>
    <w:rsid w:val="00CF045C"/>
    <w:rsid w:val="00CF1113"/>
    <w:rsid w:val="00CF4DD5"/>
    <w:rsid w:val="00CF6F20"/>
    <w:rsid w:val="00CF7319"/>
    <w:rsid w:val="00D00234"/>
    <w:rsid w:val="00D03858"/>
    <w:rsid w:val="00D03A1D"/>
    <w:rsid w:val="00D074F5"/>
    <w:rsid w:val="00D14DFD"/>
    <w:rsid w:val="00D14E2F"/>
    <w:rsid w:val="00D21DE9"/>
    <w:rsid w:val="00D27B85"/>
    <w:rsid w:val="00D338AD"/>
    <w:rsid w:val="00D35850"/>
    <w:rsid w:val="00D378BC"/>
    <w:rsid w:val="00D44100"/>
    <w:rsid w:val="00D45E92"/>
    <w:rsid w:val="00D5416A"/>
    <w:rsid w:val="00D55091"/>
    <w:rsid w:val="00D62723"/>
    <w:rsid w:val="00D65DBA"/>
    <w:rsid w:val="00D71088"/>
    <w:rsid w:val="00D73764"/>
    <w:rsid w:val="00D836DE"/>
    <w:rsid w:val="00D9088D"/>
    <w:rsid w:val="00D91FC4"/>
    <w:rsid w:val="00D94CC6"/>
    <w:rsid w:val="00DA21AC"/>
    <w:rsid w:val="00DA2D38"/>
    <w:rsid w:val="00DA5A80"/>
    <w:rsid w:val="00DB21A7"/>
    <w:rsid w:val="00DB2334"/>
    <w:rsid w:val="00DC1691"/>
    <w:rsid w:val="00DD7A7E"/>
    <w:rsid w:val="00DD7F03"/>
    <w:rsid w:val="00DE2A41"/>
    <w:rsid w:val="00DE2BE0"/>
    <w:rsid w:val="00DF4029"/>
    <w:rsid w:val="00DF4C53"/>
    <w:rsid w:val="00E00DE3"/>
    <w:rsid w:val="00E02C87"/>
    <w:rsid w:val="00E046F4"/>
    <w:rsid w:val="00E1208E"/>
    <w:rsid w:val="00E13946"/>
    <w:rsid w:val="00E14130"/>
    <w:rsid w:val="00E2025F"/>
    <w:rsid w:val="00E2054B"/>
    <w:rsid w:val="00E24468"/>
    <w:rsid w:val="00E27DE4"/>
    <w:rsid w:val="00E410D4"/>
    <w:rsid w:val="00E421E1"/>
    <w:rsid w:val="00E426F4"/>
    <w:rsid w:val="00E4637F"/>
    <w:rsid w:val="00E5276F"/>
    <w:rsid w:val="00E530C7"/>
    <w:rsid w:val="00E535C9"/>
    <w:rsid w:val="00E552D3"/>
    <w:rsid w:val="00E557B5"/>
    <w:rsid w:val="00E67E7F"/>
    <w:rsid w:val="00E7120E"/>
    <w:rsid w:val="00E80B1E"/>
    <w:rsid w:val="00E967B1"/>
    <w:rsid w:val="00EA6CF5"/>
    <w:rsid w:val="00EB0FB9"/>
    <w:rsid w:val="00EC5C46"/>
    <w:rsid w:val="00ED009F"/>
    <w:rsid w:val="00ED188F"/>
    <w:rsid w:val="00ED3407"/>
    <w:rsid w:val="00EE32A9"/>
    <w:rsid w:val="00EE7A13"/>
    <w:rsid w:val="00EF2571"/>
    <w:rsid w:val="00EF2D9A"/>
    <w:rsid w:val="00EF3930"/>
    <w:rsid w:val="00EF6DE5"/>
    <w:rsid w:val="00F014C9"/>
    <w:rsid w:val="00F02D86"/>
    <w:rsid w:val="00F115DC"/>
    <w:rsid w:val="00F13345"/>
    <w:rsid w:val="00F216C1"/>
    <w:rsid w:val="00F22C74"/>
    <w:rsid w:val="00F25B89"/>
    <w:rsid w:val="00F26962"/>
    <w:rsid w:val="00F33793"/>
    <w:rsid w:val="00F409F5"/>
    <w:rsid w:val="00F40CCC"/>
    <w:rsid w:val="00F412E8"/>
    <w:rsid w:val="00F42916"/>
    <w:rsid w:val="00F42E0C"/>
    <w:rsid w:val="00F43411"/>
    <w:rsid w:val="00F444B6"/>
    <w:rsid w:val="00F44D15"/>
    <w:rsid w:val="00F5038B"/>
    <w:rsid w:val="00F51F00"/>
    <w:rsid w:val="00F52FBF"/>
    <w:rsid w:val="00F638E9"/>
    <w:rsid w:val="00F728B8"/>
    <w:rsid w:val="00F72BF9"/>
    <w:rsid w:val="00F7438B"/>
    <w:rsid w:val="00F74412"/>
    <w:rsid w:val="00F75346"/>
    <w:rsid w:val="00F82956"/>
    <w:rsid w:val="00F869EF"/>
    <w:rsid w:val="00F90F49"/>
    <w:rsid w:val="00F94BCE"/>
    <w:rsid w:val="00F953AA"/>
    <w:rsid w:val="00FA000D"/>
    <w:rsid w:val="00FA6ADB"/>
    <w:rsid w:val="00FA7B3A"/>
    <w:rsid w:val="00FB0153"/>
    <w:rsid w:val="00FB1947"/>
    <w:rsid w:val="00FC0A15"/>
    <w:rsid w:val="00FD1C60"/>
    <w:rsid w:val="00FD3B26"/>
    <w:rsid w:val="00FD56F7"/>
    <w:rsid w:val="00FD6740"/>
    <w:rsid w:val="00FD7E1A"/>
    <w:rsid w:val="00FE1D68"/>
    <w:rsid w:val="00FE734D"/>
    <w:rsid w:val="00FF2893"/>
    <w:rsid w:val="00FF373B"/>
    <w:rsid w:val="00FF509B"/>
    <w:rsid w:val="01B27BA4"/>
    <w:rsid w:val="023452F0"/>
    <w:rsid w:val="045ECAF9"/>
    <w:rsid w:val="04E267BC"/>
    <w:rsid w:val="068CCAFD"/>
    <w:rsid w:val="08769B0A"/>
    <w:rsid w:val="08AE7030"/>
    <w:rsid w:val="0AB81C54"/>
    <w:rsid w:val="0C9518CB"/>
    <w:rsid w:val="10569CB8"/>
    <w:rsid w:val="170DC6A4"/>
    <w:rsid w:val="1936CB00"/>
    <w:rsid w:val="1A6851E1"/>
    <w:rsid w:val="1AD29B61"/>
    <w:rsid w:val="1B3F089D"/>
    <w:rsid w:val="1D6F68FF"/>
    <w:rsid w:val="1F420240"/>
    <w:rsid w:val="2AEF6710"/>
    <w:rsid w:val="2B43448D"/>
    <w:rsid w:val="2BF37F6C"/>
    <w:rsid w:val="34AABCE0"/>
    <w:rsid w:val="34FFF287"/>
    <w:rsid w:val="365816ED"/>
    <w:rsid w:val="3831EDD1"/>
    <w:rsid w:val="394A2948"/>
    <w:rsid w:val="3B90451C"/>
    <w:rsid w:val="43A06F0A"/>
    <w:rsid w:val="44220ABB"/>
    <w:rsid w:val="47677738"/>
    <w:rsid w:val="4C23F4E5"/>
    <w:rsid w:val="4CA6442E"/>
    <w:rsid w:val="547BE6C4"/>
    <w:rsid w:val="567467F5"/>
    <w:rsid w:val="56F8E4E2"/>
    <w:rsid w:val="59AA2CF4"/>
    <w:rsid w:val="5F037540"/>
    <w:rsid w:val="62839E85"/>
    <w:rsid w:val="675EB806"/>
    <w:rsid w:val="6F3B53D0"/>
    <w:rsid w:val="70819AE2"/>
    <w:rsid w:val="70A8ECA1"/>
    <w:rsid w:val="714E704B"/>
    <w:rsid w:val="71EEC62A"/>
    <w:rsid w:val="78560BD8"/>
    <w:rsid w:val="78F21027"/>
    <w:rsid w:val="7A09B426"/>
    <w:rsid w:val="7A30C8EE"/>
    <w:rsid w:val="7CFC42FB"/>
    <w:rsid w:val="7E2D7E85"/>
    <w:rsid w:val="7E8E8C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F66237A"/>
  <w15:chartTrackingRefBased/>
  <w15:docId w15:val="{6FEA7C47-6E73-4C45-9CAA-5C92BB3C7A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D09A2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D09A2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5D09A2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784572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F6F20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F6F20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F6F20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F6F20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F6F20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D09A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5D09A2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ListParagraph">
    <w:name w:val="List Paragraph"/>
    <w:aliases w:val="Bulleted List,Bullet Point Level1,Bullet point,List Paragraph1,List Paragraph11,Recommendation,1 heading,Body Bullets 1,CV text,Content descriptions,Dot pt,F5 List Paragraph,L,List Bullet 1,List Paragraph Number,List Paragraph111"/>
    <w:basedOn w:val="Normal"/>
    <w:link w:val="ListParagraphChar"/>
    <w:uiPriority w:val="34"/>
    <w:qFormat/>
    <w:rsid w:val="005D09A2"/>
    <w:pPr>
      <w:ind w:left="720"/>
      <w:contextualSpacing/>
    </w:pPr>
  </w:style>
  <w:style w:type="character" w:customStyle="1" w:styleId="Heading3Char">
    <w:name w:val="Heading 3 Char"/>
    <w:basedOn w:val="DefaultParagraphFont"/>
    <w:link w:val="Heading3"/>
    <w:uiPriority w:val="9"/>
    <w:rsid w:val="005D09A2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784572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styleId="CommentReference">
    <w:name w:val="annotation reference"/>
    <w:basedOn w:val="DefaultParagraphFont"/>
    <w:uiPriority w:val="99"/>
    <w:semiHidden/>
    <w:unhideWhenUsed/>
    <w:rsid w:val="003E3CA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3E3CA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3E3CA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E3CA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E3CA5"/>
    <w:rPr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815B4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15B47"/>
  </w:style>
  <w:style w:type="paragraph" w:styleId="Footer">
    <w:name w:val="footer"/>
    <w:basedOn w:val="Normal"/>
    <w:link w:val="FooterChar"/>
    <w:uiPriority w:val="99"/>
    <w:unhideWhenUsed/>
    <w:rsid w:val="00815B4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15B47"/>
  </w:style>
  <w:style w:type="table" w:styleId="TableGrid">
    <w:name w:val="Table Grid"/>
    <w:basedOn w:val="TableNormal"/>
    <w:uiPriority w:val="39"/>
    <w:rsid w:val="009529B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CD04D3"/>
    <w:pPr>
      <w:spacing w:after="0" w:line="240" w:lineRule="auto"/>
    </w:pPr>
  </w:style>
  <w:style w:type="paragraph" w:customStyle="1" w:styleId="Default">
    <w:name w:val="Default"/>
    <w:rsid w:val="005C54E2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customStyle="1" w:styleId="ListParagraphChar">
    <w:name w:val="List Paragraph Char"/>
    <w:aliases w:val="Bulleted List Char,Bullet Point Level1 Char,Bullet point Char,List Paragraph1 Char,List Paragraph11 Char,Recommendation Char,1 heading Char,Body Bullets 1 Char,CV text Char,Content descriptions Char,Dot pt Char,F5 List Paragraph Char"/>
    <w:basedOn w:val="DefaultParagraphFont"/>
    <w:link w:val="ListParagraph"/>
    <w:uiPriority w:val="34"/>
    <w:locked/>
    <w:rsid w:val="00A61153"/>
  </w:style>
  <w:style w:type="paragraph" w:styleId="BalloonText">
    <w:name w:val="Balloon Text"/>
    <w:basedOn w:val="Normal"/>
    <w:link w:val="BalloonTextChar"/>
    <w:uiPriority w:val="99"/>
    <w:semiHidden/>
    <w:unhideWhenUsed/>
    <w:rsid w:val="00CF6F2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F6F20"/>
    <w:rPr>
      <w:rFonts w:ascii="Segoe UI" w:hAnsi="Segoe UI" w:cs="Segoe UI"/>
      <w:sz w:val="18"/>
      <w:szCs w:val="18"/>
    </w:rPr>
  </w:style>
  <w:style w:type="paragraph" w:styleId="Bibliography">
    <w:name w:val="Bibliography"/>
    <w:basedOn w:val="Normal"/>
    <w:next w:val="Normal"/>
    <w:uiPriority w:val="37"/>
    <w:semiHidden/>
    <w:unhideWhenUsed/>
    <w:rsid w:val="00CF6F20"/>
  </w:style>
  <w:style w:type="paragraph" w:styleId="BlockText">
    <w:name w:val="Block Text"/>
    <w:basedOn w:val="Normal"/>
    <w:uiPriority w:val="99"/>
    <w:semiHidden/>
    <w:unhideWhenUsed/>
    <w:rsid w:val="00CF6F20"/>
    <w:pPr>
      <w:pBdr>
        <w:top w:val="single" w:sz="2" w:space="10" w:color="4472C4" w:themeColor="accent1"/>
        <w:left w:val="single" w:sz="2" w:space="10" w:color="4472C4" w:themeColor="accent1"/>
        <w:bottom w:val="single" w:sz="2" w:space="10" w:color="4472C4" w:themeColor="accent1"/>
        <w:right w:val="single" w:sz="2" w:space="10" w:color="4472C4" w:themeColor="accent1"/>
      </w:pBdr>
      <w:ind w:left="1152" w:right="1152"/>
    </w:pPr>
    <w:rPr>
      <w:rFonts w:eastAsiaTheme="minorEastAsia"/>
      <w:i/>
      <w:iCs/>
      <w:color w:val="4472C4" w:themeColor="accent1"/>
    </w:rPr>
  </w:style>
  <w:style w:type="paragraph" w:styleId="BodyText">
    <w:name w:val="Body Text"/>
    <w:basedOn w:val="Normal"/>
    <w:link w:val="BodyTextChar"/>
    <w:uiPriority w:val="99"/>
    <w:semiHidden/>
    <w:unhideWhenUsed/>
    <w:rsid w:val="00CF6F20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CF6F20"/>
  </w:style>
  <w:style w:type="paragraph" w:styleId="BodyText2">
    <w:name w:val="Body Text 2"/>
    <w:basedOn w:val="Normal"/>
    <w:link w:val="BodyText2Char"/>
    <w:uiPriority w:val="99"/>
    <w:semiHidden/>
    <w:unhideWhenUsed/>
    <w:rsid w:val="00CF6F20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CF6F20"/>
  </w:style>
  <w:style w:type="paragraph" w:styleId="BodyText3">
    <w:name w:val="Body Text 3"/>
    <w:basedOn w:val="Normal"/>
    <w:link w:val="BodyText3Char"/>
    <w:uiPriority w:val="99"/>
    <w:semiHidden/>
    <w:unhideWhenUsed/>
    <w:rsid w:val="00CF6F20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CF6F20"/>
    <w:rPr>
      <w:sz w:val="16"/>
      <w:szCs w:val="16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CF6F20"/>
    <w:pPr>
      <w:spacing w:after="16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CF6F20"/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CF6F20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CF6F20"/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CF6F20"/>
    <w:pPr>
      <w:spacing w:after="160"/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CF6F20"/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CF6F20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CF6F20"/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CF6F20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CF6F20"/>
    <w:rPr>
      <w:sz w:val="16"/>
      <w:szCs w:val="16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CF6F20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paragraph" w:styleId="Closing">
    <w:name w:val="Closing"/>
    <w:basedOn w:val="Normal"/>
    <w:link w:val="ClosingChar"/>
    <w:uiPriority w:val="99"/>
    <w:semiHidden/>
    <w:unhideWhenUsed/>
    <w:rsid w:val="00CF6F20"/>
    <w:pPr>
      <w:spacing w:after="0" w:line="240" w:lineRule="auto"/>
      <w:ind w:left="4252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CF6F20"/>
  </w:style>
  <w:style w:type="paragraph" w:styleId="Date">
    <w:name w:val="Date"/>
    <w:basedOn w:val="Normal"/>
    <w:next w:val="Normal"/>
    <w:link w:val="DateChar"/>
    <w:uiPriority w:val="99"/>
    <w:semiHidden/>
    <w:unhideWhenUsed/>
    <w:rsid w:val="00CF6F20"/>
  </w:style>
  <w:style w:type="character" w:customStyle="1" w:styleId="DateChar">
    <w:name w:val="Date Char"/>
    <w:basedOn w:val="DefaultParagraphFont"/>
    <w:link w:val="Date"/>
    <w:uiPriority w:val="99"/>
    <w:semiHidden/>
    <w:rsid w:val="00CF6F20"/>
  </w:style>
  <w:style w:type="paragraph" w:styleId="DocumentMap">
    <w:name w:val="Document Map"/>
    <w:basedOn w:val="Normal"/>
    <w:link w:val="DocumentMapChar"/>
    <w:uiPriority w:val="99"/>
    <w:semiHidden/>
    <w:unhideWhenUsed/>
    <w:rsid w:val="00CF6F20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CF6F20"/>
    <w:rPr>
      <w:rFonts w:ascii="Segoe UI" w:hAnsi="Segoe UI" w:cs="Segoe UI"/>
      <w:sz w:val="16"/>
      <w:szCs w:val="16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CF6F20"/>
    <w:pPr>
      <w:spacing w:after="0" w:line="240" w:lineRule="auto"/>
    </w:pPr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CF6F20"/>
  </w:style>
  <w:style w:type="paragraph" w:styleId="EndnoteText">
    <w:name w:val="endnote text"/>
    <w:basedOn w:val="Normal"/>
    <w:link w:val="EndnoteTextChar"/>
    <w:uiPriority w:val="99"/>
    <w:semiHidden/>
    <w:unhideWhenUsed/>
    <w:rsid w:val="00CF6F20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CF6F20"/>
    <w:rPr>
      <w:sz w:val="20"/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CF6F20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CF6F20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CF6F20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CF6F20"/>
    <w:rPr>
      <w:sz w:val="20"/>
      <w:szCs w:val="20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F6F20"/>
    <w:rPr>
      <w:rFonts w:asciiTheme="majorHAnsi" w:eastAsiaTheme="majorEastAsia" w:hAnsiTheme="majorHAnsi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F6F20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F6F20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F6F20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F6F20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CF6F20"/>
    <w:pPr>
      <w:spacing w:after="0" w:line="240" w:lineRule="auto"/>
    </w:pPr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CF6F20"/>
    <w:rPr>
      <w:i/>
      <w:iCs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CF6F20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CF6F20"/>
    <w:rPr>
      <w:rFonts w:ascii="Consolas" w:hAnsi="Consolas"/>
      <w:sz w:val="20"/>
      <w:szCs w:val="2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CF6F20"/>
    <w:pPr>
      <w:spacing w:after="0" w:line="240" w:lineRule="auto"/>
      <w:ind w:left="220" w:hanging="22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CF6F20"/>
    <w:pPr>
      <w:spacing w:after="0" w:line="240" w:lineRule="auto"/>
      <w:ind w:left="440" w:hanging="22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CF6F20"/>
    <w:pPr>
      <w:spacing w:after="0" w:line="240" w:lineRule="auto"/>
      <w:ind w:left="660" w:hanging="22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CF6F20"/>
    <w:pPr>
      <w:spacing w:after="0" w:line="240" w:lineRule="auto"/>
      <w:ind w:left="880" w:hanging="22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CF6F20"/>
    <w:pPr>
      <w:spacing w:after="0" w:line="240" w:lineRule="auto"/>
      <w:ind w:left="1100" w:hanging="22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CF6F20"/>
    <w:pPr>
      <w:spacing w:after="0" w:line="240" w:lineRule="auto"/>
      <w:ind w:left="1320" w:hanging="22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CF6F20"/>
    <w:pPr>
      <w:spacing w:after="0" w:line="240" w:lineRule="auto"/>
      <w:ind w:left="1540" w:hanging="22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CF6F20"/>
    <w:pPr>
      <w:spacing w:after="0" w:line="240" w:lineRule="auto"/>
      <w:ind w:left="1760" w:hanging="22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CF6F20"/>
    <w:pPr>
      <w:spacing w:after="0" w:line="240" w:lineRule="auto"/>
      <w:ind w:left="1980" w:hanging="22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CF6F20"/>
    <w:rPr>
      <w:rFonts w:asciiTheme="majorHAnsi" w:eastAsiaTheme="majorEastAsia" w:hAnsiTheme="majorHAnsi" w:cstheme="majorBidi"/>
      <w:b/>
      <w:b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F6F20"/>
    <w:pPr>
      <w:pBdr>
        <w:top w:val="single" w:sz="4" w:space="10" w:color="4472C4" w:themeColor="accent1"/>
        <w:bottom w:val="single" w:sz="4" w:space="10" w:color="4472C4" w:themeColor="accent1"/>
      </w:pBdr>
      <w:spacing w:before="360" w:after="360"/>
      <w:ind w:left="864" w:right="864"/>
      <w:jc w:val="center"/>
    </w:pPr>
    <w:rPr>
      <w:i/>
      <w:iCs/>
      <w:color w:val="4472C4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F6F20"/>
    <w:rPr>
      <w:i/>
      <w:iCs/>
      <w:color w:val="4472C4" w:themeColor="accent1"/>
    </w:rPr>
  </w:style>
  <w:style w:type="paragraph" w:styleId="List">
    <w:name w:val="List"/>
    <w:basedOn w:val="Normal"/>
    <w:uiPriority w:val="99"/>
    <w:semiHidden/>
    <w:unhideWhenUsed/>
    <w:rsid w:val="00CF6F20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CF6F20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CF6F20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CF6F20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CF6F20"/>
    <w:pPr>
      <w:ind w:left="1415" w:hanging="283"/>
      <w:contextualSpacing/>
    </w:pPr>
  </w:style>
  <w:style w:type="paragraph" w:styleId="ListBullet">
    <w:name w:val="List Bullet"/>
    <w:basedOn w:val="Normal"/>
    <w:uiPriority w:val="99"/>
    <w:semiHidden/>
    <w:unhideWhenUsed/>
    <w:rsid w:val="00CF6F20"/>
    <w:pPr>
      <w:numPr>
        <w:numId w:val="19"/>
      </w:numPr>
      <w:contextualSpacing/>
    </w:pPr>
  </w:style>
  <w:style w:type="paragraph" w:styleId="ListBullet2">
    <w:name w:val="List Bullet 2"/>
    <w:basedOn w:val="Normal"/>
    <w:uiPriority w:val="99"/>
    <w:semiHidden/>
    <w:unhideWhenUsed/>
    <w:rsid w:val="00CF6F20"/>
    <w:pPr>
      <w:numPr>
        <w:numId w:val="20"/>
      </w:numPr>
      <w:contextualSpacing/>
    </w:pPr>
  </w:style>
  <w:style w:type="paragraph" w:styleId="ListBullet3">
    <w:name w:val="List Bullet 3"/>
    <w:basedOn w:val="Normal"/>
    <w:uiPriority w:val="99"/>
    <w:semiHidden/>
    <w:unhideWhenUsed/>
    <w:rsid w:val="00CF6F20"/>
    <w:pPr>
      <w:numPr>
        <w:numId w:val="21"/>
      </w:numPr>
      <w:contextualSpacing/>
    </w:pPr>
  </w:style>
  <w:style w:type="paragraph" w:styleId="ListBullet4">
    <w:name w:val="List Bullet 4"/>
    <w:basedOn w:val="Normal"/>
    <w:uiPriority w:val="99"/>
    <w:semiHidden/>
    <w:unhideWhenUsed/>
    <w:rsid w:val="00CF6F20"/>
    <w:pPr>
      <w:numPr>
        <w:numId w:val="22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CF6F20"/>
    <w:pPr>
      <w:numPr>
        <w:numId w:val="23"/>
      </w:numPr>
      <w:contextualSpacing/>
    </w:pPr>
  </w:style>
  <w:style w:type="paragraph" w:styleId="ListContinue">
    <w:name w:val="List Continue"/>
    <w:basedOn w:val="Normal"/>
    <w:uiPriority w:val="99"/>
    <w:semiHidden/>
    <w:unhideWhenUsed/>
    <w:rsid w:val="00CF6F20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CF6F20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CF6F20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CF6F20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CF6F20"/>
    <w:pPr>
      <w:spacing w:after="120"/>
      <w:ind w:left="1415"/>
      <w:contextualSpacing/>
    </w:pPr>
  </w:style>
  <w:style w:type="paragraph" w:styleId="ListNumber">
    <w:name w:val="List Number"/>
    <w:basedOn w:val="Normal"/>
    <w:uiPriority w:val="99"/>
    <w:semiHidden/>
    <w:unhideWhenUsed/>
    <w:rsid w:val="00CF6F20"/>
    <w:pPr>
      <w:numPr>
        <w:numId w:val="24"/>
      </w:numPr>
      <w:contextualSpacing/>
    </w:pPr>
  </w:style>
  <w:style w:type="paragraph" w:styleId="ListNumber2">
    <w:name w:val="List Number 2"/>
    <w:basedOn w:val="Normal"/>
    <w:uiPriority w:val="99"/>
    <w:semiHidden/>
    <w:unhideWhenUsed/>
    <w:rsid w:val="00CF6F20"/>
    <w:pPr>
      <w:numPr>
        <w:numId w:val="25"/>
      </w:numPr>
      <w:contextualSpacing/>
    </w:pPr>
  </w:style>
  <w:style w:type="paragraph" w:styleId="ListNumber3">
    <w:name w:val="List Number 3"/>
    <w:basedOn w:val="Normal"/>
    <w:uiPriority w:val="99"/>
    <w:semiHidden/>
    <w:unhideWhenUsed/>
    <w:rsid w:val="00CF6F20"/>
    <w:pPr>
      <w:numPr>
        <w:numId w:val="26"/>
      </w:numPr>
      <w:contextualSpacing/>
    </w:pPr>
  </w:style>
  <w:style w:type="paragraph" w:styleId="ListNumber4">
    <w:name w:val="List Number 4"/>
    <w:basedOn w:val="Normal"/>
    <w:uiPriority w:val="99"/>
    <w:semiHidden/>
    <w:unhideWhenUsed/>
    <w:rsid w:val="00CF6F20"/>
    <w:pPr>
      <w:numPr>
        <w:numId w:val="27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CF6F20"/>
    <w:pPr>
      <w:numPr>
        <w:numId w:val="28"/>
      </w:numPr>
      <w:contextualSpacing/>
    </w:pPr>
  </w:style>
  <w:style w:type="paragraph" w:styleId="MacroText">
    <w:name w:val="macro"/>
    <w:link w:val="MacroTextChar"/>
    <w:uiPriority w:val="99"/>
    <w:semiHidden/>
    <w:unhideWhenUsed/>
    <w:rsid w:val="00CF6F20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CF6F20"/>
    <w:rPr>
      <w:rFonts w:ascii="Consolas" w:hAnsi="Consolas"/>
      <w:sz w:val="20"/>
      <w:szCs w:val="20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CF6F20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CF6F20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Spacing">
    <w:name w:val="No Spacing"/>
    <w:uiPriority w:val="1"/>
    <w:qFormat/>
    <w:rsid w:val="00CF6F20"/>
    <w:pPr>
      <w:spacing w:after="0" w:line="240" w:lineRule="auto"/>
    </w:pPr>
  </w:style>
  <w:style w:type="paragraph" w:styleId="NormalWeb">
    <w:name w:val="Normal (Web)"/>
    <w:basedOn w:val="Normal"/>
    <w:uiPriority w:val="99"/>
    <w:semiHidden/>
    <w:unhideWhenUsed/>
    <w:rsid w:val="00CF6F20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CF6F20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CF6F20"/>
    <w:pPr>
      <w:spacing w:after="0" w:line="240" w:lineRule="auto"/>
    </w:pPr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CF6F20"/>
  </w:style>
  <w:style w:type="paragraph" w:styleId="PlainText">
    <w:name w:val="Plain Text"/>
    <w:basedOn w:val="Normal"/>
    <w:link w:val="PlainTextChar"/>
    <w:uiPriority w:val="99"/>
    <w:semiHidden/>
    <w:unhideWhenUsed/>
    <w:rsid w:val="00CF6F20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CF6F20"/>
    <w:rPr>
      <w:rFonts w:ascii="Consolas" w:hAnsi="Consolas"/>
      <w:sz w:val="21"/>
      <w:szCs w:val="21"/>
    </w:rPr>
  </w:style>
  <w:style w:type="paragraph" w:styleId="Quote">
    <w:name w:val="Quote"/>
    <w:basedOn w:val="Normal"/>
    <w:next w:val="Normal"/>
    <w:link w:val="QuoteChar"/>
    <w:uiPriority w:val="29"/>
    <w:qFormat/>
    <w:rsid w:val="00CF6F20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F6F20"/>
    <w:rPr>
      <w:i/>
      <w:iCs/>
      <w:color w:val="404040" w:themeColor="text1" w:themeTint="BF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CF6F20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CF6F20"/>
  </w:style>
  <w:style w:type="paragraph" w:styleId="Signature">
    <w:name w:val="Signature"/>
    <w:basedOn w:val="Normal"/>
    <w:link w:val="SignatureChar"/>
    <w:uiPriority w:val="99"/>
    <w:semiHidden/>
    <w:unhideWhenUsed/>
    <w:rsid w:val="00CF6F20"/>
    <w:pPr>
      <w:spacing w:after="0" w:line="240" w:lineRule="auto"/>
      <w:ind w:left="4252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CF6F20"/>
  </w:style>
  <w:style w:type="paragraph" w:styleId="Subtitle">
    <w:name w:val="Subtitle"/>
    <w:basedOn w:val="Normal"/>
    <w:next w:val="Normal"/>
    <w:link w:val="SubtitleChar"/>
    <w:uiPriority w:val="11"/>
    <w:qFormat/>
    <w:rsid w:val="00CF6F20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CF6F20"/>
    <w:rPr>
      <w:rFonts w:eastAsiaTheme="minorEastAsia"/>
      <w:color w:val="5A5A5A" w:themeColor="text1" w:themeTint="A5"/>
      <w:spacing w:val="15"/>
    </w:rPr>
  </w:style>
  <w:style w:type="paragraph" w:styleId="TableofAuthorities">
    <w:name w:val="table of authorities"/>
    <w:basedOn w:val="Normal"/>
    <w:next w:val="Normal"/>
    <w:uiPriority w:val="99"/>
    <w:semiHidden/>
    <w:unhideWhenUsed/>
    <w:rsid w:val="00CF6F20"/>
    <w:pPr>
      <w:spacing w:after="0"/>
      <w:ind w:left="220" w:hanging="220"/>
    </w:pPr>
  </w:style>
  <w:style w:type="paragraph" w:styleId="TableofFigures">
    <w:name w:val="table of figures"/>
    <w:basedOn w:val="Normal"/>
    <w:next w:val="Normal"/>
    <w:uiPriority w:val="99"/>
    <w:semiHidden/>
    <w:unhideWhenUsed/>
    <w:rsid w:val="00CF6F20"/>
    <w:pPr>
      <w:spacing w:after="0"/>
    </w:pPr>
  </w:style>
  <w:style w:type="paragraph" w:styleId="Title">
    <w:name w:val="Title"/>
    <w:basedOn w:val="Normal"/>
    <w:next w:val="Normal"/>
    <w:link w:val="TitleChar"/>
    <w:uiPriority w:val="10"/>
    <w:qFormat/>
    <w:rsid w:val="00CF6F20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F6F2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TOAHeading">
    <w:name w:val="toa heading"/>
    <w:basedOn w:val="Normal"/>
    <w:next w:val="Normal"/>
    <w:uiPriority w:val="99"/>
    <w:semiHidden/>
    <w:unhideWhenUsed/>
    <w:rsid w:val="00CF6F20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OC1">
    <w:name w:val="toc 1"/>
    <w:basedOn w:val="Normal"/>
    <w:next w:val="Normal"/>
    <w:autoRedefine/>
    <w:uiPriority w:val="39"/>
    <w:semiHidden/>
    <w:unhideWhenUsed/>
    <w:rsid w:val="00CF6F20"/>
    <w:pPr>
      <w:spacing w:after="100"/>
    </w:pPr>
  </w:style>
  <w:style w:type="paragraph" w:styleId="TOC2">
    <w:name w:val="toc 2"/>
    <w:basedOn w:val="Normal"/>
    <w:next w:val="Normal"/>
    <w:autoRedefine/>
    <w:uiPriority w:val="39"/>
    <w:semiHidden/>
    <w:unhideWhenUsed/>
    <w:rsid w:val="00CF6F20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semiHidden/>
    <w:unhideWhenUsed/>
    <w:rsid w:val="00CF6F20"/>
    <w:pPr>
      <w:spacing w:after="100"/>
      <w:ind w:left="440"/>
    </w:pPr>
  </w:style>
  <w:style w:type="paragraph" w:styleId="TOC4">
    <w:name w:val="toc 4"/>
    <w:basedOn w:val="Normal"/>
    <w:next w:val="Normal"/>
    <w:autoRedefine/>
    <w:uiPriority w:val="39"/>
    <w:semiHidden/>
    <w:unhideWhenUsed/>
    <w:rsid w:val="00CF6F20"/>
    <w:pPr>
      <w:spacing w:after="100"/>
      <w:ind w:left="66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CF6F20"/>
    <w:pPr>
      <w:spacing w:after="100"/>
      <w:ind w:left="88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CF6F20"/>
    <w:pPr>
      <w:spacing w:after="100"/>
      <w:ind w:left="110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CF6F20"/>
    <w:pPr>
      <w:spacing w:after="100"/>
      <w:ind w:left="132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CF6F20"/>
    <w:pPr>
      <w:spacing w:after="100"/>
      <w:ind w:left="154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CF6F20"/>
    <w:pPr>
      <w:spacing w:after="100"/>
      <w:ind w:left="1760"/>
    </w:p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CF6F20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3543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2b462e0-950b-4d18-8f56-efe6ec8fd98e">
      <Value>20</Value>
      <Value>40</Value>
      <Value>22</Value>
      <Value>1</Value>
    </TaxCatchAll>
    <SharedWithUsers xmlns="ff2ecd38-e8a2-48b7-b5b7-59af2d5c6c7e">
      <UserInfo>
        <DisplayName>Laura Goodwin</DisplayName>
        <AccountId>420</AccountId>
        <AccountType/>
      </UserInfo>
      <UserInfo>
        <DisplayName>Bekkie Irwin</DisplayName>
        <AccountId>464</AccountId>
        <AccountType/>
      </UserInfo>
    </SharedWithUsers>
    <lcf76f155ced4ddcb4097134ff3c332f xmlns="eb5c865b-c9c7-4de3-82e6-e3ba59bb9103">
      <Terms xmlns="http://schemas.microsoft.com/office/infopath/2007/PartnerControls"/>
    </lcf76f155ced4ddcb4097134ff3c332f>
    <b73ede9528844b4dac4ca2ed79a068d8 xmlns="a4569545-3f5c-4d76-b5ef-e21c01e673e6">
      <Terms xmlns="http://schemas.microsoft.com/office/infopath/2007/PartnerControls">
        <TermInfo xmlns="http://schemas.microsoft.com/office/infopath/2007/PartnerControls">
          <TermName xmlns="http://schemas.microsoft.com/office/infopath/2007/PartnerControls">City of Nedlands</TermName>
          <TermId xmlns="http://schemas.microsoft.com/office/infopath/2007/PartnerControls">e1cb6260-fbdb-4707-a83e-0c933e524b72</TermId>
        </TermInfo>
      </Terms>
    </b73ede9528844b4dac4ca2ed79a068d8>
    <l5218a67820a405eab41420940e22386 xmlns="02b462e0-950b-4d18-8f56-efe6ec8fd98e">
      <Terms xmlns="http://schemas.microsoft.com/office/infopath/2007/PartnerControls">
        <TermInfo xmlns="http://schemas.microsoft.com/office/infopath/2007/PartnerControls">
          <TermName xmlns="http://schemas.microsoft.com/office/infopath/2007/PartnerControls">Communications</TermName>
          <TermId xmlns="http://schemas.microsoft.com/office/infopath/2007/PartnerControls">d1017bbf-fba7-4bc6-ae83-6802ffc81c2c</TermId>
        </TermInfo>
      </Terms>
    </l5218a67820a405eab41420940e22386>
    <eDMS_x0020_Library xmlns="1ae40dc8-470f-4dcb-9fe3-b6162fd218fd">Marketing</eDMS_x0020_Library>
    <Marketing_x0020__x002d__x0020_Folder_x0020_Delete xmlns="eb5c865b-c9c7-4de3-82e6-e3ba59bb9103">
      <Url xsi:nil="true"/>
      <Description xsi:nil="true"/>
    </Marketing_x0020__x002d__x0020_Folder_x0020_Delete>
    <V3Comments xmlns="http://schemas.microsoft.com/sharepoint/v3" xsi:nil="true"/>
    <Change_x0020_Notification_x0020_and_x0020_Logging xmlns="eb5c865b-c9c7-4de3-82e6-e3ba59bb9103">
      <Url xsi:nil="true"/>
      <Description xsi:nil="true"/>
    </Change_x0020_Notification_x0020_and_x0020_Logging>
    <Additional_x0020_Info xmlns="1ae40dc8-470f-4dcb-9fe3-b6162fd218fd" xsi:nil="true"/>
    <Expended_x0020_Time xmlns="eb5c865b-c9c7-4de3-82e6-e3ba59bb9103">
      <Url xsi:nil="true"/>
      <Description xsi:nil="true"/>
    </Expended_x0020_Time>
    <c17adc3306e5490dbb62a9b09578c603 xmlns="02b462e0-950b-4d18-8f56-efe6ec8fd98e">
      <Terms xmlns="http://schemas.microsoft.com/office/infopath/2007/PartnerControls">
        <TermInfo xmlns="http://schemas.microsoft.com/office/infopath/2007/PartnerControls">
          <TermName xmlns="http://schemas.microsoft.com/office/infopath/2007/PartnerControls">Community Relations</TermName>
          <TermId xmlns="http://schemas.microsoft.com/office/infopath/2007/PartnerControls">00c33994-667c-4fea-8cff-18d8a788bccc</TermId>
        </TermInfo>
      </Terms>
    </c17adc3306e5490dbb62a9b09578c603>
    <Marketing_x0020__x002d__x0020_Time_x0020_Utilisation xmlns="eb5c865b-c9c7-4de3-82e6-e3ba59bb9103">
      <Url xsi:nil="true"/>
      <Description xsi:nil="true"/>
    </Marketing_x0020__x002d__x0020_Time_x0020_Utilisation>
    <i1b3c855753b482e967e07bcf98e63b6 xmlns="02b462e0-950b-4d18-8f56-efe6ec8fd98e">
      <Terms xmlns="http://schemas.microsoft.com/office/infopath/2007/PartnerControls">
        <TermInfo xmlns="http://schemas.microsoft.com/office/infopath/2007/PartnerControls">
          <TermName xmlns="http://schemas.microsoft.com/office/infopath/2007/PartnerControls">Marketing</TermName>
          <TermId xmlns="http://schemas.microsoft.com/office/infopath/2007/PartnerControls">ab9aa8f8-a547-449a-a50a-7f6d3aef1950</TermId>
        </TermInfo>
      </Terms>
    </i1b3c855753b482e967e07bcf98e63b6>
    <j6438741ad114f2786113428657618e6 xmlns="82dc8473-40ba-4f11-b935-f34260e482de">
      <Terms xmlns="http://schemas.microsoft.com/office/infopath/2007/PartnerControls"/>
    </j6438741ad114f2786113428657618e6>
    <_dlc_DocId xmlns="02b462e0-950b-4d18-8f56-efe6ec8fd98e">COMMUNITY-101306793-36450</_dlc_DocId>
    <_dlc_DocIdUrl xmlns="02b462e0-950b-4d18-8f56-efe6ec8fd98e">
      <Url>https://nedlands365.sharepoint.com/sites/community/communications/_layouts/15/DocIdRedir.aspx?ID=COMMUNITY-101306793-36450</Url>
      <Description>COMMUNITY-101306793-36450</Description>
    </_dlc_DocIdUrl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eDMS Document" ma:contentTypeID="0x010100DBE2AFA49EAD6847BCAE523F8D149C8E00DBB35E1E18050F4EA693EF54166CEE1B" ma:contentTypeVersion="542" ma:contentTypeDescription="" ma:contentTypeScope="" ma:versionID="7a3e5aa5349f98b1821c248465e4360c">
  <xsd:schema xmlns:xsd="http://www.w3.org/2001/XMLSchema" xmlns:xs="http://www.w3.org/2001/XMLSchema" xmlns:p="http://schemas.microsoft.com/office/2006/metadata/properties" xmlns:ns1="http://schemas.microsoft.com/sharepoint/v3" xmlns:ns2="1ae40dc8-470f-4dcb-9fe3-b6162fd218fd" xmlns:ns3="a4569545-3f5c-4d76-b5ef-e21c01e673e6" xmlns:ns4="02b462e0-950b-4d18-8f56-efe6ec8fd98e" xmlns:ns5="82dc8473-40ba-4f11-b935-f34260e482de" xmlns:ns6="ff2ecd38-e8a2-48b7-b5b7-59af2d5c6c7e" xmlns:ns7="eb5c865b-c9c7-4de3-82e6-e3ba59bb9103" targetNamespace="http://schemas.microsoft.com/office/2006/metadata/properties" ma:root="true" ma:fieldsID="88d847d424f49524f4f693bab70b9d78" ns1:_="" ns2:_="" ns3:_="" ns4:_="" ns5:_="" ns6:_="" ns7:_="">
    <xsd:import namespace="http://schemas.microsoft.com/sharepoint/v3"/>
    <xsd:import namespace="1ae40dc8-470f-4dcb-9fe3-b6162fd218fd"/>
    <xsd:import namespace="a4569545-3f5c-4d76-b5ef-e21c01e673e6"/>
    <xsd:import namespace="02b462e0-950b-4d18-8f56-efe6ec8fd98e"/>
    <xsd:import namespace="82dc8473-40ba-4f11-b935-f34260e482de"/>
    <xsd:import namespace="ff2ecd38-e8a2-48b7-b5b7-59af2d5c6c7e"/>
    <xsd:import namespace="eb5c865b-c9c7-4de3-82e6-e3ba59bb9103"/>
    <xsd:element name="properties">
      <xsd:complexType>
        <xsd:sequence>
          <xsd:element name="documentManagement">
            <xsd:complexType>
              <xsd:all>
                <xsd:element ref="ns2:Additional_x0020_Info" minOccurs="0"/>
                <xsd:element ref="ns2:eDMS_x0020_Library" minOccurs="0"/>
                <xsd:element ref="ns1:V3Comments" minOccurs="0"/>
                <xsd:element ref="ns4:_dlc_DocIdUrl" minOccurs="0"/>
                <xsd:element ref="ns4:_dlc_DocIdPersistId" minOccurs="0"/>
                <xsd:element ref="ns4:l5218a67820a405eab41420940e22386" minOccurs="0"/>
                <xsd:element ref="ns4:TaxCatchAll" minOccurs="0"/>
                <xsd:element ref="ns4:TaxCatchAllLabel" minOccurs="0"/>
                <xsd:element ref="ns4:c17adc3306e5490dbb62a9b09578c603" minOccurs="0"/>
                <xsd:element ref="ns4:i1b3c855753b482e967e07bcf98e63b6" minOccurs="0"/>
                <xsd:element ref="ns5:j6438741ad114f2786113428657618e6" minOccurs="0"/>
                <xsd:element ref="ns3:b73ede9528844b4dac4ca2ed79a068d8" minOccurs="0"/>
                <xsd:element ref="ns4:_dlc_DocId" minOccurs="0"/>
                <xsd:element ref="ns6:SharedWithUsers" minOccurs="0"/>
                <xsd:element ref="ns6:SharedWithDetails" minOccurs="0"/>
                <xsd:element ref="ns7:MediaServiceMetadata" minOccurs="0"/>
                <xsd:element ref="ns7:MediaServiceFastMetadata" minOccurs="0"/>
                <xsd:element ref="ns7:MediaServiceDateTaken" minOccurs="0"/>
                <xsd:element ref="ns7:MediaServiceAutoTags" minOccurs="0"/>
                <xsd:element ref="ns7:MediaServiceLocation" minOccurs="0"/>
                <xsd:element ref="ns7:MediaServiceOCR" minOccurs="0"/>
                <xsd:element ref="ns7:MediaServiceGenerationTime" minOccurs="0"/>
                <xsd:element ref="ns7:MediaServiceEventHashCode" minOccurs="0"/>
                <xsd:element ref="ns7:Change_x0020_Notification_x0020_and_x0020_Logging" minOccurs="0"/>
                <xsd:element ref="ns7:MediaServiceAutoKeyPoints" minOccurs="0"/>
                <xsd:element ref="ns7:MediaServiceKeyPoints" minOccurs="0"/>
                <xsd:element ref="ns7:Expended_x0020_Time" minOccurs="0"/>
                <xsd:element ref="ns7:Marketing_x0020__x002d__x0020_Time_x0020_Utilisation" minOccurs="0"/>
                <xsd:element ref="ns7:Marketing_x0020__x002d__x0020_Folder_x0020_Delete" minOccurs="0"/>
                <xsd:element ref="ns7:MediaLengthInSeconds" minOccurs="0"/>
                <xsd:element ref="ns7:lcf76f155ced4ddcb4097134ff3c332f" minOccurs="0"/>
                <xsd:element ref="ns7:MediaServiceSearchProperties" minOccurs="0"/>
                <xsd:element ref="ns7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V3Comments" ma:index="8" nillable="true" ma:displayName="Append-Only Comments" ma:internalName="V3Comments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ae40dc8-470f-4dcb-9fe3-b6162fd218fd" elementFormDefault="qualified">
    <xsd:import namespace="http://schemas.microsoft.com/office/2006/documentManagement/types"/>
    <xsd:import namespace="http://schemas.microsoft.com/office/infopath/2007/PartnerControls"/>
    <xsd:element name="Additional_x0020_Info" ma:index="1" nillable="true" ma:displayName="Additional Info" ma:internalName="Additional_x0020_Info">
      <xsd:simpleType>
        <xsd:restriction base="dms:Text">
          <xsd:maxLength value="255"/>
        </xsd:restriction>
      </xsd:simpleType>
    </xsd:element>
    <xsd:element name="eDMS_x0020_Library" ma:index="4" nillable="true" ma:displayName="eDMS Library" ma:internalName="eDMS_x0020_Library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4569545-3f5c-4d76-b5ef-e21c01e673e6" elementFormDefault="qualified">
    <xsd:import namespace="http://schemas.microsoft.com/office/2006/documentManagement/types"/>
    <xsd:import namespace="http://schemas.microsoft.com/office/infopath/2007/PartnerControls"/>
    <xsd:element name="b73ede9528844b4dac4ca2ed79a068d8" ma:index="22" nillable="true" ma:taxonomy="true" ma:internalName="b73ede9528844b4dac4ca2ed79a068d8" ma:taxonomyFieldName="Entity" ma:displayName="Entity" ma:default="" ma:fieldId="{b73ede95-2884-4b4d-ac4c-a2ed79a068d8}" ma:sspId="f748efd2-e33e-48a5-90e8-1a83c1cb5ef9" ma:termSetId="856870c0-482b-4b60-9f4e-79866ceab471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b462e0-950b-4d18-8f56-efe6ec8fd98e" elementFormDefault="qualified">
    <xsd:import namespace="http://schemas.microsoft.com/office/2006/documentManagement/types"/>
    <xsd:import namespace="http://schemas.microsoft.com/office/infopath/2007/PartnerControls"/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l5218a67820a405eab41420940e22386" ma:index="11" nillable="true" ma:taxonomy="true" ma:internalName="l5218a67820a405eab41420940e22386" ma:taxonomyFieldName="eDMS_x0020_Site" ma:displayName="eDMS Site" ma:default="" ma:fieldId="{55218a67-820a-405e-ab41-420940e22386}" ma:sspId="f748efd2-e33e-48a5-90e8-1a83c1cb5ef9" ma:termSetId="6db94800-35c5-4084-8834-fb0f370e171b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2" nillable="true" ma:displayName="Taxonomy Catch All Column" ma:hidden="true" ma:list="{789AD374-923E-49A1-ACC3-9CD0CA9C2274}" ma:internalName="TaxCatchAll" ma:showField="CatchAllData" ma:web="{1ae40dc8-470f-4dcb-9fe3-b6162fd218fd}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3" nillable="true" ma:displayName="Taxonomy Catch All Column1" ma:hidden="true" ma:list="{789AD374-923E-49A1-ACC3-9CD0CA9C2274}" ma:internalName="TaxCatchAllLabel" ma:readOnly="true" ma:showField="CatchAllDataLabel" ma:web="{1ae40dc8-470f-4dcb-9fe3-b6162fd218fd}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c17adc3306e5490dbb62a9b09578c603" ma:index="15" nillable="true" ma:taxonomy="true" ma:internalName="c17adc3306e5490dbb62a9b09578c603" ma:taxonomyFieldName="Function" ma:displayName="Function" ma:default="" ma:fieldId="{c17adc33-06e5-490d-bb62-a9b09578c603}" ma:sspId="f748efd2-e33e-48a5-90e8-1a83c1cb5ef9" ma:termSetId="7b2787ca-6b71-49d0-a2af-b3802dd8bff8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i1b3c855753b482e967e07bcf98e63b6" ma:index="17" nillable="true" ma:taxonomy="true" ma:internalName="i1b3c855753b482e967e07bcf98e63b6" ma:taxonomyFieldName="Activity" ma:displayName="Activity" ma:default="" ma:fieldId="{21b3c855-753b-482e-967e-07bcf98e63b6}" ma:sspId="f748efd2-e33e-48a5-90e8-1a83c1cb5ef9" ma:termSetId="7b2787ca-6b71-49d0-a2af-b3802dd8bff8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_dlc_DocId" ma:index="24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2dc8473-40ba-4f11-b935-f34260e482de" elementFormDefault="qualified">
    <xsd:import namespace="http://schemas.microsoft.com/office/2006/documentManagement/types"/>
    <xsd:import namespace="http://schemas.microsoft.com/office/infopath/2007/PartnerControls"/>
    <xsd:element name="j6438741ad114f2786113428657618e6" ma:index="19" nillable="true" ma:taxonomy="true" ma:internalName="j6438741ad114f2786113428657618e6" ma:taxonomyFieldName="Subject_x0020_Matter" ma:displayName="Subject Matter" ma:indexed="true" ma:default="" ma:fieldId="{36438741-ad11-4f27-8611-3428657618e6}" ma:sspId="f748efd2-e33e-48a5-90e8-1a83c1cb5ef9" ma:termSetId="7b2787ca-6b71-49d0-a2af-b3802dd8bff8" ma:anchorId="ab9aa8f8-a547-449a-a50a-7f6d3aef195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f2ecd38-e8a2-48b7-b5b7-59af2d5c6c7e" elementFormDefault="qualified">
    <xsd:import namespace="http://schemas.microsoft.com/office/2006/documentManagement/types"/>
    <xsd:import namespace="http://schemas.microsoft.com/office/infopath/2007/PartnerControls"/>
    <xsd:element name="SharedWithUsers" ma:index="26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7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b5c865b-c9c7-4de3-82e6-e3ba59bb910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2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2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30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31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32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33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3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35" nillable="true" ma:displayName="MediaServiceEventHashCode" ma:hidden="true" ma:internalName="MediaServiceEventHashCode" ma:readOnly="true">
      <xsd:simpleType>
        <xsd:restriction base="dms:Text"/>
      </xsd:simpleType>
    </xsd:element>
    <xsd:element name="Change_x0020_Notification_x0020_and_x0020_Logging" ma:index="36" nillable="true" ma:displayName="Notify and Log - Marketing" ma:internalName="Change_x0020_Notification_x0020_and_x0020_Logging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MediaServiceAutoKeyPoints" ma:index="3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3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Expended_x0020_Time" ma:index="39" nillable="true" ma:displayName="Expended Time" ma:internalName="Expended_x0020_Tim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Marketing_x0020__x002d__x0020_Time_x0020_Utilisation" ma:index="40" nillable="true" ma:displayName="Marketing - Time Utilisation" ma:internalName="Marketing_x0020__x002d__x0020_Time_x0020_Utilisation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Marketing_x0020__x002d__x0020_Folder_x0020_Delete" ma:index="41" nillable="true" ma:displayName="Marketing - Folder Delete" ma:internalName="Marketing_x0020__x002d__x0020_Folder_x0020_Delet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MediaLengthInSeconds" ma:index="42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44" nillable="true" ma:taxonomy="true" ma:internalName="lcf76f155ced4ddcb4097134ff3c332f" ma:taxonomyFieldName="MediaServiceImageTags" ma:displayName="Image Tags" ma:readOnly="false" ma:fieldId="{5cf76f15-5ced-4ddc-b409-7134ff3c332f}" ma:taxonomyMulti="true" ma:sspId="f748efd2-e33e-48a5-90e8-1a83c1cb5ef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4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46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3" ma:displayName="Content Type"/>
        <xsd:element ref="dc:title" minOccurs="0" maxOccurs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BB8DE7D-BCCA-48EF-BCCB-6A3FFBB74D48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1C84E097-2B7F-4CFF-AB2B-DCBC6B70AE8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3BE0E93-F49D-4524-8A3C-7A1A09138266}">
  <ds:schemaRefs>
    <ds:schemaRef ds:uri="http://www.w3.org/XML/1998/namespace"/>
    <ds:schemaRef ds:uri="http://schemas.microsoft.com/office/infopath/2007/PartnerControls"/>
    <ds:schemaRef ds:uri="http://schemas.openxmlformats.org/package/2006/metadata/core-properties"/>
    <ds:schemaRef ds:uri="http://schemas.microsoft.com/office/2006/metadata/properties"/>
    <ds:schemaRef ds:uri="http://purl.org/dc/elements/1.1/"/>
    <ds:schemaRef ds:uri="http://purl.org/dc/dcmitype/"/>
    <ds:schemaRef ds:uri="http://purl.org/dc/terms/"/>
    <ds:schemaRef ds:uri="a4569545-3f5c-4d76-b5ef-e21c01e673e6"/>
    <ds:schemaRef ds:uri="02b462e0-950b-4d18-8f56-efe6ec8fd98e"/>
    <ds:schemaRef ds:uri="82dc8473-40ba-4f11-b935-f34260e482de"/>
    <ds:schemaRef ds:uri="ff2ecd38-e8a2-48b7-b5b7-59af2d5c6c7e"/>
    <ds:schemaRef ds:uri="http://schemas.microsoft.com/office/2006/documentManagement/types"/>
    <ds:schemaRef ds:uri="eb5c865b-c9c7-4de3-82e6-e3ba59bb9103"/>
    <ds:schemaRef ds:uri="1ae40dc8-470f-4dcb-9fe3-b6162fd218fd"/>
    <ds:schemaRef ds:uri="http://schemas.microsoft.com/sharepoint/v3"/>
  </ds:schemaRefs>
</ds:datastoreItem>
</file>

<file path=customXml/itemProps4.xml><?xml version="1.0" encoding="utf-8"?>
<ds:datastoreItem xmlns:ds="http://schemas.openxmlformats.org/officeDocument/2006/customXml" ds:itemID="{6DED8EB6-38FC-4C8C-8B9C-D421FEFC096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1ae40dc8-470f-4dcb-9fe3-b6162fd218fd"/>
    <ds:schemaRef ds:uri="a4569545-3f5c-4d76-b5ef-e21c01e673e6"/>
    <ds:schemaRef ds:uri="02b462e0-950b-4d18-8f56-efe6ec8fd98e"/>
    <ds:schemaRef ds:uri="82dc8473-40ba-4f11-b935-f34260e482de"/>
    <ds:schemaRef ds:uri="ff2ecd38-e8a2-48b7-b5b7-59af2d5c6c7e"/>
    <ds:schemaRef ds:uri="eb5c865b-c9c7-4de3-82e6-e3ba59bb910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CE59D7ED-5B81-44BC-B9E3-BA4CB493EC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5</Pages>
  <Words>1468</Words>
  <Characters>8368</Characters>
  <Application>Microsoft Office Word</Application>
  <DocSecurity>8</DocSecurity>
  <Lines>69</Lines>
  <Paragraphs>19</Paragraphs>
  <ScaleCrop>false</ScaleCrop>
  <Company/>
  <LinksUpToDate>false</LinksUpToDate>
  <CharactersWithSpaces>9817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Bill Parker</dc:creator>
  <cp:keywords/>
  <dc:description/>
  <cp:lastModifiedBy>Brooke Castelli</cp:lastModifiedBy>
  <cp:revision>13</cp:revision>
  <cp:lastPrinted>2022-11-18T04:27:00Z</cp:lastPrinted>
  <dcterms:created xsi:type="dcterms:W3CDTF">2023-05-12T02:05:00Z</dcterms:created>
  <dcterms:modified xsi:type="dcterms:W3CDTF">2024-05-29T08:32:00Z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ntity">
    <vt:lpwstr>1</vt:lpwstr>
  </property>
  <property fmtid="{D5CDD505-2E9C-101B-9397-08002B2CF9AE}" pid="3" name="Activity">
    <vt:lpwstr>40</vt:lpwstr>
  </property>
  <property fmtid="{D5CDD505-2E9C-101B-9397-08002B2CF9AE}" pid="4" name="ContentTypeId">
    <vt:lpwstr>0x010100DBE2AFA49EAD6847BCAE523F8D149C8E00DBB35E1E18050F4EA693EF54166CEE1B</vt:lpwstr>
  </property>
  <property fmtid="{D5CDD505-2E9C-101B-9397-08002B2CF9AE}" pid="5" name="eDMS Site">
    <vt:lpwstr>20</vt:lpwstr>
  </property>
  <property fmtid="{D5CDD505-2E9C-101B-9397-08002B2CF9AE}" pid="6" name="Function">
    <vt:lpwstr>22</vt:lpwstr>
  </property>
  <property fmtid="{D5CDD505-2E9C-101B-9397-08002B2CF9AE}" pid="7" name="_dlc_DocIdItemGuid">
    <vt:lpwstr>a6a27470-2bb9-4dfc-8404-47e7c2e6c6c2</vt:lpwstr>
  </property>
  <property fmtid="{D5CDD505-2E9C-101B-9397-08002B2CF9AE}" pid="8" name="CDMS Site">
    <vt:lpwstr>26;#|baa8bde5-3a7d-4bc1-8168-59ca23afe7ea</vt:lpwstr>
  </property>
  <property fmtid="{D5CDD505-2E9C-101B-9397-08002B2CF9AE}" pid="9" name="Issuing Department">
    <vt:lpwstr>14;#CEO Office|0a47549c-d16f-4bcb-97a5-078238eb3476</vt:lpwstr>
  </property>
  <property fmtid="{D5CDD505-2E9C-101B-9397-08002B2CF9AE}" pid="10" name="Document Type">
    <vt:lpwstr>3;#Policy|29c59565-5fe0-46cf-a0e7-238ef69c766b</vt:lpwstr>
  </property>
  <property fmtid="{D5CDD505-2E9C-101B-9397-08002B2CF9AE}" pid="11" name="Drafts - Approval Processing">
    <vt:lpwstr>, </vt:lpwstr>
  </property>
  <property fmtid="{D5CDD505-2E9C-101B-9397-08002B2CF9AE}" pid="12" name="MediaServiceImageTags">
    <vt:lpwstr/>
  </property>
  <property fmtid="{D5CDD505-2E9C-101B-9397-08002B2CF9AE}" pid="13" name="document set status previous">
    <vt:lpwstr>Active</vt:lpwstr>
  </property>
</Properties>
</file>